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3921C4" w:rsidRDefault="00582EE4" w:rsidP="00582EE4">
      <w:pPr>
        <w:jc w:val="center"/>
        <w:rPr>
          <w:rFonts w:ascii="Times New Roman" w:hAnsi="Times New Roman" w:cs="Times New Roman"/>
          <w:b/>
          <w:sz w:val="32"/>
          <w:szCs w:val="32"/>
        </w:rPr>
      </w:pPr>
      <w:r w:rsidRPr="003921C4">
        <w:rPr>
          <w:rFonts w:ascii="Times New Roman" w:hAnsi="Times New Roman" w:cs="Times New Roman"/>
          <w:b/>
          <w:sz w:val="32"/>
          <w:szCs w:val="32"/>
        </w:rPr>
        <w:t xml:space="preserve">Stormwater Culvert </w:t>
      </w:r>
      <w:r w:rsidR="003921C4" w:rsidRPr="003921C4">
        <w:rPr>
          <w:rFonts w:ascii="Times New Roman" w:hAnsi="Times New Roman" w:cs="Times New Roman"/>
          <w:b/>
          <w:sz w:val="32"/>
          <w:szCs w:val="32"/>
        </w:rPr>
        <w:t>Improvements</w:t>
      </w:r>
    </w:p>
    <w:p w:rsidR="00582EE4" w:rsidRPr="000778B9" w:rsidRDefault="00582EE4" w:rsidP="00582EE4">
      <w:pPr>
        <w:jc w:val="center"/>
        <w:rPr>
          <w:rFonts w:ascii="Times New Roman" w:hAnsi="Times New Roman" w:cs="Times New Roman"/>
          <w:sz w:val="24"/>
          <w:szCs w:val="24"/>
        </w:rPr>
      </w:pPr>
      <w:r w:rsidRPr="000778B9">
        <w:rPr>
          <w:rFonts w:ascii="Times New Roman" w:hAnsi="Times New Roman" w:cs="Times New Roman"/>
          <w:sz w:val="24"/>
          <w:szCs w:val="24"/>
        </w:rPr>
        <w:t xml:space="preserve">6th &amp; 7th Street </w:t>
      </w:r>
    </w:p>
    <w:p w:rsidR="00582EE4" w:rsidRDefault="000778B9" w:rsidP="00582EE4">
      <w:pPr>
        <w:jc w:val="center"/>
        <w:rPr>
          <w:rFonts w:ascii="Times New Roman" w:hAnsi="Times New Roman" w:cs="Times New Roman"/>
          <w:sz w:val="24"/>
          <w:szCs w:val="24"/>
        </w:rPr>
      </w:pPr>
      <w:r>
        <w:rPr>
          <w:rFonts w:ascii="Times New Roman" w:hAnsi="Times New Roman" w:cs="Times New Roman"/>
          <w:sz w:val="24"/>
          <w:szCs w:val="24"/>
        </w:rPr>
        <w:t>REQUEST FOR BIDS (“RFB”)</w:t>
      </w:r>
      <w:bookmarkStart w:id="0" w:name="_GoBack"/>
      <w:bookmarkEnd w:id="0"/>
    </w:p>
    <w:p w:rsidR="000778B9" w:rsidRDefault="000778B9" w:rsidP="00582EE4">
      <w:pPr>
        <w:jc w:val="center"/>
        <w:rPr>
          <w:rFonts w:ascii="Times New Roman" w:hAnsi="Times New Roman" w:cs="Times New Roman"/>
          <w:sz w:val="24"/>
          <w:szCs w:val="24"/>
        </w:rPr>
      </w:pPr>
    </w:p>
    <w:p w:rsidR="000778B9" w:rsidRPr="00A85920" w:rsidRDefault="000778B9" w:rsidP="000778B9">
      <w:pPr>
        <w:jc w:val="left"/>
        <w:rPr>
          <w:rFonts w:ascii="Times New Roman" w:hAnsi="Times New Roman" w:cs="Times New Roman"/>
          <w:sz w:val="24"/>
          <w:szCs w:val="24"/>
        </w:rPr>
      </w:pPr>
      <w:r w:rsidRPr="00A85920">
        <w:rPr>
          <w:rFonts w:ascii="Times New Roman" w:hAnsi="Times New Roman" w:cs="Times New Roman"/>
          <w:b/>
          <w:sz w:val="24"/>
          <w:szCs w:val="24"/>
        </w:rPr>
        <w:t>ISSUE DATE</w:t>
      </w:r>
      <w:r w:rsidRPr="00A85920">
        <w:rPr>
          <w:rFonts w:ascii="Times New Roman" w:hAnsi="Times New Roman" w:cs="Times New Roman"/>
          <w:sz w:val="24"/>
          <w:szCs w:val="24"/>
        </w:rPr>
        <w:t xml:space="preserve">: </w:t>
      </w:r>
      <w:r>
        <w:rPr>
          <w:rFonts w:ascii="Times New Roman" w:hAnsi="Times New Roman" w:cs="Times New Roman"/>
          <w:sz w:val="24"/>
          <w:szCs w:val="24"/>
        </w:rPr>
        <w:t>July 20, 2022</w:t>
      </w:r>
    </w:p>
    <w:p w:rsidR="000778B9" w:rsidRPr="00A85920" w:rsidRDefault="000778B9" w:rsidP="000778B9">
      <w:pPr>
        <w:jc w:val="left"/>
        <w:rPr>
          <w:rFonts w:ascii="Times New Roman" w:hAnsi="Times New Roman" w:cs="Times New Roman"/>
          <w:sz w:val="24"/>
          <w:szCs w:val="24"/>
        </w:rPr>
      </w:pPr>
    </w:p>
    <w:p w:rsidR="000778B9" w:rsidRPr="00A85920" w:rsidRDefault="000778B9" w:rsidP="000778B9">
      <w:pPr>
        <w:jc w:val="left"/>
        <w:rPr>
          <w:rFonts w:ascii="Times New Roman" w:hAnsi="Times New Roman" w:cs="Times New Roman"/>
          <w:sz w:val="24"/>
          <w:szCs w:val="24"/>
        </w:rPr>
      </w:pPr>
      <w:r w:rsidRPr="00A85920">
        <w:rPr>
          <w:rFonts w:ascii="Times New Roman" w:hAnsi="Times New Roman" w:cs="Times New Roman"/>
          <w:b/>
          <w:sz w:val="24"/>
          <w:szCs w:val="24"/>
        </w:rPr>
        <w:t>DUE DATE</w:t>
      </w:r>
      <w:r w:rsidRPr="00A85920">
        <w:rPr>
          <w:rFonts w:ascii="Times New Roman" w:hAnsi="Times New Roman" w:cs="Times New Roman"/>
          <w:sz w:val="24"/>
          <w:szCs w:val="24"/>
        </w:rPr>
        <w:t xml:space="preserve">: 4:00 PM on August </w:t>
      </w:r>
      <w:r w:rsidR="00F16BDE">
        <w:rPr>
          <w:rFonts w:ascii="Times New Roman" w:hAnsi="Times New Roman" w:cs="Times New Roman"/>
          <w:sz w:val="24"/>
          <w:szCs w:val="24"/>
        </w:rPr>
        <w:t>12</w:t>
      </w:r>
      <w:r>
        <w:rPr>
          <w:rFonts w:ascii="Times New Roman" w:hAnsi="Times New Roman" w:cs="Times New Roman"/>
          <w:sz w:val="24"/>
          <w:szCs w:val="24"/>
        </w:rPr>
        <w:t>th</w:t>
      </w:r>
      <w:r w:rsidRPr="00A85920">
        <w:rPr>
          <w:rFonts w:ascii="Times New Roman" w:hAnsi="Times New Roman" w:cs="Times New Roman"/>
          <w:sz w:val="24"/>
          <w:szCs w:val="24"/>
        </w:rPr>
        <w:t>, 2022 (“Submission Deadline”)</w:t>
      </w:r>
    </w:p>
    <w:p w:rsidR="000778B9" w:rsidRDefault="000778B9" w:rsidP="000778B9">
      <w:pPr>
        <w:jc w:val="left"/>
        <w:rPr>
          <w:rFonts w:ascii="Times New Roman" w:hAnsi="Times New Roman" w:cs="Times New Roman"/>
          <w:sz w:val="28"/>
          <w:szCs w:val="28"/>
        </w:rPr>
      </w:pPr>
    </w:p>
    <w:p w:rsidR="000778B9" w:rsidRDefault="000778B9" w:rsidP="000778B9">
      <w:pPr>
        <w:pStyle w:val="Default"/>
        <w:rPr>
          <w:rFonts w:ascii="Times New Roman" w:hAnsi="Times New Roman" w:cs="Times New Roman"/>
        </w:rPr>
      </w:pPr>
      <w:r w:rsidRPr="00A85920">
        <w:rPr>
          <w:rFonts w:ascii="Times New Roman" w:hAnsi="Times New Roman" w:cs="Times New Roman"/>
          <w:b/>
        </w:rPr>
        <w:t>INSTRUCTIONS</w:t>
      </w:r>
      <w:r w:rsidRPr="00A85920">
        <w:rPr>
          <w:rFonts w:ascii="Times New Roman" w:hAnsi="Times New Roman" w:cs="Times New Roman"/>
        </w:rPr>
        <w:t>: Please submit five (5) paper copies. Submittals must be delivered in a sealed envelope in person, via mail or courier. Please write “</w:t>
      </w:r>
      <w:r w:rsidR="003921C4">
        <w:rPr>
          <w:rFonts w:ascii="Times New Roman" w:hAnsi="Times New Roman" w:cs="Times New Roman"/>
          <w:b/>
          <w:bCs/>
        </w:rPr>
        <w:t>SCI</w:t>
      </w:r>
      <w:r>
        <w:rPr>
          <w:rFonts w:ascii="Times New Roman" w:hAnsi="Times New Roman" w:cs="Times New Roman"/>
          <w:b/>
          <w:bCs/>
        </w:rPr>
        <w:t xml:space="preserve"> 6th &amp; 7th St. RFB</w:t>
      </w:r>
      <w:r w:rsidRPr="00A85920">
        <w:rPr>
          <w:rFonts w:ascii="Times New Roman" w:hAnsi="Times New Roman" w:cs="Times New Roman"/>
        </w:rPr>
        <w:t>” clearly on the</w:t>
      </w:r>
      <w:r>
        <w:rPr>
          <w:rFonts w:ascii="Times New Roman" w:hAnsi="Times New Roman" w:cs="Times New Roman"/>
        </w:rPr>
        <w:t xml:space="preserve"> outside of the sealed package. </w:t>
      </w:r>
      <w:r w:rsidRPr="00A85920">
        <w:rPr>
          <w:rFonts w:ascii="Times New Roman" w:hAnsi="Times New Roman" w:cs="Times New Roman"/>
        </w:rPr>
        <w:t xml:space="preserve">Submittals received by email, fax, or after the Submission Deadline will be rejected. </w:t>
      </w:r>
    </w:p>
    <w:p w:rsidR="000778B9" w:rsidRPr="00A85920" w:rsidRDefault="000778B9" w:rsidP="000778B9">
      <w:pPr>
        <w:pStyle w:val="Default"/>
        <w:rPr>
          <w:rFonts w:ascii="Times New Roman" w:hAnsi="Times New Roman" w:cs="Times New Roman"/>
        </w:rPr>
      </w:pPr>
    </w:p>
    <w:p w:rsidR="000778B9" w:rsidRDefault="000778B9" w:rsidP="000778B9">
      <w:pPr>
        <w:pStyle w:val="Default"/>
        <w:rPr>
          <w:rFonts w:ascii="Times New Roman" w:hAnsi="Times New Roman" w:cs="Times New Roman"/>
        </w:rPr>
      </w:pPr>
      <w:r w:rsidRPr="00A85920">
        <w:rPr>
          <w:rFonts w:ascii="Times New Roman" w:hAnsi="Times New Roman" w:cs="Times New Roman"/>
          <w:b/>
        </w:rPr>
        <w:t>SUBMIT TO</w:t>
      </w:r>
      <w:r w:rsidRPr="00A85920">
        <w:rPr>
          <w:rFonts w:ascii="Times New Roman" w:hAnsi="Times New Roman" w:cs="Times New Roman"/>
        </w:rPr>
        <w:t xml:space="preserve">: </w:t>
      </w:r>
      <w:r>
        <w:rPr>
          <w:rFonts w:ascii="Times New Roman" w:hAnsi="Times New Roman" w:cs="Times New Roman"/>
        </w:rPr>
        <w:tab/>
        <w:t xml:space="preserve">VILLAGE OF FERRELVIEW CITY HALL  </w:t>
      </w:r>
    </w:p>
    <w:p w:rsidR="000778B9" w:rsidRDefault="000778B9" w:rsidP="000778B9">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205 NW HEADY AVE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FERRELVIEW, MO 64163</w:t>
      </w:r>
    </w:p>
    <w:p w:rsidR="000778B9" w:rsidRPr="00A85920" w:rsidRDefault="000778B9" w:rsidP="000778B9">
      <w:pPr>
        <w:pStyle w:val="Default"/>
        <w:rPr>
          <w:rFonts w:ascii="Times New Roman" w:hAnsi="Times New Roman" w:cs="Times New Roman"/>
        </w:rPr>
      </w:pPr>
    </w:p>
    <w:p w:rsidR="000778B9" w:rsidRDefault="000778B9" w:rsidP="000778B9">
      <w:pPr>
        <w:jc w:val="left"/>
        <w:rPr>
          <w:rFonts w:ascii="Times New Roman" w:hAnsi="Times New Roman" w:cs="Times New Roman"/>
          <w:sz w:val="24"/>
          <w:szCs w:val="24"/>
        </w:rPr>
      </w:pPr>
      <w:r w:rsidRPr="00A85920">
        <w:rPr>
          <w:rFonts w:ascii="Times New Roman" w:hAnsi="Times New Roman" w:cs="Times New Roman"/>
          <w:b/>
          <w:sz w:val="24"/>
          <w:szCs w:val="24"/>
        </w:rPr>
        <w:t>CONTACT INFO</w:t>
      </w:r>
      <w:r w:rsidRPr="00A85920">
        <w:rPr>
          <w:rFonts w:ascii="Times New Roman" w:hAnsi="Times New Roman" w:cs="Times New Roman"/>
          <w:sz w:val="24"/>
          <w:szCs w:val="24"/>
        </w:rPr>
        <w:t>: A</w:t>
      </w:r>
      <w:r>
        <w:rPr>
          <w:rFonts w:ascii="Times New Roman" w:hAnsi="Times New Roman" w:cs="Times New Roman"/>
          <w:sz w:val="24"/>
          <w:szCs w:val="24"/>
        </w:rPr>
        <w:t>ny questions concerning this RFB</w:t>
      </w:r>
      <w:r w:rsidRPr="00A85920">
        <w:rPr>
          <w:rFonts w:ascii="Times New Roman" w:hAnsi="Times New Roman" w:cs="Times New Roman"/>
          <w:sz w:val="24"/>
          <w:szCs w:val="24"/>
        </w:rPr>
        <w:t xml:space="preserve"> must be submitted by email to </w:t>
      </w:r>
      <w:r>
        <w:rPr>
          <w:rFonts w:ascii="Times New Roman" w:hAnsi="Times New Roman" w:cs="Times New Roman"/>
          <w:color w:val="0462C1"/>
          <w:sz w:val="24"/>
          <w:szCs w:val="24"/>
        </w:rPr>
        <w:t>vof.cityclerk@gmail.com</w:t>
      </w:r>
      <w:r w:rsidRPr="00A85920">
        <w:rPr>
          <w:rFonts w:ascii="Times New Roman" w:hAnsi="Times New Roman" w:cs="Times New Roman"/>
          <w:color w:val="0462C1"/>
          <w:sz w:val="24"/>
          <w:szCs w:val="24"/>
        </w:rPr>
        <w:t xml:space="preserve"> </w:t>
      </w:r>
      <w:r w:rsidRPr="00A85920">
        <w:rPr>
          <w:rFonts w:ascii="Times New Roman" w:hAnsi="Times New Roman" w:cs="Times New Roman"/>
          <w:sz w:val="24"/>
          <w:szCs w:val="24"/>
        </w:rPr>
        <w:t xml:space="preserve">no later than </w:t>
      </w:r>
      <w:r>
        <w:rPr>
          <w:rFonts w:ascii="Times New Roman" w:hAnsi="Times New Roman" w:cs="Times New Roman"/>
          <w:b/>
          <w:bCs/>
          <w:color w:val="FF0000"/>
          <w:sz w:val="24"/>
          <w:szCs w:val="24"/>
        </w:rPr>
        <w:t>2:00 PM</w:t>
      </w:r>
      <w:r w:rsidRPr="00A85920">
        <w:rPr>
          <w:rFonts w:ascii="Times New Roman" w:hAnsi="Times New Roman" w:cs="Times New Roman"/>
          <w:b/>
          <w:bCs/>
          <w:color w:val="FF0000"/>
          <w:sz w:val="24"/>
          <w:szCs w:val="24"/>
        </w:rPr>
        <w:t xml:space="preserve"> </w:t>
      </w:r>
      <w:r w:rsidRPr="00A85920">
        <w:rPr>
          <w:rFonts w:ascii="Times New Roman" w:hAnsi="Times New Roman" w:cs="Times New Roman"/>
          <w:sz w:val="24"/>
          <w:szCs w:val="24"/>
        </w:rPr>
        <w:t xml:space="preserve">on </w:t>
      </w:r>
      <w:r w:rsidR="003921C4">
        <w:rPr>
          <w:rFonts w:ascii="Times New Roman" w:hAnsi="Times New Roman" w:cs="Times New Roman"/>
          <w:b/>
          <w:bCs/>
          <w:color w:val="FF0000"/>
          <w:sz w:val="24"/>
          <w:szCs w:val="24"/>
        </w:rPr>
        <w:t>August 5th</w:t>
      </w:r>
      <w:r>
        <w:rPr>
          <w:rFonts w:ascii="Times New Roman" w:hAnsi="Times New Roman" w:cs="Times New Roman"/>
          <w:b/>
          <w:bCs/>
          <w:color w:val="FF0000"/>
          <w:sz w:val="24"/>
          <w:szCs w:val="24"/>
        </w:rPr>
        <w:t>, 2022</w:t>
      </w:r>
      <w:r w:rsidRPr="00A85920">
        <w:rPr>
          <w:rFonts w:ascii="Times New Roman" w:hAnsi="Times New Roman" w:cs="Times New Roman"/>
          <w:sz w:val="24"/>
          <w:szCs w:val="24"/>
        </w:rPr>
        <w:t xml:space="preserve">. </w:t>
      </w:r>
      <w:r>
        <w:rPr>
          <w:rFonts w:ascii="Times New Roman" w:hAnsi="Times New Roman" w:cs="Times New Roman"/>
          <w:sz w:val="24"/>
          <w:szCs w:val="24"/>
        </w:rPr>
        <w:t>Q</w:t>
      </w:r>
      <w:r w:rsidRPr="00A85920">
        <w:rPr>
          <w:rFonts w:ascii="Times New Roman" w:hAnsi="Times New Roman" w:cs="Times New Roman"/>
          <w:sz w:val="24"/>
          <w:szCs w:val="24"/>
        </w:rPr>
        <w:t xml:space="preserve">uestions will be answered collectively in one or more Letter(s) of Clarification to be made available at </w:t>
      </w:r>
      <w:r w:rsidRPr="00A85920">
        <w:rPr>
          <w:rFonts w:ascii="Times New Roman" w:hAnsi="Times New Roman" w:cs="Times New Roman"/>
          <w:color w:val="0462C1"/>
          <w:sz w:val="24"/>
          <w:szCs w:val="24"/>
        </w:rPr>
        <w:t>www.</w:t>
      </w:r>
      <w:r>
        <w:rPr>
          <w:rFonts w:ascii="Times New Roman" w:hAnsi="Times New Roman" w:cs="Times New Roman"/>
          <w:color w:val="0462C1"/>
          <w:sz w:val="24"/>
          <w:szCs w:val="24"/>
        </w:rPr>
        <w:t>villageofferrelview.com/bids</w:t>
      </w:r>
      <w:r w:rsidRPr="00A85920">
        <w:rPr>
          <w:rFonts w:ascii="Times New Roman" w:hAnsi="Times New Roman" w:cs="Times New Roman"/>
          <w:sz w:val="24"/>
          <w:szCs w:val="24"/>
        </w:rPr>
        <w:t>. Questions received may be edited or combined with similar questions for clarity or length at the discretion o</w:t>
      </w:r>
      <w:r>
        <w:rPr>
          <w:rFonts w:ascii="Times New Roman" w:hAnsi="Times New Roman" w:cs="Times New Roman"/>
          <w:sz w:val="24"/>
          <w:szCs w:val="24"/>
        </w:rPr>
        <w:t>f the Village of Ferrelview</w:t>
      </w:r>
      <w:r>
        <w:rPr>
          <w:rFonts w:ascii="Times New Roman" w:hAnsi="Times New Roman" w:cs="Times New Roman"/>
          <w:sz w:val="24"/>
          <w:szCs w:val="24"/>
        </w:rPr>
        <w:t>.</w:t>
      </w:r>
    </w:p>
    <w:p w:rsidR="00CB675F" w:rsidRDefault="00CB675F" w:rsidP="000778B9">
      <w:pPr>
        <w:jc w:val="left"/>
        <w:rPr>
          <w:rFonts w:ascii="Times New Roman" w:hAnsi="Times New Roman" w:cs="Times New Roman"/>
          <w:sz w:val="24"/>
          <w:szCs w:val="24"/>
        </w:rPr>
      </w:pPr>
    </w:p>
    <w:p w:rsidR="00CB675F" w:rsidRDefault="00CB675F" w:rsidP="00CB675F">
      <w:pPr>
        <w:pStyle w:val="Default"/>
        <w:rPr>
          <w:rFonts w:ascii="Times New Roman" w:hAnsi="Times New Roman" w:cs="Times New Roman"/>
          <w:b/>
          <w:bCs/>
        </w:rPr>
      </w:pPr>
      <w:r>
        <w:rPr>
          <w:rFonts w:ascii="Times New Roman" w:hAnsi="Times New Roman" w:cs="Times New Roman"/>
          <w:b/>
          <w:bCs/>
        </w:rPr>
        <w:t xml:space="preserve">ANTICIPATED </w:t>
      </w:r>
      <w:r w:rsidR="000778B9" w:rsidRPr="005F1085">
        <w:rPr>
          <w:rFonts w:ascii="Times New Roman" w:hAnsi="Times New Roman" w:cs="Times New Roman"/>
          <w:b/>
          <w:bCs/>
        </w:rPr>
        <w:t xml:space="preserve">SCOPE </w:t>
      </w:r>
      <w:r>
        <w:rPr>
          <w:rFonts w:ascii="Times New Roman" w:hAnsi="Times New Roman" w:cs="Times New Roman"/>
          <w:b/>
          <w:bCs/>
        </w:rPr>
        <w:t>OF SERVICES:</w:t>
      </w:r>
    </w:p>
    <w:p w:rsidR="00CB675F" w:rsidRDefault="00CB675F" w:rsidP="00CB675F">
      <w:pPr>
        <w:pStyle w:val="Default"/>
        <w:rPr>
          <w:rFonts w:ascii="Times New Roman" w:hAnsi="Times New Roman" w:cs="Times New Roman"/>
          <w:b/>
          <w:bCs/>
        </w:rPr>
      </w:pPr>
    </w:p>
    <w:p w:rsidR="00CB675F" w:rsidRDefault="00CB675F" w:rsidP="00CB675F">
      <w:pPr>
        <w:pStyle w:val="Default"/>
        <w:rPr>
          <w:rFonts w:ascii="Times New Roman" w:hAnsi="Times New Roman" w:cs="Times New Roman"/>
          <w:b/>
          <w:bCs/>
        </w:rPr>
      </w:pPr>
      <w:r>
        <w:rPr>
          <w:rFonts w:ascii="Times New Roman" w:hAnsi="Times New Roman" w:cs="Times New Roman"/>
          <w:b/>
          <w:bCs/>
        </w:rPr>
        <w:t>6TH STREET:</w:t>
      </w:r>
    </w:p>
    <w:p w:rsidR="00313173" w:rsidRPr="00313173" w:rsidRDefault="00313173" w:rsidP="00313173">
      <w:pPr>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Remove existing improvements (Pavement) </w:t>
      </w:r>
    </w:p>
    <w:p w:rsidR="00CB675F" w:rsidRDefault="00313173" w:rsidP="000778B9">
      <w:pPr>
        <w:jc w:val="left"/>
        <w:rPr>
          <w:rFonts w:ascii="Times New Roman" w:hAnsi="Times New Roman" w:cs="Times New Roman"/>
          <w:sz w:val="24"/>
          <w:szCs w:val="24"/>
        </w:rPr>
      </w:pPr>
      <w:r>
        <w:rPr>
          <w:rFonts w:ascii="Times New Roman" w:hAnsi="Times New Roman" w:cs="Times New Roman"/>
          <w:sz w:val="24"/>
          <w:szCs w:val="24"/>
        </w:rPr>
        <w:t>b</w:t>
      </w:r>
      <w:r w:rsidR="00CB675F">
        <w:rPr>
          <w:rFonts w:ascii="Times New Roman" w:hAnsi="Times New Roman" w:cs="Times New Roman"/>
          <w:sz w:val="24"/>
          <w:szCs w:val="24"/>
        </w:rPr>
        <w:t>. Replace approximately 45ft of stormwater culvert</w:t>
      </w:r>
      <w:r>
        <w:rPr>
          <w:rFonts w:ascii="Times New Roman" w:hAnsi="Times New Roman" w:cs="Times New Roman"/>
          <w:sz w:val="24"/>
          <w:szCs w:val="24"/>
        </w:rPr>
        <w:t xml:space="preserve"> (24” in diameter)</w:t>
      </w:r>
      <w:r w:rsidR="00CB675F">
        <w:rPr>
          <w:rFonts w:ascii="Times New Roman" w:hAnsi="Times New Roman" w:cs="Times New Roman"/>
          <w:sz w:val="24"/>
          <w:szCs w:val="24"/>
        </w:rPr>
        <w:t xml:space="preserve"> underneath 6th Street at the intersection of N.W. Heady Avenue</w:t>
      </w:r>
    </w:p>
    <w:p w:rsidR="00313173" w:rsidRDefault="00313173" w:rsidP="000778B9">
      <w:pPr>
        <w:jc w:val="left"/>
        <w:rPr>
          <w:rFonts w:ascii="Times New Roman" w:hAnsi="Times New Roman" w:cs="Times New Roman"/>
          <w:sz w:val="24"/>
          <w:szCs w:val="24"/>
        </w:rPr>
      </w:pPr>
      <w:r>
        <w:rPr>
          <w:rFonts w:ascii="Times New Roman" w:hAnsi="Times New Roman" w:cs="Times New Roman"/>
          <w:sz w:val="24"/>
          <w:szCs w:val="24"/>
        </w:rPr>
        <w:t>c. Install compacted limestone and screening at a minimum depth of 6”</w:t>
      </w:r>
      <w:r w:rsidR="00221CC9">
        <w:rPr>
          <w:rFonts w:ascii="Times New Roman" w:hAnsi="Times New Roman" w:cs="Times New Roman"/>
          <w:sz w:val="24"/>
          <w:szCs w:val="24"/>
        </w:rPr>
        <w:t xml:space="preserve"> on top </w:t>
      </w:r>
      <w:r>
        <w:rPr>
          <w:rFonts w:ascii="Times New Roman" w:hAnsi="Times New Roman" w:cs="Times New Roman"/>
          <w:sz w:val="24"/>
          <w:szCs w:val="24"/>
        </w:rPr>
        <w:t xml:space="preserve">and 4” </w:t>
      </w:r>
      <w:r w:rsidR="00221CC9">
        <w:rPr>
          <w:rFonts w:ascii="Times New Roman" w:hAnsi="Times New Roman" w:cs="Times New Roman"/>
          <w:sz w:val="24"/>
          <w:szCs w:val="24"/>
        </w:rPr>
        <w:t xml:space="preserve">underneath </w:t>
      </w:r>
      <w:r>
        <w:rPr>
          <w:rFonts w:ascii="Times New Roman" w:hAnsi="Times New Roman" w:cs="Times New Roman"/>
          <w:sz w:val="24"/>
          <w:szCs w:val="24"/>
        </w:rPr>
        <w:t xml:space="preserve">culvert </w:t>
      </w:r>
    </w:p>
    <w:p w:rsidR="00CB675F" w:rsidRDefault="00313173" w:rsidP="000778B9">
      <w:pPr>
        <w:jc w:val="left"/>
        <w:rPr>
          <w:rFonts w:ascii="Times New Roman" w:hAnsi="Times New Roman" w:cs="Times New Roman"/>
          <w:sz w:val="24"/>
          <w:szCs w:val="24"/>
        </w:rPr>
      </w:pPr>
      <w:r>
        <w:rPr>
          <w:rFonts w:ascii="Times New Roman" w:hAnsi="Times New Roman" w:cs="Times New Roman"/>
          <w:sz w:val="24"/>
          <w:szCs w:val="24"/>
        </w:rPr>
        <w:t>d</w:t>
      </w:r>
      <w:r w:rsidR="00CB675F">
        <w:rPr>
          <w:rFonts w:ascii="Times New Roman" w:hAnsi="Times New Roman" w:cs="Times New Roman"/>
          <w:sz w:val="24"/>
          <w:szCs w:val="24"/>
        </w:rPr>
        <w:t>.</w:t>
      </w:r>
      <w:r w:rsidR="00221CC9">
        <w:rPr>
          <w:rFonts w:ascii="Times New Roman" w:hAnsi="Times New Roman" w:cs="Times New Roman"/>
          <w:sz w:val="24"/>
          <w:szCs w:val="24"/>
        </w:rPr>
        <w:t xml:space="preserve"> Install flared ends, rock blanket and rip-rap </w:t>
      </w:r>
      <w:r w:rsidR="00CB675F">
        <w:rPr>
          <w:rFonts w:ascii="Times New Roman" w:hAnsi="Times New Roman" w:cs="Times New Roman"/>
          <w:sz w:val="24"/>
          <w:szCs w:val="24"/>
        </w:rPr>
        <w:t>at both inlet and outlet</w:t>
      </w:r>
      <w:r w:rsidR="00221CC9">
        <w:rPr>
          <w:rFonts w:ascii="Times New Roman" w:hAnsi="Times New Roman" w:cs="Times New Roman"/>
          <w:sz w:val="24"/>
          <w:szCs w:val="24"/>
        </w:rPr>
        <w:t xml:space="preserve"> of culvert</w:t>
      </w:r>
    </w:p>
    <w:p w:rsidR="00F16BDE" w:rsidRDefault="00F16BDE" w:rsidP="000778B9">
      <w:pPr>
        <w:jc w:val="left"/>
        <w:rPr>
          <w:rFonts w:ascii="Times New Roman" w:hAnsi="Times New Roman" w:cs="Times New Roman"/>
          <w:sz w:val="24"/>
          <w:szCs w:val="24"/>
        </w:rPr>
      </w:pPr>
      <w:r>
        <w:rPr>
          <w:rFonts w:ascii="Times New Roman" w:hAnsi="Times New Roman" w:cs="Times New Roman"/>
          <w:sz w:val="24"/>
          <w:szCs w:val="24"/>
        </w:rPr>
        <w:t xml:space="preserve">e. Pavement Restoration </w:t>
      </w:r>
    </w:p>
    <w:p w:rsidR="00221CC9" w:rsidRDefault="00221CC9" w:rsidP="000778B9">
      <w:pPr>
        <w:jc w:val="left"/>
        <w:rPr>
          <w:rFonts w:ascii="Times New Roman" w:hAnsi="Times New Roman" w:cs="Times New Roman"/>
          <w:sz w:val="24"/>
          <w:szCs w:val="24"/>
        </w:rPr>
      </w:pPr>
    </w:p>
    <w:p w:rsidR="00313173" w:rsidRPr="00F16BDE" w:rsidRDefault="00313173" w:rsidP="000778B9">
      <w:pPr>
        <w:jc w:val="left"/>
        <w:rPr>
          <w:rFonts w:ascii="Times New Roman" w:hAnsi="Times New Roman" w:cs="Times New Roman"/>
          <w:b/>
          <w:sz w:val="24"/>
          <w:szCs w:val="24"/>
        </w:rPr>
      </w:pPr>
      <w:r w:rsidRPr="00F16BDE">
        <w:rPr>
          <w:rFonts w:ascii="Times New Roman" w:hAnsi="Times New Roman" w:cs="Times New Roman"/>
          <w:b/>
          <w:sz w:val="24"/>
          <w:szCs w:val="24"/>
        </w:rPr>
        <w:t>7TH STREET</w:t>
      </w:r>
      <w:r w:rsidR="00F16BDE">
        <w:rPr>
          <w:rFonts w:ascii="Times New Roman" w:hAnsi="Times New Roman" w:cs="Times New Roman"/>
          <w:b/>
          <w:sz w:val="24"/>
          <w:szCs w:val="24"/>
        </w:rPr>
        <w:t>:</w:t>
      </w:r>
    </w:p>
    <w:p w:rsidR="00313173" w:rsidRPr="00313173" w:rsidRDefault="00313173" w:rsidP="00313173">
      <w:pPr>
        <w:jc w:val="left"/>
        <w:rPr>
          <w:rFonts w:ascii="Times New Roman" w:hAnsi="Times New Roman" w:cs="Times New Roman"/>
          <w:sz w:val="24"/>
          <w:szCs w:val="24"/>
        </w:rPr>
      </w:pPr>
      <w:r>
        <w:rPr>
          <w:rFonts w:ascii="Times New Roman" w:hAnsi="Times New Roman" w:cs="Times New Roman"/>
          <w:sz w:val="24"/>
          <w:szCs w:val="24"/>
        </w:rPr>
        <w:t xml:space="preserve">a. Remove existing improvements (Pavement) </w:t>
      </w:r>
    </w:p>
    <w:p w:rsidR="00313173" w:rsidRDefault="00313173" w:rsidP="00313173">
      <w:pPr>
        <w:jc w:val="lef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Install</w:t>
      </w:r>
      <w:r>
        <w:rPr>
          <w:rFonts w:ascii="Times New Roman" w:hAnsi="Times New Roman" w:cs="Times New Roman"/>
          <w:sz w:val="24"/>
          <w:szCs w:val="24"/>
        </w:rPr>
        <w:t xml:space="preserve"> approximately 45ft of stormwater culvert (24” in diameter) </w:t>
      </w:r>
      <w:r w:rsidR="00F16BDE">
        <w:rPr>
          <w:rFonts w:ascii="Times New Roman" w:hAnsi="Times New Roman" w:cs="Times New Roman"/>
          <w:sz w:val="24"/>
          <w:szCs w:val="24"/>
        </w:rPr>
        <w:t>underneath 7</w:t>
      </w:r>
      <w:r>
        <w:rPr>
          <w:rFonts w:ascii="Times New Roman" w:hAnsi="Times New Roman" w:cs="Times New Roman"/>
          <w:sz w:val="24"/>
          <w:szCs w:val="24"/>
        </w:rPr>
        <w:t>th Street at the intersection of N.W. Heady Avenue</w:t>
      </w:r>
    </w:p>
    <w:p w:rsidR="00313173" w:rsidRDefault="00313173" w:rsidP="00313173">
      <w:pPr>
        <w:jc w:val="left"/>
        <w:rPr>
          <w:rFonts w:ascii="Times New Roman" w:hAnsi="Times New Roman" w:cs="Times New Roman"/>
          <w:sz w:val="24"/>
          <w:szCs w:val="24"/>
        </w:rPr>
      </w:pPr>
      <w:r>
        <w:rPr>
          <w:rFonts w:ascii="Times New Roman" w:hAnsi="Times New Roman" w:cs="Times New Roman"/>
          <w:sz w:val="24"/>
          <w:szCs w:val="24"/>
        </w:rPr>
        <w:lastRenderedPageBreak/>
        <w:t xml:space="preserve">c. Install compacted limestone and screening at a minimum depth of 6” on top and 4” underneath culvert </w:t>
      </w:r>
    </w:p>
    <w:p w:rsidR="00313173" w:rsidRDefault="00313173" w:rsidP="00313173">
      <w:pPr>
        <w:jc w:val="left"/>
        <w:rPr>
          <w:rFonts w:ascii="Times New Roman" w:hAnsi="Times New Roman" w:cs="Times New Roman"/>
          <w:sz w:val="24"/>
          <w:szCs w:val="24"/>
        </w:rPr>
      </w:pPr>
      <w:r>
        <w:rPr>
          <w:rFonts w:ascii="Times New Roman" w:hAnsi="Times New Roman" w:cs="Times New Roman"/>
          <w:sz w:val="24"/>
          <w:szCs w:val="24"/>
        </w:rPr>
        <w:t>d. Install flared ends, rock blanket and rip-rap at both inlet and outlet of culvert</w:t>
      </w:r>
    </w:p>
    <w:p w:rsidR="00F16BDE" w:rsidRPr="007D241F" w:rsidRDefault="00F16BDE" w:rsidP="007D241F">
      <w:pPr>
        <w:jc w:val="left"/>
        <w:rPr>
          <w:rFonts w:ascii="Times New Roman" w:hAnsi="Times New Roman" w:cs="Times New Roman"/>
          <w:sz w:val="24"/>
          <w:szCs w:val="24"/>
        </w:rPr>
      </w:pPr>
      <w:r>
        <w:rPr>
          <w:rFonts w:ascii="Times New Roman" w:hAnsi="Times New Roman" w:cs="Times New Roman"/>
          <w:sz w:val="24"/>
          <w:szCs w:val="24"/>
        </w:rPr>
        <w:t xml:space="preserve">e. Pavement Restoration </w:t>
      </w:r>
    </w:p>
    <w:p w:rsidR="007D241F" w:rsidRDefault="007D241F" w:rsidP="00F16BDE">
      <w:pPr>
        <w:autoSpaceDE w:val="0"/>
        <w:autoSpaceDN w:val="0"/>
        <w:adjustRightInd w:val="0"/>
        <w:jc w:val="left"/>
        <w:rPr>
          <w:rFonts w:ascii="Times New Roman" w:hAnsi="Times New Roman" w:cs="Times New Roman"/>
          <w:b/>
          <w:bCs/>
          <w:color w:val="000000"/>
          <w:sz w:val="24"/>
          <w:szCs w:val="24"/>
        </w:rPr>
      </w:pPr>
    </w:p>
    <w:p w:rsidR="007D241F" w:rsidRDefault="007D241F" w:rsidP="007D241F">
      <w:pPr>
        <w:pStyle w:val="Default"/>
        <w:rPr>
          <w:rFonts w:ascii="Times New Roman" w:hAnsi="Times New Roman" w:cs="Times New Roman"/>
          <w:b/>
          <w:bCs/>
        </w:rPr>
      </w:pPr>
      <w:r w:rsidRPr="004B047C">
        <w:rPr>
          <w:rFonts w:ascii="Times New Roman" w:hAnsi="Times New Roman" w:cs="Times New Roman"/>
          <w:b/>
          <w:bCs/>
        </w:rPr>
        <w:t xml:space="preserve">WITHDRAWAL; ERROR </w:t>
      </w:r>
    </w:p>
    <w:p w:rsidR="007D241F" w:rsidRPr="007D241F" w:rsidRDefault="007D241F" w:rsidP="007D241F">
      <w:pPr>
        <w:pStyle w:val="Default"/>
        <w:rPr>
          <w:rFonts w:ascii="Times New Roman" w:hAnsi="Times New Roman" w:cs="Times New Roman"/>
          <w:color w:val="000000" w:themeColor="text1"/>
        </w:rPr>
      </w:pPr>
      <w:r w:rsidRPr="004B047C">
        <w:rPr>
          <w:rFonts w:ascii="Times New Roman" w:hAnsi="Times New Roman" w:cs="Times New Roman"/>
          <w:color w:val="000000" w:themeColor="text1"/>
        </w:rPr>
        <w:t xml:space="preserve">Proposals may be withdrawn due to errors or for any other reason by a written request received by </w:t>
      </w:r>
      <w:r>
        <w:rPr>
          <w:rFonts w:ascii="Times New Roman" w:hAnsi="Times New Roman" w:cs="Times New Roman"/>
          <w:color w:val="000000" w:themeColor="text1"/>
        </w:rPr>
        <w:t>vof.cityclerk@gmail.com</w:t>
      </w:r>
      <w:r w:rsidRPr="004B047C">
        <w:rPr>
          <w:rFonts w:ascii="Times New Roman" w:hAnsi="Times New Roman" w:cs="Times New Roman"/>
          <w:color w:val="000000" w:themeColor="text1"/>
        </w:rPr>
        <w:t xml:space="preserve"> prior to the Submission Deadline.</w:t>
      </w:r>
    </w:p>
    <w:p w:rsidR="00F16BDE" w:rsidRPr="00F16BDE" w:rsidRDefault="00F16BDE" w:rsidP="00F16BDE">
      <w:pPr>
        <w:autoSpaceDE w:val="0"/>
        <w:autoSpaceDN w:val="0"/>
        <w:adjustRightInd w:val="0"/>
        <w:jc w:val="left"/>
        <w:rPr>
          <w:rFonts w:ascii="Times New Roman" w:hAnsi="Times New Roman" w:cs="Times New Roman"/>
          <w:b/>
          <w:bCs/>
          <w:color w:val="000000"/>
          <w:sz w:val="24"/>
          <w:szCs w:val="24"/>
        </w:rPr>
      </w:pPr>
    </w:p>
    <w:p w:rsidR="00F16BDE" w:rsidRDefault="00F16BDE" w:rsidP="00F16BDE">
      <w:pPr>
        <w:rPr>
          <w:rFonts w:ascii="Times New Roman" w:hAnsi="Times New Roman" w:cs="Times New Roman"/>
          <w:sz w:val="24"/>
          <w:szCs w:val="24"/>
        </w:rPr>
      </w:pPr>
      <w:r w:rsidRPr="00044EBB">
        <w:rPr>
          <w:rFonts w:ascii="Times New Roman" w:hAnsi="Times New Roman" w:cs="Times New Roman"/>
          <w:b/>
          <w:sz w:val="24"/>
          <w:szCs w:val="24"/>
        </w:rPr>
        <w:t>PROPOSAL</w:t>
      </w:r>
      <w:r>
        <w:rPr>
          <w:rFonts w:ascii="Times New Roman" w:hAnsi="Times New Roman" w:cs="Times New Roman"/>
          <w:sz w:val="24"/>
          <w:szCs w:val="24"/>
        </w:rPr>
        <w:t xml:space="preserve">: </w:t>
      </w:r>
      <w:r w:rsidRPr="00BC61CE">
        <w:rPr>
          <w:rFonts w:ascii="Times New Roman" w:hAnsi="Times New Roman" w:cs="Times New Roman"/>
          <w:sz w:val="24"/>
          <w:szCs w:val="24"/>
        </w:rPr>
        <w:t xml:space="preserve">Although </w:t>
      </w:r>
      <w:r>
        <w:rPr>
          <w:rFonts w:ascii="Times New Roman" w:hAnsi="Times New Roman" w:cs="Times New Roman"/>
          <w:sz w:val="24"/>
          <w:szCs w:val="24"/>
        </w:rPr>
        <w:t>the VOF</w:t>
      </w:r>
      <w:r w:rsidRPr="00BC61CE">
        <w:rPr>
          <w:rFonts w:ascii="Times New Roman" w:hAnsi="Times New Roman" w:cs="Times New Roman"/>
          <w:sz w:val="24"/>
          <w:szCs w:val="24"/>
        </w:rPr>
        <w:t xml:space="preserve"> prefers substance over form, to be considered responsive, </w:t>
      </w:r>
      <w:r>
        <w:rPr>
          <w:rFonts w:ascii="Times New Roman" w:hAnsi="Times New Roman" w:cs="Times New Roman"/>
          <w:sz w:val="24"/>
          <w:szCs w:val="24"/>
        </w:rPr>
        <w:t>Bidders</w:t>
      </w:r>
      <w:r w:rsidRPr="00BC61CE">
        <w:rPr>
          <w:rFonts w:ascii="Times New Roman" w:hAnsi="Times New Roman" w:cs="Times New Roman"/>
          <w:sz w:val="24"/>
          <w:szCs w:val="24"/>
        </w:rPr>
        <w:t xml:space="preserve"> are asked to review the following criteria/information requests and respond, in order, to the best of their</w:t>
      </w:r>
      <w:r>
        <w:rPr>
          <w:rFonts w:ascii="Times New Roman" w:hAnsi="Times New Roman" w:cs="Times New Roman"/>
          <w:sz w:val="24"/>
          <w:szCs w:val="24"/>
        </w:rPr>
        <w:t xml:space="preserve"> ability.</w:t>
      </w:r>
    </w:p>
    <w:p w:rsidR="00F16BDE" w:rsidRDefault="00F16BDE" w:rsidP="00F16BDE">
      <w:pPr>
        <w:rPr>
          <w:rFonts w:ascii="Times New Roman" w:hAnsi="Times New Roman" w:cs="Times New Roman"/>
          <w:sz w:val="24"/>
          <w:szCs w:val="24"/>
        </w:rPr>
      </w:pPr>
    </w:p>
    <w:p w:rsidR="00F16BDE" w:rsidRDefault="00F16BDE" w:rsidP="00F16BDE">
      <w:pPr>
        <w:pStyle w:val="Default"/>
        <w:rPr>
          <w:rFonts w:ascii="Times New Roman" w:hAnsi="Times New Roman" w:cs="Times New Roman"/>
        </w:rPr>
      </w:pPr>
      <w:r>
        <w:rPr>
          <w:rFonts w:ascii="Times New Roman" w:hAnsi="Times New Roman" w:cs="Times New Roman"/>
        </w:rPr>
        <w:t xml:space="preserve">a. </w:t>
      </w:r>
      <w:r w:rsidRPr="00BC61CE">
        <w:rPr>
          <w:rFonts w:ascii="Times New Roman" w:hAnsi="Times New Roman" w:cs="Times New Roman"/>
          <w:b/>
          <w:bCs/>
        </w:rPr>
        <w:t>Pricing</w:t>
      </w:r>
      <w:r w:rsidRPr="00BC61CE">
        <w:rPr>
          <w:rFonts w:ascii="Times New Roman" w:hAnsi="Times New Roman" w:cs="Times New Roman"/>
        </w:rPr>
        <w:t xml:space="preserve">: </w:t>
      </w:r>
      <w:r>
        <w:rPr>
          <w:rFonts w:ascii="Times New Roman" w:hAnsi="Times New Roman" w:cs="Times New Roman"/>
        </w:rPr>
        <w:t>Bidders</w:t>
      </w:r>
      <w:r w:rsidRPr="00BC61CE">
        <w:rPr>
          <w:rFonts w:ascii="Times New Roman" w:hAnsi="Times New Roman" w:cs="Times New Roman"/>
        </w:rPr>
        <w:t xml:space="preserve"> must provide comprehensive pricing for the</w:t>
      </w:r>
      <w:r>
        <w:rPr>
          <w:rFonts w:ascii="Times New Roman" w:hAnsi="Times New Roman" w:cs="Times New Roman"/>
        </w:rPr>
        <w:t>ir</w:t>
      </w:r>
      <w:r w:rsidRPr="00BC61CE">
        <w:rPr>
          <w:rFonts w:ascii="Times New Roman" w:hAnsi="Times New Roman" w:cs="Times New Roman"/>
        </w:rPr>
        <w:t xml:space="preserve"> services, including the </w:t>
      </w:r>
      <w:r>
        <w:rPr>
          <w:rFonts w:ascii="Times New Roman" w:hAnsi="Times New Roman" w:cs="Times New Roman"/>
        </w:rPr>
        <w:t>machinery/equipment and all labor f</w:t>
      </w:r>
      <w:r w:rsidRPr="00BC61CE">
        <w:rPr>
          <w:rFonts w:ascii="Times New Roman" w:hAnsi="Times New Roman" w:cs="Times New Roman"/>
        </w:rPr>
        <w:t xml:space="preserve">ees (for </w:t>
      </w:r>
      <w:r>
        <w:rPr>
          <w:rFonts w:ascii="Times New Roman" w:hAnsi="Times New Roman" w:cs="Times New Roman"/>
        </w:rPr>
        <w:t>Bidder</w:t>
      </w:r>
      <w:r>
        <w:rPr>
          <w:rFonts w:ascii="Times New Roman" w:hAnsi="Times New Roman" w:cs="Times New Roman"/>
        </w:rPr>
        <w:t xml:space="preserve"> and subcontractor personnel)</w:t>
      </w:r>
    </w:p>
    <w:p w:rsidR="007D241F" w:rsidRDefault="007D241F" w:rsidP="00F16BDE">
      <w:pPr>
        <w:pStyle w:val="Default"/>
        <w:rPr>
          <w:rFonts w:ascii="Times New Roman" w:hAnsi="Times New Roman" w:cs="Times New Roman"/>
        </w:rPr>
      </w:pPr>
    </w:p>
    <w:p w:rsidR="007D241F" w:rsidRDefault="007D241F" w:rsidP="00F16BDE">
      <w:pPr>
        <w:pStyle w:val="Default"/>
        <w:rPr>
          <w:rFonts w:ascii="Times New Roman" w:hAnsi="Times New Roman" w:cs="Times New Roman"/>
        </w:rPr>
      </w:pPr>
      <w:r w:rsidRPr="00F16BDE">
        <w:rPr>
          <w:rFonts w:ascii="Times New Roman" w:hAnsi="Times New Roman" w:cs="Times New Roman"/>
        </w:rPr>
        <w:t xml:space="preserve">All wages paid for work under this contract shall </w:t>
      </w:r>
      <w:r>
        <w:rPr>
          <w:rFonts w:ascii="Times New Roman" w:hAnsi="Times New Roman" w:cs="Times New Roman"/>
        </w:rPr>
        <w:t xml:space="preserve">comply with the requirements of </w:t>
      </w:r>
      <w:r w:rsidRPr="00F16BDE">
        <w:rPr>
          <w:rFonts w:ascii="Times New Roman" w:hAnsi="Times New Roman" w:cs="Times New Roman"/>
        </w:rPr>
        <w:t>the prevailing wage law of the State of Missouri</w:t>
      </w:r>
      <w:r>
        <w:rPr>
          <w:rFonts w:ascii="Times New Roman" w:hAnsi="Times New Roman" w:cs="Times New Roman"/>
        </w:rPr>
        <w:t>, Missouri Public Law 294, Sec.</w:t>
      </w:r>
      <w:r w:rsidRPr="00F16BDE">
        <w:rPr>
          <w:rFonts w:ascii="Times New Roman" w:hAnsi="Times New Roman" w:cs="Times New Roman"/>
        </w:rPr>
        <w:t>290.210 through 290.340, R.S. MO. 1969, as amended.</w:t>
      </w:r>
    </w:p>
    <w:p w:rsidR="007D241F" w:rsidRDefault="007D241F" w:rsidP="00F16BDE">
      <w:pPr>
        <w:pStyle w:val="Default"/>
        <w:rPr>
          <w:rFonts w:ascii="Times New Roman" w:hAnsi="Times New Roman" w:cs="Times New Roman"/>
        </w:rPr>
      </w:pPr>
    </w:p>
    <w:p w:rsidR="007D241F" w:rsidRDefault="007D241F" w:rsidP="00F16BDE">
      <w:pPr>
        <w:pStyle w:val="Default"/>
        <w:rPr>
          <w:rFonts w:ascii="Times New Roman" w:hAnsi="Times New Roman" w:cs="Times New Roman"/>
        </w:rPr>
      </w:pPr>
      <w:r>
        <w:rPr>
          <w:rFonts w:ascii="Times New Roman" w:hAnsi="Times New Roman" w:cs="Times New Roman"/>
        </w:rPr>
        <w:t xml:space="preserve">The selected bidder shall comply with all applicable local, state, and federal laws including the American’s with Disabilities Act, the guidelines of the Consumer Product Safety Commission (CPSC) and American Society of Testing Materials (ASTM) and Missouri Prevailing Wage Laws for Platte County. </w:t>
      </w:r>
    </w:p>
    <w:p w:rsidR="00F16BDE" w:rsidRDefault="00F16BDE" w:rsidP="00F16BDE">
      <w:pPr>
        <w:pStyle w:val="Default"/>
        <w:rPr>
          <w:rFonts w:ascii="Times New Roman" w:hAnsi="Times New Roman" w:cs="Times New Roman"/>
        </w:rPr>
      </w:pPr>
    </w:p>
    <w:p w:rsidR="00F16BDE" w:rsidRDefault="00F16BDE" w:rsidP="00F16BDE">
      <w:pPr>
        <w:pStyle w:val="Default"/>
        <w:rPr>
          <w:rFonts w:ascii="Times New Roman" w:hAnsi="Times New Roman" w:cs="Times New Roman"/>
        </w:rPr>
      </w:pPr>
      <w:r>
        <w:rPr>
          <w:rFonts w:ascii="Times New Roman" w:hAnsi="Times New Roman" w:cs="Times New Roman"/>
        </w:rPr>
        <w:t xml:space="preserve">b. </w:t>
      </w:r>
      <w:r w:rsidRPr="00044EBB">
        <w:rPr>
          <w:rFonts w:ascii="Times New Roman" w:hAnsi="Times New Roman" w:cs="Times New Roman"/>
          <w:b/>
        </w:rPr>
        <w:t>Insurance</w:t>
      </w:r>
      <w:r>
        <w:rPr>
          <w:rFonts w:ascii="Times New Roman" w:hAnsi="Times New Roman" w:cs="Times New Roman"/>
        </w:rPr>
        <w:t>: Bidders</w:t>
      </w:r>
      <w:r w:rsidRPr="00BC61CE">
        <w:rPr>
          <w:rFonts w:ascii="Times New Roman" w:hAnsi="Times New Roman" w:cs="Times New Roman"/>
        </w:rPr>
        <w:t xml:space="preserve"> </w:t>
      </w:r>
      <w:r>
        <w:rPr>
          <w:rFonts w:ascii="Times New Roman" w:hAnsi="Times New Roman" w:cs="Times New Roman"/>
        </w:rPr>
        <w:t xml:space="preserve">must provide evidence of Commercial Liability and Workman’s Compensation Insurance and will be required to list the VOF as the certificate holder if selected. </w:t>
      </w:r>
    </w:p>
    <w:p w:rsidR="007D241F" w:rsidRDefault="007D241F" w:rsidP="00F16BDE">
      <w:pPr>
        <w:pStyle w:val="Default"/>
        <w:rPr>
          <w:rFonts w:ascii="Times New Roman" w:hAnsi="Times New Roman" w:cs="Times New Roman"/>
        </w:rPr>
      </w:pPr>
    </w:p>
    <w:p w:rsidR="007D241F" w:rsidRDefault="007D241F" w:rsidP="007D241F">
      <w:pPr>
        <w:rPr>
          <w:rFonts w:ascii="Times New Roman" w:hAnsi="Times New Roman" w:cs="Times New Roman"/>
          <w:sz w:val="24"/>
          <w:szCs w:val="24"/>
        </w:rPr>
      </w:pPr>
      <w:r>
        <w:rPr>
          <w:rFonts w:ascii="Times New Roman" w:hAnsi="Times New Roman" w:cs="Times New Roman"/>
          <w:sz w:val="24"/>
          <w:szCs w:val="24"/>
        </w:rPr>
        <w:t xml:space="preserve">The VOF shall waive all licensing fees required under Ordinance 354 Section 5 for the entire duration of the contract for the Bidder who is selected.  Sub-contractors shall also be exempt from said licensing fee requirements but will have to furnish evidence of Commercial Liability and Workman’s Compensation Insurance and the VOF will be required to be listed as a certificate holder. </w:t>
      </w:r>
    </w:p>
    <w:p w:rsidR="007D241F" w:rsidRDefault="007D241F" w:rsidP="007D241F">
      <w:pPr>
        <w:rPr>
          <w:rFonts w:ascii="Times New Roman" w:hAnsi="Times New Roman" w:cs="Times New Roman"/>
          <w:sz w:val="24"/>
          <w:szCs w:val="24"/>
        </w:rPr>
      </w:pPr>
    </w:p>
    <w:p w:rsidR="007D241F" w:rsidRPr="004B047C" w:rsidRDefault="007D241F" w:rsidP="007D241F">
      <w:pPr>
        <w:pStyle w:val="Default"/>
        <w:rPr>
          <w:rFonts w:ascii="Times New Roman" w:hAnsi="Times New Roman" w:cs="Times New Roman"/>
        </w:rPr>
      </w:pPr>
      <w:r>
        <w:rPr>
          <w:rFonts w:ascii="Times New Roman" w:hAnsi="Times New Roman" w:cs="Times New Roman"/>
          <w:b/>
          <w:bCs/>
        </w:rPr>
        <w:t>RFB</w:t>
      </w:r>
      <w:r w:rsidRPr="004B047C">
        <w:rPr>
          <w:rFonts w:ascii="Times New Roman" w:hAnsi="Times New Roman" w:cs="Times New Roman"/>
          <w:b/>
          <w:bCs/>
        </w:rPr>
        <w:t xml:space="preserve"> PACKETS </w:t>
      </w:r>
    </w:p>
    <w:p w:rsidR="007D241F" w:rsidRPr="004B047C" w:rsidRDefault="007D241F" w:rsidP="007D241F">
      <w:pPr>
        <w:rPr>
          <w:rFonts w:ascii="Times New Roman" w:hAnsi="Times New Roman" w:cs="Times New Roman"/>
          <w:sz w:val="24"/>
          <w:szCs w:val="24"/>
        </w:rPr>
      </w:pPr>
      <w:r>
        <w:rPr>
          <w:rFonts w:ascii="Times New Roman" w:hAnsi="Times New Roman" w:cs="Times New Roman"/>
          <w:sz w:val="24"/>
          <w:szCs w:val="24"/>
        </w:rPr>
        <w:t>A complete copy of this RFB</w:t>
      </w:r>
      <w:r w:rsidRPr="004B047C">
        <w:rPr>
          <w:rFonts w:ascii="Times New Roman" w:hAnsi="Times New Roman" w:cs="Times New Roman"/>
          <w:sz w:val="24"/>
          <w:szCs w:val="24"/>
        </w:rPr>
        <w:t xml:space="preserve">, including exhibits, necessary forms and other relevant information is available on-line at </w:t>
      </w:r>
      <w:r>
        <w:rPr>
          <w:rFonts w:ascii="Times New Roman" w:hAnsi="Times New Roman" w:cs="Times New Roman"/>
          <w:color w:val="0462C1"/>
          <w:sz w:val="24"/>
          <w:szCs w:val="24"/>
        </w:rPr>
        <w:t>www.villageofferrelview.com/bids</w:t>
      </w:r>
      <w:r>
        <w:rPr>
          <w:rFonts w:ascii="Times New Roman" w:hAnsi="Times New Roman" w:cs="Times New Roman"/>
          <w:sz w:val="24"/>
          <w:szCs w:val="24"/>
        </w:rPr>
        <w:t>. This RFB</w:t>
      </w:r>
      <w:r w:rsidRPr="004B047C">
        <w:rPr>
          <w:rFonts w:ascii="Times New Roman" w:hAnsi="Times New Roman" w:cs="Times New Roman"/>
          <w:sz w:val="24"/>
          <w:szCs w:val="24"/>
        </w:rPr>
        <w:t xml:space="preserve"> provides the information necessary to prepare and submit a proposal for consideration </w:t>
      </w:r>
      <w:r>
        <w:rPr>
          <w:rFonts w:ascii="Times New Roman" w:hAnsi="Times New Roman" w:cs="Times New Roman"/>
          <w:sz w:val="24"/>
          <w:szCs w:val="24"/>
        </w:rPr>
        <w:t>by the VOF</w:t>
      </w:r>
      <w:r w:rsidRPr="004B047C">
        <w:rPr>
          <w:rFonts w:ascii="Times New Roman" w:hAnsi="Times New Roman" w:cs="Times New Roman"/>
          <w:sz w:val="24"/>
          <w:szCs w:val="24"/>
        </w:rPr>
        <w:t>.</w:t>
      </w:r>
    </w:p>
    <w:p w:rsidR="00F16BDE" w:rsidRDefault="00F16BDE" w:rsidP="00F16BDE">
      <w:pPr>
        <w:pStyle w:val="Default"/>
        <w:rPr>
          <w:rFonts w:ascii="Times New Roman" w:hAnsi="Times New Roman" w:cs="Times New Roman"/>
        </w:rPr>
      </w:pPr>
    </w:p>
    <w:p w:rsidR="00F16BDE" w:rsidRDefault="00F16BDE" w:rsidP="00F16BDE">
      <w:pPr>
        <w:rPr>
          <w:rFonts w:ascii="Times New Roman" w:hAnsi="Times New Roman" w:cs="Times New Roman"/>
          <w:bCs/>
          <w:sz w:val="24"/>
          <w:szCs w:val="24"/>
        </w:rPr>
      </w:pPr>
      <w:r>
        <w:rPr>
          <w:rFonts w:ascii="Times New Roman" w:hAnsi="Times New Roman" w:cs="Times New Roman"/>
          <w:b/>
          <w:bCs/>
          <w:sz w:val="24"/>
          <w:szCs w:val="24"/>
        </w:rPr>
        <w:lastRenderedPageBreak/>
        <w:t>EVALUATION</w:t>
      </w:r>
      <w:r>
        <w:rPr>
          <w:rFonts w:ascii="Times New Roman" w:hAnsi="Times New Roman" w:cs="Times New Roman"/>
          <w:bCs/>
          <w:sz w:val="24"/>
          <w:szCs w:val="24"/>
        </w:rPr>
        <w:t xml:space="preserve">: The Village of Ferrelview Board of Trustees will review all RFB’s at the Regular Board of Trustees Session </w:t>
      </w:r>
      <w:r>
        <w:rPr>
          <w:rFonts w:ascii="Times New Roman" w:hAnsi="Times New Roman" w:cs="Times New Roman"/>
          <w:bCs/>
          <w:sz w:val="24"/>
          <w:szCs w:val="24"/>
        </w:rPr>
        <w:t>scheduled to be held on August 16</w:t>
      </w:r>
      <w:r>
        <w:rPr>
          <w:rFonts w:ascii="Times New Roman" w:hAnsi="Times New Roman" w:cs="Times New Roman"/>
          <w:bCs/>
          <w:sz w:val="24"/>
          <w:szCs w:val="24"/>
        </w:rPr>
        <w:t xml:space="preserve">th, 2022 at 5:00 PM.  </w:t>
      </w:r>
    </w:p>
    <w:p w:rsidR="00F16BDE" w:rsidRDefault="00F16BDE" w:rsidP="00F16BDE">
      <w:pPr>
        <w:pStyle w:val="Default"/>
        <w:rPr>
          <w:rFonts w:ascii="Times New Roman" w:hAnsi="Times New Roman" w:cs="Times New Roman"/>
        </w:rPr>
      </w:pPr>
    </w:p>
    <w:p w:rsidR="00F16BDE" w:rsidRDefault="00F16BDE" w:rsidP="00F16BDE">
      <w:pPr>
        <w:pStyle w:val="Default"/>
        <w:rPr>
          <w:rFonts w:ascii="Times New Roman" w:hAnsi="Times New Roman" w:cs="Times New Roman"/>
        </w:rPr>
      </w:pPr>
      <w:r w:rsidRPr="00044EBB">
        <w:rPr>
          <w:rFonts w:ascii="Times New Roman" w:hAnsi="Times New Roman" w:cs="Times New Roman"/>
        </w:rPr>
        <w:t xml:space="preserve">All information provided by </w:t>
      </w:r>
      <w:r>
        <w:rPr>
          <w:rFonts w:ascii="Times New Roman" w:hAnsi="Times New Roman" w:cs="Times New Roman"/>
        </w:rPr>
        <w:t>Bidders</w:t>
      </w:r>
      <w:r w:rsidRPr="00044EBB">
        <w:rPr>
          <w:rFonts w:ascii="Times New Roman" w:hAnsi="Times New Roman" w:cs="Times New Roman"/>
        </w:rPr>
        <w:t xml:space="preserve"> should be organized, clear and concise. Although there are no page limits, </w:t>
      </w:r>
      <w:r>
        <w:rPr>
          <w:rFonts w:ascii="Times New Roman" w:hAnsi="Times New Roman" w:cs="Times New Roman"/>
        </w:rPr>
        <w:t>Bidders</w:t>
      </w:r>
      <w:r w:rsidRPr="00044EBB">
        <w:rPr>
          <w:rFonts w:ascii="Times New Roman" w:hAnsi="Times New Roman" w:cs="Times New Roman"/>
        </w:rPr>
        <w:t xml:space="preserve"> are asked to avoid excessive graphics, title pages, or other extraneous information in their proposal other than requested by </w:t>
      </w:r>
      <w:r>
        <w:rPr>
          <w:rFonts w:ascii="Times New Roman" w:hAnsi="Times New Roman" w:cs="Times New Roman"/>
        </w:rPr>
        <w:t>the VOF</w:t>
      </w:r>
      <w:r w:rsidRPr="00044EBB">
        <w:rPr>
          <w:rFonts w:ascii="Times New Roman" w:hAnsi="Times New Roman" w:cs="Times New Roman"/>
        </w:rPr>
        <w:t>.</w:t>
      </w:r>
    </w:p>
    <w:p w:rsidR="007D241F" w:rsidRDefault="007D241F" w:rsidP="00F16BDE">
      <w:pPr>
        <w:pStyle w:val="Default"/>
        <w:rPr>
          <w:rFonts w:ascii="Times New Roman" w:hAnsi="Times New Roman" w:cs="Times New Roman"/>
        </w:rPr>
      </w:pPr>
    </w:p>
    <w:p w:rsidR="007D241F" w:rsidRDefault="007D241F" w:rsidP="007D241F">
      <w:pPr>
        <w:autoSpaceDE w:val="0"/>
        <w:autoSpaceDN w:val="0"/>
        <w:adjustRightInd w:val="0"/>
        <w:rPr>
          <w:rFonts w:ascii="Times New Roman" w:hAnsi="Times New Roman" w:cs="Times New Roman"/>
          <w:sz w:val="24"/>
          <w:szCs w:val="24"/>
        </w:rPr>
      </w:pPr>
      <w:r w:rsidRPr="00F16BDE">
        <w:rPr>
          <w:rFonts w:ascii="Times New Roman" w:hAnsi="Times New Roman" w:cs="Times New Roman"/>
          <w:sz w:val="24"/>
          <w:szCs w:val="24"/>
        </w:rPr>
        <w:t xml:space="preserve">Pursuant to 610.021 RSMo, Item 12, </w:t>
      </w:r>
      <w:r>
        <w:rPr>
          <w:rFonts w:ascii="Times New Roman" w:hAnsi="Times New Roman" w:cs="Times New Roman"/>
          <w:sz w:val="24"/>
          <w:szCs w:val="24"/>
        </w:rPr>
        <w:t>a</w:t>
      </w:r>
      <w:r w:rsidRPr="00F16BDE">
        <w:rPr>
          <w:rFonts w:ascii="Times New Roman" w:hAnsi="Times New Roman" w:cs="Times New Roman"/>
          <w:sz w:val="24"/>
          <w:szCs w:val="24"/>
        </w:rPr>
        <w:t xml:space="preserve">ll documents within a request for </w:t>
      </w:r>
      <w:r>
        <w:rPr>
          <w:rFonts w:ascii="Times New Roman" w:hAnsi="Times New Roman" w:cs="Times New Roman"/>
          <w:sz w:val="24"/>
          <w:szCs w:val="24"/>
        </w:rPr>
        <w:t xml:space="preserve">bid (RFB) become open record as </w:t>
      </w:r>
      <w:r w:rsidRPr="00F16BDE">
        <w:rPr>
          <w:rFonts w:ascii="Times New Roman" w:hAnsi="Times New Roman" w:cs="Times New Roman"/>
          <w:sz w:val="24"/>
          <w:szCs w:val="24"/>
        </w:rPr>
        <w:t>soon as the bid is opened. Bidders and pro</w:t>
      </w:r>
      <w:r>
        <w:rPr>
          <w:rFonts w:ascii="Times New Roman" w:hAnsi="Times New Roman" w:cs="Times New Roman"/>
          <w:sz w:val="24"/>
          <w:szCs w:val="24"/>
        </w:rPr>
        <w:t xml:space="preserve">posers should be aware that all </w:t>
      </w:r>
      <w:r w:rsidRPr="00F16BDE">
        <w:rPr>
          <w:rFonts w:ascii="Times New Roman" w:hAnsi="Times New Roman" w:cs="Times New Roman"/>
          <w:sz w:val="24"/>
          <w:szCs w:val="24"/>
        </w:rPr>
        <w:t>documents within a submittal will become open records.</w:t>
      </w:r>
    </w:p>
    <w:p w:rsidR="007D241F" w:rsidRDefault="007D241F" w:rsidP="00F16BDE">
      <w:pPr>
        <w:pStyle w:val="Default"/>
        <w:rPr>
          <w:rFonts w:ascii="Times New Roman" w:hAnsi="Times New Roman" w:cs="Times New Roman"/>
        </w:rPr>
      </w:pPr>
    </w:p>
    <w:p w:rsidR="007D241F" w:rsidRPr="00711F8E" w:rsidRDefault="007D241F" w:rsidP="007D241F">
      <w:pPr>
        <w:pStyle w:val="Default"/>
        <w:rPr>
          <w:rFonts w:ascii="Times New Roman" w:hAnsi="Times New Roman" w:cs="Times New Roman"/>
        </w:rPr>
      </w:pPr>
      <w:r w:rsidRPr="00711F8E">
        <w:rPr>
          <w:rFonts w:ascii="Times New Roman" w:hAnsi="Times New Roman" w:cs="Times New Roman"/>
          <w:b/>
          <w:bCs/>
        </w:rPr>
        <w:t xml:space="preserve">LETTERS OF CLARIFICATION </w:t>
      </w:r>
    </w:p>
    <w:p w:rsidR="007D241F" w:rsidRDefault="007D241F" w:rsidP="007D241F">
      <w:pPr>
        <w:pStyle w:val="Default"/>
        <w:rPr>
          <w:rFonts w:ascii="Times New Roman" w:hAnsi="Times New Roman" w:cs="Times New Roman"/>
        </w:rPr>
      </w:pPr>
      <w:r>
        <w:rPr>
          <w:rFonts w:ascii="Times New Roman" w:hAnsi="Times New Roman" w:cs="Times New Roman"/>
        </w:rPr>
        <w:t>Responses to all</w:t>
      </w:r>
      <w:r w:rsidRPr="00711F8E">
        <w:rPr>
          <w:rFonts w:ascii="Times New Roman" w:hAnsi="Times New Roman" w:cs="Times New Roman"/>
        </w:rPr>
        <w:t xml:space="preserve"> questions timely submitted by potential </w:t>
      </w:r>
      <w:r>
        <w:rPr>
          <w:rFonts w:ascii="Times New Roman" w:hAnsi="Times New Roman" w:cs="Times New Roman"/>
        </w:rPr>
        <w:t>Bidders</w:t>
      </w:r>
      <w:r w:rsidRPr="00711F8E">
        <w:rPr>
          <w:rFonts w:ascii="Times New Roman" w:hAnsi="Times New Roman" w:cs="Times New Roman"/>
        </w:rPr>
        <w:t xml:space="preserve">, as well as any revisions incorporated into this </w:t>
      </w:r>
      <w:r>
        <w:rPr>
          <w:rFonts w:ascii="Times New Roman" w:hAnsi="Times New Roman" w:cs="Times New Roman"/>
        </w:rPr>
        <w:t>RFB</w:t>
      </w:r>
      <w:r w:rsidRPr="00711F8E">
        <w:rPr>
          <w:rFonts w:ascii="Times New Roman" w:hAnsi="Times New Roman" w:cs="Times New Roman"/>
        </w:rPr>
        <w:t xml:space="preserve"> by</w:t>
      </w:r>
      <w:r>
        <w:rPr>
          <w:rFonts w:ascii="Times New Roman" w:hAnsi="Times New Roman" w:cs="Times New Roman"/>
        </w:rPr>
        <w:t xml:space="preserve"> the VOF, </w:t>
      </w:r>
      <w:r w:rsidRPr="00711F8E">
        <w:rPr>
          <w:rFonts w:ascii="Times New Roman" w:hAnsi="Times New Roman" w:cs="Times New Roman"/>
        </w:rPr>
        <w:t xml:space="preserve">will be confirmed collectively, rather than individually, in a letter made available online at </w:t>
      </w:r>
      <w:r w:rsidRPr="00711F8E">
        <w:rPr>
          <w:rFonts w:ascii="Times New Roman" w:hAnsi="Times New Roman" w:cs="Times New Roman"/>
          <w:color w:val="0462C1"/>
        </w:rPr>
        <w:t>http://www.</w:t>
      </w:r>
      <w:r>
        <w:rPr>
          <w:rFonts w:ascii="Times New Roman" w:hAnsi="Times New Roman" w:cs="Times New Roman"/>
          <w:color w:val="0462C1"/>
        </w:rPr>
        <w:t>villageofferrelview.com/bids</w:t>
      </w:r>
      <w:r w:rsidRPr="00711F8E">
        <w:rPr>
          <w:rFonts w:ascii="Times New Roman" w:hAnsi="Times New Roman" w:cs="Times New Roman"/>
          <w:color w:val="0462C1"/>
        </w:rPr>
        <w:t xml:space="preserve"> </w:t>
      </w:r>
      <w:r w:rsidRPr="00711F8E">
        <w:rPr>
          <w:rFonts w:ascii="Times New Roman" w:hAnsi="Times New Roman" w:cs="Times New Roman"/>
        </w:rPr>
        <w:t>(each, a “Letter of Clarification”). When issued, Letters of Clari</w:t>
      </w:r>
      <w:r>
        <w:rPr>
          <w:rFonts w:ascii="Times New Roman" w:hAnsi="Times New Roman" w:cs="Times New Roman"/>
        </w:rPr>
        <w:t>fication become part of this RFB</w:t>
      </w:r>
      <w:r w:rsidRPr="00711F8E">
        <w:rPr>
          <w:rFonts w:ascii="Times New Roman" w:hAnsi="Times New Roman" w:cs="Times New Roman"/>
        </w:rPr>
        <w:t xml:space="preserve"> and automatically supersede any previous terms, conditions, specifications, or provisions in conflict therewith. By submitting their </w:t>
      </w:r>
      <w:r>
        <w:rPr>
          <w:rFonts w:ascii="Times New Roman" w:hAnsi="Times New Roman" w:cs="Times New Roman"/>
        </w:rPr>
        <w:t>bid, Bidders</w:t>
      </w:r>
      <w:r w:rsidRPr="00711F8E">
        <w:rPr>
          <w:rFonts w:ascii="Times New Roman" w:hAnsi="Times New Roman" w:cs="Times New Roman"/>
        </w:rPr>
        <w:t xml:space="preserve"> shall be deemed to have reviewed all Letters of Clarification and to have considered all responses, as well as any revisions, and incorporated them into their submittal. Verbal responses by any </w:t>
      </w:r>
      <w:r>
        <w:rPr>
          <w:rFonts w:ascii="Times New Roman" w:hAnsi="Times New Roman" w:cs="Times New Roman"/>
        </w:rPr>
        <w:t>VOF</w:t>
      </w:r>
      <w:r w:rsidRPr="00711F8E">
        <w:rPr>
          <w:rFonts w:ascii="Times New Roman" w:hAnsi="Times New Roman" w:cs="Times New Roman"/>
        </w:rPr>
        <w:t xml:space="preserve"> officer, director or employee cannot alter the terms, conditions, specifications, or provisions as stated herein. It is the responsibility of </w:t>
      </w:r>
      <w:r>
        <w:rPr>
          <w:rFonts w:ascii="Times New Roman" w:hAnsi="Times New Roman" w:cs="Times New Roman"/>
        </w:rPr>
        <w:t>Bidders</w:t>
      </w:r>
      <w:r w:rsidRPr="00711F8E">
        <w:rPr>
          <w:rFonts w:ascii="Times New Roman" w:hAnsi="Times New Roman" w:cs="Times New Roman"/>
        </w:rPr>
        <w:t xml:space="preserve"> to monitor the foregoing link and ensure they receive any such Letters of Clarification and incorporate them in their proposal. </w:t>
      </w:r>
    </w:p>
    <w:p w:rsidR="007D241F" w:rsidRPr="00711F8E" w:rsidRDefault="007D241F" w:rsidP="007D241F">
      <w:pPr>
        <w:pStyle w:val="Default"/>
        <w:rPr>
          <w:rFonts w:ascii="Times New Roman" w:hAnsi="Times New Roman" w:cs="Times New Roman"/>
        </w:rPr>
      </w:pPr>
    </w:p>
    <w:p w:rsidR="007D241F" w:rsidRPr="00711F8E" w:rsidRDefault="007D241F" w:rsidP="007D241F">
      <w:pPr>
        <w:pStyle w:val="Default"/>
        <w:rPr>
          <w:rFonts w:ascii="Times New Roman" w:hAnsi="Times New Roman" w:cs="Times New Roman"/>
        </w:rPr>
      </w:pPr>
      <w:r w:rsidRPr="00711F8E">
        <w:rPr>
          <w:rFonts w:ascii="Times New Roman" w:hAnsi="Times New Roman" w:cs="Times New Roman"/>
          <w:b/>
          <w:bCs/>
        </w:rPr>
        <w:t xml:space="preserve">FORM OF AGREEMENT </w:t>
      </w:r>
    </w:p>
    <w:p w:rsidR="007D241F" w:rsidRPr="007D241F" w:rsidRDefault="007D241F" w:rsidP="007D241F">
      <w:pPr>
        <w:rPr>
          <w:rFonts w:ascii="Times New Roman" w:hAnsi="Times New Roman" w:cs="Times New Roman"/>
          <w:b/>
          <w:sz w:val="24"/>
          <w:szCs w:val="24"/>
        </w:rPr>
      </w:pPr>
      <w:r w:rsidRPr="007D241F">
        <w:rPr>
          <w:rFonts w:ascii="Times New Roman" w:hAnsi="Times New Roman" w:cs="Times New Roman"/>
          <w:b/>
          <w:sz w:val="24"/>
          <w:szCs w:val="24"/>
        </w:rPr>
        <w:t xml:space="preserve">By submitting a response to this RFB, </w:t>
      </w:r>
      <w:r w:rsidRPr="007D241F">
        <w:rPr>
          <w:rFonts w:ascii="Times New Roman" w:hAnsi="Times New Roman" w:cs="Times New Roman"/>
          <w:b/>
          <w:sz w:val="24"/>
          <w:szCs w:val="24"/>
        </w:rPr>
        <w:t>Bidder</w:t>
      </w:r>
      <w:r w:rsidRPr="007D241F">
        <w:rPr>
          <w:rFonts w:ascii="Times New Roman" w:hAnsi="Times New Roman" w:cs="Times New Roman"/>
          <w:b/>
          <w:sz w:val="24"/>
          <w:szCs w:val="24"/>
        </w:rPr>
        <w:t xml:space="preserve"> agrees, upon notice of selection, to promptly enter into </w:t>
      </w:r>
      <w:r w:rsidRPr="007D241F">
        <w:rPr>
          <w:rFonts w:ascii="Times New Roman" w:hAnsi="Times New Roman" w:cs="Times New Roman"/>
          <w:b/>
          <w:sz w:val="24"/>
          <w:szCs w:val="24"/>
        </w:rPr>
        <w:t xml:space="preserve">a contract with the Village of Ferrelview for said “Stormwater Culvert </w:t>
      </w:r>
      <w:r w:rsidR="003921C4">
        <w:rPr>
          <w:rFonts w:ascii="Times New Roman" w:hAnsi="Times New Roman" w:cs="Times New Roman"/>
          <w:b/>
          <w:sz w:val="24"/>
          <w:szCs w:val="24"/>
        </w:rPr>
        <w:t>Improvements</w:t>
      </w:r>
      <w:r w:rsidRPr="007D241F">
        <w:rPr>
          <w:rFonts w:ascii="Times New Roman" w:hAnsi="Times New Roman" w:cs="Times New Roman"/>
          <w:b/>
          <w:sz w:val="24"/>
          <w:szCs w:val="24"/>
        </w:rPr>
        <w:t>” and agrees to have work completed no later than November 15, 2022</w:t>
      </w:r>
      <w:r w:rsidRPr="007D241F">
        <w:rPr>
          <w:rFonts w:ascii="Times New Roman" w:hAnsi="Times New Roman" w:cs="Times New Roman"/>
          <w:b/>
          <w:sz w:val="24"/>
          <w:szCs w:val="24"/>
        </w:rPr>
        <w:t xml:space="preserve">. </w:t>
      </w:r>
    </w:p>
    <w:p w:rsidR="007D241F" w:rsidRDefault="007D241F" w:rsidP="007D241F">
      <w:pPr>
        <w:rPr>
          <w:rFonts w:ascii="Times New Roman" w:hAnsi="Times New Roman" w:cs="Times New Roman"/>
          <w:sz w:val="24"/>
          <w:szCs w:val="24"/>
        </w:rPr>
      </w:pPr>
    </w:p>
    <w:p w:rsidR="007D241F" w:rsidRPr="00711F8E" w:rsidRDefault="007D241F" w:rsidP="007D241F">
      <w:pPr>
        <w:pStyle w:val="Default"/>
        <w:rPr>
          <w:rFonts w:ascii="Times New Roman" w:hAnsi="Times New Roman" w:cs="Times New Roman"/>
        </w:rPr>
      </w:pPr>
      <w:r w:rsidRPr="00711F8E">
        <w:rPr>
          <w:rFonts w:ascii="Times New Roman" w:hAnsi="Times New Roman" w:cs="Times New Roman"/>
          <w:b/>
          <w:bCs/>
        </w:rPr>
        <w:t xml:space="preserve">CONFLICTS OF INTEREST </w:t>
      </w:r>
    </w:p>
    <w:p w:rsidR="007D241F" w:rsidRDefault="007D241F" w:rsidP="007D241F">
      <w:pPr>
        <w:rPr>
          <w:rFonts w:ascii="Times New Roman" w:hAnsi="Times New Roman" w:cs="Times New Roman"/>
          <w:sz w:val="24"/>
          <w:szCs w:val="24"/>
        </w:rPr>
      </w:pPr>
      <w:r>
        <w:rPr>
          <w:rFonts w:ascii="Times New Roman" w:hAnsi="Times New Roman" w:cs="Times New Roman"/>
          <w:sz w:val="24"/>
          <w:szCs w:val="24"/>
        </w:rPr>
        <w:t>Bidders</w:t>
      </w:r>
      <w:r w:rsidRPr="00711F8E">
        <w:rPr>
          <w:rFonts w:ascii="Times New Roman" w:hAnsi="Times New Roman" w:cs="Times New Roman"/>
          <w:sz w:val="24"/>
          <w:szCs w:val="24"/>
        </w:rPr>
        <w:t xml:space="preserve"> are advised that they have an affirmative obligation to disclose any affiliation or</w:t>
      </w:r>
      <w:r>
        <w:rPr>
          <w:rFonts w:ascii="Times New Roman" w:hAnsi="Times New Roman" w:cs="Times New Roman"/>
          <w:sz w:val="24"/>
          <w:szCs w:val="24"/>
        </w:rPr>
        <w:t xml:space="preserve"> business relationship with a VOF </w:t>
      </w:r>
      <w:r w:rsidRPr="00711F8E">
        <w:rPr>
          <w:rFonts w:ascii="Times New Roman" w:hAnsi="Times New Roman" w:cs="Times New Roman"/>
          <w:sz w:val="24"/>
          <w:szCs w:val="24"/>
        </w:rPr>
        <w:t xml:space="preserve">employee, officer, or director creating a conflict of interest (or appearing to a reasonable person to potentially exist). </w:t>
      </w:r>
      <w:r>
        <w:rPr>
          <w:rFonts w:ascii="Times New Roman" w:hAnsi="Times New Roman" w:cs="Times New Roman"/>
          <w:sz w:val="24"/>
          <w:szCs w:val="24"/>
        </w:rPr>
        <w:t>All Bidders are required to submit</w:t>
      </w:r>
      <w:r w:rsidRPr="00711F8E">
        <w:rPr>
          <w:rFonts w:ascii="Times New Roman" w:hAnsi="Times New Roman" w:cs="Times New Roman"/>
          <w:sz w:val="24"/>
          <w:szCs w:val="24"/>
        </w:rPr>
        <w:t xml:space="preserve"> the </w:t>
      </w:r>
      <w:r>
        <w:rPr>
          <w:rFonts w:ascii="Times New Roman" w:hAnsi="Times New Roman" w:cs="Times New Roman"/>
          <w:sz w:val="24"/>
          <w:szCs w:val="24"/>
        </w:rPr>
        <w:t xml:space="preserve">non-collusion affidavit </w:t>
      </w:r>
      <w:r w:rsidRPr="00711F8E">
        <w:rPr>
          <w:rFonts w:ascii="Times New Roman" w:hAnsi="Times New Roman" w:cs="Times New Roman"/>
          <w:sz w:val="24"/>
          <w:szCs w:val="24"/>
        </w:rPr>
        <w:t xml:space="preserve">form may find it online at </w:t>
      </w:r>
      <w:r w:rsidRPr="00711F8E">
        <w:rPr>
          <w:rFonts w:ascii="Times New Roman" w:hAnsi="Times New Roman" w:cs="Times New Roman"/>
          <w:color w:val="0462C1"/>
          <w:sz w:val="24"/>
          <w:szCs w:val="24"/>
        </w:rPr>
        <w:t>http://www.</w:t>
      </w:r>
      <w:r>
        <w:rPr>
          <w:rFonts w:ascii="Times New Roman" w:hAnsi="Times New Roman" w:cs="Times New Roman"/>
          <w:color w:val="0462C1"/>
          <w:sz w:val="24"/>
          <w:szCs w:val="24"/>
        </w:rPr>
        <w:t>villageofferrelview.com/bids.</w:t>
      </w:r>
      <w:r w:rsidRPr="00711F8E">
        <w:rPr>
          <w:rFonts w:ascii="Times New Roman" w:hAnsi="Times New Roman" w:cs="Times New Roman"/>
          <w:sz w:val="24"/>
          <w:szCs w:val="24"/>
        </w:rPr>
        <w:t xml:space="preserve"> By submitting a </w:t>
      </w:r>
      <w:r>
        <w:rPr>
          <w:rFonts w:ascii="Times New Roman" w:hAnsi="Times New Roman" w:cs="Times New Roman"/>
          <w:sz w:val="24"/>
          <w:szCs w:val="24"/>
        </w:rPr>
        <w:t>bid</w:t>
      </w:r>
      <w:r w:rsidRPr="00711F8E">
        <w:rPr>
          <w:rFonts w:ascii="Times New Roman" w:hAnsi="Times New Roman" w:cs="Times New Roman"/>
          <w:sz w:val="24"/>
          <w:szCs w:val="24"/>
        </w:rPr>
        <w:t xml:space="preserve">, </w:t>
      </w:r>
      <w:r>
        <w:rPr>
          <w:rFonts w:ascii="Times New Roman" w:hAnsi="Times New Roman" w:cs="Times New Roman"/>
          <w:sz w:val="24"/>
          <w:szCs w:val="24"/>
        </w:rPr>
        <w:t>Bidder’</w:t>
      </w:r>
      <w:r w:rsidRPr="00711F8E">
        <w:rPr>
          <w:rFonts w:ascii="Times New Roman" w:hAnsi="Times New Roman" w:cs="Times New Roman"/>
          <w:sz w:val="24"/>
          <w:szCs w:val="24"/>
        </w:rPr>
        <w:t xml:space="preserve">s represent to </w:t>
      </w:r>
      <w:r>
        <w:rPr>
          <w:rFonts w:ascii="Times New Roman" w:hAnsi="Times New Roman" w:cs="Times New Roman"/>
          <w:sz w:val="24"/>
          <w:szCs w:val="24"/>
        </w:rPr>
        <w:t>the VOF</w:t>
      </w:r>
      <w:r w:rsidRPr="00711F8E">
        <w:rPr>
          <w:rFonts w:ascii="Times New Roman" w:hAnsi="Times New Roman" w:cs="Times New Roman"/>
          <w:sz w:val="24"/>
          <w:szCs w:val="24"/>
        </w:rPr>
        <w:t xml:space="preserve"> that they have complied with the requirements </w:t>
      </w:r>
      <w:r>
        <w:rPr>
          <w:rFonts w:ascii="Times New Roman" w:hAnsi="Times New Roman" w:cs="Times New Roman"/>
          <w:sz w:val="24"/>
          <w:szCs w:val="24"/>
        </w:rPr>
        <w:t xml:space="preserve">set forth within. </w:t>
      </w:r>
    </w:p>
    <w:p w:rsidR="007D241F" w:rsidRDefault="007D241F" w:rsidP="007D241F">
      <w:pPr>
        <w:rPr>
          <w:rFonts w:ascii="Times New Roman" w:hAnsi="Times New Roman" w:cs="Times New Roman"/>
          <w:sz w:val="24"/>
          <w:szCs w:val="24"/>
        </w:rPr>
      </w:pPr>
    </w:p>
    <w:p w:rsidR="007D241F" w:rsidRDefault="007D241F" w:rsidP="007D241F">
      <w:pPr>
        <w:rPr>
          <w:rFonts w:ascii="Times New Roman" w:hAnsi="Times New Roman" w:cs="Times New Roman"/>
          <w:sz w:val="24"/>
          <w:szCs w:val="24"/>
        </w:rPr>
      </w:pPr>
    </w:p>
    <w:sectPr w:rsidR="007D24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F1" w:rsidRDefault="00B80DF1" w:rsidP="00EB49C4">
      <w:r>
        <w:separator/>
      </w:r>
    </w:p>
  </w:endnote>
  <w:endnote w:type="continuationSeparator" w:id="0">
    <w:p w:rsidR="00B80DF1" w:rsidRDefault="00B80DF1"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F1" w:rsidRDefault="00B80DF1" w:rsidP="00EB49C4">
      <w:r>
        <w:separator/>
      </w:r>
    </w:p>
  </w:footnote>
  <w:footnote w:type="continuationSeparator" w:id="0">
    <w:p w:rsidR="00B80DF1" w:rsidRDefault="00B80DF1"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10247821" wp14:editId="622143D5">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313424E9" wp14:editId="3878D304">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0E44082A" wp14:editId="62F9E037">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778B9"/>
    <w:rsid w:val="000D7AE2"/>
    <w:rsid w:val="00221CC9"/>
    <w:rsid w:val="00313173"/>
    <w:rsid w:val="003921C4"/>
    <w:rsid w:val="003F446F"/>
    <w:rsid w:val="004E7A51"/>
    <w:rsid w:val="00582EE4"/>
    <w:rsid w:val="00605221"/>
    <w:rsid w:val="00674009"/>
    <w:rsid w:val="007D241F"/>
    <w:rsid w:val="00853C53"/>
    <w:rsid w:val="00866F81"/>
    <w:rsid w:val="00B80DF1"/>
    <w:rsid w:val="00CB675F"/>
    <w:rsid w:val="00EB49C4"/>
    <w:rsid w:val="00EC7939"/>
    <w:rsid w:val="00F16BDE"/>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paragraph" w:customStyle="1" w:styleId="Default">
    <w:name w:val="Default"/>
    <w:rsid w:val="000778B9"/>
    <w:pPr>
      <w:autoSpaceDE w:val="0"/>
      <w:autoSpaceDN w:val="0"/>
      <w:adjustRightInd w:val="0"/>
      <w:jc w:val="left"/>
    </w:pPr>
    <w:rPr>
      <w:rFonts w:ascii="Arial" w:hAnsi="Arial" w:cs="Arial"/>
      <w:color w:val="000000"/>
      <w:sz w:val="24"/>
      <w:szCs w:val="24"/>
    </w:rPr>
  </w:style>
  <w:style w:type="character" w:styleId="Hyperlink">
    <w:name w:val="Hyperlink"/>
    <w:basedOn w:val="DefaultParagraphFont"/>
    <w:uiPriority w:val="99"/>
    <w:unhideWhenUsed/>
    <w:rsid w:val="00F16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 w:type="paragraph" w:customStyle="1" w:styleId="Default">
    <w:name w:val="Default"/>
    <w:rsid w:val="000778B9"/>
    <w:pPr>
      <w:autoSpaceDE w:val="0"/>
      <w:autoSpaceDN w:val="0"/>
      <w:adjustRightInd w:val="0"/>
      <w:jc w:val="left"/>
    </w:pPr>
    <w:rPr>
      <w:rFonts w:ascii="Arial" w:hAnsi="Arial" w:cs="Arial"/>
      <w:color w:val="000000"/>
      <w:sz w:val="24"/>
      <w:szCs w:val="24"/>
    </w:rPr>
  </w:style>
  <w:style w:type="character" w:styleId="Hyperlink">
    <w:name w:val="Hyperlink"/>
    <w:basedOn w:val="DefaultParagraphFont"/>
    <w:uiPriority w:val="99"/>
    <w:unhideWhenUsed/>
    <w:rsid w:val="00F16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2022-07-14T16:49:00Z</cp:lastPrinted>
  <dcterms:created xsi:type="dcterms:W3CDTF">2022-07-14T17:41:00Z</dcterms:created>
  <dcterms:modified xsi:type="dcterms:W3CDTF">2022-07-14T17:41:00Z</dcterms:modified>
</cp:coreProperties>
</file>