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3B" w:rsidRPr="00B03197" w:rsidRDefault="00A65B9E">
      <w:pPr>
        <w:jc w:val="center"/>
        <w:rPr>
          <w:rFonts w:ascii="Impact" w:eastAsia="Impact" w:hAnsi="Impact" w:cs="Impact"/>
          <w:b/>
          <w:color w:val="FF0000"/>
          <w:sz w:val="48"/>
          <w:szCs w:val="48"/>
        </w:rPr>
      </w:pPr>
      <w:r>
        <w:rPr>
          <w:rFonts w:ascii="Impact" w:eastAsia="Impact" w:hAnsi="Impact" w:cs="Impact"/>
          <w:noProof/>
          <w:color w:val="FF0000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39568334" wp14:editId="46F43AAE">
            <wp:simplePos x="0" y="0"/>
            <wp:positionH relativeFrom="column">
              <wp:posOffset>5000625</wp:posOffset>
            </wp:positionH>
            <wp:positionV relativeFrom="paragraph">
              <wp:posOffset>-533400</wp:posOffset>
            </wp:positionV>
            <wp:extent cx="1133475" cy="1133475"/>
            <wp:effectExtent l="114300" t="114300" r="104775" b="104775"/>
            <wp:wrapThrough wrapText="bothSides">
              <wp:wrapPolygon edited="0">
                <wp:start x="-915" y="-89"/>
                <wp:lineTo x="-698" y="12086"/>
                <wp:lineTo x="-2121" y="12371"/>
                <wp:lineTo x="-552" y="20202"/>
                <wp:lineTo x="10484" y="21693"/>
                <wp:lineTo x="19027" y="21832"/>
                <wp:lineTo x="19383" y="21761"/>
                <wp:lineTo x="22231" y="21190"/>
                <wp:lineTo x="22586" y="21119"/>
                <wp:lineTo x="21654" y="1683"/>
                <wp:lineTo x="20941" y="-1876"/>
                <wp:lineTo x="13394" y="-2586"/>
                <wp:lineTo x="2288" y="-731"/>
                <wp:lineTo x="-915" y="-89"/>
              </wp:wrapPolygon>
            </wp:wrapThrough>
            <wp:docPr id="4" name="Picture 4" descr="C:\Users\David\AppData\Local\Microsoft\Windows\INetCache\IE\HK48GO89\colorful-beach-ball-vector-illustration-56095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AppData\Local\Microsoft\Windows\INetCache\IE\HK48GO89\colorful-beach-ball-vector-illustration-5609582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9826"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197" w:rsidRPr="00B03197">
        <w:rPr>
          <w:rFonts w:ascii="Impact" w:eastAsia="Impact" w:hAnsi="Impact" w:cs="Impact"/>
          <w:color w:val="FF0000"/>
          <w:sz w:val="48"/>
          <w:szCs w:val="48"/>
        </w:rPr>
        <w:t>July</w:t>
      </w:r>
      <w:r w:rsidR="00667CEE" w:rsidRPr="00B03197">
        <w:rPr>
          <w:rFonts w:ascii="Impact" w:eastAsia="Impact" w:hAnsi="Impact" w:cs="Impact"/>
          <w:color w:val="FF0000"/>
          <w:sz w:val="48"/>
          <w:szCs w:val="48"/>
        </w:rPr>
        <w:t xml:space="preserve"> Newsletter</w:t>
      </w:r>
      <w:r w:rsidR="00667CEE" w:rsidRPr="00B03197">
        <w:rPr>
          <w:noProof/>
          <w:color w:val="FF0000"/>
        </w:rPr>
        <w:drawing>
          <wp:anchor distT="0" distB="0" distL="114300" distR="114300" simplePos="0" relativeHeight="251659264" behindDoc="0" locked="0" layoutInCell="1" hidden="0" allowOverlap="1" wp14:anchorId="609C751B" wp14:editId="6D457B53">
            <wp:simplePos x="0" y="0"/>
            <wp:positionH relativeFrom="column">
              <wp:posOffset>-133349</wp:posOffset>
            </wp:positionH>
            <wp:positionV relativeFrom="paragraph">
              <wp:posOffset>-104774</wp:posOffset>
            </wp:positionV>
            <wp:extent cx="1621790" cy="1476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13B" w:rsidRDefault="0050113B">
      <w:pPr>
        <w:ind w:firstLine="720"/>
        <w:rPr>
          <w:sz w:val="28"/>
          <w:szCs w:val="28"/>
        </w:rPr>
      </w:pPr>
    </w:p>
    <w:p w:rsidR="0050113B" w:rsidRDefault="00A65B9E" w:rsidP="00B0234D">
      <w:pPr>
        <w:rPr>
          <w:sz w:val="28"/>
          <w:szCs w:val="28"/>
        </w:rPr>
      </w:pPr>
      <w:r>
        <w:rPr>
          <w:sz w:val="28"/>
          <w:szCs w:val="28"/>
        </w:rPr>
        <w:t>Summer is here, Shining St</w:t>
      </w:r>
      <w:r w:rsidR="008A6F46">
        <w:rPr>
          <w:sz w:val="28"/>
          <w:szCs w:val="28"/>
        </w:rPr>
        <w:t>arz~</w:t>
      </w:r>
      <w:r w:rsidR="002628DB">
        <w:rPr>
          <w:sz w:val="28"/>
          <w:szCs w:val="28"/>
        </w:rPr>
        <w:t xml:space="preserve"> We</w:t>
      </w:r>
      <w:r>
        <w:rPr>
          <w:sz w:val="28"/>
          <w:szCs w:val="28"/>
        </w:rPr>
        <w:t xml:space="preserve"> hope everyone is enjoying the warm, sunny weather.</w:t>
      </w:r>
      <w:r w:rsidR="00667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month we </w:t>
      </w:r>
      <w:r w:rsidR="008A6F46">
        <w:rPr>
          <w:sz w:val="28"/>
          <w:szCs w:val="28"/>
        </w:rPr>
        <w:t>are holding our first annual summer camp!</w:t>
      </w:r>
      <w:r>
        <w:rPr>
          <w:sz w:val="28"/>
          <w:szCs w:val="28"/>
        </w:rPr>
        <w:t xml:space="preserve"> </w:t>
      </w:r>
      <w:r w:rsidR="008A6F46">
        <w:rPr>
          <w:sz w:val="28"/>
          <w:szCs w:val="28"/>
        </w:rPr>
        <w:t>Sign-ups can be done via email or at the studio. Classes have resumed in person with safety and health precautions including temperature taking upon entering along with hand washing</w:t>
      </w:r>
      <w:r w:rsidR="004F2515">
        <w:rPr>
          <w:sz w:val="28"/>
          <w:szCs w:val="28"/>
        </w:rPr>
        <w:t xml:space="preserve"> and six foo</w:t>
      </w:r>
      <w:r w:rsidR="008A6F46">
        <w:rPr>
          <w:sz w:val="28"/>
          <w:szCs w:val="28"/>
        </w:rPr>
        <w:t xml:space="preserve">t spacing. </w:t>
      </w:r>
      <w:r w:rsidR="004F2515">
        <w:rPr>
          <w:sz w:val="28"/>
          <w:szCs w:val="28"/>
        </w:rPr>
        <w:t>As always, private lessons are a great alternative to a class if you’re looking for a smaller size.</w:t>
      </w:r>
    </w:p>
    <w:p w:rsidR="008A6F46" w:rsidRDefault="00A35B83" w:rsidP="00B0234D">
      <w:pPr>
        <w:rPr>
          <w:sz w:val="28"/>
          <w:szCs w:val="28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5E06D562" wp14:editId="4734E80B">
            <wp:simplePos x="0" y="0"/>
            <wp:positionH relativeFrom="column">
              <wp:posOffset>-577850</wp:posOffset>
            </wp:positionH>
            <wp:positionV relativeFrom="paragraph">
              <wp:posOffset>160655</wp:posOffset>
            </wp:positionV>
            <wp:extent cx="257556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08" y="21467"/>
                <wp:lineTo x="214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 II Starz June 2020- Condition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CAD" w:rsidRDefault="00667CEE" w:rsidP="009563C1">
      <w:pPr>
        <w:ind w:left="1440" w:firstLine="720"/>
        <w:jc w:val="center"/>
        <w:rPr>
          <w:b/>
          <w:color w:val="FF0000"/>
          <w:sz w:val="32"/>
          <w:szCs w:val="32"/>
        </w:rPr>
      </w:pPr>
      <w:r w:rsidRPr="00A65B9E">
        <w:rPr>
          <w:b/>
          <w:color w:val="FF0000"/>
          <w:sz w:val="32"/>
          <w:szCs w:val="32"/>
        </w:rPr>
        <w:t>Announcements:</w:t>
      </w:r>
    </w:p>
    <w:p w:rsidR="005B4002" w:rsidRPr="002D5346" w:rsidRDefault="005B4002" w:rsidP="009563C1">
      <w:pPr>
        <w:ind w:left="1440" w:firstLine="720"/>
        <w:jc w:val="center"/>
        <w:rPr>
          <w:color w:val="FF0000"/>
          <w:sz w:val="28"/>
          <w:szCs w:val="28"/>
        </w:rPr>
      </w:pPr>
    </w:p>
    <w:p w:rsidR="00C15134" w:rsidRDefault="000C171E" w:rsidP="009563C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~</w:t>
      </w:r>
      <w:r w:rsidR="00C15134" w:rsidRPr="00C15134">
        <w:rPr>
          <w:sz w:val="28"/>
          <w:szCs w:val="28"/>
        </w:rPr>
        <w:t xml:space="preserve"> </w:t>
      </w:r>
      <w:r w:rsidR="00C15134">
        <w:rPr>
          <w:sz w:val="28"/>
          <w:szCs w:val="28"/>
        </w:rPr>
        <w:t>Summer camp registration is due by July 8</w:t>
      </w:r>
      <w:r w:rsidR="00C15134" w:rsidRPr="00C15134">
        <w:rPr>
          <w:sz w:val="28"/>
          <w:szCs w:val="28"/>
          <w:vertAlign w:val="superscript"/>
        </w:rPr>
        <w:t>th</w:t>
      </w:r>
      <w:r w:rsidR="00C15134">
        <w:rPr>
          <w:sz w:val="28"/>
          <w:szCs w:val="28"/>
        </w:rPr>
        <w:t>.</w:t>
      </w:r>
    </w:p>
    <w:p w:rsidR="002D5346" w:rsidRDefault="00C15134" w:rsidP="009563C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~ </w:t>
      </w:r>
      <w:r w:rsidR="003149D8">
        <w:rPr>
          <w:sz w:val="28"/>
          <w:szCs w:val="28"/>
        </w:rPr>
        <w:t>Ballet-Strength will be cancelled Thursday, July 9</w:t>
      </w:r>
      <w:r w:rsidR="003149D8" w:rsidRPr="003149D8">
        <w:rPr>
          <w:sz w:val="28"/>
          <w:szCs w:val="28"/>
          <w:vertAlign w:val="superscript"/>
        </w:rPr>
        <w:t>th</w:t>
      </w:r>
      <w:r w:rsidR="003149D8">
        <w:rPr>
          <w:sz w:val="28"/>
          <w:szCs w:val="28"/>
        </w:rPr>
        <w:t>.</w:t>
      </w:r>
    </w:p>
    <w:p w:rsidR="00C15134" w:rsidRPr="004F2515" w:rsidRDefault="005B4002" w:rsidP="009563C1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3238DABA" wp14:editId="4A2BE87D">
            <wp:simplePos x="0" y="0"/>
            <wp:positionH relativeFrom="column">
              <wp:posOffset>-2174240</wp:posOffset>
            </wp:positionH>
            <wp:positionV relativeFrom="paragraph">
              <wp:posOffset>263525</wp:posOffset>
            </wp:positionV>
            <wp:extent cx="2070100" cy="1552575"/>
            <wp:effectExtent l="0" t="0" r="6350" b="9525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515">
        <w:rPr>
          <w:b/>
          <w:sz w:val="28"/>
          <w:szCs w:val="28"/>
        </w:rPr>
        <w:t>~</w:t>
      </w:r>
      <w:r w:rsidR="004F2515">
        <w:rPr>
          <w:sz w:val="28"/>
          <w:szCs w:val="28"/>
        </w:rPr>
        <w:t>The recital is on Saturday, August 29</w:t>
      </w:r>
      <w:r w:rsidR="004F2515" w:rsidRPr="004F2515">
        <w:rPr>
          <w:sz w:val="28"/>
          <w:szCs w:val="28"/>
          <w:vertAlign w:val="superscript"/>
        </w:rPr>
        <w:t>th</w:t>
      </w:r>
      <w:r w:rsidR="004F2515">
        <w:rPr>
          <w:sz w:val="28"/>
          <w:szCs w:val="28"/>
        </w:rPr>
        <w:t xml:space="preserve"> </w:t>
      </w:r>
    </w:p>
    <w:p w:rsidR="002D5346" w:rsidRDefault="002D5346" w:rsidP="009563C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~</w:t>
      </w:r>
      <w:r w:rsidR="00C15134" w:rsidRPr="00C15134">
        <w:rPr>
          <w:sz w:val="28"/>
          <w:szCs w:val="28"/>
        </w:rPr>
        <w:t xml:space="preserve"> </w:t>
      </w:r>
      <w:r w:rsidR="00C15134">
        <w:rPr>
          <w:sz w:val="28"/>
          <w:szCs w:val="28"/>
        </w:rPr>
        <w:t>Private lessons available!</w:t>
      </w:r>
    </w:p>
    <w:p w:rsidR="00667CEE" w:rsidRDefault="00667CE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C15134" w:rsidRDefault="00C1513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67CEE" w:rsidRDefault="00667CE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0113B" w:rsidRDefault="0050113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563C1" w:rsidRDefault="009563C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F2515" w:rsidRDefault="004F2515" w:rsidP="002D534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4F2515" w:rsidRDefault="004F2515" w:rsidP="002D534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0113B" w:rsidRDefault="002D5346" w:rsidP="002D534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904D2">
        <w:rPr>
          <w:b/>
          <w:sz w:val="24"/>
          <w:szCs w:val="24"/>
        </w:rPr>
        <w:t>Dance Tip</w:t>
      </w:r>
      <w:r w:rsidR="004904D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97BF4">
        <w:rPr>
          <w:sz w:val="24"/>
          <w:szCs w:val="24"/>
        </w:rPr>
        <w:t xml:space="preserve">As we tend to slow down in the </w:t>
      </w:r>
      <w:proofErr w:type="gramStart"/>
      <w:r w:rsidR="00A97BF4">
        <w:rPr>
          <w:sz w:val="24"/>
          <w:szCs w:val="24"/>
        </w:rPr>
        <w:t>Summer</w:t>
      </w:r>
      <w:proofErr w:type="gramEnd"/>
      <w:r w:rsidR="00A97BF4">
        <w:rPr>
          <w:sz w:val="24"/>
          <w:szCs w:val="24"/>
        </w:rPr>
        <w:t xml:space="preserve">, it </w:t>
      </w:r>
      <w:r>
        <w:rPr>
          <w:sz w:val="24"/>
          <w:szCs w:val="24"/>
        </w:rPr>
        <w:t xml:space="preserve">is </w:t>
      </w:r>
      <w:r w:rsidR="00A97BF4">
        <w:rPr>
          <w:sz w:val="24"/>
          <w:szCs w:val="24"/>
        </w:rPr>
        <w:t xml:space="preserve">a </w:t>
      </w:r>
      <w:r w:rsidR="00A97BF4">
        <w:rPr>
          <w:i/>
          <w:sz w:val="24"/>
          <w:szCs w:val="24"/>
        </w:rPr>
        <w:t>perfect</w:t>
      </w:r>
      <w:r w:rsidR="00A97BF4">
        <w:rPr>
          <w:sz w:val="24"/>
          <w:szCs w:val="24"/>
        </w:rPr>
        <w:t xml:space="preserve"> time</w:t>
      </w:r>
      <w:r>
        <w:rPr>
          <w:sz w:val="24"/>
          <w:szCs w:val="24"/>
        </w:rPr>
        <w:t xml:space="preserve"> for stretching! </w:t>
      </w:r>
      <w:r w:rsidR="004904D2">
        <w:rPr>
          <w:sz w:val="24"/>
          <w:szCs w:val="24"/>
        </w:rPr>
        <w:t>Take some time to stretch your hips, legs, and back. Always remember to cool down by taking deep breaths and drink</w:t>
      </w:r>
      <w:r w:rsidR="00A97BF4">
        <w:rPr>
          <w:sz w:val="24"/>
          <w:szCs w:val="24"/>
        </w:rPr>
        <w:t>ing</w:t>
      </w:r>
      <w:r w:rsidR="004904D2">
        <w:rPr>
          <w:sz w:val="24"/>
          <w:szCs w:val="24"/>
        </w:rPr>
        <w:t xml:space="preserve"> lots of water.</w:t>
      </w:r>
    </w:p>
    <w:p w:rsidR="002B682F" w:rsidRDefault="002B682F" w:rsidP="002D534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B682F" w:rsidRDefault="008223EA" w:rsidP="002D534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Schedule</w:t>
      </w:r>
      <w:r w:rsidR="002B682F">
        <w:rPr>
          <w:sz w:val="24"/>
          <w:szCs w:val="24"/>
        </w:rPr>
        <w:t xml:space="preserve"> and price information can be found on our website: </w:t>
      </w:r>
      <w:hyperlink r:id="rId9" w:history="1">
        <w:r w:rsidR="002B682F" w:rsidRPr="00A52294">
          <w:rPr>
            <w:rStyle w:val="Hyperlink"/>
            <w:sz w:val="24"/>
            <w:szCs w:val="24"/>
          </w:rPr>
          <w:t>www.shiningstarzacrodanceacademyct.com</w:t>
        </w:r>
      </w:hyperlink>
    </w:p>
    <w:p w:rsidR="002B682F" w:rsidRDefault="002B682F" w:rsidP="002D534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B682F" w:rsidRDefault="002B682F" w:rsidP="002D534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Have a great July!</w:t>
      </w:r>
    </w:p>
    <w:p w:rsidR="003E610B" w:rsidRPr="00E76AC7" w:rsidRDefault="002B682F" w:rsidP="003E1F3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Pr="002B682F">
        <w:rPr>
          <w:i/>
          <w:sz w:val="24"/>
          <w:szCs w:val="24"/>
        </w:rPr>
        <w:t>Miss Shine</w:t>
      </w:r>
      <w:r w:rsidR="00C15134">
        <w:rPr>
          <w:i/>
          <w:sz w:val="24"/>
          <w:szCs w:val="24"/>
        </w:rPr>
        <w:t xml:space="preserve"> and Miss Kate</w:t>
      </w:r>
      <w:bookmarkStart w:id="0" w:name="_GoBack"/>
      <w:bookmarkEnd w:id="0"/>
    </w:p>
    <w:sectPr w:rsidR="003E610B" w:rsidRPr="00E76A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113B"/>
    <w:rsid w:val="000C171E"/>
    <w:rsid w:val="00126B05"/>
    <w:rsid w:val="001C188C"/>
    <w:rsid w:val="001C3C5F"/>
    <w:rsid w:val="002628DB"/>
    <w:rsid w:val="00282274"/>
    <w:rsid w:val="00296B6A"/>
    <w:rsid w:val="002B682F"/>
    <w:rsid w:val="002B705F"/>
    <w:rsid w:val="002D5346"/>
    <w:rsid w:val="003149D8"/>
    <w:rsid w:val="00374667"/>
    <w:rsid w:val="003A4CA2"/>
    <w:rsid w:val="003D1F4D"/>
    <w:rsid w:val="003E1F3D"/>
    <w:rsid w:val="003E610B"/>
    <w:rsid w:val="00421663"/>
    <w:rsid w:val="004904D2"/>
    <w:rsid w:val="004E4C3E"/>
    <w:rsid w:val="004F2515"/>
    <w:rsid w:val="0050113B"/>
    <w:rsid w:val="00517677"/>
    <w:rsid w:val="005B4002"/>
    <w:rsid w:val="00667CEE"/>
    <w:rsid w:val="006E3CAD"/>
    <w:rsid w:val="006E61DC"/>
    <w:rsid w:val="00725C00"/>
    <w:rsid w:val="007A1EE2"/>
    <w:rsid w:val="008223EA"/>
    <w:rsid w:val="008A6F46"/>
    <w:rsid w:val="008F074B"/>
    <w:rsid w:val="00931FA2"/>
    <w:rsid w:val="009563C1"/>
    <w:rsid w:val="009D494A"/>
    <w:rsid w:val="00A35B83"/>
    <w:rsid w:val="00A65B9E"/>
    <w:rsid w:val="00A66A73"/>
    <w:rsid w:val="00A76959"/>
    <w:rsid w:val="00A97BF4"/>
    <w:rsid w:val="00B0234D"/>
    <w:rsid w:val="00B03197"/>
    <w:rsid w:val="00BC68A9"/>
    <w:rsid w:val="00C15134"/>
    <w:rsid w:val="00C23929"/>
    <w:rsid w:val="00C96F17"/>
    <w:rsid w:val="00D0229A"/>
    <w:rsid w:val="00D2401D"/>
    <w:rsid w:val="00E76AC7"/>
    <w:rsid w:val="00F02C9F"/>
    <w:rsid w:val="00F3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iningstarzacrodanceacademy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 Shine</cp:lastModifiedBy>
  <cp:revision>2</cp:revision>
  <cp:lastPrinted>2019-05-01T14:03:00Z</cp:lastPrinted>
  <dcterms:created xsi:type="dcterms:W3CDTF">2020-07-01T14:22:00Z</dcterms:created>
  <dcterms:modified xsi:type="dcterms:W3CDTF">2020-07-01T14:22:00Z</dcterms:modified>
</cp:coreProperties>
</file>