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D6E3BC" w:themeColor="accent3" w:themeTint="66"/>
  <w:body>
    <w:p w14:paraId="1DCF16AE" w14:textId="1651FC58" w:rsidR="008B40AF" w:rsidRDefault="00B56E96" w:rsidP="00B56E96">
      <w:pPr>
        <w:tabs>
          <w:tab w:val="left" w:pos="1470"/>
        </w:tabs>
      </w:pPr>
      <w:r>
        <w:tab/>
      </w:r>
    </w:p>
    <w:p w14:paraId="029BD5A0" w14:textId="67F2E279" w:rsidR="004A003D" w:rsidRPr="004A003D" w:rsidRDefault="004A003D" w:rsidP="004A003D"/>
    <w:p w14:paraId="5F3D5D19" w14:textId="428A6853" w:rsidR="004A003D" w:rsidRPr="004A003D" w:rsidRDefault="004A003D" w:rsidP="004A003D"/>
    <w:p w14:paraId="62C03CD0" w14:textId="6B74F040" w:rsidR="004A003D" w:rsidRPr="004A003D" w:rsidRDefault="004A003D" w:rsidP="004A003D"/>
    <w:p w14:paraId="3EB3CFD4" w14:textId="08387106" w:rsidR="004A003D" w:rsidRPr="004A003D" w:rsidRDefault="007E363B" w:rsidP="007E363B">
      <w:pPr>
        <w:tabs>
          <w:tab w:val="left" w:pos="10080"/>
        </w:tabs>
      </w:pPr>
      <w:r>
        <w:tab/>
      </w:r>
    </w:p>
    <w:p w14:paraId="04FD1A10" w14:textId="28F79F3B" w:rsidR="004A003D" w:rsidRPr="004A003D" w:rsidRDefault="005304A5" w:rsidP="003F1BBA">
      <w:pPr>
        <w:tabs>
          <w:tab w:val="left" w:pos="8940"/>
        </w:tabs>
      </w:pPr>
      <w:r w:rsidRPr="00B56E96">
        <w:rPr>
          <w:noProof/>
        </w:rPr>
        <mc:AlternateContent>
          <mc:Choice Requires="wps">
            <w:drawing>
              <wp:anchor distT="45720" distB="45720" distL="114300" distR="114300" simplePos="0" relativeHeight="251774976" behindDoc="0" locked="0" layoutInCell="1" allowOverlap="1" wp14:anchorId="54BCDB51" wp14:editId="24B3C563">
                <wp:simplePos x="0" y="0"/>
                <wp:positionH relativeFrom="column">
                  <wp:posOffset>635</wp:posOffset>
                </wp:positionH>
                <wp:positionV relativeFrom="paragraph">
                  <wp:posOffset>82550</wp:posOffset>
                </wp:positionV>
                <wp:extent cx="7180580" cy="2600325"/>
                <wp:effectExtent l="19050" t="19050" r="2032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0580" cy="2600325"/>
                        </a:xfrm>
                        <a:prstGeom prst="rect">
                          <a:avLst/>
                        </a:prstGeom>
                        <a:gradFill flip="none" rotWithShape="1">
                          <a:gsLst>
                            <a:gs pos="83000">
                              <a:srgbClr val="9BBB59">
                                <a:lumMod val="20000"/>
                                <a:lumOff val="80000"/>
                              </a:srgbClr>
                            </a:gs>
                            <a:gs pos="100000">
                              <a:srgbClr val="9BBB59">
                                <a:lumMod val="60000"/>
                                <a:lumOff val="40000"/>
                              </a:srgbClr>
                            </a:gs>
                          </a:gsLst>
                          <a:path path="rect">
                            <a:fillToRect l="50000" t="50000" r="50000" b="50000"/>
                          </a:path>
                          <a:tileRect/>
                        </a:gradFill>
                        <a:ln w="38100">
                          <a:solidFill>
                            <a:srgbClr val="387863"/>
                          </a:solidFill>
                          <a:miter lim="800000"/>
                          <a:headEnd/>
                          <a:tailEnd/>
                        </a:ln>
                        <a:effectLst>
                          <a:innerShdw blurRad="114300">
                            <a:prstClr val="black"/>
                          </a:innerShdw>
                        </a:effectLst>
                      </wps:spPr>
                      <wps:txbx>
                        <w:txbxContent>
                          <w:p w14:paraId="41D88798" w14:textId="77777777" w:rsidR="00B56E96" w:rsidRPr="0033667E" w:rsidRDefault="00B56E96" w:rsidP="0033667E">
                            <w:pPr>
                              <w:spacing w:after="0" w:line="240" w:lineRule="auto"/>
                              <w:rPr>
                                <w:color w:val="FFFFFF" w:themeColor="background1"/>
                                <w:sz w:val="16"/>
                                <w:szCs w:val="16"/>
                                <w14:shadow w14:blurRad="50800" w14:dist="38100" w14:dir="10800000" w14:sx="100000" w14:sy="100000" w14:kx="0" w14:ky="0" w14:algn="r">
                                  <w14:srgbClr w14:val="000000">
                                    <w14:alpha w14:val="60000"/>
                                  </w14:srgbClr>
                                </w14:shadow>
                              </w:rPr>
                            </w:pPr>
                          </w:p>
                          <w:p w14:paraId="3AB8DF56" w14:textId="615CBD9B" w:rsidR="0033667E" w:rsidRDefault="0033667E" w:rsidP="00B56E96"/>
                          <w:p w14:paraId="3DE2DB92" w14:textId="430E37F8" w:rsidR="0033667E" w:rsidRDefault="0033667E" w:rsidP="00B56E96"/>
                          <w:p w14:paraId="13860D52" w14:textId="18B9CFAB" w:rsidR="0033667E" w:rsidRDefault="0033667E" w:rsidP="00B56E96"/>
                          <w:p w14:paraId="2B609489" w14:textId="332F1533" w:rsidR="0033667E" w:rsidRDefault="0033667E" w:rsidP="00B56E96"/>
                          <w:p w14:paraId="304D1FAB" w14:textId="19C4AA4E" w:rsidR="0033667E" w:rsidRDefault="0033667E" w:rsidP="00B56E96"/>
                          <w:p w14:paraId="28C63B3E" w14:textId="57DB893F" w:rsidR="0033667E" w:rsidRDefault="0033667E" w:rsidP="00B56E96"/>
                          <w:p w14:paraId="1C2D19EB" w14:textId="094812A8" w:rsidR="0033667E" w:rsidRDefault="0033667E" w:rsidP="00B56E96"/>
                          <w:p w14:paraId="2D00790B" w14:textId="063075D0" w:rsidR="0033667E" w:rsidRDefault="0033667E" w:rsidP="00B56E96"/>
                          <w:p w14:paraId="0C2465BC" w14:textId="6B5FA779" w:rsidR="0033667E" w:rsidRDefault="0033667E" w:rsidP="00B56E96"/>
                          <w:p w14:paraId="4FA8C66A" w14:textId="18D0BB49" w:rsidR="0033667E" w:rsidRDefault="0033667E" w:rsidP="00B56E96"/>
                          <w:p w14:paraId="1AAD8CC7" w14:textId="0EFE7D0C" w:rsidR="0033667E" w:rsidRDefault="0033667E" w:rsidP="00B56E96"/>
                          <w:p w14:paraId="540FE52A" w14:textId="00D751C1" w:rsidR="0033667E" w:rsidRDefault="0033667E" w:rsidP="00B56E96"/>
                          <w:p w14:paraId="5F681641" w14:textId="77777777" w:rsidR="0033667E" w:rsidRDefault="0033667E" w:rsidP="00B56E96"/>
                          <w:p w14:paraId="04E959C4" w14:textId="77777777" w:rsidR="00B56E96" w:rsidRDefault="00B56E96" w:rsidP="00B56E96"/>
                          <w:p w14:paraId="07256EF3" w14:textId="77777777" w:rsidR="00B56E96" w:rsidRDefault="00B56E96" w:rsidP="00B56E96"/>
                          <w:p w14:paraId="421E2357" w14:textId="77777777" w:rsidR="00B56E96" w:rsidRDefault="00B56E96" w:rsidP="00B56E96"/>
                          <w:p w14:paraId="193E89E3" w14:textId="77777777" w:rsidR="00B56E96" w:rsidRDefault="00B56E96" w:rsidP="00B56E96"/>
                          <w:p w14:paraId="0F3C95AC" w14:textId="77777777" w:rsidR="00B56E96" w:rsidRDefault="00B56E96" w:rsidP="00B56E96"/>
                          <w:p w14:paraId="2246908C" w14:textId="77777777" w:rsidR="00B56E96" w:rsidRDefault="00B56E96" w:rsidP="00B56E96"/>
                          <w:p w14:paraId="08241305" w14:textId="77777777" w:rsidR="00B56E96" w:rsidRDefault="00B56E96" w:rsidP="00B56E96"/>
                          <w:p w14:paraId="6AFA5738" w14:textId="77777777" w:rsidR="00B56E96" w:rsidRPr="00217E4D" w:rsidRDefault="00B56E96" w:rsidP="00B56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CDB51" id="_x0000_t202" coordsize="21600,21600" o:spt="202" path="m,l,21600r21600,l21600,xe">
                <v:stroke joinstyle="miter"/>
                <v:path gradientshapeok="t" o:connecttype="rect"/>
              </v:shapetype>
              <v:shape id="Text Box 2" o:spid="_x0000_s1026" type="#_x0000_t202" style="position:absolute;margin-left:.05pt;margin-top:6.5pt;width:565.4pt;height:204.7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" fillcolor="#ebf1de" strokecolor="#387863" strokeweight="3pt">
                <v:fill color2="#c3d69b" rotate="t" focusposition=".5,.5" focussize="" colors="0 #ebf1de;54395f #ebf1de" focus="100%" type="gradientRadial">
                  <o:fill v:ext="view" type="gradientCenter"/>
                </v:fill>
                <v:textbox>
                  <w:txbxContent>
                    <w:p w14:paraId="41D88798" w14:textId="77777777" w:rsidR="00B56E96" w:rsidRPr="0033667E" w:rsidRDefault="00B56E96" w:rsidP="0033667E">
                      <w:pPr>
                        <w:spacing w:after="0" w:line="240" w:lineRule="auto"/>
                        <w:rPr>
                          <w:color w:val="FFFFFF" w:themeColor="background1"/>
                          <w:sz w:val="16"/>
                          <w:szCs w:val="16"/>
                          <w14:shadow w14:blurRad="50800" w14:dist="38100" w14:dir="10800000" w14:sx="100000" w14:sy="100000" w14:kx="0" w14:ky="0" w14:algn="r">
                            <w14:srgbClr w14:val="000000">
                              <w14:alpha w14:val="60000"/>
                            </w14:srgbClr>
                          </w14:shadow>
                        </w:rPr>
                      </w:pPr>
                    </w:p>
                    <w:p w14:paraId="3AB8DF56" w14:textId="615CBD9B" w:rsidR="0033667E" w:rsidRDefault="0033667E" w:rsidP="00B56E96"/>
                    <w:p w14:paraId="3DE2DB92" w14:textId="430E37F8" w:rsidR="0033667E" w:rsidRDefault="0033667E" w:rsidP="00B56E96"/>
                    <w:p w14:paraId="13860D52" w14:textId="18B9CFAB" w:rsidR="0033667E" w:rsidRDefault="0033667E" w:rsidP="00B56E96"/>
                    <w:p w14:paraId="2B609489" w14:textId="332F1533" w:rsidR="0033667E" w:rsidRDefault="0033667E" w:rsidP="00B56E96"/>
                    <w:p w14:paraId="304D1FAB" w14:textId="19C4AA4E" w:rsidR="0033667E" w:rsidRDefault="0033667E" w:rsidP="00B56E96"/>
                    <w:p w14:paraId="28C63B3E" w14:textId="57DB893F" w:rsidR="0033667E" w:rsidRDefault="0033667E" w:rsidP="00B56E96"/>
                    <w:p w14:paraId="1C2D19EB" w14:textId="094812A8" w:rsidR="0033667E" w:rsidRDefault="0033667E" w:rsidP="00B56E96"/>
                    <w:p w14:paraId="2D00790B" w14:textId="063075D0" w:rsidR="0033667E" w:rsidRDefault="0033667E" w:rsidP="00B56E96"/>
                    <w:p w14:paraId="0C2465BC" w14:textId="6B5FA779" w:rsidR="0033667E" w:rsidRDefault="0033667E" w:rsidP="00B56E96"/>
                    <w:p w14:paraId="4FA8C66A" w14:textId="18D0BB49" w:rsidR="0033667E" w:rsidRDefault="0033667E" w:rsidP="00B56E96"/>
                    <w:p w14:paraId="1AAD8CC7" w14:textId="0EFE7D0C" w:rsidR="0033667E" w:rsidRDefault="0033667E" w:rsidP="00B56E96"/>
                    <w:p w14:paraId="540FE52A" w14:textId="00D751C1" w:rsidR="0033667E" w:rsidRDefault="0033667E" w:rsidP="00B56E96"/>
                    <w:p w14:paraId="5F681641" w14:textId="77777777" w:rsidR="0033667E" w:rsidRDefault="0033667E" w:rsidP="00B56E96"/>
                    <w:p w14:paraId="04E959C4" w14:textId="77777777" w:rsidR="00B56E96" w:rsidRDefault="00B56E96" w:rsidP="00B56E96"/>
                    <w:p w14:paraId="07256EF3" w14:textId="77777777" w:rsidR="00B56E96" w:rsidRDefault="00B56E96" w:rsidP="00B56E96"/>
                    <w:p w14:paraId="421E2357" w14:textId="77777777" w:rsidR="00B56E96" w:rsidRDefault="00B56E96" w:rsidP="00B56E96"/>
                    <w:p w14:paraId="193E89E3" w14:textId="77777777" w:rsidR="00B56E96" w:rsidRDefault="00B56E96" w:rsidP="00B56E96"/>
                    <w:p w14:paraId="0F3C95AC" w14:textId="77777777" w:rsidR="00B56E96" w:rsidRDefault="00B56E96" w:rsidP="00B56E96"/>
                    <w:p w14:paraId="2246908C" w14:textId="77777777" w:rsidR="00B56E96" w:rsidRDefault="00B56E96" w:rsidP="00B56E96"/>
                    <w:p w14:paraId="08241305" w14:textId="77777777" w:rsidR="00B56E96" w:rsidRDefault="00B56E96" w:rsidP="00B56E96"/>
                    <w:p w14:paraId="6AFA5738" w14:textId="77777777" w:rsidR="00B56E96" w:rsidRPr="00217E4D" w:rsidRDefault="00B56E96" w:rsidP="00B56E96"/>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9A27380" wp14:editId="42BE261A">
                <wp:simplePos x="0" y="0"/>
                <wp:positionH relativeFrom="column">
                  <wp:posOffset>635</wp:posOffset>
                </wp:positionH>
                <wp:positionV relativeFrom="paragraph">
                  <wp:posOffset>282575</wp:posOffset>
                </wp:positionV>
                <wp:extent cx="7181850" cy="447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181850" cy="447675"/>
                        </a:xfrm>
                        <a:prstGeom prst="rect">
                          <a:avLst/>
                        </a:prstGeom>
                        <a:noFill/>
                        <a:ln w="6350">
                          <a:noFill/>
                        </a:ln>
                      </wps:spPr>
                      <wps:txbx>
                        <w:txbxContent>
                          <w:p w14:paraId="1B95B1EC" w14:textId="404C730B" w:rsidR="00217E4D" w:rsidRPr="005304A5" w:rsidRDefault="00514D3C" w:rsidP="00AE309B">
                            <w:pPr>
                              <w:jc w:val="center"/>
                              <w:rPr>
                                <w:b/>
                                <w:bCs/>
                                <w:sz w:val="48"/>
                                <w:szCs w:val="48"/>
                                <w14:shadow w14:blurRad="50800" w14:dist="38100" w14:dir="2700000" w14:sx="100000" w14:sy="100000" w14:kx="0" w14:ky="0" w14:algn="tl">
                                  <w14:srgbClr w14:val="000000">
                                    <w14:alpha w14:val="60000"/>
                                  </w14:srgbClr>
                                </w14:shadow>
                              </w:rPr>
                            </w:pPr>
                            <w:r>
                              <w:rPr>
                                <w:b/>
                                <w:bCs/>
                                <w:sz w:val="48"/>
                                <w:szCs w:val="48"/>
                                <w14:shadow w14:blurRad="50800" w14:dist="38100" w14:dir="2700000" w14:sx="100000" w14:sy="100000" w14:kx="0" w14:ky="0" w14:algn="tl">
                                  <w14:srgbClr w14:val="000000">
                                    <w14:alpha w14:val="60000"/>
                                  </w14:srgbClr>
                                </w14:shadow>
                              </w:rPr>
                              <w:t>Ar</w:t>
                            </w:r>
                            <w:r w:rsidR="0001732F">
                              <w:rPr>
                                <w:b/>
                                <w:bCs/>
                                <w:sz w:val="48"/>
                                <w:szCs w:val="48"/>
                                <w14:shadow w14:blurRad="50800" w14:dist="38100" w14:dir="2700000" w14:sx="100000" w14:sy="100000" w14:kx="0" w14:ky="0" w14:algn="tl">
                                  <w14:srgbClr w14:val="000000">
                                    <w14:alpha w14:val="60000"/>
                                  </w14:srgbClr>
                                </w14:shadow>
                              </w:rPr>
                              <w:t>owana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27380" id="Text Box 3" o:spid="_x0000_s1027" type="#_x0000_t202" style="position:absolute;margin-left:.05pt;margin-top:22.25pt;width:565.5pt;height:3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" filled="f" stroked="f" strokeweight=".5pt">
                <v:textbox>
                  <w:txbxContent>
                    <w:p w14:paraId="1B95B1EC" w14:textId="404C730B" w:rsidR="00217E4D" w:rsidRPr="005304A5" w:rsidRDefault="00514D3C" w:rsidP="00AE309B">
                      <w:pPr>
                        <w:jc w:val="center"/>
                        <w:rPr>
                          <w:b/>
                          <w:bCs/>
                          <w:sz w:val="48"/>
                          <w:szCs w:val="48"/>
                          <w14:shadow w14:blurRad="50800" w14:dist="38100" w14:dir="2700000" w14:sx="100000" w14:sy="100000" w14:kx="0" w14:ky="0" w14:algn="tl">
                            <w14:srgbClr w14:val="000000">
                              <w14:alpha w14:val="60000"/>
                            </w14:srgbClr>
                          </w14:shadow>
                        </w:rPr>
                      </w:pPr>
                      <w:r>
                        <w:rPr>
                          <w:b/>
                          <w:bCs/>
                          <w:sz w:val="48"/>
                          <w:szCs w:val="48"/>
                          <w14:shadow w14:blurRad="50800" w14:dist="38100" w14:dir="2700000" w14:sx="100000" w14:sy="100000" w14:kx="0" w14:ky="0" w14:algn="tl">
                            <w14:srgbClr w14:val="000000">
                              <w14:alpha w14:val="60000"/>
                            </w14:srgbClr>
                          </w14:shadow>
                        </w:rPr>
                        <w:t>Ar</w:t>
                      </w:r>
                      <w:r w:rsidR="0001732F">
                        <w:rPr>
                          <w:b/>
                          <w:bCs/>
                          <w:sz w:val="48"/>
                          <w:szCs w:val="48"/>
                          <w14:shadow w14:blurRad="50800" w14:dist="38100" w14:dir="2700000" w14:sx="100000" w14:sy="100000" w14:kx="0" w14:ky="0" w14:algn="tl">
                            <w14:srgbClr w14:val="000000">
                              <w14:alpha w14:val="60000"/>
                            </w14:srgbClr>
                          </w14:shadow>
                        </w:rPr>
                        <w:t>owana</w:t>
                      </w:r>
                    </w:p>
                  </w:txbxContent>
                </v:textbox>
              </v:shape>
            </w:pict>
          </mc:Fallback>
        </mc:AlternateContent>
      </w:r>
      <w:r w:rsidR="00217E4D">
        <w:rPr>
          <w:noProof/>
        </w:rPr>
        <mc:AlternateContent>
          <mc:Choice Requires="wps">
            <w:drawing>
              <wp:anchor distT="0" distB="0" distL="114300" distR="114300" simplePos="0" relativeHeight="251777024" behindDoc="0" locked="0" layoutInCell="1" allowOverlap="1" wp14:anchorId="27C4719E" wp14:editId="3EA41B56">
                <wp:simplePos x="0" y="0"/>
                <wp:positionH relativeFrom="column">
                  <wp:posOffset>635</wp:posOffset>
                </wp:positionH>
                <wp:positionV relativeFrom="paragraph">
                  <wp:posOffset>82550</wp:posOffset>
                </wp:positionV>
                <wp:extent cx="7181850" cy="4476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81850" cy="447675"/>
                        </a:xfrm>
                        <a:prstGeom prst="rect">
                          <a:avLst/>
                        </a:prstGeom>
                        <a:noFill/>
                        <a:ln w="6350">
                          <a:noFill/>
                        </a:ln>
                      </wps:spPr>
                      <wps:txbx>
                        <w:txbxContent>
                          <w:p w14:paraId="7170CC74" w14:textId="21C5302C" w:rsidR="00217E4D" w:rsidRPr="005304A5" w:rsidRDefault="00F955E6" w:rsidP="00E41DD9">
                            <w:pPr>
                              <w:jc w:val="center"/>
                              <w:rPr>
                                <w:b/>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5304A5">
                              <w:rPr>
                                <w:b/>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Amazon </w:t>
                            </w:r>
                            <w:r w:rsidR="005304A5" w:rsidRPr="005304A5">
                              <w:rPr>
                                <w:b/>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Species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719E" id="_x0000_s1028" type="#_x0000_t202" style="position:absolute;margin-left:.05pt;margin-top:6.5pt;width:565.5pt;height:35.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" filled="f" stroked="f" strokeweight=".5pt">
                <v:textbox>
                  <w:txbxContent>
                    <w:p w14:paraId="7170CC74" w14:textId="21C5302C" w:rsidR="00217E4D" w:rsidRPr="005304A5" w:rsidRDefault="00F955E6" w:rsidP="00E41DD9">
                      <w:pPr>
                        <w:jc w:val="center"/>
                        <w:rPr>
                          <w:b/>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5304A5">
                        <w:rPr>
                          <w:b/>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Amazon </w:t>
                      </w:r>
                      <w:r w:rsidR="005304A5" w:rsidRPr="005304A5">
                        <w:rPr>
                          <w:b/>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Species Watch</w:t>
                      </w:r>
                    </w:p>
                  </w:txbxContent>
                </v:textbox>
              </v:shape>
            </w:pict>
          </mc:Fallback>
        </mc:AlternateContent>
      </w:r>
      <w:r w:rsidR="003F1BBA">
        <w:tab/>
      </w:r>
    </w:p>
    <w:p w14:paraId="5B159D77" w14:textId="2EF3A8B8" w:rsidR="004A003D" w:rsidRDefault="004A003D" w:rsidP="004A003D"/>
    <w:p w14:paraId="229133DD" w14:textId="57F08AC1" w:rsidR="004A003D" w:rsidRDefault="00DF4B91" w:rsidP="004A003D">
      <w:pPr>
        <w:tabs>
          <w:tab w:val="left" w:pos="3990"/>
        </w:tabs>
      </w:pPr>
      <w:r w:rsidRPr="00793779">
        <w:rPr>
          <w:noProof/>
        </w:rPr>
        <w:drawing>
          <wp:anchor distT="0" distB="0" distL="114300" distR="114300" simplePos="0" relativeHeight="251868160" behindDoc="0" locked="0" layoutInCell="1" allowOverlap="1" wp14:anchorId="05DB0D78" wp14:editId="6B21B6CB">
            <wp:simplePos x="0" y="0"/>
            <wp:positionH relativeFrom="column">
              <wp:posOffset>19685</wp:posOffset>
            </wp:positionH>
            <wp:positionV relativeFrom="paragraph">
              <wp:posOffset>81439</wp:posOffset>
            </wp:positionV>
            <wp:extent cx="1666483" cy="14376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1495" cy="14419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6176" behindDoc="0" locked="0" layoutInCell="1" allowOverlap="1" wp14:anchorId="5320B502" wp14:editId="3FAE8D6E">
                <wp:simplePos x="0" y="0"/>
                <wp:positionH relativeFrom="column">
                  <wp:posOffset>1677035</wp:posOffset>
                </wp:positionH>
                <wp:positionV relativeFrom="paragraph">
                  <wp:posOffset>36196</wp:posOffset>
                </wp:positionV>
                <wp:extent cx="5471160" cy="169545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5471160" cy="1695450"/>
                        </a:xfrm>
                        <a:prstGeom prst="rect">
                          <a:avLst/>
                        </a:prstGeom>
                        <a:noFill/>
                        <a:ln w="6350">
                          <a:noFill/>
                        </a:ln>
                      </wps:spPr>
                      <wps:txbx>
                        <w:txbxContent>
                          <w:p w14:paraId="4651FF36" w14:textId="05A57521" w:rsidR="001B204D" w:rsidRPr="00B802D8" w:rsidRDefault="00793779" w:rsidP="000235E3">
                            <w:pPr>
                              <w:spacing w:after="0"/>
                              <w:jc w:val="both"/>
                            </w:pPr>
                            <w:r>
                              <w:t>T</w:t>
                            </w:r>
                            <w:r w:rsidR="0001732F">
                              <w:rPr>
                                <w:rStyle w:val="c1"/>
                                <w:rFonts w:ascii="Arial" w:hAnsi="Arial" w:cs="Arial"/>
                                <w:color w:val="333333"/>
                                <w:bdr w:val="none" w:sz="0" w:space="0" w:color="auto" w:frame="1"/>
                              </w:rPr>
                              <w:t>he Arowana, or as it is sometimes called, the ‘Monkey Fish’ is one of the most acrobatic performers within the Amazon.  With a penchant for leaping out of the water to take insects</w:t>
                            </w:r>
                            <w:r>
                              <w:rPr>
                                <w:rStyle w:val="c1"/>
                                <w:rFonts w:ascii="Arial" w:hAnsi="Arial" w:cs="Arial"/>
                                <w:color w:val="333333"/>
                                <w:bdr w:val="none" w:sz="0" w:space="0" w:color="auto" w:frame="1"/>
                              </w:rPr>
                              <w:t xml:space="preserve"> and small animals</w:t>
                            </w:r>
                            <w:r w:rsidR="0001732F">
                              <w:rPr>
                                <w:rStyle w:val="c1"/>
                                <w:rFonts w:ascii="Arial" w:hAnsi="Arial" w:cs="Arial"/>
                                <w:color w:val="333333"/>
                                <w:bdr w:val="none" w:sz="0" w:space="0" w:color="auto" w:frame="1"/>
                              </w:rPr>
                              <w:t xml:space="preserve"> from the overhead vegetation, and also </w:t>
                            </w:r>
                            <w:r>
                              <w:rPr>
                                <w:rStyle w:val="c1"/>
                                <w:rFonts w:ascii="Arial" w:hAnsi="Arial" w:cs="Arial"/>
                                <w:color w:val="333333"/>
                                <w:bdr w:val="none" w:sz="0" w:space="0" w:color="auto" w:frame="1"/>
                              </w:rPr>
                              <w:t xml:space="preserve">for </w:t>
                            </w:r>
                            <w:r w:rsidR="0001732F">
                              <w:rPr>
                                <w:rStyle w:val="c1"/>
                                <w:rFonts w:ascii="Arial" w:hAnsi="Arial" w:cs="Arial"/>
                                <w:color w:val="333333"/>
                                <w:bdr w:val="none" w:sz="0" w:space="0" w:color="auto" w:frame="1"/>
                              </w:rPr>
                              <w:t xml:space="preserve">being able to swim backwards, these truly are an incredible species.  </w:t>
                            </w:r>
                            <w:r w:rsidRPr="00793779">
                              <w:rPr>
                                <w:rStyle w:val="c1"/>
                                <w:rFonts w:ascii="Arial" w:hAnsi="Arial" w:cs="Arial"/>
                                <w:color w:val="333333"/>
                                <w:bdr w:val="none" w:sz="0" w:space="0" w:color="auto" w:frame="1"/>
                              </w:rPr>
                              <w:t>Arowanas are native to the Amazon drainage system and the western Orinoco, Rupununi and Essequibo systems of the Guianas. They live in both the whitewater and blackwater floodplains of the Amazon. In both types of water, they are most abundant in the flooded areas.</w:t>
                            </w:r>
                            <w:r w:rsidRPr="00793779">
                              <w:t xml:space="preserve"> </w:t>
                            </w:r>
                            <w:r w:rsidR="00916CE4" w:rsidRPr="00916CE4">
                              <w:rPr>
                                <w:rStyle w:val="c1"/>
                                <w:rFonts w:ascii="Arial" w:hAnsi="Arial" w:cs="Arial"/>
                                <w:color w:val="333333"/>
                                <w:bdr w:val="none" w:sz="0" w:space="0" w:color="auto" w:frame="1"/>
                              </w:rPr>
                              <w:t xml:space="preserve">This fish has relatively large scales, a long body, and a tapered tail, with the dorsal and anal fins extending all </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B502" id="Text Box 194" o:spid="_x0000_s1029" type="#_x0000_t202" style="position:absolute;margin-left:132.05pt;margin-top:2.85pt;width:430.8pt;height:13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" filled="f" stroked="f" strokeweight=".5pt">
                <v:textbox inset="1mm,,2mm">
                  <w:txbxContent>
                    <w:p w14:paraId="4651FF36" w14:textId="05A57521" w:rsidR="001B204D" w:rsidRPr="00B802D8" w:rsidRDefault="00793779" w:rsidP="000235E3">
                      <w:pPr>
                        <w:spacing w:after="0"/>
                        <w:jc w:val="both"/>
                      </w:pPr>
                      <w:r>
                        <w:t>T</w:t>
                      </w:r>
                      <w:r w:rsidR="0001732F">
                        <w:rPr>
                          <w:rStyle w:val="c1"/>
                          <w:rFonts w:ascii="Arial" w:hAnsi="Arial" w:cs="Arial"/>
                          <w:color w:val="333333"/>
                          <w:bdr w:val="none" w:sz="0" w:space="0" w:color="auto" w:frame="1"/>
                        </w:rPr>
                        <w:t>he Arowana, or as it is sometimes called, the ‘Monkey Fish’ is one of the most acrobatic performers within the Amazon.  With a penchant for leaping out of the water to take insects</w:t>
                      </w:r>
                      <w:r>
                        <w:rPr>
                          <w:rStyle w:val="c1"/>
                          <w:rFonts w:ascii="Arial" w:hAnsi="Arial" w:cs="Arial"/>
                          <w:color w:val="333333"/>
                          <w:bdr w:val="none" w:sz="0" w:space="0" w:color="auto" w:frame="1"/>
                        </w:rPr>
                        <w:t xml:space="preserve"> and small animals</w:t>
                      </w:r>
                      <w:r w:rsidR="0001732F">
                        <w:rPr>
                          <w:rStyle w:val="c1"/>
                          <w:rFonts w:ascii="Arial" w:hAnsi="Arial" w:cs="Arial"/>
                          <w:color w:val="333333"/>
                          <w:bdr w:val="none" w:sz="0" w:space="0" w:color="auto" w:frame="1"/>
                        </w:rPr>
                        <w:t xml:space="preserve"> from the overhead vegetation, and also </w:t>
                      </w:r>
                      <w:r>
                        <w:rPr>
                          <w:rStyle w:val="c1"/>
                          <w:rFonts w:ascii="Arial" w:hAnsi="Arial" w:cs="Arial"/>
                          <w:color w:val="333333"/>
                          <w:bdr w:val="none" w:sz="0" w:space="0" w:color="auto" w:frame="1"/>
                        </w:rPr>
                        <w:t xml:space="preserve">for </w:t>
                      </w:r>
                      <w:r w:rsidR="0001732F">
                        <w:rPr>
                          <w:rStyle w:val="c1"/>
                          <w:rFonts w:ascii="Arial" w:hAnsi="Arial" w:cs="Arial"/>
                          <w:color w:val="333333"/>
                          <w:bdr w:val="none" w:sz="0" w:space="0" w:color="auto" w:frame="1"/>
                        </w:rPr>
                        <w:t xml:space="preserve">being able to swim backwards, these truly are an incredible species.  </w:t>
                      </w:r>
                      <w:r w:rsidRPr="00793779">
                        <w:rPr>
                          <w:rStyle w:val="c1"/>
                          <w:rFonts w:ascii="Arial" w:hAnsi="Arial" w:cs="Arial"/>
                          <w:color w:val="333333"/>
                          <w:bdr w:val="none" w:sz="0" w:space="0" w:color="auto" w:frame="1"/>
                        </w:rPr>
                        <w:t>Arowanas are native to the Amazon drainage system and the western Orinoco, Rupununi and Essequibo systems of the Guianas. They live in both the whitewater and blackwater floodplains of the Amazon. In both types of water, they are most abundant in the flooded areas.</w:t>
                      </w:r>
                      <w:r w:rsidRPr="00793779">
                        <w:t xml:space="preserve"> </w:t>
                      </w:r>
                      <w:r w:rsidR="00916CE4" w:rsidRPr="00916CE4">
                        <w:rPr>
                          <w:rStyle w:val="c1"/>
                          <w:rFonts w:ascii="Arial" w:hAnsi="Arial" w:cs="Arial"/>
                          <w:color w:val="333333"/>
                          <w:bdr w:val="none" w:sz="0" w:space="0" w:color="auto" w:frame="1"/>
                        </w:rPr>
                        <w:t xml:space="preserve">This fish has relatively large scales, a long body, and a tapered tail, with the dorsal and anal fins extending all </w:t>
                      </w:r>
                    </w:p>
                  </w:txbxContent>
                </v:textbox>
              </v:shape>
            </w:pict>
          </mc:Fallback>
        </mc:AlternateContent>
      </w:r>
      <w:r w:rsidR="004A003D">
        <w:tab/>
      </w:r>
    </w:p>
    <w:p w14:paraId="34664E85" w14:textId="7CF76A0A" w:rsidR="004A003D" w:rsidRDefault="004A003D" w:rsidP="004A003D">
      <w:pPr>
        <w:tabs>
          <w:tab w:val="left" w:pos="3990"/>
        </w:tabs>
      </w:pPr>
    </w:p>
    <w:p w14:paraId="31EDD232" w14:textId="20458837" w:rsidR="004A003D" w:rsidRDefault="004A003D" w:rsidP="004A003D">
      <w:pPr>
        <w:tabs>
          <w:tab w:val="left" w:pos="3990"/>
        </w:tabs>
      </w:pPr>
    </w:p>
    <w:p w14:paraId="6A4DC8AA" w14:textId="2DEA7FC8" w:rsidR="004A003D" w:rsidRDefault="004A003D" w:rsidP="004A003D">
      <w:pPr>
        <w:tabs>
          <w:tab w:val="left" w:pos="3990"/>
        </w:tabs>
      </w:pPr>
    </w:p>
    <w:p w14:paraId="48A25A23" w14:textId="1E1AC50F" w:rsidR="004A003D" w:rsidRDefault="000235E3" w:rsidP="004A003D">
      <w:pPr>
        <w:tabs>
          <w:tab w:val="left" w:pos="3990"/>
        </w:tabs>
      </w:pPr>
      <w:r>
        <w:rPr>
          <w:rFonts w:ascii="Arial" w:hAnsi="Arial" w:cs="Arial"/>
          <w:noProof/>
          <w:sz w:val="21"/>
          <w:szCs w:val="21"/>
        </w:rPr>
        <mc:AlternateContent>
          <mc:Choice Requires="wps">
            <w:drawing>
              <wp:anchor distT="0" distB="0" distL="114300" distR="114300" simplePos="0" relativeHeight="251798528" behindDoc="0" locked="0" layoutInCell="1" allowOverlap="1" wp14:anchorId="29F2DB89" wp14:editId="608E6216">
                <wp:simplePos x="0" y="0"/>
                <wp:positionH relativeFrom="column">
                  <wp:posOffset>10160</wp:posOffset>
                </wp:positionH>
                <wp:positionV relativeFrom="paragraph">
                  <wp:posOffset>229235</wp:posOffset>
                </wp:positionV>
                <wp:extent cx="7143750" cy="5149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143750" cy="514985"/>
                        </a:xfrm>
                        <a:prstGeom prst="rect">
                          <a:avLst/>
                        </a:prstGeom>
                        <a:noFill/>
                        <a:ln w="6350">
                          <a:noFill/>
                        </a:ln>
                      </wps:spPr>
                      <wps:txbx>
                        <w:txbxContent>
                          <w:p w14:paraId="0B076259" w14:textId="4B6297BD" w:rsidR="00425346" w:rsidRPr="00532B8F" w:rsidRDefault="00916CE4" w:rsidP="00532B8F">
                            <w:pPr>
                              <w:jc w:val="both"/>
                              <w:rPr>
                                <w:rStyle w:val="c1"/>
                                <w:rFonts w:ascii="Arial" w:hAnsi="Arial" w:cs="Arial"/>
                                <w:color w:val="333333"/>
                                <w:bdr w:val="none" w:sz="0" w:space="0" w:color="auto" w:frame="1"/>
                              </w:rPr>
                            </w:pPr>
                            <w:r w:rsidRPr="00916CE4">
                              <w:rPr>
                                <w:rStyle w:val="c1"/>
                                <w:rFonts w:ascii="Arial" w:hAnsi="Arial" w:cs="Arial"/>
                                <w:color w:val="333333"/>
                                <w:bdr w:val="none" w:sz="0" w:space="0" w:color="auto" w:frame="1"/>
                              </w:rPr>
                              <w:t>the way to the small caudal fin, with which they are nearly fused. Its maximum total length is typically considered to be 0.9 m (3.0 ft), but there are reports of individuals up to 1.2 m (3.9 ft)</w:t>
                            </w:r>
                            <w:r>
                              <w:rPr>
                                <w:rStyle w:val="c1"/>
                                <w:rFonts w:ascii="Arial" w:hAnsi="Arial" w:cs="Arial"/>
                                <w:color w:val="333333"/>
                                <w:bdr w:val="none" w:sz="0" w:space="0" w:color="auto" w:frame="1"/>
                              </w:rPr>
                              <w:t>.</w:t>
                            </w:r>
                            <w:r w:rsidRPr="00916CE4">
                              <w:rPr>
                                <w:rStyle w:val="c1"/>
                                <w:rFonts w:ascii="Arial" w:hAnsi="Arial" w:cs="Arial"/>
                                <w:color w:val="333333"/>
                                <w:bdr w:val="none" w:sz="0" w:space="0" w:color="auto" w:frame="1"/>
                              </w:rPr>
                              <w:t xml:space="preserve">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2DB89" id="Text Box 16" o:spid="_x0000_s1030" type="#_x0000_t202" style="position:absolute;margin-left:.8pt;margin-top:18.05pt;width:562.5pt;height:40.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" filled="f" stroked="f" strokeweight=".5pt">
                <v:textbox inset="2mm,,2mm">
                  <w:txbxContent>
                    <w:p w14:paraId="0B076259" w14:textId="4B6297BD" w:rsidR="00425346" w:rsidRPr="00532B8F" w:rsidRDefault="00916CE4" w:rsidP="00532B8F">
                      <w:pPr>
                        <w:jc w:val="both"/>
                        <w:rPr>
                          <w:rStyle w:val="c1"/>
                          <w:rFonts w:ascii="Arial" w:hAnsi="Arial" w:cs="Arial"/>
                          <w:color w:val="333333"/>
                          <w:bdr w:val="none" w:sz="0" w:space="0" w:color="auto" w:frame="1"/>
                        </w:rPr>
                      </w:pPr>
                      <w:r w:rsidRPr="00916CE4">
                        <w:rPr>
                          <w:rStyle w:val="c1"/>
                          <w:rFonts w:ascii="Arial" w:hAnsi="Arial" w:cs="Arial"/>
                          <w:color w:val="333333"/>
                          <w:bdr w:val="none" w:sz="0" w:space="0" w:color="auto" w:frame="1"/>
                        </w:rPr>
                        <w:t>the way to the small caudal fin, with which they are nearly fused. Its maximum total length is typically considered to be 0.9 m (3.0 ft), but there are reports of individuals up to 1.2 m (3.9 ft)</w:t>
                      </w:r>
                      <w:r>
                        <w:rPr>
                          <w:rStyle w:val="c1"/>
                          <w:rFonts w:ascii="Arial" w:hAnsi="Arial" w:cs="Arial"/>
                          <w:color w:val="333333"/>
                          <w:bdr w:val="none" w:sz="0" w:space="0" w:color="auto" w:frame="1"/>
                        </w:rPr>
                        <w:t>.</w:t>
                      </w:r>
                      <w:r w:rsidRPr="00916CE4">
                        <w:rPr>
                          <w:rStyle w:val="c1"/>
                          <w:rFonts w:ascii="Arial" w:hAnsi="Arial" w:cs="Arial"/>
                          <w:color w:val="333333"/>
                          <w:bdr w:val="none" w:sz="0" w:space="0" w:color="auto" w:frame="1"/>
                        </w:rPr>
                        <w:t xml:space="preserve"> </w:t>
                      </w:r>
                    </w:p>
                  </w:txbxContent>
                </v:textbox>
              </v:shape>
            </w:pict>
          </mc:Fallback>
        </mc:AlternateContent>
      </w:r>
    </w:p>
    <w:p w14:paraId="2871EF4E" w14:textId="1B4C2C4A" w:rsidR="004A003D" w:rsidRDefault="004A003D" w:rsidP="004A003D">
      <w:pPr>
        <w:tabs>
          <w:tab w:val="left" w:pos="3990"/>
        </w:tabs>
      </w:pPr>
    </w:p>
    <w:p w14:paraId="454D90F2" w14:textId="4550B552" w:rsidR="004A003D" w:rsidRDefault="00916CE4" w:rsidP="004A003D">
      <w:pPr>
        <w:tabs>
          <w:tab w:val="left" w:pos="3990"/>
        </w:tabs>
      </w:pPr>
      <w:r>
        <w:rPr>
          <w:noProof/>
        </w:rPr>
        <w:drawing>
          <wp:anchor distT="0" distB="0" distL="114300" distR="114300" simplePos="0" relativeHeight="251869184" behindDoc="0" locked="0" layoutInCell="1" allowOverlap="1" wp14:anchorId="2FD45129" wp14:editId="40CEE327">
            <wp:simplePos x="0" y="0"/>
            <wp:positionH relativeFrom="column">
              <wp:posOffset>19685</wp:posOffset>
            </wp:positionH>
            <wp:positionV relativeFrom="paragraph">
              <wp:posOffset>121603</wp:posOffset>
            </wp:positionV>
            <wp:extent cx="2556510" cy="1899920"/>
            <wp:effectExtent l="0" t="0" r="0" b="5080"/>
            <wp:wrapNone/>
            <wp:docPr id="12" name="Picture 12" descr="A close 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lver-arowana-01.jpg"/>
                    <pic:cNvPicPr/>
                  </pic:nvPicPr>
                  <pic:blipFill rotWithShape="1">
                    <a:blip r:embed="rId9">
                      <a:extLst>
                        <a:ext uri="{28A0092B-C50C-407E-A947-70E740481C1C}">
                          <a14:useLocalDpi xmlns:a14="http://schemas.microsoft.com/office/drawing/2010/main" val="0"/>
                        </a:ext>
                      </a:extLst>
                    </a:blip>
                    <a:srcRect l="33792" r="3688"/>
                    <a:stretch/>
                  </pic:blipFill>
                  <pic:spPr bwMode="auto">
                    <a:xfrm>
                      <a:off x="0" y="0"/>
                      <a:ext cx="2556510" cy="189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6E96">
        <w:rPr>
          <w:noProof/>
        </w:rPr>
        <mc:AlternateContent>
          <mc:Choice Requires="wps">
            <w:drawing>
              <wp:anchor distT="45720" distB="45720" distL="114300" distR="114300" simplePos="0" relativeHeight="251782144" behindDoc="0" locked="0" layoutInCell="1" allowOverlap="1" wp14:anchorId="22CAC882" wp14:editId="3757F44E">
                <wp:simplePos x="0" y="0"/>
                <wp:positionH relativeFrom="column">
                  <wp:posOffset>635</wp:posOffset>
                </wp:positionH>
                <wp:positionV relativeFrom="paragraph">
                  <wp:posOffset>97790</wp:posOffset>
                </wp:positionV>
                <wp:extent cx="7181850" cy="1943100"/>
                <wp:effectExtent l="19050" t="19050" r="19050" b="190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1943100"/>
                        </a:xfrm>
                        <a:prstGeom prst="rect">
                          <a:avLst/>
                        </a:prstGeom>
                        <a:gradFill flip="none" rotWithShape="1">
                          <a:gsLst>
                            <a:gs pos="83000">
                              <a:srgbClr val="9BBB59">
                                <a:lumMod val="20000"/>
                                <a:lumOff val="80000"/>
                              </a:srgbClr>
                            </a:gs>
                            <a:gs pos="100000">
                              <a:srgbClr val="9BBB59">
                                <a:lumMod val="60000"/>
                                <a:lumOff val="40000"/>
                              </a:srgbClr>
                            </a:gs>
                          </a:gsLst>
                          <a:path path="rect">
                            <a:fillToRect l="50000" t="50000" r="50000" b="50000"/>
                          </a:path>
                          <a:tileRect/>
                        </a:gradFill>
                        <a:ln w="38100">
                          <a:solidFill>
                            <a:srgbClr val="387863"/>
                          </a:solidFill>
                          <a:miter lim="800000"/>
                          <a:headEnd/>
                          <a:tailEnd/>
                        </a:ln>
                        <a:effectLst>
                          <a:innerShdw blurRad="114300">
                            <a:prstClr val="black"/>
                          </a:innerShdw>
                        </a:effectLst>
                      </wps:spPr>
                      <wps:txbx>
                        <w:txbxContent>
                          <w:p w14:paraId="7205A93E" w14:textId="77777777" w:rsidR="008600DD" w:rsidRPr="000B4F9C" w:rsidRDefault="008600DD" w:rsidP="008600DD">
                            <w:pPr>
                              <w:spacing w:after="0" w:line="240" w:lineRule="auto"/>
                            </w:pPr>
                          </w:p>
                          <w:p w14:paraId="5E3A9460" w14:textId="77777777" w:rsidR="008600DD" w:rsidRPr="00DF65F7" w:rsidRDefault="008600DD" w:rsidP="008600DD"/>
                          <w:p w14:paraId="290B9D90" w14:textId="204B34B1" w:rsidR="008600DD" w:rsidRDefault="008600DD" w:rsidP="008600DD"/>
                          <w:p w14:paraId="3DA87401" w14:textId="77777777" w:rsidR="008600DD" w:rsidRDefault="008600DD" w:rsidP="008600DD"/>
                          <w:p w14:paraId="02772A47" w14:textId="77777777" w:rsidR="008600DD" w:rsidRDefault="008600DD" w:rsidP="008600DD"/>
                          <w:p w14:paraId="309D8617" w14:textId="77777777" w:rsidR="008600DD" w:rsidRDefault="008600DD" w:rsidP="008600DD"/>
                          <w:p w14:paraId="262DDEDA" w14:textId="77777777" w:rsidR="008600DD" w:rsidRDefault="008600DD" w:rsidP="008600DD"/>
                          <w:p w14:paraId="48CB080B" w14:textId="77777777" w:rsidR="008600DD" w:rsidRDefault="008600DD" w:rsidP="008600DD"/>
                          <w:p w14:paraId="30006656" w14:textId="2C5FA810" w:rsidR="008600DD" w:rsidRDefault="008600DD" w:rsidP="008600DD"/>
                          <w:p w14:paraId="1A62D101" w14:textId="39AB3E6F" w:rsidR="008600DD" w:rsidRDefault="008600DD" w:rsidP="008600DD"/>
                          <w:p w14:paraId="5BF8CC15" w14:textId="2CE73E4C" w:rsidR="008600DD" w:rsidRDefault="008600DD" w:rsidP="008600DD"/>
                          <w:p w14:paraId="72BA2EB9" w14:textId="77777777" w:rsidR="008600DD" w:rsidRDefault="008600DD" w:rsidP="008600DD"/>
                          <w:p w14:paraId="6B9F5B07" w14:textId="77777777" w:rsidR="008600DD" w:rsidRDefault="008600DD" w:rsidP="008600DD"/>
                          <w:p w14:paraId="5B740411" w14:textId="77777777" w:rsidR="008600DD" w:rsidRDefault="008600DD" w:rsidP="008600DD"/>
                          <w:p w14:paraId="0CCCE901" w14:textId="77777777" w:rsidR="008600DD" w:rsidRDefault="008600DD" w:rsidP="008600DD"/>
                          <w:p w14:paraId="2C138343" w14:textId="77777777" w:rsidR="008600DD" w:rsidRDefault="008600DD" w:rsidP="008600DD"/>
                          <w:p w14:paraId="039F6827" w14:textId="77777777" w:rsidR="008600DD" w:rsidRDefault="008600DD" w:rsidP="008600DD"/>
                          <w:p w14:paraId="156B463C" w14:textId="77777777" w:rsidR="008600DD" w:rsidRDefault="008600DD" w:rsidP="008600DD"/>
                          <w:p w14:paraId="4F7229C3" w14:textId="77777777" w:rsidR="008600DD" w:rsidRDefault="008600DD" w:rsidP="008600DD"/>
                          <w:p w14:paraId="69B8FFFE" w14:textId="77777777" w:rsidR="008600DD" w:rsidRDefault="008600DD" w:rsidP="008600DD"/>
                          <w:p w14:paraId="7941B186" w14:textId="77777777" w:rsidR="008600DD" w:rsidRPr="00217E4D" w:rsidRDefault="008600DD" w:rsidP="008600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AC882" id="_x0000_s1031" type="#_x0000_t202" style="position:absolute;margin-left:.05pt;margin-top:7.7pt;width:565.5pt;height:153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" fillcolor="#ebf1de" strokecolor="#387863" strokeweight="3pt">
                <v:fill color2="#c3d69b" rotate="t" focusposition=".5,.5" focussize="" colors="0 #ebf1de;54395f #ebf1de" focus="100%" type="gradientRadial">
                  <o:fill v:ext="view" type="gradientCenter"/>
                </v:fill>
                <v:textbox>
                  <w:txbxContent>
                    <w:p w14:paraId="7205A93E" w14:textId="77777777" w:rsidR="008600DD" w:rsidRPr="000B4F9C" w:rsidRDefault="008600DD" w:rsidP="008600DD">
                      <w:pPr>
                        <w:spacing w:after="0" w:line="240" w:lineRule="auto"/>
                      </w:pPr>
                    </w:p>
                    <w:p w14:paraId="5E3A9460" w14:textId="77777777" w:rsidR="008600DD" w:rsidRPr="00DF65F7" w:rsidRDefault="008600DD" w:rsidP="008600DD"/>
                    <w:p w14:paraId="290B9D90" w14:textId="204B34B1" w:rsidR="008600DD" w:rsidRDefault="008600DD" w:rsidP="008600DD"/>
                    <w:p w14:paraId="3DA87401" w14:textId="77777777" w:rsidR="008600DD" w:rsidRDefault="008600DD" w:rsidP="008600DD"/>
                    <w:p w14:paraId="02772A47" w14:textId="77777777" w:rsidR="008600DD" w:rsidRDefault="008600DD" w:rsidP="008600DD"/>
                    <w:p w14:paraId="309D8617" w14:textId="77777777" w:rsidR="008600DD" w:rsidRDefault="008600DD" w:rsidP="008600DD"/>
                    <w:p w14:paraId="262DDEDA" w14:textId="77777777" w:rsidR="008600DD" w:rsidRDefault="008600DD" w:rsidP="008600DD"/>
                    <w:p w14:paraId="48CB080B" w14:textId="77777777" w:rsidR="008600DD" w:rsidRDefault="008600DD" w:rsidP="008600DD"/>
                    <w:p w14:paraId="30006656" w14:textId="2C5FA810" w:rsidR="008600DD" w:rsidRDefault="008600DD" w:rsidP="008600DD"/>
                    <w:p w14:paraId="1A62D101" w14:textId="39AB3E6F" w:rsidR="008600DD" w:rsidRDefault="008600DD" w:rsidP="008600DD"/>
                    <w:p w14:paraId="5BF8CC15" w14:textId="2CE73E4C" w:rsidR="008600DD" w:rsidRDefault="008600DD" w:rsidP="008600DD"/>
                    <w:p w14:paraId="72BA2EB9" w14:textId="77777777" w:rsidR="008600DD" w:rsidRDefault="008600DD" w:rsidP="008600DD"/>
                    <w:p w14:paraId="6B9F5B07" w14:textId="77777777" w:rsidR="008600DD" w:rsidRDefault="008600DD" w:rsidP="008600DD"/>
                    <w:p w14:paraId="5B740411" w14:textId="77777777" w:rsidR="008600DD" w:rsidRDefault="008600DD" w:rsidP="008600DD"/>
                    <w:p w14:paraId="0CCCE901" w14:textId="77777777" w:rsidR="008600DD" w:rsidRDefault="008600DD" w:rsidP="008600DD"/>
                    <w:p w14:paraId="2C138343" w14:textId="77777777" w:rsidR="008600DD" w:rsidRDefault="008600DD" w:rsidP="008600DD"/>
                    <w:p w14:paraId="039F6827" w14:textId="77777777" w:rsidR="008600DD" w:rsidRDefault="008600DD" w:rsidP="008600DD"/>
                    <w:p w14:paraId="156B463C" w14:textId="77777777" w:rsidR="008600DD" w:rsidRDefault="008600DD" w:rsidP="008600DD"/>
                    <w:p w14:paraId="4F7229C3" w14:textId="77777777" w:rsidR="008600DD" w:rsidRDefault="008600DD" w:rsidP="008600DD"/>
                    <w:p w14:paraId="69B8FFFE" w14:textId="77777777" w:rsidR="008600DD" w:rsidRDefault="008600DD" w:rsidP="008600DD"/>
                    <w:p w14:paraId="7941B186" w14:textId="77777777" w:rsidR="008600DD" w:rsidRPr="00217E4D" w:rsidRDefault="008600DD" w:rsidP="008600DD"/>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1CE56957" wp14:editId="3EE43276">
                <wp:simplePos x="0" y="0"/>
                <wp:positionH relativeFrom="column">
                  <wp:posOffset>2616835</wp:posOffset>
                </wp:positionH>
                <wp:positionV relativeFrom="paragraph">
                  <wp:posOffset>97790</wp:posOffset>
                </wp:positionV>
                <wp:extent cx="4560094" cy="19431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60094" cy="1943100"/>
                        </a:xfrm>
                        <a:prstGeom prst="rect">
                          <a:avLst/>
                        </a:prstGeom>
                        <a:noFill/>
                        <a:ln w="6350">
                          <a:noFill/>
                        </a:ln>
                      </wps:spPr>
                      <wps:txbx>
                        <w:txbxContent>
                          <w:p w14:paraId="5DD33B76" w14:textId="1F533F41" w:rsidR="00443B3A" w:rsidRPr="0098590B" w:rsidRDefault="0098590B" w:rsidP="0054391B">
                            <w:pPr>
                              <w:jc w:val="both"/>
                              <w:rPr>
                                <w:rStyle w:val="c1"/>
                                <w:rFonts w:ascii="Arial" w:hAnsi="Arial" w:cs="Arial"/>
                                <w:color w:val="333333"/>
                                <w:bdr w:val="none" w:sz="0" w:space="0" w:color="auto" w:frame="1"/>
                              </w:rPr>
                            </w:pPr>
                            <w:r w:rsidRPr="0098590B">
                              <w:rPr>
                                <w:rStyle w:val="c1"/>
                                <w:rFonts w:ascii="Arial" w:hAnsi="Arial" w:cs="Arial"/>
                                <w:color w:val="333333"/>
                                <w:bdr w:val="none" w:sz="0" w:space="0" w:color="auto" w:frame="1"/>
                              </w:rPr>
                              <w:t xml:space="preserve">Arowanas are freshwater bony fish of the family Osteoglossidae, also known as </w:t>
                            </w:r>
                            <w:r w:rsidR="006F567B">
                              <w:rPr>
                                <w:rStyle w:val="c1"/>
                                <w:rFonts w:ascii="Arial" w:hAnsi="Arial" w:cs="Arial"/>
                                <w:color w:val="333333"/>
                                <w:bdr w:val="none" w:sz="0" w:space="0" w:color="auto" w:frame="1"/>
                              </w:rPr>
                              <w:t>‘</w:t>
                            </w:r>
                            <w:r w:rsidRPr="0098590B">
                              <w:rPr>
                                <w:rStyle w:val="c1"/>
                                <w:rFonts w:ascii="Arial" w:hAnsi="Arial" w:cs="Arial"/>
                                <w:color w:val="333333"/>
                                <w:bdr w:val="none" w:sz="0" w:space="0" w:color="auto" w:frame="1"/>
                              </w:rPr>
                              <w:t>bony tongues</w:t>
                            </w:r>
                            <w:r w:rsidR="006F567B">
                              <w:rPr>
                                <w:rStyle w:val="c1"/>
                                <w:rFonts w:ascii="Arial" w:hAnsi="Arial" w:cs="Arial"/>
                                <w:color w:val="333333"/>
                                <w:bdr w:val="none" w:sz="0" w:space="0" w:color="auto" w:frame="1"/>
                              </w:rPr>
                              <w:t>’</w:t>
                            </w:r>
                            <w:r w:rsidRPr="0098590B">
                              <w:rPr>
                                <w:rStyle w:val="c1"/>
                                <w:rFonts w:ascii="Arial" w:hAnsi="Arial" w:cs="Arial"/>
                                <w:color w:val="333333"/>
                                <w:bdr w:val="none" w:sz="0" w:space="0" w:color="auto" w:frame="1"/>
                              </w:rPr>
                              <w:t xml:space="preserve"> (the latter name is now often reserved for Arapaimidae). In this family of fish, the head is bony</w:t>
                            </w:r>
                            <w:r>
                              <w:rPr>
                                <w:rStyle w:val="c1"/>
                                <w:rFonts w:ascii="Arial" w:hAnsi="Arial" w:cs="Arial"/>
                                <w:color w:val="333333"/>
                                <w:bdr w:val="none" w:sz="0" w:space="0" w:color="auto" w:frame="1"/>
                              </w:rPr>
                              <w:t>,</w:t>
                            </w:r>
                            <w:r w:rsidRPr="0098590B">
                              <w:rPr>
                                <w:rStyle w:val="c1"/>
                                <w:rFonts w:ascii="Arial" w:hAnsi="Arial" w:cs="Arial"/>
                                <w:color w:val="333333"/>
                                <w:bdr w:val="none" w:sz="0" w:space="0" w:color="auto" w:frame="1"/>
                              </w:rPr>
                              <w:t xml:space="preserve"> and the elongated body is covered by large, heavy scales, with a mosaic pattern of canals. The name "bony</w:t>
                            </w:r>
                            <w:r w:rsidR="006F567B">
                              <w:rPr>
                                <w:rStyle w:val="c1"/>
                                <w:rFonts w:ascii="Arial" w:hAnsi="Arial" w:cs="Arial"/>
                                <w:color w:val="333333"/>
                                <w:bdr w:val="none" w:sz="0" w:space="0" w:color="auto" w:frame="1"/>
                              </w:rPr>
                              <w:t xml:space="preserve"> </w:t>
                            </w:r>
                            <w:r w:rsidRPr="0098590B">
                              <w:rPr>
                                <w:rStyle w:val="c1"/>
                                <w:rFonts w:ascii="Arial" w:hAnsi="Arial" w:cs="Arial"/>
                                <w:color w:val="333333"/>
                                <w:bdr w:val="none" w:sz="0" w:space="0" w:color="auto" w:frame="1"/>
                              </w:rPr>
                              <w:t>tongues" is derived from a toothed bone on the floor of the mouth, the "tongue", equipped with teeth that bite against teeth on the roof of the mouth. The arowana is a facultative air breather and can obtain oxygen from air by sucking it into its swim bladder, which is lined with capillaries like lung tissue.</w:t>
                            </w:r>
                            <w:r w:rsidR="006F567B">
                              <w:rPr>
                                <w:rStyle w:val="c1"/>
                                <w:rFonts w:ascii="Arial" w:hAnsi="Arial" w:cs="Arial"/>
                                <w:color w:val="333333"/>
                                <w:bdr w:val="none" w:sz="0" w:space="0" w:color="auto" w:frame="1"/>
                              </w:rPr>
                              <w:t xml:space="preserve"> </w:t>
                            </w:r>
                            <w:r w:rsidR="006F567B" w:rsidRPr="006F567B">
                              <w:rPr>
                                <w:rStyle w:val="c1"/>
                                <w:rFonts w:ascii="Arial" w:hAnsi="Arial" w:cs="Arial"/>
                                <w:color w:val="333333"/>
                                <w:bdr w:val="none" w:sz="0" w:space="0" w:color="auto" w:frame="1"/>
                              </w:rPr>
                              <w:t>Arowanas are really distinctive with two prominent barbels at the extremity of their lower jaw.</w:t>
                            </w:r>
                          </w:p>
                        </w:txbxContent>
                      </wps:txbx>
                      <wps:bodyPr rot="0" spcFirstLastPara="0" vertOverflow="overflow" horzOverflow="overflow" vert="horz" wrap="square" lIns="36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56957" id="_x0000_t202" coordsize="21600,21600" o:spt="202" path="m,l,21600r21600,l21600,xe">
                <v:stroke joinstyle="miter"/>
                <v:path gradientshapeok="t" o:connecttype="rect"/>
              </v:shapetype>
              <v:shape id="Text Box 10" o:spid="_x0000_s1032" type="#_x0000_t202" style="position:absolute;margin-left:206.05pt;margin-top:7.7pt;width:359.05pt;height:15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" filled="f" stroked="f" strokeweight=".5pt">
                <v:textbox inset="1mm,,2mm">
                  <w:txbxContent>
                    <w:p w14:paraId="5DD33B76" w14:textId="1F533F41" w:rsidR="00443B3A" w:rsidRPr="0098590B" w:rsidRDefault="0098590B" w:rsidP="0054391B">
                      <w:pPr>
                        <w:jc w:val="both"/>
                        <w:rPr>
                          <w:rStyle w:val="c1"/>
                          <w:rFonts w:ascii="Arial" w:hAnsi="Arial" w:cs="Arial"/>
                          <w:color w:val="333333"/>
                          <w:bdr w:val="none" w:sz="0" w:space="0" w:color="auto" w:frame="1"/>
                        </w:rPr>
                      </w:pPr>
                      <w:r w:rsidRPr="0098590B">
                        <w:rPr>
                          <w:rStyle w:val="c1"/>
                          <w:rFonts w:ascii="Arial" w:hAnsi="Arial" w:cs="Arial"/>
                          <w:color w:val="333333"/>
                          <w:bdr w:val="none" w:sz="0" w:space="0" w:color="auto" w:frame="1"/>
                        </w:rPr>
                        <w:t xml:space="preserve">Arowanas are freshwater bony fish of the family Osteoglossidae, also known as </w:t>
                      </w:r>
                      <w:r w:rsidR="006F567B">
                        <w:rPr>
                          <w:rStyle w:val="c1"/>
                          <w:rFonts w:ascii="Arial" w:hAnsi="Arial" w:cs="Arial"/>
                          <w:color w:val="333333"/>
                          <w:bdr w:val="none" w:sz="0" w:space="0" w:color="auto" w:frame="1"/>
                        </w:rPr>
                        <w:t>‘</w:t>
                      </w:r>
                      <w:r w:rsidRPr="0098590B">
                        <w:rPr>
                          <w:rStyle w:val="c1"/>
                          <w:rFonts w:ascii="Arial" w:hAnsi="Arial" w:cs="Arial"/>
                          <w:color w:val="333333"/>
                          <w:bdr w:val="none" w:sz="0" w:space="0" w:color="auto" w:frame="1"/>
                        </w:rPr>
                        <w:t>bony tongues</w:t>
                      </w:r>
                      <w:r w:rsidR="006F567B">
                        <w:rPr>
                          <w:rStyle w:val="c1"/>
                          <w:rFonts w:ascii="Arial" w:hAnsi="Arial" w:cs="Arial"/>
                          <w:color w:val="333333"/>
                          <w:bdr w:val="none" w:sz="0" w:space="0" w:color="auto" w:frame="1"/>
                        </w:rPr>
                        <w:t>’</w:t>
                      </w:r>
                      <w:r w:rsidRPr="0098590B">
                        <w:rPr>
                          <w:rStyle w:val="c1"/>
                          <w:rFonts w:ascii="Arial" w:hAnsi="Arial" w:cs="Arial"/>
                          <w:color w:val="333333"/>
                          <w:bdr w:val="none" w:sz="0" w:space="0" w:color="auto" w:frame="1"/>
                        </w:rPr>
                        <w:t xml:space="preserve"> (the latter name is now often reserved for Arapaimidae). In this family of fish, the head is bony</w:t>
                      </w:r>
                      <w:r>
                        <w:rPr>
                          <w:rStyle w:val="c1"/>
                          <w:rFonts w:ascii="Arial" w:hAnsi="Arial" w:cs="Arial"/>
                          <w:color w:val="333333"/>
                          <w:bdr w:val="none" w:sz="0" w:space="0" w:color="auto" w:frame="1"/>
                        </w:rPr>
                        <w:t>,</w:t>
                      </w:r>
                      <w:r w:rsidRPr="0098590B">
                        <w:rPr>
                          <w:rStyle w:val="c1"/>
                          <w:rFonts w:ascii="Arial" w:hAnsi="Arial" w:cs="Arial"/>
                          <w:color w:val="333333"/>
                          <w:bdr w:val="none" w:sz="0" w:space="0" w:color="auto" w:frame="1"/>
                        </w:rPr>
                        <w:t xml:space="preserve"> and the elongated body is covered by large, heavy scales, with a mosaic pattern of canals. The name "bony</w:t>
                      </w:r>
                      <w:r w:rsidR="006F567B">
                        <w:rPr>
                          <w:rStyle w:val="c1"/>
                          <w:rFonts w:ascii="Arial" w:hAnsi="Arial" w:cs="Arial"/>
                          <w:color w:val="333333"/>
                          <w:bdr w:val="none" w:sz="0" w:space="0" w:color="auto" w:frame="1"/>
                        </w:rPr>
                        <w:t xml:space="preserve"> </w:t>
                      </w:r>
                      <w:r w:rsidRPr="0098590B">
                        <w:rPr>
                          <w:rStyle w:val="c1"/>
                          <w:rFonts w:ascii="Arial" w:hAnsi="Arial" w:cs="Arial"/>
                          <w:color w:val="333333"/>
                          <w:bdr w:val="none" w:sz="0" w:space="0" w:color="auto" w:frame="1"/>
                        </w:rPr>
                        <w:t>tongues" is derived from a toothed bone on the floor of the mouth, the "tongue", equipped with teeth that bite against teeth on the roof of the mouth. The arowana is a facultative air breather and can obtain oxygen from air by sucking it into its swim bladder, which is lined with capillaries like lung tissue.</w:t>
                      </w:r>
                      <w:r w:rsidR="006F567B">
                        <w:rPr>
                          <w:rStyle w:val="c1"/>
                          <w:rFonts w:ascii="Arial" w:hAnsi="Arial" w:cs="Arial"/>
                          <w:color w:val="333333"/>
                          <w:bdr w:val="none" w:sz="0" w:space="0" w:color="auto" w:frame="1"/>
                        </w:rPr>
                        <w:t xml:space="preserve"> </w:t>
                      </w:r>
                      <w:r w:rsidR="006F567B" w:rsidRPr="006F567B">
                        <w:rPr>
                          <w:rStyle w:val="c1"/>
                          <w:rFonts w:ascii="Arial" w:hAnsi="Arial" w:cs="Arial"/>
                          <w:color w:val="333333"/>
                          <w:bdr w:val="none" w:sz="0" w:space="0" w:color="auto" w:frame="1"/>
                        </w:rPr>
                        <w:t>Arowanas are really distinctive with two prominent barbels at the extremity of their lower jaw.</w:t>
                      </w:r>
                    </w:p>
                  </w:txbxContent>
                </v:textbox>
              </v:shape>
            </w:pict>
          </mc:Fallback>
        </mc:AlternateContent>
      </w:r>
    </w:p>
    <w:p w14:paraId="62B93FF7" w14:textId="6135F6F8" w:rsidR="004A003D" w:rsidRDefault="004A003D" w:rsidP="004A003D">
      <w:pPr>
        <w:tabs>
          <w:tab w:val="left" w:pos="3990"/>
        </w:tabs>
      </w:pPr>
    </w:p>
    <w:p w14:paraId="2E8CE9FA" w14:textId="7F30A645" w:rsidR="004A003D" w:rsidRDefault="004A003D" w:rsidP="004A003D">
      <w:pPr>
        <w:tabs>
          <w:tab w:val="left" w:pos="3990"/>
        </w:tabs>
      </w:pPr>
    </w:p>
    <w:p w14:paraId="64151927" w14:textId="70D72A33" w:rsidR="00A36C4F" w:rsidRPr="001D4B47" w:rsidRDefault="00A36C4F" w:rsidP="001D4B47">
      <w:pPr>
        <w:spacing w:after="0"/>
        <w:rPr>
          <w:rFonts w:ascii="Arial" w:hAnsi="Arial" w:cs="Arial"/>
          <w:sz w:val="21"/>
          <w:szCs w:val="21"/>
          <w:shd w:val="clear" w:color="auto" w:fill="FFFFFF"/>
        </w:rPr>
      </w:pPr>
    </w:p>
    <w:p w14:paraId="5C50A151" w14:textId="50C32C21" w:rsidR="004B1431" w:rsidRPr="001D4B47" w:rsidRDefault="004B1431" w:rsidP="001D4B47">
      <w:pPr>
        <w:spacing w:after="0"/>
        <w:rPr>
          <w:rFonts w:ascii="Arial" w:hAnsi="Arial" w:cs="Arial"/>
          <w:sz w:val="21"/>
          <w:szCs w:val="21"/>
          <w:shd w:val="clear" w:color="auto" w:fill="FFFFFF"/>
        </w:rPr>
      </w:pPr>
    </w:p>
    <w:p w14:paraId="5B159E31" w14:textId="08194B21" w:rsidR="004A003D" w:rsidRDefault="004A003D" w:rsidP="004A003D">
      <w:pPr>
        <w:tabs>
          <w:tab w:val="left" w:pos="3990"/>
        </w:tabs>
      </w:pPr>
    </w:p>
    <w:p w14:paraId="4FE117E6" w14:textId="435911B8" w:rsidR="004A003D" w:rsidRDefault="004A003D" w:rsidP="004A003D">
      <w:pPr>
        <w:tabs>
          <w:tab w:val="left" w:pos="3990"/>
        </w:tabs>
      </w:pPr>
    </w:p>
    <w:p w14:paraId="1D0F84C4" w14:textId="58521D11" w:rsidR="006559EF" w:rsidRDefault="007B72C0" w:rsidP="004A003D">
      <w:pPr>
        <w:tabs>
          <w:tab w:val="left" w:pos="3990"/>
        </w:tabs>
      </w:pPr>
      <w:r>
        <w:rPr>
          <w:noProof/>
        </w:rPr>
        <w:drawing>
          <wp:anchor distT="0" distB="0" distL="114300" distR="114300" simplePos="0" relativeHeight="251874304" behindDoc="0" locked="0" layoutInCell="1" allowOverlap="1" wp14:anchorId="16975D85" wp14:editId="1D799D23">
            <wp:simplePos x="0" y="0"/>
            <wp:positionH relativeFrom="column">
              <wp:posOffset>5315744</wp:posOffset>
            </wp:positionH>
            <wp:positionV relativeFrom="paragraph">
              <wp:posOffset>93280</wp:posOffset>
            </wp:positionV>
            <wp:extent cx="1838006" cy="1472565"/>
            <wp:effectExtent l="0" t="0" r="0" b="0"/>
            <wp:wrapNone/>
            <wp:docPr id="18" name="Picture 18" descr="A person holding a fish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1592888_10159528104757468_6711080167449559040_n.jpg"/>
                    <pic:cNvPicPr/>
                  </pic:nvPicPr>
                  <pic:blipFill rotWithShape="1">
                    <a:blip r:embed="rId10" cstate="print">
                      <a:extLst>
                        <a:ext uri="{28A0092B-C50C-407E-A947-70E740481C1C}">
                          <a14:useLocalDpi xmlns:a14="http://schemas.microsoft.com/office/drawing/2010/main" val="0"/>
                        </a:ext>
                      </a:extLst>
                    </a:blip>
                    <a:srcRect r="6904"/>
                    <a:stretch/>
                  </pic:blipFill>
                  <pic:spPr bwMode="auto">
                    <a:xfrm>
                      <a:off x="0" y="0"/>
                      <a:ext cx="1838006" cy="147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9424" behindDoc="0" locked="0" layoutInCell="1" allowOverlap="1" wp14:anchorId="3C817748" wp14:editId="632FCA82">
            <wp:simplePos x="0" y="0"/>
            <wp:positionH relativeFrom="column">
              <wp:posOffset>19685</wp:posOffset>
            </wp:positionH>
            <wp:positionV relativeFrom="paragraph">
              <wp:posOffset>94456</wp:posOffset>
            </wp:positionV>
            <wp:extent cx="2018665" cy="1467485"/>
            <wp:effectExtent l="0" t="0" r="635" b="0"/>
            <wp:wrapNone/>
            <wp:docPr id="14" name="Picture 14" descr="A person holding a fish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0552576_10160141621552468_8563412821054849024_n.jpg"/>
                    <pic:cNvPicPr/>
                  </pic:nvPicPr>
                  <pic:blipFill rotWithShape="1">
                    <a:blip r:embed="rId11" cstate="print">
                      <a:extLst>
                        <a:ext uri="{28A0092B-C50C-407E-A947-70E740481C1C}">
                          <a14:useLocalDpi xmlns:a14="http://schemas.microsoft.com/office/drawing/2010/main" val="0"/>
                        </a:ext>
                      </a:extLst>
                    </a:blip>
                    <a:srcRect l="9015"/>
                    <a:stretch/>
                  </pic:blipFill>
                  <pic:spPr bwMode="auto">
                    <a:xfrm>
                      <a:off x="0" y="0"/>
                      <a:ext cx="2023316" cy="14708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3280" behindDoc="0" locked="0" layoutInCell="1" allowOverlap="1" wp14:anchorId="6B40CC8C" wp14:editId="7E4DFAD2">
            <wp:simplePos x="0" y="0"/>
            <wp:positionH relativeFrom="column">
              <wp:posOffset>1498441</wp:posOffset>
            </wp:positionH>
            <wp:positionV relativeFrom="paragraph">
              <wp:posOffset>94456</wp:posOffset>
            </wp:positionV>
            <wp:extent cx="2375535" cy="1467803"/>
            <wp:effectExtent l="0" t="0" r="5715" b="0"/>
            <wp:wrapNone/>
            <wp:docPr id="20" name="Picture 20" descr="A person holding a fish on a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1397903_10156740514291766_7593294247076298752_n.jpg"/>
                    <pic:cNvPicPr/>
                  </pic:nvPicPr>
                  <pic:blipFill rotWithShape="1">
                    <a:blip r:embed="rId12" cstate="print">
                      <a:extLst>
                        <a:ext uri="{28A0092B-C50C-407E-A947-70E740481C1C}">
                          <a14:useLocalDpi xmlns:a14="http://schemas.microsoft.com/office/drawing/2010/main" val="0"/>
                        </a:ext>
                      </a:extLst>
                    </a:blip>
                    <a:srcRect r="15102" b="19328"/>
                    <a:stretch/>
                  </pic:blipFill>
                  <pic:spPr bwMode="auto">
                    <a:xfrm>
                      <a:off x="0" y="0"/>
                      <a:ext cx="2392092" cy="1478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8400" behindDoc="0" locked="0" layoutInCell="1" allowOverlap="1" wp14:anchorId="77ADB712" wp14:editId="0C182D3A">
            <wp:simplePos x="0" y="0"/>
            <wp:positionH relativeFrom="column">
              <wp:posOffset>3524885</wp:posOffset>
            </wp:positionH>
            <wp:positionV relativeFrom="paragraph">
              <wp:posOffset>94456</wp:posOffset>
            </wp:positionV>
            <wp:extent cx="1857874" cy="1472565"/>
            <wp:effectExtent l="0" t="0" r="9525" b="0"/>
            <wp:wrapNone/>
            <wp:docPr id="25" name="Picture 25" descr="A person holding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3887473_10160216166502468_5132212003725605817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6133" cy="1479111"/>
                    </a:xfrm>
                    <a:prstGeom prst="rect">
                      <a:avLst/>
                    </a:prstGeom>
                  </pic:spPr>
                </pic:pic>
              </a:graphicData>
            </a:graphic>
            <wp14:sizeRelH relativeFrom="margin">
              <wp14:pctWidth>0</wp14:pctWidth>
            </wp14:sizeRelH>
            <wp14:sizeRelV relativeFrom="margin">
              <wp14:pctHeight>0</wp14:pctHeight>
            </wp14:sizeRelV>
          </wp:anchor>
        </w:drawing>
      </w:r>
      <w:r w:rsidRPr="00B56E96">
        <w:rPr>
          <w:noProof/>
        </w:rPr>
        <mc:AlternateContent>
          <mc:Choice Requires="wps">
            <w:drawing>
              <wp:anchor distT="45720" distB="45720" distL="114300" distR="114300" simplePos="0" relativeHeight="251865088" behindDoc="0" locked="0" layoutInCell="1" allowOverlap="1" wp14:anchorId="3FD7836B" wp14:editId="24DAC9B1">
                <wp:simplePos x="0" y="0"/>
                <wp:positionH relativeFrom="column">
                  <wp:posOffset>635</wp:posOffset>
                </wp:positionH>
                <wp:positionV relativeFrom="paragraph">
                  <wp:posOffset>73025</wp:posOffset>
                </wp:positionV>
                <wp:extent cx="7181850" cy="3771900"/>
                <wp:effectExtent l="19050" t="1905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3771900"/>
                        </a:xfrm>
                        <a:prstGeom prst="rect">
                          <a:avLst/>
                        </a:prstGeom>
                        <a:gradFill flip="none" rotWithShape="1">
                          <a:gsLst>
                            <a:gs pos="83000">
                              <a:srgbClr val="9BBB59">
                                <a:lumMod val="20000"/>
                                <a:lumOff val="80000"/>
                              </a:srgbClr>
                            </a:gs>
                            <a:gs pos="100000">
                              <a:srgbClr val="9BBB59">
                                <a:lumMod val="60000"/>
                                <a:lumOff val="40000"/>
                              </a:srgbClr>
                            </a:gs>
                          </a:gsLst>
                          <a:path path="rect">
                            <a:fillToRect l="50000" t="50000" r="50000" b="50000"/>
                          </a:path>
                          <a:tileRect/>
                        </a:gradFill>
                        <a:ln w="38100">
                          <a:solidFill>
                            <a:srgbClr val="387863"/>
                          </a:solidFill>
                          <a:miter lim="800000"/>
                          <a:headEnd/>
                          <a:tailEnd/>
                        </a:ln>
                        <a:effectLst>
                          <a:innerShdw blurRad="114300">
                            <a:prstClr val="black"/>
                          </a:innerShdw>
                        </a:effectLst>
                      </wps:spPr>
                      <wps:txbx>
                        <w:txbxContent>
                          <w:p w14:paraId="1B6C47B1" w14:textId="77777777" w:rsidR="00031BB9" w:rsidRPr="000B4F9C" w:rsidRDefault="00031BB9" w:rsidP="00031BB9">
                            <w:pPr>
                              <w:spacing w:after="0" w:line="240" w:lineRule="auto"/>
                            </w:pPr>
                          </w:p>
                          <w:p w14:paraId="240706B0" w14:textId="77777777" w:rsidR="00031BB9" w:rsidRPr="00DF65F7" w:rsidRDefault="00031BB9" w:rsidP="00031BB9"/>
                          <w:p w14:paraId="3C9864AB" w14:textId="77777777" w:rsidR="00031BB9" w:rsidRDefault="00031BB9" w:rsidP="00031BB9"/>
                          <w:p w14:paraId="3D5AC455" w14:textId="77777777" w:rsidR="00031BB9" w:rsidRDefault="00031BB9" w:rsidP="00031BB9"/>
                          <w:p w14:paraId="5E2AC8B1" w14:textId="77777777" w:rsidR="00031BB9" w:rsidRDefault="00031BB9" w:rsidP="00031BB9"/>
                          <w:p w14:paraId="2A622A02" w14:textId="77777777" w:rsidR="00031BB9" w:rsidRDefault="00031BB9" w:rsidP="00031BB9"/>
                          <w:p w14:paraId="12F2644C" w14:textId="77777777" w:rsidR="00031BB9" w:rsidRDefault="00031BB9" w:rsidP="00031BB9"/>
                          <w:p w14:paraId="77FE7BB7" w14:textId="77777777" w:rsidR="00031BB9" w:rsidRDefault="00031BB9" w:rsidP="00031BB9"/>
                          <w:p w14:paraId="78DD1FF3" w14:textId="77777777" w:rsidR="00031BB9" w:rsidRDefault="00031BB9" w:rsidP="00031BB9"/>
                          <w:p w14:paraId="561FB2E0" w14:textId="77777777" w:rsidR="00031BB9" w:rsidRDefault="00031BB9" w:rsidP="00031BB9"/>
                          <w:p w14:paraId="191E101F" w14:textId="77777777" w:rsidR="00031BB9" w:rsidRDefault="00031BB9" w:rsidP="00031BB9"/>
                          <w:p w14:paraId="315D3973" w14:textId="77777777" w:rsidR="00031BB9" w:rsidRDefault="00031BB9" w:rsidP="00031BB9"/>
                          <w:p w14:paraId="6071AF7E" w14:textId="77777777" w:rsidR="00031BB9" w:rsidRDefault="00031BB9" w:rsidP="00031BB9"/>
                          <w:p w14:paraId="04664FE4" w14:textId="77777777" w:rsidR="00031BB9" w:rsidRDefault="00031BB9" w:rsidP="00031BB9"/>
                          <w:p w14:paraId="64138C82" w14:textId="77777777" w:rsidR="00031BB9" w:rsidRDefault="00031BB9" w:rsidP="00031BB9"/>
                          <w:p w14:paraId="5D023748" w14:textId="77777777" w:rsidR="00031BB9" w:rsidRDefault="00031BB9" w:rsidP="00031BB9"/>
                          <w:p w14:paraId="390FC01D" w14:textId="77777777" w:rsidR="00031BB9" w:rsidRDefault="00031BB9" w:rsidP="00031BB9"/>
                          <w:p w14:paraId="2C49F526" w14:textId="77777777" w:rsidR="00031BB9" w:rsidRDefault="00031BB9" w:rsidP="00031BB9"/>
                          <w:p w14:paraId="2C4E79C3" w14:textId="77777777" w:rsidR="00031BB9" w:rsidRDefault="00031BB9" w:rsidP="00031BB9"/>
                          <w:p w14:paraId="59A20834" w14:textId="77777777" w:rsidR="00031BB9" w:rsidRDefault="00031BB9" w:rsidP="00031BB9"/>
                          <w:p w14:paraId="38218EFA" w14:textId="77777777" w:rsidR="00031BB9" w:rsidRPr="00217E4D" w:rsidRDefault="00031BB9" w:rsidP="00031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7836B" id="_x0000_s1033" type="#_x0000_t202" style="position:absolute;margin-left:.05pt;margin-top:5.75pt;width:565.5pt;height:297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" fillcolor="#ebf1de" strokecolor="#387863" strokeweight="3pt">
                <v:fill color2="#c3d69b" rotate="t" focusposition=".5,.5" focussize="" colors="0 #ebf1de;54395f #ebf1de" focus="100%" type="gradientRadial">
                  <o:fill v:ext="view" type="gradientCenter"/>
                </v:fill>
                <v:textbox>
                  <w:txbxContent>
                    <w:p w14:paraId="1B6C47B1" w14:textId="77777777" w:rsidR="00031BB9" w:rsidRPr="000B4F9C" w:rsidRDefault="00031BB9" w:rsidP="00031BB9">
                      <w:pPr>
                        <w:spacing w:after="0" w:line="240" w:lineRule="auto"/>
                      </w:pPr>
                    </w:p>
                    <w:p w14:paraId="240706B0" w14:textId="77777777" w:rsidR="00031BB9" w:rsidRPr="00DF65F7" w:rsidRDefault="00031BB9" w:rsidP="00031BB9"/>
                    <w:p w14:paraId="3C9864AB" w14:textId="77777777" w:rsidR="00031BB9" w:rsidRDefault="00031BB9" w:rsidP="00031BB9"/>
                    <w:p w14:paraId="3D5AC455" w14:textId="77777777" w:rsidR="00031BB9" w:rsidRDefault="00031BB9" w:rsidP="00031BB9"/>
                    <w:p w14:paraId="5E2AC8B1" w14:textId="77777777" w:rsidR="00031BB9" w:rsidRDefault="00031BB9" w:rsidP="00031BB9"/>
                    <w:p w14:paraId="2A622A02" w14:textId="77777777" w:rsidR="00031BB9" w:rsidRDefault="00031BB9" w:rsidP="00031BB9"/>
                    <w:p w14:paraId="12F2644C" w14:textId="77777777" w:rsidR="00031BB9" w:rsidRDefault="00031BB9" w:rsidP="00031BB9"/>
                    <w:p w14:paraId="77FE7BB7" w14:textId="77777777" w:rsidR="00031BB9" w:rsidRDefault="00031BB9" w:rsidP="00031BB9"/>
                    <w:p w14:paraId="78DD1FF3" w14:textId="77777777" w:rsidR="00031BB9" w:rsidRDefault="00031BB9" w:rsidP="00031BB9"/>
                    <w:p w14:paraId="561FB2E0" w14:textId="77777777" w:rsidR="00031BB9" w:rsidRDefault="00031BB9" w:rsidP="00031BB9"/>
                    <w:p w14:paraId="191E101F" w14:textId="77777777" w:rsidR="00031BB9" w:rsidRDefault="00031BB9" w:rsidP="00031BB9"/>
                    <w:p w14:paraId="315D3973" w14:textId="77777777" w:rsidR="00031BB9" w:rsidRDefault="00031BB9" w:rsidP="00031BB9"/>
                    <w:p w14:paraId="6071AF7E" w14:textId="77777777" w:rsidR="00031BB9" w:rsidRDefault="00031BB9" w:rsidP="00031BB9"/>
                    <w:p w14:paraId="04664FE4" w14:textId="77777777" w:rsidR="00031BB9" w:rsidRDefault="00031BB9" w:rsidP="00031BB9"/>
                    <w:p w14:paraId="64138C82" w14:textId="77777777" w:rsidR="00031BB9" w:rsidRDefault="00031BB9" w:rsidP="00031BB9"/>
                    <w:p w14:paraId="5D023748" w14:textId="77777777" w:rsidR="00031BB9" w:rsidRDefault="00031BB9" w:rsidP="00031BB9"/>
                    <w:p w14:paraId="390FC01D" w14:textId="77777777" w:rsidR="00031BB9" w:rsidRDefault="00031BB9" w:rsidP="00031BB9"/>
                    <w:p w14:paraId="2C49F526" w14:textId="77777777" w:rsidR="00031BB9" w:rsidRDefault="00031BB9" w:rsidP="00031BB9"/>
                    <w:p w14:paraId="2C4E79C3" w14:textId="77777777" w:rsidR="00031BB9" w:rsidRDefault="00031BB9" w:rsidP="00031BB9"/>
                    <w:p w14:paraId="59A20834" w14:textId="77777777" w:rsidR="00031BB9" w:rsidRDefault="00031BB9" w:rsidP="00031BB9"/>
                    <w:p w14:paraId="38218EFA" w14:textId="77777777" w:rsidR="00031BB9" w:rsidRPr="00217E4D" w:rsidRDefault="00031BB9" w:rsidP="00031BB9"/>
                  </w:txbxContent>
                </v:textbox>
              </v:shape>
            </w:pict>
          </mc:Fallback>
        </mc:AlternateContent>
      </w:r>
    </w:p>
    <w:p w14:paraId="7E10C117" w14:textId="552F6081" w:rsidR="006559EF" w:rsidRDefault="0098590B" w:rsidP="004A003D">
      <w:pPr>
        <w:tabs>
          <w:tab w:val="left" w:pos="3990"/>
        </w:tabs>
      </w:pPr>
      <w:r>
        <w:rPr>
          <w:noProof/>
        </w:rPr>
        <mc:AlternateContent>
          <mc:Choice Requires="wps">
            <w:drawing>
              <wp:anchor distT="0" distB="0" distL="114300" distR="114300" simplePos="0" relativeHeight="251828224" behindDoc="0" locked="0" layoutInCell="1" allowOverlap="1" wp14:anchorId="30EDD9B9" wp14:editId="584140E0">
                <wp:simplePos x="0" y="0"/>
                <wp:positionH relativeFrom="column">
                  <wp:posOffset>495935</wp:posOffset>
                </wp:positionH>
                <wp:positionV relativeFrom="paragraph">
                  <wp:posOffset>297815</wp:posOffset>
                </wp:positionV>
                <wp:extent cx="2658110" cy="314008"/>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2658110" cy="314008"/>
                        </a:xfrm>
                        <a:prstGeom prst="rect">
                          <a:avLst/>
                        </a:prstGeom>
                        <a:noFill/>
                        <a:ln w="6350">
                          <a:noFill/>
                        </a:ln>
                      </wps:spPr>
                      <wps:txbx>
                        <w:txbxContent>
                          <w:p w14:paraId="699825C5" w14:textId="0D2503B9" w:rsidR="006559EF" w:rsidRPr="00DF65F7" w:rsidRDefault="006559EF" w:rsidP="00DF65F7">
                            <w:pPr>
                              <w:jc w:val="center"/>
                              <w:rPr>
                                <w:i/>
                                <w:i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D9B9" id="Text Box 219" o:spid="_x0000_s1034" type="#_x0000_t202" style="position:absolute;margin-left:39.05pt;margin-top:23.45pt;width:209.3pt;height:24.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" filled="f" stroked="f" strokeweight=".5pt">
                <v:textbox>
                  <w:txbxContent>
                    <w:p w14:paraId="699825C5" w14:textId="0D2503B9" w:rsidR="006559EF" w:rsidRPr="00DF65F7" w:rsidRDefault="006559EF" w:rsidP="00DF65F7">
                      <w:pPr>
                        <w:jc w:val="center"/>
                        <w:rPr>
                          <w:i/>
                          <w:iCs/>
                          <w:sz w:val="18"/>
                          <w:szCs w:val="18"/>
                        </w:rPr>
                      </w:pPr>
                    </w:p>
                  </w:txbxContent>
                </v:textbox>
              </v:shape>
            </w:pict>
          </mc:Fallback>
        </mc:AlternateContent>
      </w:r>
    </w:p>
    <w:p w14:paraId="378FCB03" w14:textId="4B50B347" w:rsidR="006559EF" w:rsidRDefault="006559EF" w:rsidP="004A003D">
      <w:pPr>
        <w:tabs>
          <w:tab w:val="left" w:pos="3990"/>
        </w:tabs>
      </w:pPr>
    </w:p>
    <w:p w14:paraId="226C452A" w14:textId="261F9905" w:rsidR="006559EF" w:rsidRDefault="006559EF" w:rsidP="004A003D">
      <w:pPr>
        <w:tabs>
          <w:tab w:val="left" w:pos="3990"/>
        </w:tabs>
      </w:pPr>
    </w:p>
    <w:p w14:paraId="38E3955A" w14:textId="2D48D3A8" w:rsidR="006559EF" w:rsidRDefault="007B72C0" w:rsidP="004A003D">
      <w:pPr>
        <w:tabs>
          <w:tab w:val="left" w:pos="3990"/>
        </w:tabs>
      </w:pPr>
      <w:r>
        <w:rPr>
          <w:noProof/>
        </w:rPr>
        <mc:AlternateContent>
          <mc:Choice Requires="wps">
            <w:drawing>
              <wp:anchor distT="0" distB="0" distL="114300" distR="114300" simplePos="0" relativeHeight="251877376" behindDoc="0" locked="0" layoutInCell="1" allowOverlap="1" wp14:anchorId="581DCAEF" wp14:editId="00ECCC6C">
                <wp:simplePos x="0" y="0"/>
                <wp:positionH relativeFrom="column">
                  <wp:posOffset>635</wp:posOffset>
                </wp:positionH>
                <wp:positionV relativeFrom="paragraph">
                  <wp:posOffset>218440</wp:posOffset>
                </wp:positionV>
                <wp:extent cx="5505450" cy="2285365"/>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5505450" cy="2285365"/>
                        </a:xfrm>
                        <a:prstGeom prst="rect">
                          <a:avLst/>
                        </a:prstGeom>
                        <a:noFill/>
                        <a:ln w="6350">
                          <a:noFill/>
                        </a:ln>
                      </wps:spPr>
                      <wps:txbx>
                        <w:txbxContent>
                          <w:p w14:paraId="1B8F6529" w14:textId="0A18C377" w:rsidR="00DF4B91" w:rsidRPr="00DF4B91" w:rsidRDefault="00831FDD" w:rsidP="00DF4B91">
                            <w:pPr>
                              <w:jc w:val="both"/>
                              <w:rPr>
                                <w:rStyle w:val="c1"/>
                                <w:rFonts w:ascii="Arial" w:hAnsi="Arial" w:cs="Arial"/>
                                <w:color w:val="333333"/>
                                <w:bdr w:val="none" w:sz="0" w:space="0" w:color="auto" w:frame="1"/>
                              </w:rPr>
                            </w:pPr>
                            <w:r>
                              <w:rPr>
                                <w:rStyle w:val="c1"/>
                                <w:rFonts w:ascii="Arial" w:hAnsi="Arial" w:cs="Arial"/>
                                <w:color w:val="333333"/>
                                <w:bdr w:val="none" w:sz="0" w:space="0" w:color="auto" w:frame="1"/>
                              </w:rPr>
                              <w:t>Arowana</w:t>
                            </w:r>
                            <w:r w:rsidR="00DF4B91" w:rsidRPr="00DF4B91">
                              <w:rPr>
                                <w:rStyle w:val="c1"/>
                                <w:rFonts w:ascii="Arial" w:hAnsi="Arial" w:cs="Arial"/>
                                <w:color w:val="333333"/>
                                <w:bdr w:val="none" w:sz="0" w:space="0" w:color="auto" w:frame="1"/>
                              </w:rPr>
                              <w:t xml:space="preserve"> usually swim near the water surface waiting for potential prey. Although specimens have been found with the remains of birds, bats,</w:t>
                            </w:r>
                            <w:r>
                              <w:rPr>
                                <w:rStyle w:val="c1"/>
                                <w:rFonts w:ascii="Arial" w:hAnsi="Arial" w:cs="Arial"/>
                                <w:color w:val="333333"/>
                                <w:bdr w:val="none" w:sz="0" w:space="0" w:color="auto" w:frame="1"/>
                              </w:rPr>
                              <w:t xml:space="preserve"> </w:t>
                            </w:r>
                            <w:r w:rsidR="00DF4B91" w:rsidRPr="00DF4B91">
                              <w:rPr>
                                <w:rStyle w:val="c1"/>
                                <w:rFonts w:ascii="Arial" w:hAnsi="Arial" w:cs="Arial"/>
                                <w:color w:val="333333"/>
                                <w:bdr w:val="none" w:sz="0" w:space="0" w:color="auto" w:frame="1"/>
                              </w:rPr>
                              <w:t>mice,</w:t>
                            </w:r>
                            <w:r>
                              <w:rPr>
                                <w:rStyle w:val="c1"/>
                                <w:rFonts w:ascii="Arial" w:hAnsi="Arial" w:cs="Arial"/>
                                <w:color w:val="333333"/>
                                <w:bdr w:val="none" w:sz="0" w:space="0" w:color="auto" w:frame="1"/>
                              </w:rPr>
                              <w:t xml:space="preserve"> </w:t>
                            </w:r>
                            <w:r w:rsidR="00DF4B91" w:rsidRPr="00DF4B91">
                              <w:rPr>
                                <w:rStyle w:val="c1"/>
                                <w:rFonts w:ascii="Arial" w:hAnsi="Arial" w:cs="Arial"/>
                                <w:color w:val="333333"/>
                                <w:bdr w:val="none" w:sz="0" w:space="0" w:color="auto" w:frame="1"/>
                              </w:rPr>
                              <w:t>and snakes in their stomachs, its main diet consists of crustaceans, insects, smaller fish, and other animals that float on the water surface, which its drawbridge-like mouth is exclusively adapted for feeding on.</w:t>
                            </w:r>
                            <w:r w:rsidR="00DF4B91" w:rsidRPr="00DF4B91">
                              <w:t xml:space="preserve"> </w:t>
                            </w:r>
                            <w:r w:rsidR="00117A06">
                              <w:t xml:space="preserve"> </w:t>
                            </w:r>
                            <w:r w:rsidR="00DF4B91" w:rsidRPr="00DF4B91">
                              <w:rPr>
                                <w:rStyle w:val="c1"/>
                                <w:rFonts w:ascii="Arial" w:hAnsi="Arial" w:cs="Arial"/>
                                <w:color w:val="333333"/>
                                <w:bdr w:val="none" w:sz="0" w:space="0" w:color="auto" w:frame="1"/>
                              </w:rPr>
                              <w:t>Arowanas are omnivorous, with a tendency to feed on fish at the surface. The superior position of the mouth allows them to capture their prey while swimming from below. They have a unique predatory behavio</w:t>
                            </w:r>
                            <w:r>
                              <w:rPr>
                                <w:rStyle w:val="c1"/>
                                <w:rFonts w:ascii="Arial" w:hAnsi="Arial" w:cs="Arial"/>
                                <w:color w:val="333333"/>
                                <w:bdr w:val="none" w:sz="0" w:space="0" w:color="auto" w:frame="1"/>
                              </w:rPr>
                              <w:t>u</w:t>
                            </w:r>
                            <w:r w:rsidR="00DF4B91" w:rsidRPr="00DF4B91">
                              <w:rPr>
                                <w:rStyle w:val="c1"/>
                                <w:rFonts w:ascii="Arial" w:hAnsi="Arial" w:cs="Arial"/>
                                <w:color w:val="333333"/>
                                <w:bdr w:val="none" w:sz="0" w:space="0" w:color="auto" w:frame="1"/>
                              </w:rPr>
                              <w:t>r in that they usually stay parallel to a downed tree to hide before attacking prey, which usually involves jumping out of the water. They can catch large insects, other fish, crabs, snails, snakes</w:t>
                            </w:r>
                            <w:r>
                              <w:rPr>
                                <w:rStyle w:val="c1"/>
                                <w:rFonts w:ascii="Arial" w:hAnsi="Arial" w:cs="Arial"/>
                                <w:color w:val="333333"/>
                                <w:bdr w:val="none" w:sz="0" w:space="0" w:color="auto" w:frame="1"/>
                              </w:rPr>
                              <w:t>.</w:t>
                            </w:r>
                            <w:r w:rsidR="00DF4B91" w:rsidRPr="00DF4B91">
                              <w:rPr>
                                <w:rStyle w:val="c1"/>
                                <w:rFonts w:ascii="Arial" w:hAnsi="Arial" w:cs="Arial"/>
                                <w:color w:val="333333"/>
                                <w:bdr w:val="none" w:sz="0" w:space="0" w:color="auto" w:frame="1"/>
                              </w:rPr>
                              <w:t xml:space="preserve"> and small birds in low hanging branches.</w:t>
                            </w:r>
                            <w:r>
                              <w:rPr>
                                <w:rStyle w:val="c1"/>
                                <w:rFonts w:ascii="Arial" w:hAnsi="Arial" w:cs="Arial"/>
                                <w:color w:val="333333"/>
                                <w:bdr w:val="none" w:sz="0" w:space="0" w:color="auto" w:frame="1"/>
                              </w:rPr>
                              <w:t xml:space="preserve">  </w:t>
                            </w:r>
                            <w:r w:rsidRPr="00831FDD">
                              <w:rPr>
                                <w:rStyle w:val="c1"/>
                                <w:rFonts w:ascii="Arial" w:hAnsi="Arial" w:cs="Arial"/>
                                <w:color w:val="333333"/>
                                <w:bdr w:val="none" w:sz="0" w:space="0" w:color="auto" w:frame="1"/>
                              </w:rPr>
                              <w:t>These fish hit topwater lures with abandon and can also be caught on flies, jigs</w:t>
                            </w:r>
                            <w:r>
                              <w:rPr>
                                <w:rStyle w:val="c1"/>
                                <w:rFonts w:ascii="Arial" w:hAnsi="Arial" w:cs="Arial"/>
                                <w:color w:val="333333"/>
                                <w:bdr w:val="none" w:sz="0" w:space="0" w:color="auto" w:frame="1"/>
                              </w:rPr>
                              <w:t>,</w:t>
                            </w:r>
                            <w:r w:rsidRPr="00831FDD">
                              <w:rPr>
                                <w:rStyle w:val="c1"/>
                                <w:rFonts w:ascii="Arial" w:hAnsi="Arial" w:cs="Arial"/>
                                <w:color w:val="333333"/>
                                <w:bdr w:val="none" w:sz="0" w:space="0" w:color="auto" w:frame="1"/>
                              </w:rPr>
                              <w:t xml:space="preserve"> and subsurface minnow</w:t>
                            </w:r>
                            <w:r>
                              <w:rPr>
                                <w:rStyle w:val="c1"/>
                                <w:rFonts w:ascii="Arial" w:hAnsi="Arial" w:cs="Arial"/>
                                <w:color w:val="333333"/>
                                <w:bdr w:val="none" w:sz="0" w:space="0" w:color="auto" w:frame="1"/>
                              </w:rPr>
                              <w:t xml:space="preserve"> </w:t>
                            </w:r>
                            <w:r w:rsidRPr="00831FDD">
                              <w:rPr>
                                <w:rStyle w:val="c1"/>
                                <w:rFonts w:ascii="Arial" w:hAnsi="Arial" w:cs="Arial"/>
                                <w:color w:val="333333"/>
                                <w:bdr w:val="none" w:sz="0" w:space="0" w:color="auto" w:frame="1"/>
                              </w:rPr>
                              <w:t>baits.</w:t>
                            </w:r>
                            <w:r>
                              <w:rPr>
                                <w:rStyle w:val="c1"/>
                                <w:rFonts w:ascii="Arial" w:hAnsi="Arial" w:cs="Arial"/>
                                <w:color w:val="333333"/>
                                <w:bdr w:val="none" w:sz="0" w:space="0" w:color="auto" w:frame="1"/>
                              </w:rPr>
                              <w:t xml:space="preserve"> Once hooked, that’s when the acrobatics start, and they provide incredible sport on light tackle. </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DCAEF" id="Text Box 24" o:spid="_x0000_s1035" type="#_x0000_t202" style="position:absolute;margin-left:.05pt;margin-top:17.2pt;width:433.5pt;height:179.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" filled="f" stroked="f" strokeweight=".5pt">
                <v:textbox inset="2mm,,2mm">
                  <w:txbxContent>
                    <w:p w14:paraId="1B8F6529" w14:textId="0A18C377" w:rsidR="00DF4B91" w:rsidRPr="00DF4B91" w:rsidRDefault="00831FDD" w:rsidP="00DF4B91">
                      <w:pPr>
                        <w:jc w:val="both"/>
                        <w:rPr>
                          <w:rStyle w:val="c1"/>
                          <w:rFonts w:ascii="Arial" w:hAnsi="Arial" w:cs="Arial"/>
                          <w:color w:val="333333"/>
                          <w:bdr w:val="none" w:sz="0" w:space="0" w:color="auto" w:frame="1"/>
                        </w:rPr>
                      </w:pPr>
                      <w:r>
                        <w:rPr>
                          <w:rStyle w:val="c1"/>
                          <w:rFonts w:ascii="Arial" w:hAnsi="Arial" w:cs="Arial"/>
                          <w:color w:val="333333"/>
                          <w:bdr w:val="none" w:sz="0" w:space="0" w:color="auto" w:frame="1"/>
                        </w:rPr>
                        <w:t>Arowana</w:t>
                      </w:r>
                      <w:r w:rsidR="00DF4B91" w:rsidRPr="00DF4B91">
                        <w:rPr>
                          <w:rStyle w:val="c1"/>
                          <w:rFonts w:ascii="Arial" w:hAnsi="Arial" w:cs="Arial"/>
                          <w:color w:val="333333"/>
                          <w:bdr w:val="none" w:sz="0" w:space="0" w:color="auto" w:frame="1"/>
                        </w:rPr>
                        <w:t xml:space="preserve"> usually swim near the water surface waiting for potential prey. Although specimens have been found with the remains of birds, bats,</w:t>
                      </w:r>
                      <w:r>
                        <w:rPr>
                          <w:rStyle w:val="c1"/>
                          <w:rFonts w:ascii="Arial" w:hAnsi="Arial" w:cs="Arial"/>
                          <w:color w:val="333333"/>
                          <w:bdr w:val="none" w:sz="0" w:space="0" w:color="auto" w:frame="1"/>
                        </w:rPr>
                        <w:t xml:space="preserve"> </w:t>
                      </w:r>
                      <w:r w:rsidR="00DF4B91" w:rsidRPr="00DF4B91">
                        <w:rPr>
                          <w:rStyle w:val="c1"/>
                          <w:rFonts w:ascii="Arial" w:hAnsi="Arial" w:cs="Arial"/>
                          <w:color w:val="333333"/>
                          <w:bdr w:val="none" w:sz="0" w:space="0" w:color="auto" w:frame="1"/>
                        </w:rPr>
                        <w:t>mice,</w:t>
                      </w:r>
                      <w:r>
                        <w:rPr>
                          <w:rStyle w:val="c1"/>
                          <w:rFonts w:ascii="Arial" w:hAnsi="Arial" w:cs="Arial"/>
                          <w:color w:val="333333"/>
                          <w:bdr w:val="none" w:sz="0" w:space="0" w:color="auto" w:frame="1"/>
                        </w:rPr>
                        <w:t xml:space="preserve"> </w:t>
                      </w:r>
                      <w:r w:rsidR="00DF4B91" w:rsidRPr="00DF4B91">
                        <w:rPr>
                          <w:rStyle w:val="c1"/>
                          <w:rFonts w:ascii="Arial" w:hAnsi="Arial" w:cs="Arial"/>
                          <w:color w:val="333333"/>
                          <w:bdr w:val="none" w:sz="0" w:space="0" w:color="auto" w:frame="1"/>
                        </w:rPr>
                        <w:t>and snakes in their stomachs, its main diet consists of crustaceans, insects, smaller fish, and other animals that float on the water surface, which its drawbridge-like mouth is exclusively adapted for feeding on.</w:t>
                      </w:r>
                      <w:r w:rsidR="00DF4B91" w:rsidRPr="00DF4B91">
                        <w:t xml:space="preserve"> </w:t>
                      </w:r>
                      <w:r w:rsidR="00117A06">
                        <w:t xml:space="preserve"> </w:t>
                      </w:r>
                      <w:r w:rsidR="00DF4B91" w:rsidRPr="00DF4B91">
                        <w:rPr>
                          <w:rStyle w:val="c1"/>
                          <w:rFonts w:ascii="Arial" w:hAnsi="Arial" w:cs="Arial"/>
                          <w:color w:val="333333"/>
                          <w:bdr w:val="none" w:sz="0" w:space="0" w:color="auto" w:frame="1"/>
                        </w:rPr>
                        <w:t>Arowanas are omnivorous, with a tendency to feed on fish at the surface. The superior position of the mouth allows them to capture their prey while swimming from below. They have a unique predatory behavio</w:t>
                      </w:r>
                      <w:r>
                        <w:rPr>
                          <w:rStyle w:val="c1"/>
                          <w:rFonts w:ascii="Arial" w:hAnsi="Arial" w:cs="Arial"/>
                          <w:color w:val="333333"/>
                          <w:bdr w:val="none" w:sz="0" w:space="0" w:color="auto" w:frame="1"/>
                        </w:rPr>
                        <w:t>u</w:t>
                      </w:r>
                      <w:r w:rsidR="00DF4B91" w:rsidRPr="00DF4B91">
                        <w:rPr>
                          <w:rStyle w:val="c1"/>
                          <w:rFonts w:ascii="Arial" w:hAnsi="Arial" w:cs="Arial"/>
                          <w:color w:val="333333"/>
                          <w:bdr w:val="none" w:sz="0" w:space="0" w:color="auto" w:frame="1"/>
                        </w:rPr>
                        <w:t>r in that they usually stay parallel to a downed tree to hide before attacking prey, which usually involves jumping out of the water. They can catch large insects, other fish, crabs, snails, snakes</w:t>
                      </w:r>
                      <w:r>
                        <w:rPr>
                          <w:rStyle w:val="c1"/>
                          <w:rFonts w:ascii="Arial" w:hAnsi="Arial" w:cs="Arial"/>
                          <w:color w:val="333333"/>
                          <w:bdr w:val="none" w:sz="0" w:space="0" w:color="auto" w:frame="1"/>
                        </w:rPr>
                        <w:t>.</w:t>
                      </w:r>
                      <w:r w:rsidR="00DF4B91" w:rsidRPr="00DF4B91">
                        <w:rPr>
                          <w:rStyle w:val="c1"/>
                          <w:rFonts w:ascii="Arial" w:hAnsi="Arial" w:cs="Arial"/>
                          <w:color w:val="333333"/>
                          <w:bdr w:val="none" w:sz="0" w:space="0" w:color="auto" w:frame="1"/>
                        </w:rPr>
                        <w:t xml:space="preserve"> and small birds in low hanging branches.</w:t>
                      </w:r>
                      <w:r>
                        <w:rPr>
                          <w:rStyle w:val="c1"/>
                          <w:rFonts w:ascii="Arial" w:hAnsi="Arial" w:cs="Arial"/>
                          <w:color w:val="333333"/>
                          <w:bdr w:val="none" w:sz="0" w:space="0" w:color="auto" w:frame="1"/>
                        </w:rPr>
                        <w:t xml:space="preserve">  </w:t>
                      </w:r>
                      <w:r w:rsidRPr="00831FDD">
                        <w:rPr>
                          <w:rStyle w:val="c1"/>
                          <w:rFonts w:ascii="Arial" w:hAnsi="Arial" w:cs="Arial"/>
                          <w:color w:val="333333"/>
                          <w:bdr w:val="none" w:sz="0" w:space="0" w:color="auto" w:frame="1"/>
                        </w:rPr>
                        <w:t>These fish hit topwater lures with abandon and can also be caught on flies, jigs</w:t>
                      </w:r>
                      <w:r>
                        <w:rPr>
                          <w:rStyle w:val="c1"/>
                          <w:rFonts w:ascii="Arial" w:hAnsi="Arial" w:cs="Arial"/>
                          <w:color w:val="333333"/>
                          <w:bdr w:val="none" w:sz="0" w:space="0" w:color="auto" w:frame="1"/>
                        </w:rPr>
                        <w:t>,</w:t>
                      </w:r>
                      <w:r w:rsidRPr="00831FDD">
                        <w:rPr>
                          <w:rStyle w:val="c1"/>
                          <w:rFonts w:ascii="Arial" w:hAnsi="Arial" w:cs="Arial"/>
                          <w:color w:val="333333"/>
                          <w:bdr w:val="none" w:sz="0" w:space="0" w:color="auto" w:frame="1"/>
                        </w:rPr>
                        <w:t xml:space="preserve"> and subsurface minnow</w:t>
                      </w:r>
                      <w:r>
                        <w:rPr>
                          <w:rStyle w:val="c1"/>
                          <w:rFonts w:ascii="Arial" w:hAnsi="Arial" w:cs="Arial"/>
                          <w:color w:val="333333"/>
                          <w:bdr w:val="none" w:sz="0" w:space="0" w:color="auto" w:frame="1"/>
                        </w:rPr>
                        <w:t xml:space="preserve"> </w:t>
                      </w:r>
                      <w:r w:rsidRPr="00831FDD">
                        <w:rPr>
                          <w:rStyle w:val="c1"/>
                          <w:rFonts w:ascii="Arial" w:hAnsi="Arial" w:cs="Arial"/>
                          <w:color w:val="333333"/>
                          <w:bdr w:val="none" w:sz="0" w:space="0" w:color="auto" w:frame="1"/>
                        </w:rPr>
                        <w:t>baits.</w:t>
                      </w:r>
                      <w:r>
                        <w:rPr>
                          <w:rStyle w:val="c1"/>
                          <w:rFonts w:ascii="Arial" w:hAnsi="Arial" w:cs="Arial"/>
                          <w:color w:val="333333"/>
                          <w:bdr w:val="none" w:sz="0" w:space="0" w:color="auto" w:frame="1"/>
                        </w:rPr>
                        <w:t xml:space="preserve"> Once hooked, that’s when the acrobatics start, and they provide incredible sport on light tackle. </w:t>
                      </w:r>
                    </w:p>
                  </w:txbxContent>
                </v:textbox>
              </v:shape>
            </w:pict>
          </mc:Fallback>
        </mc:AlternateContent>
      </w:r>
      <w:r>
        <w:rPr>
          <w:noProof/>
        </w:rPr>
        <w:drawing>
          <wp:anchor distT="0" distB="0" distL="114300" distR="114300" simplePos="0" relativeHeight="251875328" behindDoc="0" locked="0" layoutInCell="1" allowOverlap="1" wp14:anchorId="721B303D" wp14:editId="16CA2EE3">
            <wp:simplePos x="0" y="0"/>
            <wp:positionH relativeFrom="column">
              <wp:posOffset>5506085</wp:posOffset>
            </wp:positionH>
            <wp:positionV relativeFrom="paragraph">
              <wp:posOffset>275590</wp:posOffset>
            </wp:positionV>
            <wp:extent cx="1647984" cy="2249742"/>
            <wp:effectExtent l="0" t="0" r="0" b="0"/>
            <wp:wrapNone/>
            <wp:docPr id="17" name="Picture 17" descr="A person holding a fish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0051351_10160141621377468_563788537195921408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1880" cy="2255060"/>
                    </a:xfrm>
                    <a:prstGeom prst="rect">
                      <a:avLst/>
                    </a:prstGeom>
                  </pic:spPr>
                </pic:pic>
              </a:graphicData>
            </a:graphic>
            <wp14:sizeRelH relativeFrom="margin">
              <wp14:pctWidth>0</wp14:pctWidth>
            </wp14:sizeRelH>
            <wp14:sizeRelV relativeFrom="margin">
              <wp14:pctHeight>0</wp14:pctHeight>
            </wp14:sizeRelV>
          </wp:anchor>
        </w:drawing>
      </w:r>
      <w:r w:rsidR="00DF7DFA">
        <w:rPr>
          <w:noProof/>
        </w:rPr>
        <mc:AlternateContent>
          <mc:Choice Requires="wps">
            <w:drawing>
              <wp:anchor distT="0" distB="0" distL="114300" distR="114300" simplePos="0" relativeHeight="251876352" behindDoc="0" locked="0" layoutInCell="1" allowOverlap="1" wp14:anchorId="617EA7A6" wp14:editId="7DAA6919">
                <wp:simplePos x="0" y="0"/>
                <wp:positionH relativeFrom="column">
                  <wp:posOffset>6350</wp:posOffset>
                </wp:positionH>
                <wp:positionV relativeFrom="paragraph">
                  <wp:posOffset>288925</wp:posOffset>
                </wp:positionV>
                <wp:extent cx="7144385" cy="5619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144385" cy="561975"/>
                        </a:xfrm>
                        <a:prstGeom prst="rect">
                          <a:avLst/>
                        </a:prstGeom>
                        <a:noFill/>
                        <a:ln w="6350">
                          <a:noFill/>
                        </a:ln>
                      </wps:spPr>
                      <wps:txbx>
                        <w:txbxContent>
                          <w:p w14:paraId="7FFFDE2C" w14:textId="70C2422B" w:rsidR="005D0733" w:rsidRPr="002609C1" w:rsidRDefault="005D0733" w:rsidP="00F16EB0">
                            <w:pPr>
                              <w:spacing w:after="0"/>
                              <w:jc w:val="both"/>
                              <w:rPr>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A7A6" id="Text Box 13" o:spid="_x0000_s1036" type="#_x0000_t202" style="position:absolute;margin-left:.5pt;margin-top:22.75pt;width:562.55pt;height:4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" filled="f" stroked="f" strokeweight=".5pt">
                <v:textbox inset="2mm,,2mm">
                  <w:txbxContent>
                    <w:p w14:paraId="7FFFDE2C" w14:textId="70C2422B" w:rsidR="005D0733" w:rsidRPr="002609C1" w:rsidRDefault="005D0733" w:rsidP="00F16EB0">
                      <w:pPr>
                        <w:spacing w:after="0"/>
                        <w:jc w:val="both"/>
                        <w:rPr>
                          <w:color w:val="000000" w:themeColor="text1"/>
                          <w14:textOutline w14:w="0" w14:cap="flat" w14:cmpd="sng" w14:algn="ctr">
                            <w14:noFill/>
                            <w14:prstDash w14:val="solid"/>
                            <w14:round/>
                          </w14:textOutline>
                        </w:rPr>
                      </w:pPr>
                    </w:p>
                  </w:txbxContent>
                </v:textbox>
              </v:shape>
            </w:pict>
          </mc:Fallback>
        </mc:AlternateContent>
      </w:r>
    </w:p>
    <w:p w14:paraId="6F2ED09A" w14:textId="1C90F329" w:rsidR="008F5315" w:rsidRDefault="008F5315" w:rsidP="00B27EC7">
      <w:pPr>
        <w:tabs>
          <w:tab w:val="left" w:pos="3990"/>
        </w:tabs>
      </w:pPr>
    </w:p>
    <w:p w14:paraId="59B14301" w14:textId="253F2D6E" w:rsidR="008F5315" w:rsidRDefault="008F5315" w:rsidP="00B27EC7">
      <w:pPr>
        <w:tabs>
          <w:tab w:val="left" w:pos="3990"/>
        </w:tabs>
      </w:pPr>
    </w:p>
    <w:p w14:paraId="25F925FA" w14:textId="7AB9C06A" w:rsidR="008F5315" w:rsidRDefault="008F5315" w:rsidP="00B27EC7">
      <w:pPr>
        <w:tabs>
          <w:tab w:val="left" w:pos="3990"/>
        </w:tabs>
      </w:pPr>
    </w:p>
    <w:p w14:paraId="4CAA3994" w14:textId="749BF303" w:rsidR="008F5315" w:rsidRDefault="008F5315" w:rsidP="00B27EC7">
      <w:pPr>
        <w:tabs>
          <w:tab w:val="left" w:pos="3990"/>
        </w:tabs>
      </w:pPr>
    </w:p>
    <w:p w14:paraId="2680D224" w14:textId="09DEBFAF" w:rsidR="000745AD" w:rsidRDefault="000745AD" w:rsidP="000745AD">
      <w:pPr>
        <w:ind w:firstLine="720"/>
      </w:pPr>
    </w:p>
    <w:p w14:paraId="2776109A" w14:textId="02C75CA0" w:rsidR="000745AD" w:rsidRPr="000745AD" w:rsidRDefault="000745AD" w:rsidP="000745AD">
      <w:pPr>
        <w:ind w:firstLine="720"/>
      </w:pPr>
    </w:p>
    <w:sectPr w:rsidR="000745AD" w:rsidRPr="000745AD" w:rsidSect="0033667E">
      <w:headerReference w:type="default" r:id="rId15"/>
      <w:footerReference w:type="default" r:id="rId16"/>
      <w:pgSz w:w="11906" w:h="16838"/>
      <w:pgMar w:top="-296" w:right="284" w:bottom="1134" w:left="284" w:header="27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B1486" w14:textId="77777777" w:rsidR="00B45AEF" w:rsidRDefault="00B45AEF" w:rsidP="004A003D">
      <w:pPr>
        <w:spacing w:after="0" w:line="240" w:lineRule="auto"/>
      </w:pPr>
      <w:r>
        <w:separator/>
      </w:r>
    </w:p>
  </w:endnote>
  <w:endnote w:type="continuationSeparator" w:id="0">
    <w:p w14:paraId="673834E9" w14:textId="77777777" w:rsidR="00B45AEF" w:rsidRDefault="00B45AEF" w:rsidP="004A0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5238520"/>
      <w:docPartObj>
        <w:docPartGallery w:val="Page Numbers (Top of Page)"/>
        <w:docPartUnique/>
      </w:docPartObj>
    </w:sdtPr>
    <w:sdtEndPr/>
    <w:sdtContent>
      <w:p w14:paraId="12ED62BE" w14:textId="42CFC527" w:rsidR="009A1F8F" w:rsidRDefault="009A1F8F" w:rsidP="00802CB7">
        <w:pPr>
          <w:pStyle w:val="Footer"/>
          <w:jc w:val="center"/>
        </w:pPr>
        <w:r w:rsidRPr="009A1F8F">
          <w:rPr>
            <w:sz w:val="18"/>
            <w:szCs w:val="18"/>
          </w:rPr>
          <w:t xml:space="preserve">Page </w:t>
        </w:r>
        <w:r w:rsidRPr="009A1F8F">
          <w:rPr>
            <w:b/>
            <w:bCs/>
            <w:sz w:val="18"/>
            <w:szCs w:val="18"/>
          </w:rPr>
          <w:fldChar w:fldCharType="begin"/>
        </w:r>
        <w:r w:rsidRPr="009A1F8F">
          <w:rPr>
            <w:b/>
            <w:bCs/>
            <w:sz w:val="18"/>
            <w:szCs w:val="18"/>
          </w:rPr>
          <w:instrText xml:space="preserve"> PAGE </w:instrText>
        </w:r>
        <w:r w:rsidRPr="009A1F8F">
          <w:rPr>
            <w:b/>
            <w:bCs/>
            <w:sz w:val="18"/>
            <w:szCs w:val="18"/>
          </w:rPr>
          <w:fldChar w:fldCharType="separate"/>
        </w:r>
        <w:r>
          <w:rPr>
            <w:b/>
            <w:bCs/>
            <w:sz w:val="18"/>
            <w:szCs w:val="18"/>
          </w:rPr>
          <w:t>1</w:t>
        </w:r>
        <w:r w:rsidRPr="009A1F8F">
          <w:rPr>
            <w:b/>
            <w:bCs/>
            <w:sz w:val="18"/>
            <w:szCs w:val="18"/>
          </w:rPr>
          <w:fldChar w:fldCharType="end"/>
        </w:r>
        <w:r w:rsidRPr="009A1F8F">
          <w:rPr>
            <w:sz w:val="18"/>
            <w:szCs w:val="18"/>
          </w:rPr>
          <w:t xml:space="preserve"> of </w:t>
        </w:r>
        <w:r w:rsidRPr="009A1F8F">
          <w:rPr>
            <w:b/>
            <w:bCs/>
            <w:sz w:val="18"/>
            <w:szCs w:val="18"/>
          </w:rPr>
          <w:fldChar w:fldCharType="begin"/>
        </w:r>
        <w:r w:rsidRPr="009A1F8F">
          <w:rPr>
            <w:b/>
            <w:bCs/>
            <w:sz w:val="18"/>
            <w:szCs w:val="18"/>
          </w:rPr>
          <w:instrText xml:space="preserve"> NUMPAGES  </w:instrText>
        </w:r>
        <w:r w:rsidRPr="009A1F8F">
          <w:rPr>
            <w:b/>
            <w:bCs/>
            <w:sz w:val="18"/>
            <w:szCs w:val="18"/>
          </w:rPr>
          <w:fldChar w:fldCharType="separate"/>
        </w:r>
        <w:r>
          <w:rPr>
            <w:b/>
            <w:bCs/>
            <w:sz w:val="18"/>
            <w:szCs w:val="18"/>
          </w:rPr>
          <w:t>1</w:t>
        </w:r>
        <w:r w:rsidRPr="009A1F8F">
          <w:rPr>
            <w:b/>
            <w:bCs/>
            <w:sz w:val="18"/>
            <w:szCs w:val="18"/>
          </w:rPr>
          <w:fldChar w:fldCharType="end"/>
        </w:r>
        <w:r w:rsidR="00802CB7">
          <w:rPr>
            <w:b/>
            <w:bCs/>
            <w:sz w:val="18"/>
            <w:szCs w:val="18"/>
          </w:rPr>
          <w:t xml:space="preserve">                                                                                                                                       </w:t>
        </w:r>
        <w:r w:rsidR="00DA7AC7">
          <w:rPr>
            <w:b/>
            <w:bCs/>
            <w:sz w:val="18"/>
            <w:szCs w:val="18"/>
          </w:rPr>
          <w:t xml:space="preserve">        </w:t>
        </w:r>
        <w:r w:rsidR="00802CB7">
          <w:rPr>
            <w:b/>
            <w:bCs/>
            <w:sz w:val="18"/>
            <w:szCs w:val="18"/>
          </w:rPr>
          <w:t xml:space="preserve">                                                                    </w:t>
        </w:r>
        <w:r w:rsidRPr="009A1F8F">
          <w:rPr>
            <w:sz w:val="18"/>
            <w:szCs w:val="18"/>
          </w:rPr>
          <w:t>AC_</w:t>
        </w:r>
        <w:r w:rsidR="006F567B">
          <w:rPr>
            <w:sz w:val="18"/>
            <w:szCs w:val="18"/>
          </w:rPr>
          <w:t>SPECIES_Arowana</w:t>
        </w:r>
        <w:r w:rsidRPr="009A1F8F">
          <w:rPr>
            <w:sz w:val="18"/>
            <w:szCs w:val="18"/>
          </w:rPr>
          <w:t>_v</w:t>
        </w:r>
        <w:r w:rsidR="00645F7A">
          <w:rPr>
            <w:sz w:val="18"/>
            <w:szCs w:val="18"/>
          </w:rPr>
          <w:t>2</w:t>
        </w:r>
      </w:p>
    </w:sdtContent>
  </w:sdt>
  <w:p w14:paraId="33C1AA3A" w14:textId="6ED1AD04" w:rsidR="00B56E96" w:rsidRDefault="00B56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8183A" w14:textId="77777777" w:rsidR="00B45AEF" w:rsidRDefault="00B45AEF" w:rsidP="004A003D">
      <w:pPr>
        <w:spacing w:after="0" w:line="240" w:lineRule="auto"/>
      </w:pPr>
      <w:r>
        <w:separator/>
      </w:r>
    </w:p>
  </w:footnote>
  <w:footnote w:type="continuationSeparator" w:id="0">
    <w:p w14:paraId="272AF36B" w14:textId="77777777" w:rsidR="00B45AEF" w:rsidRDefault="00B45AEF" w:rsidP="004A0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52252" w14:textId="47AD8B68" w:rsidR="007F0080" w:rsidRDefault="007F0080">
    <w:pPr>
      <w:pStyle w:val="Header"/>
    </w:pPr>
    <w:r>
      <w:rPr>
        <w:noProof/>
      </w:rPr>
      <mc:AlternateContent>
        <mc:Choice Requires="wps">
          <w:drawing>
            <wp:anchor distT="45720" distB="45720" distL="114300" distR="114300" simplePos="0" relativeHeight="251659264" behindDoc="0" locked="0" layoutInCell="1" allowOverlap="1" wp14:anchorId="67C9E27B" wp14:editId="6BAC0982">
              <wp:simplePos x="0" y="0"/>
              <wp:positionH relativeFrom="column">
                <wp:posOffset>635</wp:posOffset>
              </wp:positionH>
              <wp:positionV relativeFrom="paragraph">
                <wp:posOffset>60959</wp:posOffset>
              </wp:positionV>
              <wp:extent cx="7180580" cy="1647825"/>
              <wp:effectExtent l="19050" t="19050" r="20320" b="2857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0580" cy="1647825"/>
                      </a:xfrm>
                      <a:prstGeom prst="rect">
                        <a:avLst/>
                      </a:prstGeom>
                      <a:gradFill flip="none" rotWithShape="1">
                        <a:gsLst>
                          <a:gs pos="83000">
                            <a:srgbClr val="9BBB59">
                              <a:lumMod val="20000"/>
                              <a:lumOff val="80000"/>
                            </a:srgbClr>
                          </a:gs>
                          <a:gs pos="100000">
                            <a:srgbClr val="9BBB59">
                              <a:lumMod val="60000"/>
                              <a:lumOff val="40000"/>
                            </a:srgbClr>
                          </a:gs>
                        </a:gsLst>
                        <a:path path="rect">
                          <a:fillToRect l="50000" t="50000" r="50000" b="50000"/>
                        </a:path>
                        <a:tileRect/>
                      </a:gradFill>
                      <a:ln w="38100">
                        <a:solidFill>
                          <a:srgbClr val="387863"/>
                        </a:solidFill>
                        <a:miter lim="800000"/>
                        <a:headEnd/>
                        <a:tailEnd/>
                      </a:ln>
                      <a:effectLst>
                        <a:innerShdw blurRad="114300">
                          <a:prstClr val="black"/>
                        </a:innerShdw>
                      </a:effectLst>
                    </wps:spPr>
                    <wps:txbx>
                      <w:txbxContent>
                        <w:p w14:paraId="6DFDD6FC" w14:textId="366FE747" w:rsidR="007F0080" w:rsidRDefault="00FD0007" w:rsidP="004A003D">
                          <w:pPr>
                            <w:spacing w:after="0" w:line="240" w:lineRule="auto"/>
                            <w:jc w:val="center"/>
                            <w:rPr>
                              <w:color w:val="FFFFFF" w:themeColor="background1"/>
                              <w:sz w:val="44"/>
                              <w:szCs w:val="44"/>
                              <w14:shadow w14:blurRad="50800" w14:dist="38100" w14:dir="10800000" w14:sx="100000" w14:sy="100000" w14:kx="0" w14:ky="0" w14:algn="r">
                                <w14:srgbClr w14:val="000000">
                                  <w14:alpha w14:val="60000"/>
                                </w14:srgbClr>
                              </w14:shadow>
                            </w:rPr>
                          </w:pPr>
                          <w:r>
                            <w:rPr>
                              <w:noProof/>
                              <w:color w:val="FFFFFF" w:themeColor="background1"/>
                              <w:sz w:val="44"/>
                              <w:szCs w:val="44"/>
                            </w:rPr>
                            <w:drawing>
                              <wp:inline distT="0" distB="0" distL="0" distR="0" wp14:anchorId="107BEADC" wp14:editId="2BC8149B">
                                <wp:extent cx="1196203" cy="962025"/>
                                <wp:effectExtent l="0" t="0" r="4445"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azon-Connect Logo.png"/>
                                        <pic:cNvPicPr/>
                                      </pic:nvPicPr>
                                      <pic:blipFill>
                                        <a:blip r:embed="rId1">
                                          <a:extLst>
                                            <a:ext uri="{28A0092B-C50C-407E-A947-70E740481C1C}">
                                              <a14:useLocalDpi xmlns:a14="http://schemas.microsoft.com/office/drawing/2010/main" val="0"/>
                                            </a:ext>
                                          </a:extLst>
                                        </a:blip>
                                        <a:stretch>
                                          <a:fillRect/>
                                        </a:stretch>
                                      </pic:blipFill>
                                      <pic:spPr>
                                        <a:xfrm>
                                          <a:off x="0" y="0"/>
                                          <a:ext cx="1226619" cy="986486"/>
                                        </a:xfrm>
                                        <a:prstGeom prst="rect">
                                          <a:avLst/>
                                        </a:prstGeom>
                                      </pic:spPr>
                                    </pic:pic>
                                  </a:graphicData>
                                </a:graphic>
                              </wp:inline>
                            </w:drawing>
                          </w:r>
                        </w:p>
                        <w:p w14:paraId="7E0862DC" w14:textId="007869F1" w:rsidR="00847F16" w:rsidRPr="00847F16" w:rsidRDefault="009E5A6D" w:rsidP="004A003D">
                          <w:pPr>
                            <w:spacing w:after="0" w:line="240"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39840551"/>
                          <w:bookmarkStart w:id="1" w:name="_Hlk39840552"/>
                          <w:bookmarkStart w:id="2" w:name="_Hlk39840563"/>
                          <w:bookmarkStart w:id="3" w:name="_Hlk39840564"/>
                          <w:bookmarkStart w:id="4" w:name="_Hlk39840646"/>
                          <w:bookmarkStart w:id="5" w:name="_Hlk39840647"/>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ultimate in</w:t>
                          </w:r>
                          <w:r w:rsidR="00847F16" w:rsidRPr="00847F1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‘hosted’ angling adventures throughout the Amazon </w:t>
                          </w:r>
                        </w:p>
                        <w:p w14:paraId="3E2D6EDE" w14:textId="6FF10D1B" w:rsidR="007F0080" w:rsidRPr="009E5A6D" w:rsidRDefault="007E363B" w:rsidP="003F1BB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5A6D">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 Agent and Promotional Management for Amazon-Angler.com</w:t>
                          </w:r>
                        </w:p>
                        <w:p w14:paraId="0D90C623" w14:textId="497A0446" w:rsidR="007E363B" w:rsidRPr="00847F16" w:rsidRDefault="007E363B" w:rsidP="003F1BB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Contact: Facebook @amazon-connect.co.uk, Web: </w:t>
                          </w:r>
                          <w:hyperlink r:id="rId2" w:history="1">
                            <w:r w:rsidRPr="00847F16">
                              <w:rPr>
                                <w:rStyle w:val="Hyperlink"/>
                                <w:color w:val="000000" w:themeColor="text1"/>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www.amazon-connect.co.uk</w:t>
                            </w:r>
                          </w:hyperlink>
                          <w:r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w:t>
                          </w:r>
                          <w:r w:rsidR="003F1BBA"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7E68"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info@amazon-connect</w:t>
                          </w:r>
                          <w:r w:rsidR="003F1BBA"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.co.uk</w:t>
                          </w:r>
                          <w:bookmarkEnd w:id="0"/>
                          <w:bookmarkEnd w:id="1"/>
                          <w:bookmarkEnd w:id="2"/>
                          <w:bookmarkEnd w:id="3"/>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C9E27B" id="_x0000_t202" coordsize="21600,21600" o:spt="202" path="m,l,21600r21600,l21600,xe">
              <v:stroke joinstyle="miter"/>
              <v:path gradientshapeok="t" o:connecttype="rect"/>
            </v:shapetype>
            <v:shape id="_x0000_s1037" type="#_x0000_t202" style="position:absolute;margin-left:.05pt;margin-top:4.8pt;width:565.4pt;height:12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" fillcolor="#ebf1de" strokecolor="#387863" strokeweight="3pt">
              <v:fill color2="#c3d69b" rotate="t" focusposition=".5,.5" focussize="" colors="0 #ebf1de;54395f #ebf1de" focus="100%" type="gradientRadial">
                <o:fill v:ext="view" type="gradientCenter"/>
              </v:fill>
              <v:textbox>
                <w:txbxContent>
                  <w:p w14:paraId="6DFDD6FC" w14:textId="366FE747" w:rsidR="007F0080" w:rsidRDefault="00FD0007" w:rsidP="004A003D">
                    <w:pPr>
                      <w:spacing w:after="0" w:line="240" w:lineRule="auto"/>
                      <w:jc w:val="center"/>
                      <w:rPr>
                        <w:color w:val="FFFFFF" w:themeColor="background1"/>
                        <w:sz w:val="44"/>
                        <w:szCs w:val="44"/>
                        <w14:shadow w14:blurRad="50800" w14:dist="38100" w14:dir="10800000" w14:sx="100000" w14:sy="100000" w14:kx="0" w14:ky="0" w14:algn="r">
                          <w14:srgbClr w14:val="000000">
                            <w14:alpha w14:val="60000"/>
                          </w14:srgbClr>
                        </w14:shadow>
                      </w:rPr>
                    </w:pPr>
                    <w:r>
                      <w:rPr>
                        <w:noProof/>
                        <w:color w:val="FFFFFF" w:themeColor="background1"/>
                        <w:sz w:val="44"/>
                        <w:szCs w:val="44"/>
                      </w:rPr>
                      <w:drawing>
                        <wp:inline distT="0" distB="0" distL="0" distR="0" wp14:anchorId="107BEADC" wp14:editId="2BC8149B">
                          <wp:extent cx="1196203" cy="962025"/>
                          <wp:effectExtent l="0" t="0" r="4445"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azon-Connect Logo.png"/>
                                  <pic:cNvPicPr/>
                                </pic:nvPicPr>
                                <pic:blipFill>
                                  <a:blip r:embed="rId3">
                                    <a:extLst>
                                      <a:ext uri="{28A0092B-C50C-407E-A947-70E740481C1C}">
                                        <a14:useLocalDpi xmlns:a14="http://schemas.microsoft.com/office/drawing/2010/main" val="0"/>
                                      </a:ext>
                                    </a:extLst>
                                  </a:blip>
                                  <a:stretch>
                                    <a:fillRect/>
                                  </a:stretch>
                                </pic:blipFill>
                                <pic:spPr>
                                  <a:xfrm>
                                    <a:off x="0" y="0"/>
                                    <a:ext cx="1226619" cy="986486"/>
                                  </a:xfrm>
                                  <a:prstGeom prst="rect">
                                    <a:avLst/>
                                  </a:prstGeom>
                                </pic:spPr>
                              </pic:pic>
                            </a:graphicData>
                          </a:graphic>
                        </wp:inline>
                      </w:drawing>
                    </w:r>
                  </w:p>
                  <w:p w14:paraId="7E0862DC" w14:textId="007869F1" w:rsidR="00847F16" w:rsidRPr="00847F16" w:rsidRDefault="009E5A6D" w:rsidP="004A003D">
                    <w:pPr>
                      <w:spacing w:after="0" w:line="240"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4" w:name="_Hlk39840551"/>
                    <w:bookmarkStart w:id="15" w:name="_Hlk39840552"/>
                    <w:bookmarkStart w:id="16" w:name="_Hlk39840563"/>
                    <w:bookmarkStart w:id="17" w:name="_Hlk39840564"/>
                    <w:bookmarkStart w:id="18" w:name="_Hlk39840646"/>
                    <w:bookmarkStart w:id="19" w:name="_Hlk39840647"/>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ultimate in</w:t>
                    </w:r>
                    <w:r w:rsidR="00847F16" w:rsidRPr="00847F1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‘hosted’ angling adventures throughout the Amazon </w:t>
                    </w:r>
                  </w:p>
                  <w:p w14:paraId="3E2D6EDE" w14:textId="6FF10D1B" w:rsidR="007F0080" w:rsidRPr="009E5A6D" w:rsidRDefault="007E363B" w:rsidP="003F1BB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E5A6D">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UK Agent and Promotional Management for Amazon-Angler.com</w:t>
                    </w:r>
                  </w:p>
                  <w:p w14:paraId="0D90C623" w14:textId="497A0446" w:rsidR="007E363B" w:rsidRPr="00847F16" w:rsidRDefault="007E363B" w:rsidP="003F1BBA">
                    <w:pPr>
                      <w:spacing w:after="0" w:line="240" w:lineRule="auto"/>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Contact: Facebook @amazon-connect.co.uk, Web: </w:t>
                    </w:r>
                    <w:hyperlink r:id="rId4" w:history="1">
                      <w:r w:rsidRPr="00847F16">
                        <w:rPr>
                          <w:rStyle w:val="Hyperlink"/>
                          <w:color w:val="000000" w:themeColor="text1"/>
                          <w:sz w:val="20"/>
                          <w:szCs w:val="2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www.amazon-connect.co.uk</w:t>
                      </w:r>
                    </w:hyperlink>
                    <w:r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w:t>
                    </w:r>
                    <w:r w:rsidR="003F1BBA"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C7E68"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info@amazon-connect</w:t>
                    </w:r>
                    <w:r w:rsidR="003F1BBA" w:rsidRPr="00847F16">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.co.uk</w:t>
                    </w:r>
                    <w:bookmarkEnd w:id="14"/>
                    <w:bookmarkEnd w:id="15"/>
                    <w:bookmarkEnd w:id="16"/>
                    <w:bookmarkEnd w:id="17"/>
                    <w:bookmarkEnd w:id="18"/>
                    <w:bookmarkEnd w:id="19"/>
                  </w:p>
                </w:txbxContent>
              </v:textbox>
            </v:shape>
          </w:pict>
        </mc:Fallback>
      </mc:AlternateContent>
    </w:r>
  </w:p>
  <w:p w14:paraId="2873ED47" w14:textId="37CB37FE" w:rsidR="007F0080" w:rsidRDefault="006F567B">
    <w:pPr>
      <w:pStyle w:val="Header"/>
    </w:pPr>
    <w:r>
      <w:rPr>
        <w:noProof/>
      </w:rPr>
      <mc:AlternateContent>
        <mc:Choice Requires="wps">
          <w:drawing>
            <wp:anchor distT="0" distB="0" distL="114300" distR="114300" simplePos="0" relativeHeight="251660288" behindDoc="0" locked="0" layoutInCell="1" allowOverlap="1" wp14:anchorId="3B8FCE07" wp14:editId="38C7AAC1">
              <wp:simplePos x="0" y="0"/>
              <wp:positionH relativeFrom="column">
                <wp:posOffset>48260</wp:posOffset>
              </wp:positionH>
              <wp:positionV relativeFrom="paragraph">
                <wp:posOffset>1890395</wp:posOffset>
              </wp:positionV>
              <wp:extent cx="7180580" cy="8286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0580" cy="828675"/>
                      </a:xfrm>
                      <a:prstGeom prst="rect">
                        <a:avLst/>
                      </a:prstGeom>
                      <a:noFill/>
                      <a:ln w="6350">
                        <a:noFill/>
                      </a:ln>
                    </wps:spPr>
                    <wps:txbx>
                      <w:txbxContent>
                        <w:p w14:paraId="7E7E80B1" w14:textId="77777777" w:rsidR="006F567B" w:rsidRDefault="006F567B"/>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anchor>
          </w:drawing>
        </mc:Choice>
        <mc:Fallback>
          <w:pict>
            <v:shapetype w14:anchorId="3B8FCE07" id="_x0000_t202" coordsize="21600,21600" o:spt="202" path="m,l,21600r21600,l21600,xe">
              <v:stroke joinstyle="miter"/>
              <v:path gradientshapeok="t" o:connecttype="rect"/>
            </v:shapetype>
            <v:shape id="Text Box 21" o:spid="_x0000_s1038" type="#_x0000_t202" style="position:absolute;margin-left:3.8pt;margin-top:148.85pt;width:565.4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" filled="f" stroked="f" strokeweight=".5pt">
              <v:textbox inset="2mm,,2mm">
                <w:txbxContent>
                  <w:p w14:paraId="7E7E80B1" w14:textId="77777777" w:rsidR="006F567B" w:rsidRDefault="006F567B"/>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B2B96"/>
    <w:multiLevelType w:val="hybridMultilevel"/>
    <w:tmpl w:val="A5DA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67150"/>
    <w:multiLevelType w:val="hybridMultilevel"/>
    <w:tmpl w:val="BA9C6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519A8"/>
    <w:multiLevelType w:val="hybridMultilevel"/>
    <w:tmpl w:val="F34C36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B4C87"/>
    <w:multiLevelType w:val="hybridMultilevel"/>
    <w:tmpl w:val="1684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B0A1C"/>
    <w:multiLevelType w:val="hybridMultilevel"/>
    <w:tmpl w:val="298C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3C009E"/>
    <w:multiLevelType w:val="hybridMultilevel"/>
    <w:tmpl w:val="D3888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F5BE3"/>
    <w:multiLevelType w:val="hybridMultilevel"/>
    <w:tmpl w:val="D91A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EE2478"/>
    <w:multiLevelType w:val="hybridMultilevel"/>
    <w:tmpl w:val="B57A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BA00A4"/>
    <w:multiLevelType w:val="hybridMultilevel"/>
    <w:tmpl w:val="910E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D3041"/>
    <w:multiLevelType w:val="hybridMultilevel"/>
    <w:tmpl w:val="B02AC5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C37F44"/>
    <w:multiLevelType w:val="hybridMultilevel"/>
    <w:tmpl w:val="2ED61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143846"/>
    <w:multiLevelType w:val="hybridMultilevel"/>
    <w:tmpl w:val="EF8EB4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3"/>
  </w:num>
  <w:num w:numId="4">
    <w:abstractNumId w:val="0"/>
  </w:num>
  <w:num w:numId="5">
    <w:abstractNumId w:val="8"/>
  </w:num>
  <w:num w:numId="6">
    <w:abstractNumId w:val="4"/>
  </w:num>
  <w:num w:numId="7">
    <w:abstractNumId w:val="6"/>
  </w:num>
  <w:num w:numId="8">
    <w:abstractNumId w:val="2"/>
  </w:num>
  <w:num w:numId="9">
    <w:abstractNumId w:val="7"/>
  </w:num>
  <w:num w:numId="10">
    <w:abstractNumId w:val="5"/>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18"/>
    <w:rsid w:val="000015D4"/>
    <w:rsid w:val="00002F9A"/>
    <w:rsid w:val="000108FD"/>
    <w:rsid w:val="000152D4"/>
    <w:rsid w:val="0001732F"/>
    <w:rsid w:val="000206D7"/>
    <w:rsid w:val="000235E3"/>
    <w:rsid w:val="00024AB8"/>
    <w:rsid w:val="000253DD"/>
    <w:rsid w:val="00027397"/>
    <w:rsid w:val="00031BB9"/>
    <w:rsid w:val="000330AF"/>
    <w:rsid w:val="00037A82"/>
    <w:rsid w:val="00040AA6"/>
    <w:rsid w:val="00040B61"/>
    <w:rsid w:val="00042BB8"/>
    <w:rsid w:val="000468A7"/>
    <w:rsid w:val="000502C5"/>
    <w:rsid w:val="000535A5"/>
    <w:rsid w:val="00054A56"/>
    <w:rsid w:val="000551E0"/>
    <w:rsid w:val="000559E8"/>
    <w:rsid w:val="00057E5B"/>
    <w:rsid w:val="000615AC"/>
    <w:rsid w:val="00061EC4"/>
    <w:rsid w:val="00065929"/>
    <w:rsid w:val="0006798A"/>
    <w:rsid w:val="000745AD"/>
    <w:rsid w:val="00085FD8"/>
    <w:rsid w:val="000903E6"/>
    <w:rsid w:val="00091C6A"/>
    <w:rsid w:val="000927C3"/>
    <w:rsid w:val="00095567"/>
    <w:rsid w:val="000A0F4A"/>
    <w:rsid w:val="000A4816"/>
    <w:rsid w:val="000B2652"/>
    <w:rsid w:val="000B30D2"/>
    <w:rsid w:val="000B4F9C"/>
    <w:rsid w:val="000C1ECE"/>
    <w:rsid w:val="000C7D0B"/>
    <w:rsid w:val="000D7446"/>
    <w:rsid w:val="000D7833"/>
    <w:rsid w:val="000E2CB6"/>
    <w:rsid w:val="000E2FAF"/>
    <w:rsid w:val="000F083E"/>
    <w:rsid w:val="000F2655"/>
    <w:rsid w:val="000F6628"/>
    <w:rsid w:val="000F79D0"/>
    <w:rsid w:val="00101969"/>
    <w:rsid w:val="00101C37"/>
    <w:rsid w:val="001030E2"/>
    <w:rsid w:val="00105110"/>
    <w:rsid w:val="00106A1A"/>
    <w:rsid w:val="00106E3B"/>
    <w:rsid w:val="001119A4"/>
    <w:rsid w:val="00111EB5"/>
    <w:rsid w:val="00116FBF"/>
    <w:rsid w:val="00117A06"/>
    <w:rsid w:val="00117D28"/>
    <w:rsid w:val="00122023"/>
    <w:rsid w:val="00134C0E"/>
    <w:rsid w:val="00135168"/>
    <w:rsid w:val="00140EE3"/>
    <w:rsid w:val="00141AD1"/>
    <w:rsid w:val="00146635"/>
    <w:rsid w:val="0014694F"/>
    <w:rsid w:val="00152351"/>
    <w:rsid w:val="00161FE2"/>
    <w:rsid w:val="001668D2"/>
    <w:rsid w:val="00167735"/>
    <w:rsid w:val="00171314"/>
    <w:rsid w:val="0018457A"/>
    <w:rsid w:val="00193C9F"/>
    <w:rsid w:val="001957AF"/>
    <w:rsid w:val="001B204D"/>
    <w:rsid w:val="001B3CE6"/>
    <w:rsid w:val="001B44F5"/>
    <w:rsid w:val="001B6B35"/>
    <w:rsid w:val="001B7A9A"/>
    <w:rsid w:val="001C5F54"/>
    <w:rsid w:val="001C62F7"/>
    <w:rsid w:val="001D4B47"/>
    <w:rsid w:val="001D59EF"/>
    <w:rsid w:val="001D709F"/>
    <w:rsid w:val="001E562D"/>
    <w:rsid w:val="001E5840"/>
    <w:rsid w:val="001F3885"/>
    <w:rsid w:val="001F3D21"/>
    <w:rsid w:val="00204034"/>
    <w:rsid w:val="002114D1"/>
    <w:rsid w:val="00215A16"/>
    <w:rsid w:val="00217E4D"/>
    <w:rsid w:val="002212F6"/>
    <w:rsid w:val="0022149D"/>
    <w:rsid w:val="0022419A"/>
    <w:rsid w:val="002244D8"/>
    <w:rsid w:val="00226012"/>
    <w:rsid w:val="00227892"/>
    <w:rsid w:val="00227E7C"/>
    <w:rsid w:val="0023264C"/>
    <w:rsid w:val="0023570B"/>
    <w:rsid w:val="00235B03"/>
    <w:rsid w:val="00235CAC"/>
    <w:rsid w:val="00235E9A"/>
    <w:rsid w:val="00246B5C"/>
    <w:rsid w:val="00247D98"/>
    <w:rsid w:val="002506FE"/>
    <w:rsid w:val="00250B99"/>
    <w:rsid w:val="00251340"/>
    <w:rsid w:val="002538B7"/>
    <w:rsid w:val="0025587B"/>
    <w:rsid w:val="00257B17"/>
    <w:rsid w:val="002609C1"/>
    <w:rsid w:val="00263A55"/>
    <w:rsid w:val="00263B66"/>
    <w:rsid w:val="00264D24"/>
    <w:rsid w:val="00267A75"/>
    <w:rsid w:val="00271049"/>
    <w:rsid w:val="00275E67"/>
    <w:rsid w:val="00276BEC"/>
    <w:rsid w:val="0027783A"/>
    <w:rsid w:val="002821CC"/>
    <w:rsid w:val="002A2789"/>
    <w:rsid w:val="002A787C"/>
    <w:rsid w:val="002B0388"/>
    <w:rsid w:val="002B3B3A"/>
    <w:rsid w:val="002B3CDD"/>
    <w:rsid w:val="002B42A9"/>
    <w:rsid w:val="002C3DC9"/>
    <w:rsid w:val="002D0951"/>
    <w:rsid w:val="002D237C"/>
    <w:rsid w:val="002D2914"/>
    <w:rsid w:val="002D3DA5"/>
    <w:rsid w:val="002D5960"/>
    <w:rsid w:val="002E2997"/>
    <w:rsid w:val="002F000D"/>
    <w:rsid w:val="002F1B83"/>
    <w:rsid w:val="002F323D"/>
    <w:rsid w:val="002F3628"/>
    <w:rsid w:val="002F58E6"/>
    <w:rsid w:val="002F7CF1"/>
    <w:rsid w:val="00306725"/>
    <w:rsid w:val="00306A8D"/>
    <w:rsid w:val="003136EF"/>
    <w:rsid w:val="00313C1A"/>
    <w:rsid w:val="0031646D"/>
    <w:rsid w:val="003222E4"/>
    <w:rsid w:val="00323ED2"/>
    <w:rsid w:val="00327AF5"/>
    <w:rsid w:val="003311BA"/>
    <w:rsid w:val="003347C5"/>
    <w:rsid w:val="0033667E"/>
    <w:rsid w:val="00341AF8"/>
    <w:rsid w:val="003448C0"/>
    <w:rsid w:val="003458D6"/>
    <w:rsid w:val="0034616A"/>
    <w:rsid w:val="003508EB"/>
    <w:rsid w:val="00354600"/>
    <w:rsid w:val="00357664"/>
    <w:rsid w:val="0036023A"/>
    <w:rsid w:val="003657C6"/>
    <w:rsid w:val="003726B2"/>
    <w:rsid w:val="00373C4E"/>
    <w:rsid w:val="0037763B"/>
    <w:rsid w:val="00380A7C"/>
    <w:rsid w:val="00382F6C"/>
    <w:rsid w:val="00385B4B"/>
    <w:rsid w:val="003869E0"/>
    <w:rsid w:val="00395AA8"/>
    <w:rsid w:val="003A0D9A"/>
    <w:rsid w:val="003A526F"/>
    <w:rsid w:val="003A6FE9"/>
    <w:rsid w:val="003C0190"/>
    <w:rsid w:val="003C17C6"/>
    <w:rsid w:val="003C3919"/>
    <w:rsid w:val="003C3D76"/>
    <w:rsid w:val="003C4E71"/>
    <w:rsid w:val="003C7BEE"/>
    <w:rsid w:val="003D020E"/>
    <w:rsid w:val="003D0680"/>
    <w:rsid w:val="003D2BC4"/>
    <w:rsid w:val="003D4B9D"/>
    <w:rsid w:val="003D62B7"/>
    <w:rsid w:val="003E3993"/>
    <w:rsid w:val="003E4EA3"/>
    <w:rsid w:val="003F029E"/>
    <w:rsid w:val="003F0633"/>
    <w:rsid w:val="003F1BBA"/>
    <w:rsid w:val="003F2238"/>
    <w:rsid w:val="003F52A0"/>
    <w:rsid w:val="003F5560"/>
    <w:rsid w:val="00400369"/>
    <w:rsid w:val="0040091C"/>
    <w:rsid w:val="0040185F"/>
    <w:rsid w:val="00412B37"/>
    <w:rsid w:val="00414BCB"/>
    <w:rsid w:val="00417024"/>
    <w:rsid w:val="00417DB7"/>
    <w:rsid w:val="004219AA"/>
    <w:rsid w:val="00425346"/>
    <w:rsid w:val="00425CE2"/>
    <w:rsid w:val="00433218"/>
    <w:rsid w:val="0043447C"/>
    <w:rsid w:val="00440175"/>
    <w:rsid w:val="00443B3A"/>
    <w:rsid w:val="004464F7"/>
    <w:rsid w:val="00460979"/>
    <w:rsid w:val="00462CB4"/>
    <w:rsid w:val="00466B1A"/>
    <w:rsid w:val="00474280"/>
    <w:rsid w:val="004746A4"/>
    <w:rsid w:val="004833AE"/>
    <w:rsid w:val="00485FC2"/>
    <w:rsid w:val="0048637D"/>
    <w:rsid w:val="0049609E"/>
    <w:rsid w:val="00497308"/>
    <w:rsid w:val="004A003D"/>
    <w:rsid w:val="004A4732"/>
    <w:rsid w:val="004B06EE"/>
    <w:rsid w:val="004B1431"/>
    <w:rsid w:val="004B2E3D"/>
    <w:rsid w:val="004B6BDB"/>
    <w:rsid w:val="004C1745"/>
    <w:rsid w:val="004C1B21"/>
    <w:rsid w:val="004C3478"/>
    <w:rsid w:val="004C7C06"/>
    <w:rsid w:val="004C7E68"/>
    <w:rsid w:val="004D1412"/>
    <w:rsid w:val="004D6147"/>
    <w:rsid w:val="004E00EB"/>
    <w:rsid w:val="004F69A4"/>
    <w:rsid w:val="00500C32"/>
    <w:rsid w:val="005040F2"/>
    <w:rsid w:val="00505758"/>
    <w:rsid w:val="00505E06"/>
    <w:rsid w:val="00512CA1"/>
    <w:rsid w:val="0051330D"/>
    <w:rsid w:val="00514D3C"/>
    <w:rsid w:val="00516C37"/>
    <w:rsid w:val="00517EE7"/>
    <w:rsid w:val="005201EA"/>
    <w:rsid w:val="00522474"/>
    <w:rsid w:val="005304A5"/>
    <w:rsid w:val="00532B8F"/>
    <w:rsid w:val="00535F83"/>
    <w:rsid w:val="005401E2"/>
    <w:rsid w:val="0054391B"/>
    <w:rsid w:val="005553D6"/>
    <w:rsid w:val="00561904"/>
    <w:rsid w:val="00562F98"/>
    <w:rsid w:val="00564E28"/>
    <w:rsid w:val="0056629A"/>
    <w:rsid w:val="005673FF"/>
    <w:rsid w:val="005702F8"/>
    <w:rsid w:val="00572F6C"/>
    <w:rsid w:val="00581326"/>
    <w:rsid w:val="00583EF8"/>
    <w:rsid w:val="0058574E"/>
    <w:rsid w:val="005857E6"/>
    <w:rsid w:val="00586924"/>
    <w:rsid w:val="0059406E"/>
    <w:rsid w:val="005A0504"/>
    <w:rsid w:val="005A6132"/>
    <w:rsid w:val="005A6E26"/>
    <w:rsid w:val="005B09FD"/>
    <w:rsid w:val="005B3F06"/>
    <w:rsid w:val="005C0864"/>
    <w:rsid w:val="005C2BBF"/>
    <w:rsid w:val="005D05B0"/>
    <w:rsid w:val="005D0733"/>
    <w:rsid w:val="005D0F93"/>
    <w:rsid w:val="005D1646"/>
    <w:rsid w:val="005D4AD4"/>
    <w:rsid w:val="005D5088"/>
    <w:rsid w:val="005D7FE8"/>
    <w:rsid w:val="005E0774"/>
    <w:rsid w:val="006050B2"/>
    <w:rsid w:val="00605425"/>
    <w:rsid w:val="0061080F"/>
    <w:rsid w:val="00610B73"/>
    <w:rsid w:val="00612A27"/>
    <w:rsid w:val="00615218"/>
    <w:rsid w:val="006168C8"/>
    <w:rsid w:val="00622600"/>
    <w:rsid w:val="00625324"/>
    <w:rsid w:val="00627636"/>
    <w:rsid w:val="006320EF"/>
    <w:rsid w:val="00633AC5"/>
    <w:rsid w:val="006437C8"/>
    <w:rsid w:val="00645F7A"/>
    <w:rsid w:val="00646084"/>
    <w:rsid w:val="00653B62"/>
    <w:rsid w:val="006559EF"/>
    <w:rsid w:val="00657815"/>
    <w:rsid w:val="00661E4B"/>
    <w:rsid w:val="006644DA"/>
    <w:rsid w:val="00664910"/>
    <w:rsid w:val="00664DC1"/>
    <w:rsid w:val="006663EA"/>
    <w:rsid w:val="006729FB"/>
    <w:rsid w:val="00674C8F"/>
    <w:rsid w:val="006753A7"/>
    <w:rsid w:val="006769DA"/>
    <w:rsid w:val="00683F7E"/>
    <w:rsid w:val="006841C6"/>
    <w:rsid w:val="006972E4"/>
    <w:rsid w:val="00697A49"/>
    <w:rsid w:val="006A0960"/>
    <w:rsid w:val="006A3F0D"/>
    <w:rsid w:val="006A6CB9"/>
    <w:rsid w:val="006B1FA3"/>
    <w:rsid w:val="006B4D07"/>
    <w:rsid w:val="006B5F0E"/>
    <w:rsid w:val="006B657A"/>
    <w:rsid w:val="006B77F0"/>
    <w:rsid w:val="006C0395"/>
    <w:rsid w:val="006C584F"/>
    <w:rsid w:val="006D1463"/>
    <w:rsid w:val="006D181A"/>
    <w:rsid w:val="006D300F"/>
    <w:rsid w:val="006D32B5"/>
    <w:rsid w:val="006E4D12"/>
    <w:rsid w:val="006F567B"/>
    <w:rsid w:val="006F79E3"/>
    <w:rsid w:val="00700B9B"/>
    <w:rsid w:val="007044FE"/>
    <w:rsid w:val="00704E59"/>
    <w:rsid w:val="0070533D"/>
    <w:rsid w:val="00705940"/>
    <w:rsid w:val="00706F67"/>
    <w:rsid w:val="0071713C"/>
    <w:rsid w:val="007172E8"/>
    <w:rsid w:val="007215A5"/>
    <w:rsid w:val="00726548"/>
    <w:rsid w:val="00735391"/>
    <w:rsid w:val="00740AB7"/>
    <w:rsid w:val="00743227"/>
    <w:rsid w:val="0074616B"/>
    <w:rsid w:val="007569C3"/>
    <w:rsid w:val="00762968"/>
    <w:rsid w:val="007658BA"/>
    <w:rsid w:val="00784630"/>
    <w:rsid w:val="00793779"/>
    <w:rsid w:val="007A482D"/>
    <w:rsid w:val="007A76D6"/>
    <w:rsid w:val="007B31CE"/>
    <w:rsid w:val="007B72C0"/>
    <w:rsid w:val="007C439A"/>
    <w:rsid w:val="007C5C1B"/>
    <w:rsid w:val="007D1B8F"/>
    <w:rsid w:val="007D590B"/>
    <w:rsid w:val="007D74EB"/>
    <w:rsid w:val="007E363B"/>
    <w:rsid w:val="007E6485"/>
    <w:rsid w:val="007F0080"/>
    <w:rsid w:val="008003F8"/>
    <w:rsid w:val="008018B3"/>
    <w:rsid w:val="00802CB7"/>
    <w:rsid w:val="00804296"/>
    <w:rsid w:val="00806AB0"/>
    <w:rsid w:val="00807C10"/>
    <w:rsid w:val="00817744"/>
    <w:rsid w:val="008226A0"/>
    <w:rsid w:val="00822900"/>
    <w:rsid w:val="00825653"/>
    <w:rsid w:val="00826F15"/>
    <w:rsid w:val="00831FDD"/>
    <w:rsid w:val="008327B0"/>
    <w:rsid w:val="008348CF"/>
    <w:rsid w:val="00834D1C"/>
    <w:rsid w:val="00835506"/>
    <w:rsid w:val="00840648"/>
    <w:rsid w:val="0084220A"/>
    <w:rsid w:val="008463B0"/>
    <w:rsid w:val="00847D9C"/>
    <w:rsid w:val="00847F16"/>
    <w:rsid w:val="008537EE"/>
    <w:rsid w:val="00855BFF"/>
    <w:rsid w:val="008565D9"/>
    <w:rsid w:val="008600DD"/>
    <w:rsid w:val="0086024D"/>
    <w:rsid w:val="00862D36"/>
    <w:rsid w:val="0086311B"/>
    <w:rsid w:val="00870579"/>
    <w:rsid w:val="0087399C"/>
    <w:rsid w:val="0087451B"/>
    <w:rsid w:val="0087498D"/>
    <w:rsid w:val="00875A39"/>
    <w:rsid w:val="0088653E"/>
    <w:rsid w:val="0089013D"/>
    <w:rsid w:val="00890955"/>
    <w:rsid w:val="00890C2F"/>
    <w:rsid w:val="008916EE"/>
    <w:rsid w:val="00895BAE"/>
    <w:rsid w:val="0089678F"/>
    <w:rsid w:val="008A22EF"/>
    <w:rsid w:val="008A2752"/>
    <w:rsid w:val="008B0271"/>
    <w:rsid w:val="008B1AB6"/>
    <w:rsid w:val="008B40AF"/>
    <w:rsid w:val="008B5FDD"/>
    <w:rsid w:val="008B6A2A"/>
    <w:rsid w:val="008C472F"/>
    <w:rsid w:val="008D40FF"/>
    <w:rsid w:val="008D63F5"/>
    <w:rsid w:val="008E07CF"/>
    <w:rsid w:val="008E481B"/>
    <w:rsid w:val="008E5127"/>
    <w:rsid w:val="008E592C"/>
    <w:rsid w:val="008E6518"/>
    <w:rsid w:val="008F5315"/>
    <w:rsid w:val="0090040C"/>
    <w:rsid w:val="00914E3C"/>
    <w:rsid w:val="00914F5F"/>
    <w:rsid w:val="00916CE4"/>
    <w:rsid w:val="00922322"/>
    <w:rsid w:val="00922C0F"/>
    <w:rsid w:val="00924BBA"/>
    <w:rsid w:val="00927674"/>
    <w:rsid w:val="00927E61"/>
    <w:rsid w:val="00931DDD"/>
    <w:rsid w:val="00932066"/>
    <w:rsid w:val="00936A07"/>
    <w:rsid w:val="0094036A"/>
    <w:rsid w:val="009464EE"/>
    <w:rsid w:val="009576C6"/>
    <w:rsid w:val="00962CB5"/>
    <w:rsid w:val="00966559"/>
    <w:rsid w:val="00971768"/>
    <w:rsid w:val="00982193"/>
    <w:rsid w:val="0098590B"/>
    <w:rsid w:val="00987415"/>
    <w:rsid w:val="00990CDA"/>
    <w:rsid w:val="00991897"/>
    <w:rsid w:val="009A1F8F"/>
    <w:rsid w:val="009A3643"/>
    <w:rsid w:val="009A4132"/>
    <w:rsid w:val="009A48AC"/>
    <w:rsid w:val="009A4F6C"/>
    <w:rsid w:val="009B01DC"/>
    <w:rsid w:val="009C0143"/>
    <w:rsid w:val="009C4776"/>
    <w:rsid w:val="009C49FA"/>
    <w:rsid w:val="009C63E4"/>
    <w:rsid w:val="009C6DDB"/>
    <w:rsid w:val="009D5951"/>
    <w:rsid w:val="009E478A"/>
    <w:rsid w:val="009E5A6D"/>
    <w:rsid w:val="009E77D3"/>
    <w:rsid w:val="009E79C4"/>
    <w:rsid w:val="009F1BF5"/>
    <w:rsid w:val="009F522C"/>
    <w:rsid w:val="009F7C2F"/>
    <w:rsid w:val="00A0055A"/>
    <w:rsid w:val="00A00B7D"/>
    <w:rsid w:val="00A02995"/>
    <w:rsid w:val="00A03B3E"/>
    <w:rsid w:val="00A057CD"/>
    <w:rsid w:val="00A070EE"/>
    <w:rsid w:val="00A15B8B"/>
    <w:rsid w:val="00A17E0E"/>
    <w:rsid w:val="00A20CFC"/>
    <w:rsid w:val="00A21152"/>
    <w:rsid w:val="00A22933"/>
    <w:rsid w:val="00A3132B"/>
    <w:rsid w:val="00A32397"/>
    <w:rsid w:val="00A351C6"/>
    <w:rsid w:val="00A36146"/>
    <w:rsid w:val="00A36C4F"/>
    <w:rsid w:val="00A43336"/>
    <w:rsid w:val="00A46BB6"/>
    <w:rsid w:val="00A47361"/>
    <w:rsid w:val="00A501A2"/>
    <w:rsid w:val="00A50392"/>
    <w:rsid w:val="00A541C1"/>
    <w:rsid w:val="00A56CFB"/>
    <w:rsid w:val="00A57EF9"/>
    <w:rsid w:val="00A6102C"/>
    <w:rsid w:val="00A61741"/>
    <w:rsid w:val="00A647A2"/>
    <w:rsid w:val="00A66018"/>
    <w:rsid w:val="00A80F26"/>
    <w:rsid w:val="00A821ED"/>
    <w:rsid w:val="00A838CE"/>
    <w:rsid w:val="00A86CED"/>
    <w:rsid w:val="00A91407"/>
    <w:rsid w:val="00A94145"/>
    <w:rsid w:val="00A95607"/>
    <w:rsid w:val="00AA0579"/>
    <w:rsid w:val="00AA08CA"/>
    <w:rsid w:val="00AA4DD2"/>
    <w:rsid w:val="00AA666D"/>
    <w:rsid w:val="00AA684A"/>
    <w:rsid w:val="00AA6ECC"/>
    <w:rsid w:val="00AA7AA4"/>
    <w:rsid w:val="00AB18F1"/>
    <w:rsid w:val="00AB5C27"/>
    <w:rsid w:val="00AB7B59"/>
    <w:rsid w:val="00AC521D"/>
    <w:rsid w:val="00AD19A4"/>
    <w:rsid w:val="00AD1A32"/>
    <w:rsid w:val="00AD20BB"/>
    <w:rsid w:val="00AD7BA8"/>
    <w:rsid w:val="00AE0FF7"/>
    <w:rsid w:val="00AE2EEF"/>
    <w:rsid w:val="00AE309B"/>
    <w:rsid w:val="00AE600B"/>
    <w:rsid w:val="00AF03A4"/>
    <w:rsid w:val="00AF4AA0"/>
    <w:rsid w:val="00B01670"/>
    <w:rsid w:val="00B065DB"/>
    <w:rsid w:val="00B1021D"/>
    <w:rsid w:val="00B108CA"/>
    <w:rsid w:val="00B12B5E"/>
    <w:rsid w:val="00B17194"/>
    <w:rsid w:val="00B27EC7"/>
    <w:rsid w:val="00B45AEF"/>
    <w:rsid w:val="00B50689"/>
    <w:rsid w:val="00B519CE"/>
    <w:rsid w:val="00B542F1"/>
    <w:rsid w:val="00B54BCC"/>
    <w:rsid w:val="00B56821"/>
    <w:rsid w:val="00B56AAE"/>
    <w:rsid w:val="00B56E96"/>
    <w:rsid w:val="00B67F08"/>
    <w:rsid w:val="00B70C3E"/>
    <w:rsid w:val="00B71697"/>
    <w:rsid w:val="00B73768"/>
    <w:rsid w:val="00B77D28"/>
    <w:rsid w:val="00B802D8"/>
    <w:rsid w:val="00B82A84"/>
    <w:rsid w:val="00B947C3"/>
    <w:rsid w:val="00B95CA2"/>
    <w:rsid w:val="00B96EA4"/>
    <w:rsid w:val="00BA1A92"/>
    <w:rsid w:val="00BA1CB4"/>
    <w:rsid w:val="00BB0DAF"/>
    <w:rsid w:val="00BB67BF"/>
    <w:rsid w:val="00BC0305"/>
    <w:rsid w:val="00BC088E"/>
    <w:rsid w:val="00BC2085"/>
    <w:rsid w:val="00BC4FFA"/>
    <w:rsid w:val="00BD388D"/>
    <w:rsid w:val="00BD57DD"/>
    <w:rsid w:val="00BE1C98"/>
    <w:rsid w:val="00BE3BB4"/>
    <w:rsid w:val="00BE779F"/>
    <w:rsid w:val="00BE7CE8"/>
    <w:rsid w:val="00BF30A3"/>
    <w:rsid w:val="00BF7F8A"/>
    <w:rsid w:val="00C04265"/>
    <w:rsid w:val="00C04B5B"/>
    <w:rsid w:val="00C04D8A"/>
    <w:rsid w:val="00C05529"/>
    <w:rsid w:val="00C05921"/>
    <w:rsid w:val="00C065DD"/>
    <w:rsid w:val="00C06600"/>
    <w:rsid w:val="00C111D2"/>
    <w:rsid w:val="00C12A68"/>
    <w:rsid w:val="00C14658"/>
    <w:rsid w:val="00C154C9"/>
    <w:rsid w:val="00C2006D"/>
    <w:rsid w:val="00C2059C"/>
    <w:rsid w:val="00C206B1"/>
    <w:rsid w:val="00C22ADF"/>
    <w:rsid w:val="00C23BD0"/>
    <w:rsid w:val="00C24955"/>
    <w:rsid w:val="00C27B8C"/>
    <w:rsid w:val="00C317ED"/>
    <w:rsid w:val="00C32FBD"/>
    <w:rsid w:val="00C35AE9"/>
    <w:rsid w:val="00C401DB"/>
    <w:rsid w:val="00C44FB0"/>
    <w:rsid w:val="00C466B4"/>
    <w:rsid w:val="00C62D12"/>
    <w:rsid w:val="00C63828"/>
    <w:rsid w:val="00C7425B"/>
    <w:rsid w:val="00C76153"/>
    <w:rsid w:val="00C805B1"/>
    <w:rsid w:val="00C81A6B"/>
    <w:rsid w:val="00C83809"/>
    <w:rsid w:val="00C85F11"/>
    <w:rsid w:val="00C87148"/>
    <w:rsid w:val="00C94210"/>
    <w:rsid w:val="00C9580F"/>
    <w:rsid w:val="00C9744A"/>
    <w:rsid w:val="00CB5A39"/>
    <w:rsid w:val="00CC2B6C"/>
    <w:rsid w:val="00CC47A9"/>
    <w:rsid w:val="00CC5A28"/>
    <w:rsid w:val="00CC78CA"/>
    <w:rsid w:val="00CD18C8"/>
    <w:rsid w:val="00CE6227"/>
    <w:rsid w:val="00CE692F"/>
    <w:rsid w:val="00CF1DF0"/>
    <w:rsid w:val="00CF5C07"/>
    <w:rsid w:val="00D00133"/>
    <w:rsid w:val="00D03D25"/>
    <w:rsid w:val="00D05AD8"/>
    <w:rsid w:val="00D06FA7"/>
    <w:rsid w:val="00D11093"/>
    <w:rsid w:val="00D15ACF"/>
    <w:rsid w:val="00D16A5D"/>
    <w:rsid w:val="00D17B5C"/>
    <w:rsid w:val="00D27CF5"/>
    <w:rsid w:val="00D342D2"/>
    <w:rsid w:val="00D3674C"/>
    <w:rsid w:val="00D51025"/>
    <w:rsid w:val="00D5223D"/>
    <w:rsid w:val="00D53FC7"/>
    <w:rsid w:val="00D55E67"/>
    <w:rsid w:val="00D6090C"/>
    <w:rsid w:val="00D63E96"/>
    <w:rsid w:val="00D64686"/>
    <w:rsid w:val="00D714D7"/>
    <w:rsid w:val="00D71737"/>
    <w:rsid w:val="00D74C4F"/>
    <w:rsid w:val="00D77F30"/>
    <w:rsid w:val="00D84D8F"/>
    <w:rsid w:val="00D85BDB"/>
    <w:rsid w:val="00D90283"/>
    <w:rsid w:val="00D90828"/>
    <w:rsid w:val="00D93BF9"/>
    <w:rsid w:val="00D95685"/>
    <w:rsid w:val="00D97466"/>
    <w:rsid w:val="00D978D1"/>
    <w:rsid w:val="00D97C06"/>
    <w:rsid w:val="00DA1DBF"/>
    <w:rsid w:val="00DA73CA"/>
    <w:rsid w:val="00DA7AC7"/>
    <w:rsid w:val="00DA7FBF"/>
    <w:rsid w:val="00DC23BE"/>
    <w:rsid w:val="00DC3EF8"/>
    <w:rsid w:val="00DC6A96"/>
    <w:rsid w:val="00DC6C3A"/>
    <w:rsid w:val="00DD2B94"/>
    <w:rsid w:val="00DD6F0C"/>
    <w:rsid w:val="00DE3370"/>
    <w:rsid w:val="00DF01A4"/>
    <w:rsid w:val="00DF1BD5"/>
    <w:rsid w:val="00DF3467"/>
    <w:rsid w:val="00DF4B91"/>
    <w:rsid w:val="00DF53D7"/>
    <w:rsid w:val="00DF5DFD"/>
    <w:rsid w:val="00DF65F7"/>
    <w:rsid w:val="00DF7DFA"/>
    <w:rsid w:val="00E0414E"/>
    <w:rsid w:val="00E04E64"/>
    <w:rsid w:val="00E07CE7"/>
    <w:rsid w:val="00E107F1"/>
    <w:rsid w:val="00E13EED"/>
    <w:rsid w:val="00E142ED"/>
    <w:rsid w:val="00E22D5F"/>
    <w:rsid w:val="00E231CB"/>
    <w:rsid w:val="00E37D2B"/>
    <w:rsid w:val="00E407D8"/>
    <w:rsid w:val="00E41DD9"/>
    <w:rsid w:val="00E44A23"/>
    <w:rsid w:val="00E47FD2"/>
    <w:rsid w:val="00E5142F"/>
    <w:rsid w:val="00E53C42"/>
    <w:rsid w:val="00E565A1"/>
    <w:rsid w:val="00E57AAD"/>
    <w:rsid w:val="00E62273"/>
    <w:rsid w:val="00E642E4"/>
    <w:rsid w:val="00E6432B"/>
    <w:rsid w:val="00E72629"/>
    <w:rsid w:val="00E739E6"/>
    <w:rsid w:val="00E7747D"/>
    <w:rsid w:val="00E80AC2"/>
    <w:rsid w:val="00E80D84"/>
    <w:rsid w:val="00E82D8A"/>
    <w:rsid w:val="00E85F55"/>
    <w:rsid w:val="00E87AAF"/>
    <w:rsid w:val="00E97116"/>
    <w:rsid w:val="00E97F17"/>
    <w:rsid w:val="00EA12D9"/>
    <w:rsid w:val="00EA184F"/>
    <w:rsid w:val="00EA1F5B"/>
    <w:rsid w:val="00EB0E8C"/>
    <w:rsid w:val="00EB1682"/>
    <w:rsid w:val="00EB25F0"/>
    <w:rsid w:val="00EB2BC1"/>
    <w:rsid w:val="00EB2C71"/>
    <w:rsid w:val="00EB444B"/>
    <w:rsid w:val="00EB4B8F"/>
    <w:rsid w:val="00EC19B1"/>
    <w:rsid w:val="00EC2065"/>
    <w:rsid w:val="00EC647E"/>
    <w:rsid w:val="00ED317D"/>
    <w:rsid w:val="00ED4EF6"/>
    <w:rsid w:val="00ED64CD"/>
    <w:rsid w:val="00ED6894"/>
    <w:rsid w:val="00ED7146"/>
    <w:rsid w:val="00EE0038"/>
    <w:rsid w:val="00EE029B"/>
    <w:rsid w:val="00EE61CC"/>
    <w:rsid w:val="00EF11A0"/>
    <w:rsid w:val="00EF3BCB"/>
    <w:rsid w:val="00EF4779"/>
    <w:rsid w:val="00F03208"/>
    <w:rsid w:val="00F05183"/>
    <w:rsid w:val="00F05342"/>
    <w:rsid w:val="00F1093E"/>
    <w:rsid w:val="00F11381"/>
    <w:rsid w:val="00F13638"/>
    <w:rsid w:val="00F16EB0"/>
    <w:rsid w:val="00F17727"/>
    <w:rsid w:val="00F23C54"/>
    <w:rsid w:val="00F2477E"/>
    <w:rsid w:val="00F24D11"/>
    <w:rsid w:val="00F25086"/>
    <w:rsid w:val="00F26E38"/>
    <w:rsid w:val="00F30DAD"/>
    <w:rsid w:val="00F3116D"/>
    <w:rsid w:val="00F31C35"/>
    <w:rsid w:val="00F364EE"/>
    <w:rsid w:val="00F37E70"/>
    <w:rsid w:val="00F403E1"/>
    <w:rsid w:val="00F40792"/>
    <w:rsid w:val="00F4235A"/>
    <w:rsid w:val="00F46ED5"/>
    <w:rsid w:val="00F470A3"/>
    <w:rsid w:val="00F50A98"/>
    <w:rsid w:val="00F5607F"/>
    <w:rsid w:val="00F56ECF"/>
    <w:rsid w:val="00F75FAD"/>
    <w:rsid w:val="00F802E1"/>
    <w:rsid w:val="00F81756"/>
    <w:rsid w:val="00F820E5"/>
    <w:rsid w:val="00F82D84"/>
    <w:rsid w:val="00F90D5C"/>
    <w:rsid w:val="00F955E6"/>
    <w:rsid w:val="00F96229"/>
    <w:rsid w:val="00F96C79"/>
    <w:rsid w:val="00FA00B1"/>
    <w:rsid w:val="00FA1CE0"/>
    <w:rsid w:val="00FA29C4"/>
    <w:rsid w:val="00FA3D4A"/>
    <w:rsid w:val="00FA7E9E"/>
    <w:rsid w:val="00FA7F8F"/>
    <w:rsid w:val="00FB3EC8"/>
    <w:rsid w:val="00FC25FC"/>
    <w:rsid w:val="00FC3FE3"/>
    <w:rsid w:val="00FD0007"/>
    <w:rsid w:val="00FD0739"/>
    <w:rsid w:val="00FD50FA"/>
    <w:rsid w:val="00FD57B5"/>
    <w:rsid w:val="00FD7CF1"/>
    <w:rsid w:val="00FE1A0E"/>
    <w:rsid w:val="00FE3334"/>
    <w:rsid w:val="00FE6C56"/>
    <w:rsid w:val="00FF2D6A"/>
    <w:rsid w:val="00FF530D"/>
    <w:rsid w:val="00FF6149"/>
    <w:rsid w:val="00FF6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6E314"/>
  <w15:chartTrackingRefBased/>
  <w15:docId w15:val="{4026C8E4-92C6-4093-85FD-371C670E2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A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0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03D"/>
  </w:style>
  <w:style w:type="paragraph" w:styleId="Footer">
    <w:name w:val="footer"/>
    <w:basedOn w:val="Normal"/>
    <w:link w:val="FooterChar"/>
    <w:uiPriority w:val="99"/>
    <w:unhideWhenUsed/>
    <w:rsid w:val="004A0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003D"/>
  </w:style>
  <w:style w:type="character" w:styleId="Hyperlink">
    <w:name w:val="Hyperlink"/>
    <w:basedOn w:val="DefaultParagraphFont"/>
    <w:uiPriority w:val="99"/>
    <w:unhideWhenUsed/>
    <w:rsid w:val="004A003D"/>
    <w:rPr>
      <w:color w:val="0000FF" w:themeColor="hyperlink"/>
      <w:u w:val="single"/>
    </w:rPr>
  </w:style>
  <w:style w:type="character" w:styleId="UnresolvedMention">
    <w:name w:val="Unresolved Mention"/>
    <w:basedOn w:val="DefaultParagraphFont"/>
    <w:uiPriority w:val="99"/>
    <w:semiHidden/>
    <w:unhideWhenUsed/>
    <w:rsid w:val="006168C8"/>
    <w:rPr>
      <w:color w:val="605E5C"/>
      <w:shd w:val="clear" w:color="auto" w:fill="E1DFDD"/>
    </w:rPr>
  </w:style>
  <w:style w:type="paragraph" w:styleId="ListParagraph">
    <w:name w:val="List Paragraph"/>
    <w:basedOn w:val="Normal"/>
    <w:uiPriority w:val="34"/>
    <w:qFormat/>
    <w:rsid w:val="00417024"/>
    <w:pPr>
      <w:ind w:left="720"/>
      <w:contextualSpacing/>
    </w:pPr>
  </w:style>
  <w:style w:type="paragraph" w:styleId="BalloonText">
    <w:name w:val="Balloon Text"/>
    <w:basedOn w:val="Normal"/>
    <w:link w:val="BalloonTextChar"/>
    <w:uiPriority w:val="99"/>
    <w:semiHidden/>
    <w:unhideWhenUsed/>
    <w:rsid w:val="00A541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1C1"/>
    <w:rPr>
      <w:rFonts w:ascii="Segoe UI" w:hAnsi="Segoe UI" w:cs="Segoe UI"/>
      <w:sz w:val="18"/>
      <w:szCs w:val="18"/>
    </w:rPr>
  </w:style>
  <w:style w:type="table" w:styleId="TableGrid">
    <w:name w:val="Table Grid"/>
    <w:basedOn w:val="TableNormal"/>
    <w:uiPriority w:val="59"/>
    <w:rsid w:val="008D6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6E96"/>
    <w:rPr>
      <w:color w:val="800080" w:themeColor="followedHyperlink"/>
      <w:u w:val="single"/>
    </w:rPr>
  </w:style>
  <w:style w:type="table" w:customStyle="1" w:styleId="TableGrid1">
    <w:name w:val="Table Grid1"/>
    <w:basedOn w:val="TableNormal"/>
    <w:next w:val="TableGrid"/>
    <w:uiPriority w:val="59"/>
    <w:rsid w:val="00B56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rsid w:val="00017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0853">
      <w:bodyDiv w:val="1"/>
      <w:marLeft w:val="0"/>
      <w:marRight w:val="0"/>
      <w:marTop w:val="0"/>
      <w:marBottom w:val="0"/>
      <w:divBdr>
        <w:top w:val="none" w:sz="0" w:space="0" w:color="auto"/>
        <w:left w:val="none" w:sz="0" w:space="0" w:color="auto"/>
        <w:bottom w:val="none" w:sz="0" w:space="0" w:color="auto"/>
        <w:right w:val="none" w:sz="0" w:space="0" w:color="auto"/>
      </w:divBdr>
    </w:div>
    <w:div w:id="199628761">
      <w:bodyDiv w:val="1"/>
      <w:marLeft w:val="0"/>
      <w:marRight w:val="0"/>
      <w:marTop w:val="0"/>
      <w:marBottom w:val="0"/>
      <w:divBdr>
        <w:top w:val="none" w:sz="0" w:space="0" w:color="auto"/>
        <w:left w:val="none" w:sz="0" w:space="0" w:color="auto"/>
        <w:bottom w:val="none" w:sz="0" w:space="0" w:color="auto"/>
        <w:right w:val="none" w:sz="0" w:space="0" w:color="auto"/>
      </w:divBdr>
    </w:div>
    <w:div w:id="285357689">
      <w:bodyDiv w:val="1"/>
      <w:marLeft w:val="0"/>
      <w:marRight w:val="0"/>
      <w:marTop w:val="0"/>
      <w:marBottom w:val="0"/>
      <w:divBdr>
        <w:top w:val="none" w:sz="0" w:space="0" w:color="auto"/>
        <w:left w:val="none" w:sz="0" w:space="0" w:color="auto"/>
        <w:bottom w:val="none" w:sz="0" w:space="0" w:color="auto"/>
        <w:right w:val="none" w:sz="0" w:space="0" w:color="auto"/>
      </w:divBdr>
    </w:div>
    <w:div w:id="353381867">
      <w:bodyDiv w:val="1"/>
      <w:marLeft w:val="0"/>
      <w:marRight w:val="0"/>
      <w:marTop w:val="0"/>
      <w:marBottom w:val="0"/>
      <w:divBdr>
        <w:top w:val="none" w:sz="0" w:space="0" w:color="auto"/>
        <w:left w:val="none" w:sz="0" w:space="0" w:color="auto"/>
        <w:bottom w:val="none" w:sz="0" w:space="0" w:color="auto"/>
        <w:right w:val="none" w:sz="0" w:space="0" w:color="auto"/>
      </w:divBdr>
    </w:div>
    <w:div w:id="454450336">
      <w:bodyDiv w:val="1"/>
      <w:marLeft w:val="0"/>
      <w:marRight w:val="0"/>
      <w:marTop w:val="0"/>
      <w:marBottom w:val="0"/>
      <w:divBdr>
        <w:top w:val="none" w:sz="0" w:space="0" w:color="auto"/>
        <w:left w:val="none" w:sz="0" w:space="0" w:color="auto"/>
        <w:bottom w:val="none" w:sz="0" w:space="0" w:color="auto"/>
        <w:right w:val="none" w:sz="0" w:space="0" w:color="auto"/>
      </w:divBdr>
      <w:divsChild>
        <w:div w:id="1400976750">
          <w:marLeft w:val="0"/>
          <w:marRight w:val="0"/>
          <w:marTop w:val="0"/>
          <w:marBottom w:val="0"/>
          <w:divBdr>
            <w:top w:val="none" w:sz="0" w:space="0" w:color="auto"/>
            <w:left w:val="none" w:sz="0" w:space="0" w:color="auto"/>
            <w:bottom w:val="none" w:sz="0" w:space="0" w:color="auto"/>
            <w:right w:val="none" w:sz="0" w:space="0" w:color="auto"/>
          </w:divBdr>
        </w:div>
        <w:div w:id="1511332541">
          <w:marLeft w:val="0"/>
          <w:marRight w:val="0"/>
          <w:marTop w:val="0"/>
          <w:marBottom w:val="0"/>
          <w:divBdr>
            <w:top w:val="none" w:sz="0" w:space="0" w:color="auto"/>
            <w:left w:val="none" w:sz="0" w:space="0" w:color="auto"/>
            <w:bottom w:val="none" w:sz="0" w:space="0" w:color="auto"/>
            <w:right w:val="none" w:sz="0" w:space="0" w:color="auto"/>
          </w:divBdr>
        </w:div>
        <w:div w:id="1385713070">
          <w:marLeft w:val="0"/>
          <w:marRight w:val="0"/>
          <w:marTop w:val="0"/>
          <w:marBottom w:val="0"/>
          <w:divBdr>
            <w:top w:val="none" w:sz="0" w:space="0" w:color="auto"/>
            <w:left w:val="none" w:sz="0" w:space="0" w:color="auto"/>
            <w:bottom w:val="none" w:sz="0" w:space="0" w:color="auto"/>
            <w:right w:val="none" w:sz="0" w:space="0" w:color="auto"/>
          </w:divBdr>
        </w:div>
        <w:div w:id="901256753">
          <w:marLeft w:val="0"/>
          <w:marRight w:val="0"/>
          <w:marTop w:val="0"/>
          <w:marBottom w:val="0"/>
          <w:divBdr>
            <w:top w:val="none" w:sz="0" w:space="0" w:color="auto"/>
            <w:left w:val="none" w:sz="0" w:space="0" w:color="auto"/>
            <w:bottom w:val="none" w:sz="0" w:space="0" w:color="auto"/>
            <w:right w:val="none" w:sz="0" w:space="0" w:color="auto"/>
          </w:divBdr>
        </w:div>
      </w:divsChild>
    </w:div>
    <w:div w:id="493450388">
      <w:bodyDiv w:val="1"/>
      <w:marLeft w:val="0"/>
      <w:marRight w:val="0"/>
      <w:marTop w:val="0"/>
      <w:marBottom w:val="0"/>
      <w:divBdr>
        <w:top w:val="none" w:sz="0" w:space="0" w:color="auto"/>
        <w:left w:val="none" w:sz="0" w:space="0" w:color="auto"/>
        <w:bottom w:val="none" w:sz="0" w:space="0" w:color="auto"/>
        <w:right w:val="none" w:sz="0" w:space="0" w:color="auto"/>
      </w:divBdr>
    </w:div>
    <w:div w:id="886643985">
      <w:bodyDiv w:val="1"/>
      <w:marLeft w:val="0"/>
      <w:marRight w:val="0"/>
      <w:marTop w:val="0"/>
      <w:marBottom w:val="0"/>
      <w:divBdr>
        <w:top w:val="none" w:sz="0" w:space="0" w:color="auto"/>
        <w:left w:val="none" w:sz="0" w:space="0" w:color="auto"/>
        <w:bottom w:val="none" w:sz="0" w:space="0" w:color="auto"/>
        <w:right w:val="none" w:sz="0" w:space="0" w:color="auto"/>
      </w:divBdr>
      <w:divsChild>
        <w:div w:id="493759885">
          <w:marLeft w:val="0"/>
          <w:marRight w:val="0"/>
          <w:marTop w:val="0"/>
          <w:marBottom w:val="0"/>
          <w:divBdr>
            <w:top w:val="none" w:sz="0" w:space="0" w:color="auto"/>
            <w:left w:val="none" w:sz="0" w:space="0" w:color="auto"/>
            <w:bottom w:val="none" w:sz="0" w:space="0" w:color="auto"/>
            <w:right w:val="none" w:sz="0" w:space="0" w:color="auto"/>
          </w:divBdr>
        </w:div>
        <w:div w:id="438574105">
          <w:marLeft w:val="0"/>
          <w:marRight w:val="0"/>
          <w:marTop w:val="0"/>
          <w:marBottom w:val="0"/>
          <w:divBdr>
            <w:top w:val="none" w:sz="0" w:space="0" w:color="auto"/>
            <w:left w:val="none" w:sz="0" w:space="0" w:color="auto"/>
            <w:bottom w:val="none" w:sz="0" w:space="0" w:color="auto"/>
            <w:right w:val="none" w:sz="0" w:space="0" w:color="auto"/>
          </w:divBdr>
        </w:div>
        <w:div w:id="2095515029">
          <w:marLeft w:val="0"/>
          <w:marRight w:val="0"/>
          <w:marTop w:val="0"/>
          <w:marBottom w:val="0"/>
          <w:divBdr>
            <w:top w:val="none" w:sz="0" w:space="0" w:color="auto"/>
            <w:left w:val="none" w:sz="0" w:space="0" w:color="auto"/>
            <w:bottom w:val="none" w:sz="0" w:space="0" w:color="auto"/>
            <w:right w:val="none" w:sz="0" w:space="0" w:color="auto"/>
          </w:divBdr>
        </w:div>
        <w:div w:id="824322728">
          <w:marLeft w:val="0"/>
          <w:marRight w:val="0"/>
          <w:marTop w:val="0"/>
          <w:marBottom w:val="0"/>
          <w:divBdr>
            <w:top w:val="none" w:sz="0" w:space="0" w:color="auto"/>
            <w:left w:val="none" w:sz="0" w:space="0" w:color="auto"/>
            <w:bottom w:val="none" w:sz="0" w:space="0" w:color="auto"/>
            <w:right w:val="none" w:sz="0" w:space="0" w:color="auto"/>
          </w:divBdr>
        </w:div>
      </w:divsChild>
    </w:div>
    <w:div w:id="961493300">
      <w:bodyDiv w:val="1"/>
      <w:marLeft w:val="0"/>
      <w:marRight w:val="0"/>
      <w:marTop w:val="0"/>
      <w:marBottom w:val="0"/>
      <w:divBdr>
        <w:top w:val="none" w:sz="0" w:space="0" w:color="auto"/>
        <w:left w:val="none" w:sz="0" w:space="0" w:color="auto"/>
        <w:bottom w:val="none" w:sz="0" w:space="0" w:color="auto"/>
        <w:right w:val="none" w:sz="0" w:space="0" w:color="auto"/>
      </w:divBdr>
    </w:div>
    <w:div w:id="1254819591">
      <w:bodyDiv w:val="1"/>
      <w:marLeft w:val="0"/>
      <w:marRight w:val="0"/>
      <w:marTop w:val="0"/>
      <w:marBottom w:val="0"/>
      <w:divBdr>
        <w:top w:val="none" w:sz="0" w:space="0" w:color="auto"/>
        <w:left w:val="none" w:sz="0" w:space="0" w:color="auto"/>
        <w:bottom w:val="none" w:sz="0" w:space="0" w:color="auto"/>
        <w:right w:val="none" w:sz="0" w:space="0" w:color="auto"/>
      </w:divBdr>
    </w:div>
    <w:div w:id="1383020414">
      <w:bodyDiv w:val="1"/>
      <w:marLeft w:val="0"/>
      <w:marRight w:val="0"/>
      <w:marTop w:val="0"/>
      <w:marBottom w:val="0"/>
      <w:divBdr>
        <w:top w:val="none" w:sz="0" w:space="0" w:color="auto"/>
        <w:left w:val="none" w:sz="0" w:space="0" w:color="auto"/>
        <w:bottom w:val="none" w:sz="0" w:space="0" w:color="auto"/>
        <w:right w:val="none" w:sz="0" w:space="0" w:color="auto"/>
      </w:divBdr>
    </w:div>
    <w:div w:id="1405104619">
      <w:bodyDiv w:val="1"/>
      <w:marLeft w:val="0"/>
      <w:marRight w:val="0"/>
      <w:marTop w:val="0"/>
      <w:marBottom w:val="0"/>
      <w:divBdr>
        <w:top w:val="none" w:sz="0" w:space="0" w:color="auto"/>
        <w:left w:val="none" w:sz="0" w:space="0" w:color="auto"/>
        <w:bottom w:val="none" w:sz="0" w:space="0" w:color="auto"/>
        <w:right w:val="none" w:sz="0" w:space="0" w:color="auto"/>
      </w:divBdr>
      <w:divsChild>
        <w:div w:id="102850203">
          <w:marLeft w:val="0"/>
          <w:marRight w:val="0"/>
          <w:marTop w:val="0"/>
          <w:marBottom w:val="0"/>
          <w:divBdr>
            <w:top w:val="none" w:sz="0" w:space="0" w:color="auto"/>
            <w:left w:val="none" w:sz="0" w:space="0" w:color="auto"/>
            <w:bottom w:val="none" w:sz="0" w:space="0" w:color="auto"/>
            <w:right w:val="none" w:sz="0" w:space="0" w:color="auto"/>
          </w:divBdr>
        </w:div>
        <w:div w:id="1936665591">
          <w:marLeft w:val="0"/>
          <w:marRight w:val="0"/>
          <w:marTop w:val="0"/>
          <w:marBottom w:val="0"/>
          <w:divBdr>
            <w:top w:val="none" w:sz="0" w:space="0" w:color="auto"/>
            <w:left w:val="none" w:sz="0" w:space="0" w:color="auto"/>
            <w:bottom w:val="none" w:sz="0" w:space="0" w:color="auto"/>
            <w:right w:val="none" w:sz="0" w:space="0" w:color="auto"/>
          </w:divBdr>
        </w:div>
        <w:div w:id="876357192">
          <w:marLeft w:val="0"/>
          <w:marRight w:val="0"/>
          <w:marTop w:val="0"/>
          <w:marBottom w:val="0"/>
          <w:divBdr>
            <w:top w:val="none" w:sz="0" w:space="0" w:color="auto"/>
            <w:left w:val="none" w:sz="0" w:space="0" w:color="auto"/>
            <w:bottom w:val="none" w:sz="0" w:space="0" w:color="auto"/>
            <w:right w:val="none" w:sz="0" w:space="0" w:color="auto"/>
          </w:divBdr>
        </w:div>
        <w:div w:id="589659458">
          <w:marLeft w:val="0"/>
          <w:marRight w:val="0"/>
          <w:marTop w:val="0"/>
          <w:marBottom w:val="0"/>
          <w:divBdr>
            <w:top w:val="none" w:sz="0" w:space="0" w:color="auto"/>
            <w:left w:val="none" w:sz="0" w:space="0" w:color="auto"/>
            <w:bottom w:val="none" w:sz="0" w:space="0" w:color="auto"/>
            <w:right w:val="none" w:sz="0" w:space="0" w:color="auto"/>
          </w:divBdr>
        </w:div>
      </w:divsChild>
    </w:div>
    <w:div w:id="1415738611">
      <w:bodyDiv w:val="1"/>
      <w:marLeft w:val="0"/>
      <w:marRight w:val="0"/>
      <w:marTop w:val="0"/>
      <w:marBottom w:val="0"/>
      <w:divBdr>
        <w:top w:val="none" w:sz="0" w:space="0" w:color="auto"/>
        <w:left w:val="none" w:sz="0" w:space="0" w:color="auto"/>
        <w:bottom w:val="none" w:sz="0" w:space="0" w:color="auto"/>
        <w:right w:val="none" w:sz="0" w:space="0" w:color="auto"/>
      </w:divBdr>
    </w:div>
    <w:div w:id="1557429584">
      <w:bodyDiv w:val="1"/>
      <w:marLeft w:val="0"/>
      <w:marRight w:val="0"/>
      <w:marTop w:val="0"/>
      <w:marBottom w:val="0"/>
      <w:divBdr>
        <w:top w:val="none" w:sz="0" w:space="0" w:color="auto"/>
        <w:left w:val="none" w:sz="0" w:space="0" w:color="auto"/>
        <w:bottom w:val="none" w:sz="0" w:space="0" w:color="auto"/>
        <w:right w:val="none" w:sz="0" w:space="0" w:color="auto"/>
      </w:divBdr>
    </w:div>
    <w:div w:id="1783063055">
      <w:bodyDiv w:val="1"/>
      <w:marLeft w:val="0"/>
      <w:marRight w:val="0"/>
      <w:marTop w:val="0"/>
      <w:marBottom w:val="0"/>
      <w:divBdr>
        <w:top w:val="none" w:sz="0" w:space="0" w:color="auto"/>
        <w:left w:val="none" w:sz="0" w:space="0" w:color="auto"/>
        <w:bottom w:val="none" w:sz="0" w:space="0" w:color="auto"/>
        <w:right w:val="none" w:sz="0" w:space="0" w:color="auto"/>
      </w:divBdr>
    </w:div>
    <w:div w:id="1988588929">
      <w:bodyDiv w:val="1"/>
      <w:marLeft w:val="0"/>
      <w:marRight w:val="0"/>
      <w:marTop w:val="0"/>
      <w:marBottom w:val="0"/>
      <w:divBdr>
        <w:top w:val="none" w:sz="0" w:space="0" w:color="auto"/>
        <w:left w:val="none" w:sz="0" w:space="0" w:color="auto"/>
        <w:bottom w:val="none" w:sz="0" w:space="0" w:color="auto"/>
        <w:right w:val="none" w:sz="0" w:space="0" w:color="auto"/>
      </w:divBdr>
      <w:divsChild>
        <w:div w:id="1912813092">
          <w:marLeft w:val="0"/>
          <w:marRight w:val="0"/>
          <w:marTop w:val="0"/>
          <w:marBottom w:val="0"/>
          <w:divBdr>
            <w:top w:val="none" w:sz="0" w:space="0" w:color="auto"/>
            <w:left w:val="none" w:sz="0" w:space="0" w:color="auto"/>
            <w:bottom w:val="none" w:sz="0" w:space="0" w:color="auto"/>
            <w:right w:val="none" w:sz="0" w:space="0" w:color="auto"/>
          </w:divBdr>
        </w:div>
        <w:div w:id="209339775">
          <w:marLeft w:val="0"/>
          <w:marRight w:val="0"/>
          <w:marTop w:val="0"/>
          <w:marBottom w:val="0"/>
          <w:divBdr>
            <w:top w:val="none" w:sz="0" w:space="0" w:color="auto"/>
            <w:left w:val="none" w:sz="0" w:space="0" w:color="auto"/>
            <w:bottom w:val="none" w:sz="0" w:space="0" w:color="auto"/>
            <w:right w:val="none" w:sz="0" w:space="0" w:color="auto"/>
          </w:divBdr>
        </w:div>
        <w:div w:id="1107241076">
          <w:marLeft w:val="0"/>
          <w:marRight w:val="0"/>
          <w:marTop w:val="0"/>
          <w:marBottom w:val="0"/>
          <w:divBdr>
            <w:top w:val="none" w:sz="0" w:space="0" w:color="auto"/>
            <w:left w:val="none" w:sz="0" w:space="0" w:color="auto"/>
            <w:bottom w:val="none" w:sz="0" w:space="0" w:color="auto"/>
            <w:right w:val="none" w:sz="0" w:space="0" w:color="auto"/>
          </w:divBdr>
        </w:div>
        <w:div w:id="1990287726">
          <w:marLeft w:val="0"/>
          <w:marRight w:val="0"/>
          <w:marTop w:val="0"/>
          <w:marBottom w:val="0"/>
          <w:divBdr>
            <w:top w:val="none" w:sz="0" w:space="0" w:color="auto"/>
            <w:left w:val="none" w:sz="0" w:space="0" w:color="auto"/>
            <w:bottom w:val="none" w:sz="0" w:space="0" w:color="auto"/>
            <w:right w:val="none" w:sz="0" w:space="0" w:color="auto"/>
          </w:divBdr>
        </w:div>
      </w:divsChild>
    </w:div>
    <w:div w:id="201780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hyperlink" Target="http://www.amazon-connect.co.uk" TargetMode="External"/><Relationship Id="rId1" Type="http://schemas.openxmlformats.org/officeDocument/2006/relationships/image" Target="media/image8.png"/><Relationship Id="rId4" Type="http://schemas.openxmlformats.org/officeDocument/2006/relationships/hyperlink" Target="http://www.amazon-connec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08A83DB-F1D1-4249-A860-0444EF4C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dc:creator>
  <cp:keywords/>
  <dc:description/>
  <cp:lastModifiedBy>Richard Clarke</cp:lastModifiedBy>
  <cp:revision>78</cp:revision>
  <cp:lastPrinted>2020-06-17T17:35:00Z</cp:lastPrinted>
  <dcterms:created xsi:type="dcterms:W3CDTF">2020-04-11T12:08:00Z</dcterms:created>
  <dcterms:modified xsi:type="dcterms:W3CDTF">2020-06-17T17:36:00Z</dcterms:modified>
</cp:coreProperties>
</file>