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7DD54" w14:textId="77777777" w:rsidR="00A2739B" w:rsidRDefault="00A2739B" w:rsidP="00DC50F2">
      <w:pPr>
        <w:rPr>
          <w:b/>
        </w:rPr>
      </w:pPr>
    </w:p>
    <w:p w14:paraId="7659D44E" w14:textId="74AAF114" w:rsidR="00DC50F2" w:rsidRPr="00D87A7D" w:rsidRDefault="00A2739B" w:rsidP="00DC50F2">
      <w:pPr>
        <w:rPr>
          <w:b/>
        </w:rPr>
      </w:pPr>
      <w:r>
        <w:rPr>
          <w:b/>
        </w:rPr>
        <w:t>P</w:t>
      </w:r>
      <w:r w:rsidR="00DC50F2" w:rsidRPr="00D87A7D">
        <w:rPr>
          <w:b/>
        </w:rPr>
        <w:t>lease review these guidelines. Applicants must:</w:t>
      </w:r>
    </w:p>
    <w:p w14:paraId="6F32BC07" w14:textId="77777777" w:rsidR="00DC50F2" w:rsidRPr="00D87A7D" w:rsidRDefault="00DC50F2" w:rsidP="00DC50F2">
      <w:pPr>
        <w:rPr>
          <w:b/>
        </w:rPr>
      </w:pPr>
    </w:p>
    <w:p w14:paraId="086456F3" w14:textId="0B7696F4" w:rsidR="00DC50F2" w:rsidRPr="00D87A7D" w:rsidRDefault="00DC50F2" w:rsidP="00DC50F2">
      <w:pPr>
        <w:pStyle w:val="ListParagraph"/>
        <w:numPr>
          <w:ilvl w:val="0"/>
          <w:numId w:val="5"/>
        </w:numPr>
        <w:spacing w:line="360" w:lineRule="auto"/>
      </w:pPr>
      <w:r w:rsidRPr="00D87A7D">
        <w:t>Be current members of TNOTA</w:t>
      </w:r>
    </w:p>
    <w:p w14:paraId="0C686C3E" w14:textId="08AFB500" w:rsidR="00DC50F2" w:rsidRPr="00D87A7D" w:rsidRDefault="00DC50F2" w:rsidP="00DC50F2">
      <w:pPr>
        <w:pStyle w:val="ListParagraph"/>
        <w:numPr>
          <w:ilvl w:val="0"/>
          <w:numId w:val="5"/>
        </w:numPr>
        <w:spacing w:line="360" w:lineRule="auto"/>
      </w:pPr>
      <w:r w:rsidRPr="00D87A7D">
        <w:t xml:space="preserve">Be enrolled </w:t>
      </w:r>
      <w:r w:rsidR="00A2739B">
        <w:t>full-time in a Tennessee ACOTE accredited program (OT or OTA)</w:t>
      </w:r>
    </w:p>
    <w:p w14:paraId="1D0D3056" w14:textId="117515C6" w:rsidR="00DC50F2" w:rsidRPr="00D87A7D" w:rsidRDefault="00DC50F2" w:rsidP="00DC50F2">
      <w:pPr>
        <w:pStyle w:val="ListParagraph"/>
        <w:numPr>
          <w:ilvl w:val="0"/>
          <w:numId w:val="5"/>
        </w:numPr>
        <w:spacing w:line="360" w:lineRule="auto"/>
      </w:pPr>
      <w:r w:rsidRPr="00D87A7D">
        <w:t xml:space="preserve">Have completed at least 1 term of </w:t>
      </w:r>
      <w:r w:rsidR="00A2739B">
        <w:t>coursework</w:t>
      </w:r>
      <w:r w:rsidRPr="00D87A7D">
        <w:t>.</w:t>
      </w:r>
    </w:p>
    <w:p w14:paraId="1E04145B" w14:textId="1606CCA6" w:rsidR="00DC50F2" w:rsidRPr="00D87A7D" w:rsidRDefault="00DC50F2" w:rsidP="00DC50F2">
      <w:pPr>
        <w:pStyle w:val="ListParagraph"/>
        <w:numPr>
          <w:ilvl w:val="0"/>
          <w:numId w:val="5"/>
        </w:numPr>
        <w:spacing w:line="360" w:lineRule="auto"/>
      </w:pPr>
      <w:r w:rsidRPr="00D87A7D">
        <w:t>Must submit transcripts that include the</w:t>
      </w:r>
      <w:r w:rsidR="00D377C4">
        <w:t>ir</w:t>
      </w:r>
      <w:r w:rsidRPr="00D87A7D">
        <w:t xml:space="preserve"> cumulative grade point average (GPA) from the most recent semester/term the student has completed. </w:t>
      </w:r>
      <w:r w:rsidRPr="00D87A7D">
        <w:rPr>
          <w:b/>
          <w:bCs/>
        </w:rPr>
        <w:t xml:space="preserve">Unofficial transcripts are acceptable. </w:t>
      </w:r>
      <w:r w:rsidRPr="00D87A7D">
        <w:t xml:space="preserve"> </w:t>
      </w:r>
    </w:p>
    <w:p w14:paraId="1D8DBAFB" w14:textId="7201B9D5" w:rsidR="00DC50F2" w:rsidRPr="00D87A7D" w:rsidRDefault="00DC50F2" w:rsidP="00DC50F2">
      <w:pPr>
        <w:pStyle w:val="ListParagraph"/>
        <w:numPr>
          <w:ilvl w:val="0"/>
          <w:numId w:val="5"/>
        </w:numPr>
        <w:spacing w:line="360" w:lineRule="auto"/>
      </w:pPr>
      <w:r w:rsidRPr="00D87A7D">
        <w:t>Applications must include one professional reference sent directly from the sender’s email address</w:t>
      </w:r>
      <w:r w:rsidR="00036BB0">
        <w:t xml:space="preserve"> to </w:t>
      </w:r>
      <w:hyperlink r:id="rId8" w:history="1">
        <w:r w:rsidR="00D377C4" w:rsidRPr="00C17C26">
          <w:rPr>
            <w:rStyle w:val="Hyperlink"/>
          </w:rPr>
          <w:t>admin@tnotf.org</w:t>
        </w:r>
      </w:hyperlink>
      <w:r w:rsidR="00D377C4">
        <w:t xml:space="preserve"> </w:t>
      </w:r>
    </w:p>
    <w:p w14:paraId="136A221A" w14:textId="7DDEA65F" w:rsidR="00DC50F2" w:rsidRPr="00D87A7D" w:rsidRDefault="00DC50F2" w:rsidP="00DC50F2">
      <w:pPr>
        <w:pStyle w:val="ListParagraph"/>
        <w:numPr>
          <w:ilvl w:val="1"/>
          <w:numId w:val="6"/>
        </w:numPr>
        <w:spacing w:line="360" w:lineRule="auto"/>
      </w:pPr>
      <w:r w:rsidRPr="00D87A7D">
        <w:t>Your reference</w:t>
      </w:r>
      <w:r w:rsidR="00036BB0">
        <w:t xml:space="preserve"> </w:t>
      </w:r>
      <w:r w:rsidRPr="00D87A7D">
        <w:t>should address your academic achievement, leadership skills</w:t>
      </w:r>
      <w:r w:rsidR="006F5C3C">
        <w:t>,</w:t>
      </w:r>
      <w:r w:rsidRPr="00D87A7D">
        <w:t xml:space="preserve"> and/or professional service.</w:t>
      </w:r>
    </w:p>
    <w:p w14:paraId="5DC8DE52" w14:textId="36F568E6" w:rsidR="00DC50F2" w:rsidRPr="00D87A7D" w:rsidRDefault="00DC50F2" w:rsidP="00DC50F2">
      <w:pPr>
        <w:pStyle w:val="ListParagraph"/>
        <w:numPr>
          <w:ilvl w:val="1"/>
          <w:numId w:val="6"/>
        </w:numPr>
        <w:spacing w:line="360" w:lineRule="auto"/>
      </w:pPr>
      <w:r w:rsidRPr="00D87A7D">
        <w:t>References cannot be family members or immediate household/domestic partners.</w:t>
      </w:r>
    </w:p>
    <w:p w14:paraId="7E05CC52" w14:textId="43988999" w:rsidR="00DC50F2" w:rsidRPr="00D87A7D" w:rsidRDefault="00DC50F2" w:rsidP="00DC50F2">
      <w:pPr>
        <w:pStyle w:val="ListParagraph"/>
        <w:numPr>
          <w:ilvl w:val="0"/>
          <w:numId w:val="5"/>
        </w:numPr>
        <w:spacing w:line="360" w:lineRule="auto"/>
      </w:pPr>
      <w:r w:rsidRPr="00D87A7D">
        <w:t xml:space="preserve">Applicants should read the “Terms and Conditions”, </w:t>
      </w:r>
      <w:r w:rsidR="006F5C3C">
        <w:t xml:space="preserve">and </w:t>
      </w:r>
      <w:r w:rsidRPr="00D87A7D">
        <w:t>sign and date the form.</w:t>
      </w:r>
    </w:p>
    <w:p w14:paraId="45F00F58" w14:textId="5ABF4D88" w:rsidR="00036BB0" w:rsidRDefault="00036BB0" w:rsidP="00DC50F2">
      <w:pPr>
        <w:pStyle w:val="ListParagraph"/>
        <w:numPr>
          <w:ilvl w:val="0"/>
          <w:numId w:val="5"/>
        </w:numPr>
        <w:spacing w:line="360" w:lineRule="auto"/>
      </w:pPr>
      <w:r>
        <w:t xml:space="preserve">The required information (except for the reference letter) should be submitted in </w:t>
      </w:r>
      <w:r w:rsidRPr="00036BB0">
        <w:rPr>
          <w:b/>
          <w:bCs/>
        </w:rPr>
        <w:t>ONE</w:t>
      </w:r>
      <w:r>
        <w:t xml:space="preserve"> email to </w:t>
      </w:r>
      <w:hyperlink r:id="rId9" w:history="1">
        <w:r w:rsidR="00D377C4" w:rsidRPr="00C17C26">
          <w:rPr>
            <w:rStyle w:val="Hyperlink"/>
          </w:rPr>
          <w:t>admin@tnotf.org</w:t>
        </w:r>
      </w:hyperlink>
    </w:p>
    <w:p w14:paraId="5BAD1522" w14:textId="77777777" w:rsidR="00D377C4" w:rsidRDefault="00D377C4" w:rsidP="00D377C4">
      <w:pPr>
        <w:pStyle w:val="ListParagraph"/>
        <w:numPr>
          <w:ilvl w:val="0"/>
          <w:numId w:val="5"/>
        </w:numPr>
        <w:spacing w:line="360" w:lineRule="auto"/>
      </w:pPr>
      <w:r w:rsidRPr="00D87A7D">
        <w:t xml:space="preserve">Scholarship winner(s) will be formally recognized at the TNOTA Annual Conference. </w:t>
      </w:r>
    </w:p>
    <w:p w14:paraId="14C5C13D" w14:textId="77777777" w:rsidR="00D377C4" w:rsidRDefault="00D377C4" w:rsidP="00D377C4">
      <w:pPr>
        <w:spacing w:line="360" w:lineRule="auto"/>
        <w:ind w:left="360"/>
      </w:pPr>
    </w:p>
    <w:p w14:paraId="7CAA4C68" w14:textId="77777777" w:rsidR="006F5C3C" w:rsidRDefault="006F5C3C" w:rsidP="006F5C3C">
      <w:pPr>
        <w:pStyle w:val="ListParagraph"/>
        <w:spacing w:line="360" w:lineRule="auto"/>
      </w:pPr>
    </w:p>
    <w:p w14:paraId="179EF831" w14:textId="4C47751E" w:rsidR="006F5C3C" w:rsidRPr="006F5C3C" w:rsidRDefault="006F5C3C" w:rsidP="006F5C3C">
      <w:pPr>
        <w:spacing w:line="360" w:lineRule="auto"/>
        <w:jc w:val="center"/>
        <w:rPr>
          <w:b/>
          <w:bCs/>
        </w:rPr>
      </w:pPr>
    </w:p>
    <w:p w14:paraId="6C64E353" w14:textId="6E1DEA9D" w:rsidR="006F5C3C" w:rsidRDefault="006F5C3C" w:rsidP="006F5C3C">
      <w:pPr>
        <w:spacing w:line="360" w:lineRule="auto"/>
        <w:jc w:val="center"/>
        <w:rPr>
          <w:b/>
          <w:bCs/>
        </w:rPr>
      </w:pPr>
      <w:r w:rsidRPr="006F5C3C">
        <w:rPr>
          <w:b/>
          <w:bCs/>
        </w:rPr>
        <w:t xml:space="preserve">The deadline to submit scholarship applications is </w:t>
      </w:r>
      <w:r w:rsidR="00686613">
        <w:rPr>
          <w:b/>
          <w:bCs/>
        </w:rPr>
        <w:t>Sunday</w:t>
      </w:r>
      <w:r w:rsidRPr="006F5C3C">
        <w:rPr>
          <w:b/>
          <w:bCs/>
        </w:rPr>
        <w:t>, August 2</w:t>
      </w:r>
      <w:r w:rsidR="00686613">
        <w:rPr>
          <w:b/>
          <w:bCs/>
        </w:rPr>
        <w:t>8</w:t>
      </w:r>
      <w:r w:rsidRPr="006F5C3C">
        <w:rPr>
          <w:b/>
          <w:bCs/>
        </w:rPr>
        <w:t>, 2022</w:t>
      </w:r>
      <w:r>
        <w:rPr>
          <w:b/>
          <w:bCs/>
        </w:rPr>
        <w:t>,</w:t>
      </w:r>
      <w:r w:rsidRPr="006F5C3C">
        <w:rPr>
          <w:b/>
          <w:bCs/>
        </w:rPr>
        <w:t xml:space="preserve"> at 11:59 p.m.</w:t>
      </w:r>
    </w:p>
    <w:p w14:paraId="6DD875A9" w14:textId="16333112" w:rsidR="00660100" w:rsidRDefault="006F5C3C" w:rsidP="006F5C3C">
      <w:pPr>
        <w:spacing w:line="360" w:lineRule="auto"/>
        <w:jc w:val="center"/>
        <w:rPr>
          <w:b/>
        </w:rPr>
      </w:pPr>
      <w:r>
        <w:rPr>
          <w:b/>
        </w:rPr>
        <w:t>Late or i</w:t>
      </w:r>
      <w:r w:rsidRPr="00D87A7D">
        <w:rPr>
          <w:b/>
        </w:rPr>
        <w:t>ncomplete applications will not be considered.</w:t>
      </w:r>
    </w:p>
    <w:p w14:paraId="44EE3051" w14:textId="77777777" w:rsidR="00660100" w:rsidRDefault="00660100">
      <w:pPr>
        <w:spacing w:after="160" w:line="259" w:lineRule="auto"/>
        <w:rPr>
          <w:b/>
        </w:rPr>
      </w:pPr>
      <w:r>
        <w:rPr>
          <w:b/>
        </w:rPr>
        <w:br w:type="page"/>
      </w:r>
    </w:p>
    <w:p w14:paraId="7DB848E4" w14:textId="6C72A785" w:rsidR="005808F6" w:rsidRPr="00D87A7D" w:rsidRDefault="00AB525E" w:rsidP="00A66A9E">
      <w:pPr>
        <w:spacing w:line="360" w:lineRule="auto"/>
        <w:jc w:val="center"/>
        <w:rPr>
          <w:b/>
        </w:rPr>
      </w:pPr>
      <w:r w:rsidRPr="00D87A7D">
        <w:rPr>
          <w:b/>
        </w:rPr>
        <w:lastRenderedPageBreak/>
        <w:t>202</w:t>
      </w:r>
      <w:r w:rsidR="009B3D5D" w:rsidRPr="00D87A7D">
        <w:rPr>
          <w:b/>
        </w:rPr>
        <w:t xml:space="preserve">2 </w:t>
      </w:r>
      <w:r w:rsidRPr="00D87A7D">
        <w:rPr>
          <w:b/>
        </w:rPr>
        <w:t xml:space="preserve">TNOTF </w:t>
      </w:r>
      <w:r w:rsidR="005808F6" w:rsidRPr="00D87A7D">
        <w:rPr>
          <w:b/>
        </w:rPr>
        <w:t>Student Scholarship Application</w:t>
      </w:r>
    </w:p>
    <w:p w14:paraId="0E3E2445" w14:textId="77777777" w:rsidR="008D71BB" w:rsidRPr="00D87A7D" w:rsidRDefault="008D71BB" w:rsidP="005808F6">
      <w:pPr>
        <w:spacing w:line="360" w:lineRule="auto"/>
        <w:jc w:val="center"/>
      </w:pPr>
    </w:p>
    <w:p w14:paraId="21D1470B" w14:textId="21654E4A" w:rsidR="005808F6" w:rsidRPr="003E6825" w:rsidRDefault="005808F6" w:rsidP="005808F6">
      <w:pPr>
        <w:spacing w:line="360" w:lineRule="auto"/>
        <w:jc w:val="center"/>
        <w:rPr>
          <w:b/>
          <w:bCs/>
        </w:rPr>
      </w:pPr>
      <w:r w:rsidRPr="003E6825">
        <w:rPr>
          <w:b/>
          <w:bCs/>
        </w:rPr>
        <w:t>Section 1: Personal Information</w:t>
      </w:r>
    </w:p>
    <w:p w14:paraId="4679205C" w14:textId="77777777" w:rsidR="00540F97" w:rsidRPr="00D87A7D" w:rsidRDefault="00540F97" w:rsidP="005808F6">
      <w:pPr>
        <w:spacing w:line="360" w:lineRule="auto"/>
        <w:jc w:val="center"/>
      </w:pPr>
    </w:p>
    <w:p w14:paraId="749F4058" w14:textId="0290DFA1" w:rsidR="005808F6" w:rsidRPr="00D87A7D" w:rsidRDefault="005808F6" w:rsidP="005808F6">
      <w:pPr>
        <w:spacing w:line="360" w:lineRule="auto"/>
      </w:pPr>
      <w:r w:rsidRPr="00D87A7D">
        <w:t>Name:  _________________________________________________</w:t>
      </w:r>
      <w:r w:rsidR="00A2739B">
        <w:softHyphen/>
      </w:r>
      <w:r w:rsidR="00A2739B">
        <w:softHyphen/>
      </w:r>
      <w:r w:rsidR="00A2739B">
        <w:softHyphen/>
      </w:r>
      <w:r w:rsidR="00A2739B">
        <w:softHyphen/>
        <w:t>_______________</w:t>
      </w:r>
    </w:p>
    <w:p w14:paraId="1C745786" w14:textId="363B70DB" w:rsidR="005808F6" w:rsidRPr="00D87A7D" w:rsidRDefault="00540F97" w:rsidP="005808F6">
      <w:pPr>
        <w:spacing w:line="360" w:lineRule="auto"/>
      </w:pPr>
      <w:r w:rsidRPr="00D87A7D">
        <w:t>Mailing</w:t>
      </w:r>
      <w:r w:rsidR="005808F6" w:rsidRPr="00D87A7D">
        <w:t xml:space="preserve"> address:  ________________________________________________________</w:t>
      </w:r>
    </w:p>
    <w:p w14:paraId="364E645B" w14:textId="2CC1F450" w:rsidR="005808F6" w:rsidRPr="00D87A7D" w:rsidRDefault="008D71BB" w:rsidP="005808F6">
      <w:pPr>
        <w:spacing w:line="360" w:lineRule="auto"/>
      </w:pPr>
      <w:r w:rsidRPr="00D87A7D">
        <w:t>_____________</w:t>
      </w:r>
      <w:r w:rsidR="005808F6" w:rsidRPr="00D87A7D">
        <w:t>___________________________________________</w:t>
      </w:r>
      <w:r w:rsidR="00A2739B">
        <w:t>______________</w:t>
      </w:r>
    </w:p>
    <w:p w14:paraId="786CC521" w14:textId="27C65C8F" w:rsidR="005808F6" w:rsidRPr="00D87A7D" w:rsidRDefault="005808F6" w:rsidP="008D71BB">
      <w:pPr>
        <w:spacing w:line="360" w:lineRule="auto"/>
      </w:pPr>
      <w:r w:rsidRPr="00D87A7D">
        <w:t>Phone Number: ________________________________________________________</w:t>
      </w:r>
      <w:r w:rsidR="00A2739B">
        <w:t>_</w:t>
      </w:r>
    </w:p>
    <w:p w14:paraId="71E96EB3" w14:textId="7FD995F7" w:rsidR="005808F6" w:rsidRPr="00D87A7D" w:rsidRDefault="005808F6" w:rsidP="005808F6">
      <w:pPr>
        <w:spacing w:line="360" w:lineRule="auto"/>
      </w:pPr>
      <w:r w:rsidRPr="00D87A7D">
        <w:t xml:space="preserve">Email Address: </w:t>
      </w:r>
      <w:r w:rsidR="008D71BB" w:rsidRPr="00D87A7D">
        <w:t>_____</w:t>
      </w:r>
      <w:r w:rsidRPr="00D87A7D">
        <w:t>___________________________________________________</w:t>
      </w:r>
      <w:r w:rsidR="00A2739B">
        <w:t>_</w:t>
      </w:r>
    </w:p>
    <w:p w14:paraId="2348B035" w14:textId="77777777" w:rsidR="005808F6" w:rsidRPr="00D87A7D" w:rsidRDefault="005808F6" w:rsidP="005808F6">
      <w:pPr>
        <w:spacing w:line="360" w:lineRule="auto"/>
        <w:jc w:val="center"/>
      </w:pPr>
    </w:p>
    <w:p w14:paraId="242607EC" w14:textId="32BA6D96" w:rsidR="005808F6" w:rsidRPr="003E6825" w:rsidRDefault="005808F6" w:rsidP="00A2739B">
      <w:pPr>
        <w:spacing w:line="360" w:lineRule="auto"/>
        <w:jc w:val="center"/>
        <w:rPr>
          <w:b/>
          <w:bCs/>
        </w:rPr>
      </w:pPr>
      <w:r w:rsidRPr="003E6825">
        <w:rPr>
          <w:b/>
          <w:bCs/>
        </w:rPr>
        <w:t>Section 2: Educational Background</w:t>
      </w:r>
    </w:p>
    <w:p w14:paraId="350AE4DE" w14:textId="77777777" w:rsidR="00A2739B" w:rsidRPr="00D87A7D" w:rsidRDefault="00A2739B" w:rsidP="00A2739B">
      <w:pPr>
        <w:spacing w:line="360" w:lineRule="auto"/>
        <w:jc w:val="center"/>
      </w:pPr>
    </w:p>
    <w:p w14:paraId="620AA7D2" w14:textId="5840C29B" w:rsidR="005808F6" w:rsidRPr="00D87A7D" w:rsidRDefault="008D71BB" w:rsidP="005808F6">
      <w:pPr>
        <w:spacing w:line="360" w:lineRule="auto"/>
      </w:pPr>
      <w:r w:rsidRPr="00D87A7D">
        <w:t>School</w:t>
      </w:r>
      <w:r w:rsidR="005808F6" w:rsidRPr="00D87A7D">
        <w:t>: ___________________________________________________________</w:t>
      </w:r>
    </w:p>
    <w:p w14:paraId="4DD5213E" w14:textId="77777777" w:rsidR="005808F6" w:rsidRPr="00D87A7D" w:rsidRDefault="005808F6" w:rsidP="005808F6">
      <w:pPr>
        <w:spacing w:line="360" w:lineRule="auto"/>
      </w:pPr>
      <w:r w:rsidRPr="00D87A7D">
        <w:t>Term &amp; Year admitted: ______________________________________________</w:t>
      </w:r>
    </w:p>
    <w:p w14:paraId="04692E54" w14:textId="77777777" w:rsidR="005808F6" w:rsidRPr="00D87A7D" w:rsidRDefault="005808F6" w:rsidP="005808F6">
      <w:pPr>
        <w:spacing w:line="360" w:lineRule="auto"/>
      </w:pPr>
      <w:r w:rsidRPr="00D87A7D">
        <w:t>Anticipated graduation date: __________________________________________</w:t>
      </w:r>
    </w:p>
    <w:p w14:paraId="52230815" w14:textId="6FB97417" w:rsidR="005808F6" w:rsidRPr="00D87A7D" w:rsidRDefault="005808F6" w:rsidP="005808F6">
      <w:pPr>
        <w:spacing w:line="360" w:lineRule="auto"/>
      </w:pPr>
      <w:r w:rsidRPr="00D87A7D">
        <w:t>Degree pursued: ______________________________________________</w:t>
      </w:r>
    </w:p>
    <w:p w14:paraId="24F9F6FB" w14:textId="246BD57F" w:rsidR="005808F6" w:rsidRPr="00D87A7D" w:rsidRDefault="005808F6" w:rsidP="005808F6">
      <w:pPr>
        <w:spacing w:line="360" w:lineRule="auto"/>
      </w:pPr>
      <w:r w:rsidRPr="00D87A7D">
        <w:t>Cumulative GPA: ______________</w:t>
      </w:r>
    </w:p>
    <w:p w14:paraId="57EA3BB5" w14:textId="620D95C4" w:rsidR="008D71BB" w:rsidRPr="00D87A7D" w:rsidRDefault="008D71BB" w:rsidP="005808F6">
      <w:pPr>
        <w:spacing w:line="360" w:lineRule="auto"/>
      </w:pPr>
    </w:p>
    <w:p w14:paraId="7923E3C0" w14:textId="0C0CBA89" w:rsidR="008D71BB" w:rsidRPr="003E6825" w:rsidRDefault="008D71BB" w:rsidP="008D71BB">
      <w:pPr>
        <w:spacing w:line="360" w:lineRule="auto"/>
        <w:jc w:val="center"/>
        <w:rPr>
          <w:b/>
          <w:bCs/>
        </w:rPr>
      </w:pPr>
      <w:r w:rsidRPr="003E6825">
        <w:rPr>
          <w:b/>
          <w:bCs/>
        </w:rPr>
        <w:t>Section 3: Resume/Bio</w:t>
      </w:r>
    </w:p>
    <w:p w14:paraId="3E3776D1" w14:textId="5B983486" w:rsidR="008D71BB" w:rsidRPr="00D87A7D" w:rsidRDefault="008D71BB" w:rsidP="008D71BB">
      <w:pPr>
        <w:spacing w:line="360" w:lineRule="auto"/>
        <w:jc w:val="center"/>
      </w:pPr>
    </w:p>
    <w:p w14:paraId="21BA1994" w14:textId="0F180777" w:rsidR="00660100" w:rsidRDefault="008D71BB" w:rsidP="00D377C4">
      <w:pPr>
        <w:spacing w:line="360" w:lineRule="auto"/>
        <w:ind w:firstLine="720"/>
      </w:pPr>
      <w:r w:rsidRPr="00D87A7D">
        <w:t xml:space="preserve">Please provide a resume or bio that illustrates your commitment to the profession of Occupational Therapy. </w:t>
      </w:r>
      <w:r w:rsidR="00540F97" w:rsidRPr="00D87A7D">
        <w:t xml:space="preserve">Points will be awarded for involvement in </w:t>
      </w:r>
      <w:r w:rsidRPr="00D87A7D">
        <w:t xml:space="preserve">OTA/OT program activities, </w:t>
      </w:r>
      <w:r w:rsidR="00540F97" w:rsidRPr="00D87A7D">
        <w:t>AOTA/TNOTA, c</w:t>
      </w:r>
      <w:r w:rsidRPr="00D87A7D">
        <w:t>ommunity</w:t>
      </w:r>
      <w:r w:rsidR="00540F97" w:rsidRPr="00D87A7D">
        <w:t xml:space="preserve"> service/volunteering</w:t>
      </w:r>
      <w:r w:rsidRPr="00D87A7D">
        <w:t xml:space="preserve"> activities</w:t>
      </w:r>
      <w:r w:rsidR="00540F97" w:rsidRPr="00D87A7D">
        <w:t>, r</w:t>
      </w:r>
      <w:r w:rsidRPr="00D87A7D">
        <w:t xml:space="preserve">elated </w:t>
      </w:r>
      <w:r w:rsidR="00540F97" w:rsidRPr="00D87A7D">
        <w:t>w</w:t>
      </w:r>
      <w:r w:rsidRPr="00D87A7D">
        <w:t xml:space="preserve">ork </w:t>
      </w:r>
      <w:r w:rsidR="00540F97" w:rsidRPr="00D87A7D">
        <w:t>e</w:t>
      </w:r>
      <w:r w:rsidRPr="00D87A7D">
        <w:t xml:space="preserve">xperience </w:t>
      </w:r>
      <w:r w:rsidR="00540F97" w:rsidRPr="00D87A7D">
        <w:t xml:space="preserve">(such as </w:t>
      </w:r>
      <w:r w:rsidR="006F5C3C">
        <w:t xml:space="preserve">a </w:t>
      </w:r>
      <w:r w:rsidR="00540F97" w:rsidRPr="00D87A7D">
        <w:t>camp counselor, special ed teacher, rehab tech), and honors/awards received.</w:t>
      </w:r>
      <w:r w:rsidR="00AE5EAA">
        <w:t xml:space="preserve"> </w:t>
      </w:r>
      <w:r w:rsidR="003E6825">
        <w:t>School-sanctioned</w:t>
      </w:r>
      <w:r w:rsidR="00AE5EAA">
        <w:t xml:space="preserve"> events cannot be used as both a school activity and community service – no “double dipping.”</w:t>
      </w:r>
    </w:p>
    <w:p w14:paraId="3EA5546F" w14:textId="23EDE978" w:rsidR="00660100" w:rsidRDefault="00660100">
      <w:pPr>
        <w:spacing w:after="160" w:line="259" w:lineRule="auto"/>
      </w:pPr>
    </w:p>
    <w:p w14:paraId="792275B6" w14:textId="3A0AAE25" w:rsidR="00660100" w:rsidRDefault="00660100">
      <w:pPr>
        <w:spacing w:after="160" w:line="259" w:lineRule="auto"/>
      </w:pPr>
    </w:p>
    <w:p w14:paraId="46C791FD" w14:textId="77777777" w:rsidR="00660100" w:rsidRDefault="00660100">
      <w:pPr>
        <w:spacing w:after="160" w:line="259" w:lineRule="auto"/>
      </w:pPr>
    </w:p>
    <w:p w14:paraId="77D68A2A" w14:textId="3E8F4481" w:rsidR="00540F97" w:rsidRPr="003E6825" w:rsidRDefault="00540F97" w:rsidP="00540F97">
      <w:pPr>
        <w:spacing w:line="360" w:lineRule="auto"/>
        <w:jc w:val="center"/>
        <w:rPr>
          <w:b/>
          <w:bCs/>
        </w:rPr>
      </w:pPr>
      <w:r w:rsidRPr="003E6825">
        <w:rPr>
          <w:b/>
          <w:bCs/>
        </w:rPr>
        <w:lastRenderedPageBreak/>
        <w:t>Section 4: Essay</w:t>
      </w:r>
    </w:p>
    <w:p w14:paraId="7741FA23" w14:textId="77777777" w:rsidR="00540F97" w:rsidRPr="00D87A7D" w:rsidRDefault="00540F97" w:rsidP="00540F97">
      <w:pPr>
        <w:spacing w:line="360" w:lineRule="auto"/>
        <w:jc w:val="center"/>
      </w:pPr>
    </w:p>
    <w:p w14:paraId="0EFB8B23" w14:textId="0D165D0F" w:rsidR="000336F7" w:rsidRDefault="00540F97" w:rsidP="00AB525E">
      <w:pPr>
        <w:spacing w:line="360" w:lineRule="auto"/>
      </w:pPr>
      <w:r w:rsidRPr="00D87A7D">
        <w:t xml:space="preserve">Please provide a </w:t>
      </w:r>
      <w:r w:rsidR="006F5C3C">
        <w:rPr>
          <w:b/>
          <w:bCs/>
        </w:rPr>
        <w:t>500-word</w:t>
      </w:r>
      <w:r w:rsidRPr="00D87A7D">
        <w:rPr>
          <w:b/>
          <w:bCs/>
        </w:rPr>
        <w:t xml:space="preserve"> or less </w:t>
      </w:r>
      <w:r w:rsidRPr="00D87A7D">
        <w:t xml:space="preserve">essay on the following </w:t>
      </w:r>
      <w:r w:rsidR="00FF2351" w:rsidRPr="00D87A7D">
        <w:t>prompt:</w:t>
      </w:r>
    </w:p>
    <w:p w14:paraId="0E48621F" w14:textId="77777777" w:rsidR="00A2739B" w:rsidRPr="00D87A7D" w:rsidRDefault="00A2739B" w:rsidP="00AB525E">
      <w:pPr>
        <w:spacing w:line="360" w:lineRule="auto"/>
      </w:pPr>
    </w:p>
    <w:p w14:paraId="28CD0EBE" w14:textId="47EEAA71" w:rsidR="00540F97" w:rsidRDefault="000336F7" w:rsidP="00AE5EAA">
      <w:pPr>
        <w:spacing w:line="360" w:lineRule="auto"/>
        <w:ind w:firstLine="720"/>
        <w:rPr>
          <w:color w:val="333333"/>
          <w:shd w:val="clear" w:color="auto" w:fill="FFFFFF"/>
        </w:rPr>
      </w:pPr>
      <w:r w:rsidRPr="00D87A7D">
        <w:t xml:space="preserve">AOTA's </w:t>
      </w:r>
      <w:r w:rsidR="00BC36C5" w:rsidRPr="00D87A7D">
        <w:t>Vision 2025 says, “</w:t>
      </w:r>
      <w:r w:rsidR="00BC36C5" w:rsidRPr="00D87A7D">
        <w:rPr>
          <w:color w:val="333333"/>
          <w:shd w:val="clear" w:color="auto" w:fill="FFFFFF"/>
        </w:rPr>
        <w:t xml:space="preserve">As an inclusive profession, occupational therapy maximizes health, well-being, and quality of life for all people, populations, and communities through effective solutions that facilitate participation in everyday living.” </w:t>
      </w:r>
      <w:r w:rsidR="00BB090C" w:rsidRPr="00D87A7D">
        <w:rPr>
          <w:color w:val="333333"/>
          <w:shd w:val="clear" w:color="auto" w:fill="FFFFFF"/>
        </w:rPr>
        <w:t xml:space="preserve">What does this mean to you as a future practitioner? </w:t>
      </w:r>
      <w:r w:rsidR="00262A70" w:rsidRPr="00D87A7D">
        <w:rPr>
          <w:color w:val="333333"/>
          <w:shd w:val="clear" w:color="auto" w:fill="FFFFFF"/>
        </w:rPr>
        <w:t>How will you support this vision?</w:t>
      </w:r>
    </w:p>
    <w:p w14:paraId="2A0D93BC" w14:textId="77777777" w:rsidR="007D58BB" w:rsidRPr="00D87A7D" w:rsidRDefault="007D58BB" w:rsidP="00BC36C5">
      <w:pPr>
        <w:spacing w:line="360" w:lineRule="auto"/>
      </w:pPr>
    </w:p>
    <w:p w14:paraId="5984ADEA" w14:textId="392600BC" w:rsidR="00540F97" w:rsidRPr="003E6825" w:rsidRDefault="00540F97" w:rsidP="00540F97">
      <w:pPr>
        <w:spacing w:line="360" w:lineRule="auto"/>
        <w:jc w:val="center"/>
        <w:rPr>
          <w:b/>
          <w:bCs/>
        </w:rPr>
      </w:pPr>
      <w:r w:rsidRPr="003E6825">
        <w:rPr>
          <w:b/>
          <w:bCs/>
        </w:rPr>
        <w:t>Section 5: Terms and Conditions</w:t>
      </w:r>
    </w:p>
    <w:p w14:paraId="01F6F50E" w14:textId="77777777" w:rsidR="00540F97" w:rsidRPr="00D87A7D" w:rsidRDefault="00540F97" w:rsidP="00540F97">
      <w:pPr>
        <w:spacing w:line="360" w:lineRule="auto"/>
        <w:jc w:val="center"/>
      </w:pPr>
    </w:p>
    <w:p w14:paraId="5210CE1C" w14:textId="1F4FD15B" w:rsidR="00540F97" w:rsidRPr="00D87A7D" w:rsidRDefault="00540F97" w:rsidP="00540F97">
      <w:pPr>
        <w:spacing w:line="360" w:lineRule="auto"/>
      </w:pPr>
      <w:r w:rsidRPr="00D87A7D">
        <w:t>In applying for a TNOT</w:t>
      </w:r>
      <w:r w:rsidR="00AE5EAA">
        <w:t>F</w:t>
      </w:r>
      <w:r w:rsidRPr="00D87A7D">
        <w:t xml:space="preserve"> Scholarship, you are acknowledging the following statements are true:</w:t>
      </w:r>
    </w:p>
    <w:p w14:paraId="69BFFBC9" w14:textId="242571A5" w:rsidR="00540F97" w:rsidRPr="00D87A7D" w:rsidRDefault="00540F97" w:rsidP="00540F97">
      <w:pPr>
        <w:pStyle w:val="ListParagraph"/>
        <w:numPr>
          <w:ilvl w:val="0"/>
          <w:numId w:val="3"/>
        </w:numPr>
        <w:spacing w:line="360" w:lineRule="auto"/>
      </w:pPr>
      <w:r w:rsidRPr="00D87A7D">
        <w:t>I am worthy of receiving scholarship monies based on merit</w:t>
      </w:r>
    </w:p>
    <w:p w14:paraId="6534829E" w14:textId="65744E8C" w:rsidR="00540F97" w:rsidRPr="00D87A7D" w:rsidRDefault="00540F97" w:rsidP="00540F97">
      <w:pPr>
        <w:pStyle w:val="ListParagraph"/>
        <w:numPr>
          <w:ilvl w:val="0"/>
          <w:numId w:val="3"/>
        </w:numPr>
        <w:spacing w:line="360" w:lineRule="auto"/>
      </w:pPr>
      <w:r w:rsidRPr="00D87A7D">
        <w:t xml:space="preserve">The information submitted in this application is complete and correct to the best of </w:t>
      </w:r>
      <w:r w:rsidR="006F5C3C">
        <w:t xml:space="preserve">my </w:t>
      </w:r>
      <w:r w:rsidRPr="00D87A7D">
        <w:t>knowledge</w:t>
      </w:r>
    </w:p>
    <w:p w14:paraId="2A83C369" w14:textId="4F0429B7" w:rsidR="00540F97" w:rsidRPr="00D87A7D" w:rsidRDefault="00540F97" w:rsidP="00540F97">
      <w:pPr>
        <w:pStyle w:val="ListParagraph"/>
        <w:numPr>
          <w:ilvl w:val="0"/>
          <w:numId w:val="3"/>
        </w:numPr>
        <w:spacing w:line="360" w:lineRule="auto"/>
      </w:pPr>
      <w:r w:rsidRPr="00D87A7D">
        <w:t>I understand this is only an application and does not guarantee a TNOT</w:t>
      </w:r>
      <w:r w:rsidR="00AE5EAA">
        <w:t>F</w:t>
      </w:r>
      <w:r w:rsidRPr="00D87A7D">
        <w:t xml:space="preserve"> student scholarship.</w:t>
      </w:r>
    </w:p>
    <w:p w14:paraId="1BEC6F16" w14:textId="28F7DFD2" w:rsidR="00540F97" w:rsidRPr="00D87A7D" w:rsidRDefault="00540F97" w:rsidP="00540F97">
      <w:pPr>
        <w:pStyle w:val="ListParagraph"/>
        <w:numPr>
          <w:ilvl w:val="0"/>
          <w:numId w:val="3"/>
        </w:numPr>
        <w:spacing w:line="360" w:lineRule="auto"/>
      </w:pPr>
      <w:r w:rsidRPr="00D87A7D">
        <w:t>Knowingly providing false information will disqualify me from the TNOT</w:t>
      </w:r>
      <w:r w:rsidR="00AE5EAA">
        <w:t>F</w:t>
      </w:r>
    </w:p>
    <w:p w14:paraId="586E4D99" w14:textId="77777777" w:rsidR="00540F97" w:rsidRPr="00D87A7D" w:rsidRDefault="00540F97" w:rsidP="00AE5EAA">
      <w:pPr>
        <w:pStyle w:val="ListParagraph"/>
        <w:spacing w:line="360" w:lineRule="auto"/>
        <w:ind w:left="1080"/>
      </w:pPr>
      <w:r w:rsidRPr="00D87A7D">
        <w:t>Student Scholarship</w:t>
      </w:r>
    </w:p>
    <w:p w14:paraId="1AA3BFAD" w14:textId="213AE012" w:rsidR="00540F97" w:rsidRPr="00D87A7D" w:rsidRDefault="00540F97" w:rsidP="00540F97">
      <w:pPr>
        <w:pStyle w:val="ListParagraph"/>
        <w:numPr>
          <w:ilvl w:val="0"/>
          <w:numId w:val="3"/>
        </w:numPr>
        <w:spacing w:line="360" w:lineRule="auto"/>
      </w:pPr>
      <w:r w:rsidRPr="00D87A7D">
        <w:t xml:space="preserve">To receive the scholarship </w:t>
      </w:r>
      <w:r w:rsidR="00036BB0" w:rsidRPr="00D87A7D">
        <w:t>monies,</w:t>
      </w:r>
      <w:r w:rsidRPr="00D87A7D">
        <w:t xml:space="preserve"> I must be enrolled and in good standing in an accredited ACOTE OT/OTA program.</w:t>
      </w:r>
    </w:p>
    <w:p w14:paraId="16FD0234" w14:textId="7A4D8313" w:rsidR="00540F97" w:rsidRPr="00D87A7D" w:rsidRDefault="00540F97" w:rsidP="00540F97">
      <w:pPr>
        <w:pStyle w:val="ListParagraph"/>
        <w:numPr>
          <w:ilvl w:val="0"/>
          <w:numId w:val="3"/>
        </w:numPr>
        <w:spacing w:line="360" w:lineRule="auto"/>
      </w:pPr>
      <w:r w:rsidRPr="00D87A7D">
        <w:t xml:space="preserve">Decisions regarding the recipients of the award(s) </w:t>
      </w:r>
      <w:r w:rsidR="006F5C3C">
        <w:t>are</w:t>
      </w:r>
      <w:r w:rsidRPr="00D87A7D">
        <w:t xml:space="preserve"> made by </w:t>
      </w:r>
      <w:r w:rsidR="00036BB0">
        <w:t xml:space="preserve">TNOTF. </w:t>
      </w:r>
    </w:p>
    <w:p w14:paraId="034A3AC5" w14:textId="0B2D6232" w:rsidR="00540F97" w:rsidRPr="00D87A7D" w:rsidRDefault="00540F97" w:rsidP="00540F97">
      <w:pPr>
        <w:pStyle w:val="ListParagraph"/>
        <w:numPr>
          <w:ilvl w:val="0"/>
          <w:numId w:val="3"/>
        </w:numPr>
        <w:spacing w:line="360" w:lineRule="auto"/>
      </w:pPr>
      <w:r w:rsidRPr="00D87A7D">
        <w:t xml:space="preserve">Scholarship decisions are final. </w:t>
      </w:r>
    </w:p>
    <w:p w14:paraId="51BD3BAE" w14:textId="5B046B6D" w:rsidR="00540F97" w:rsidRPr="00D87A7D" w:rsidRDefault="00540F97" w:rsidP="00540F97">
      <w:pPr>
        <w:pStyle w:val="ListParagraph"/>
        <w:numPr>
          <w:ilvl w:val="0"/>
          <w:numId w:val="3"/>
        </w:numPr>
        <w:spacing w:line="360" w:lineRule="auto"/>
      </w:pPr>
      <w:r w:rsidRPr="00D87A7D">
        <w:t xml:space="preserve">No set amount or number of recipients is guaranteed. Awards are based in part on the number of qualified applicants and the amount of money available for distribution. </w:t>
      </w:r>
    </w:p>
    <w:p w14:paraId="63A7712E" w14:textId="77777777" w:rsidR="00540F97" w:rsidRPr="00D87A7D" w:rsidRDefault="00540F97" w:rsidP="00540F97">
      <w:pPr>
        <w:spacing w:line="360" w:lineRule="auto"/>
      </w:pPr>
    </w:p>
    <w:p w14:paraId="29ADE2EE" w14:textId="24E7B462" w:rsidR="00540F97" w:rsidRPr="00D87A7D" w:rsidRDefault="00540F97" w:rsidP="00540F97">
      <w:pPr>
        <w:spacing w:line="360" w:lineRule="auto"/>
      </w:pPr>
      <w:r w:rsidRPr="00D87A7D">
        <w:t>Signature of Applicant:  ___________________________________________</w:t>
      </w:r>
    </w:p>
    <w:p w14:paraId="43633A62" w14:textId="6CC4AAF0" w:rsidR="00660100" w:rsidRDefault="00540F97" w:rsidP="00071D1E">
      <w:pPr>
        <w:spacing w:line="360" w:lineRule="auto"/>
      </w:pPr>
      <w:r w:rsidRPr="00D87A7D">
        <w:t>Date: _______________</w:t>
      </w:r>
    </w:p>
    <w:p w14:paraId="700575E3" w14:textId="56409F36" w:rsidR="005E6B7C" w:rsidRPr="003E6825" w:rsidRDefault="00660100" w:rsidP="00660100">
      <w:pPr>
        <w:spacing w:after="160" w:line="259" w:lineRule="auto"/>
        <w:jc w:val="center"/>
        <w:rPr>
          <w:b/>
          <w:bCs/>
        </w:rPr>
      </w:pPr>
      <w:r>
        <w:br w:type="page"/>
      </w:r>
      <w:r w:rsidR="00A2739B" w:rsidRPr="003E6825">
        <w:rPr>
          <w:b/>
          <w:bCs/>
        </w:rPr>
        <w:lastRenderedPageBreak/>
        <w:t>Excellent Educator Award</w:t>
      </w:r>
    </w:p>
    <w:p w14:paraId="5283531B" w14:textId="77777777" w:rsidR="00A2739B" w:rsidRDefault="00A2739B" w:rsidP="00A2739B">
      <w:pPr>
        <w:spacing w:line="360" w:lineRule="auto"/>
        <w:jc w:val="center"/>
      </w:pPr>
    </w:p>
    <w:p w14:paraId="50C38E1A" w14:textId="77777777" w:rsidR="005E6B7C" w:rsidRDefault="005E6B7C" w:rsidP="00071D1E">
      <w:pPr>
        <w:spacing w:line="360" w:lineRule="auto"/>
      </w:pPr>
      <w:r>
        <w:t>Students,</w:t>
      </w:r>
    </w:p>
    <w:p w14:paraId="792F66BD" w14:textId="4AD1F71B" w:rsidR="005E6B7C" w:rsidRPr="008147D1" w:rsidRDefault="005E6B7C" w:rsidP="00071D1E">
      <w:pPr>
        <w:spacing w:line="360" w:lineRule="auto"/>
        <w:rPr>
          <w:b/>
        </w:rPr>
      </w:pPr>
      <w:r>
        <w:tab/>
      </w:r>
      <w:r w:rsidR="00A34C90">
        <w:t>TNOTF</w:t>
      </w:r>
      <w:r>
        <w:t xml:space="preserve"> is excited to offer the opportunity for students to honor excellent educators!  We will be accepting nominations from students of OTA and OT programs across the state.  Please include your instructor’s name, affiliated school, and a </w:t>
      </w:r>
      <w:r w:rsidR="006F5C3C">
        <w:t>500-word</w:t>
      </w:r>
      <w:r>
        <w:t xml:space="preserve"> or less essay about the positive impact he/she has had on your development as a student and future OT practitioner.  Nominations should be </w:t>
      </w:r>
      <w:r w:rsidR="00A34C90">
        <w:t xml:space="preserve">sent to </w:t>
      </w:r>
      <w:hyperlink r:id="rId10" w:history="1">
        <w:r w:rsidR="00E87EED" w:rsidRPr="00B45DC8">
          <w:rPr>
            <w:rStyle w:val="Hyperlink"/>
          </w:rPr>
          <w:t>admin@tnotf.org</w:t>
        </w:r>
      </w:hyperlink>
      <w:r w:rsidR="00A34C90">
        <w:t>.</w:t>
      </w:r>
      <w:r w:rsidR="00E87EED">
        <w:t xml:space="preserve"> </w:t>
      </w:r>
      <w:r>
        <w:t xml:space="preserve">The </w:t>
      </w:r>
      <w:r w:rsidR="006F5C3C">
        <w:t>selected excellent educator</w:t>
      </w:r>
      <w:r w:rsidR="006F5C3C" w:rsidRPr="006F5C3C">
        <w:t xml:space="preserve"> will be recognized at this year’s annual conference</w:t>
      </w:r>
      <w:r>
        <w:t xml:space="preserve">.  </w:t>
      </w:r>
    </w:p>
    <w:p w14:paraId="205BB366" w14:textId="4E7C447E" w:rsidR="008D71BB" w:rsidRDefault="008D71BB" w:rsidP="008D71BB">
      <w:pPr>
        <w:spacing w:line="360" w:lineRule="auto"/>
      </w:pPr>
    </w:p>
    <w:p w14:paraId="105C7409" w14:textId="45DC4414" w:rsidR="00686613" w:rsidRDefault="00686613" w:rsidP="008D71BB">
      <w:pPr>
        <w:spacing w:line="360" w:lineRule="auto"/>
      </w:pPr>
    </w:p>
    <w:p w14:paraId="7C2B8DA0" w14:textId="1660F235" w:rsidR="00686613" w:rsidRDefault="00686613" w:rsidP="00686613">
      <w:pPr>
        <w:spacing w:line="360" w:lineRule="auto"/>
        <w:jc w:val="center"/>
        <w:rPr>
          <w:b/>
          <w:bCs/>
        </w:rPr>
      </w:pPr>
      <w:r w:rsidRPr="006F5C3C">
        <w:rPr>
          <w:b/>
          <w:bCs/>
        </w:rPr>
        <w:t>The deadline to submit</w:t>
      </w:r>
      <w:r>
        <w:rPr>
          <w:b/>
          <w:bCs/>
        </w:rPr>
        <w:t xml:space="preserve"> nominations is</w:t>
      </w:r>
      <w:r w:rsidRPr="006F5C3C">
        <w:rPr>
          <w:b/>
          <w:bCs/>
        </w:rPr>
        <w:t xml:space="preserve"> </w:t>
      </w:r>
      <w:r>
        <w:rPr>
          <w:b/>
          <w:bCs/>
        </w:rPr>
        <w:t>Sunday</w:t>
      </w:r>
      <w:r w:rsidRPr="006F5C3C">
        <w:rPr>
          <w:b/>
          <w:bCs/>
        </w:rPr>
        <w:t>, August 2</w:t>
      </w:r>
      <w:r>
        <w:rPr>
          <w:b/>
          <w:bCs/>
        </w:rPr>
        <w:t>8</w:t>
      </w:r>
      <w:r w:rsidRPr="006F5C3C">
        <w:rPr>
          <w:b/>
          <w:bCs/>
        </w:rPr>
        <w:t>, 2022</w:t>
      </w:r>
      <w:r>
        <w:rPr>
          <w:b/>
          <w:bCs/>
        </w:rPr>
        <w:t>,</w:t>
      </w:r>
      <w:r w:rsidRPr="006F5C3C">
        <w:rPr>
          <w:b/>
          <w:bCs/>
        </w:rPr>
        <w:t xml:space="preserve"> at 11:59 p.m.</w:t>
      </w:r>
    </w:p>
    <w:p w14:paraId="2E2C7FB2" w14:textId="77777777" w:rsidR="00686613" w:rsidRPr="00D87A7D" w:rsidRDefault="00686613" w:rsidP="008D71BB">
      <w:pPr>
        <w:spacing w:line="360" w:lineRule="auto"/>
      </w:pPr>
    </w:p>
    <w:sectPr w:rsidR="00686613" w:rsidRPr="00D87A7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4BFBD" w14:textId="77777777" w:rsidR="009A26C0" w:rsidRDefault="009A26C0" w:rsidP="005808F6">
      <w:r>
        <w:separator/>
      </w:r>
    </w:p>
  </w:endnote>
  <w:endnote w:type="continuationSeparator" w:id="0">
    <w:p w14:paraId="79FDFD75" w14:textId="77777777" w:rsidR="009A26C0" w:rsidRDefault="009A26C0" w:rsidP="00580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0323" w14:textId="2689E0D4" w:rsidR="00AB525E" w:rsidRDefault="00AB525E" w:rsidP="00AB525E">
    <w:pPr>
      <w:pStyle w:val="Footer"/>
      <w:jc w:val="center"/>
    </w:pPr>
    <w:r>
      <w:t>202</w:t>
    </w:r>
    <w:r w:rsidR="00E87EED">
      <w:t>2</w:t>
    </w:r>
    <w:r>
      <w:t xml:space="preserve"> TNOTF Scholarship Application</w:t>
    </w:r>
  </w:p>
  <w:p w14:paraId="2E5C536B" w14:textId="77777777" w:rsidR="00AB525E" w:rsidRDefault="00AB5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1C083" w14:textId="77777777" w:rsidR="009A26C0" w:rsidRDefault="009A26C0" w:rsidP="005808F6">
      <w:r>
        <w:separator/>
      </w:r>
    </w:p>
  </w:footnote>
  <w:footnote w:type="continuationSeparator" w:id="0">
    <w:p w14:paraId="7060CA14" w14:textId="77777777" w:rsidR="009A26C0" w:rsidRDefault="009A26C0" w:rsidP="00580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98EB5" w14:textId="424E728C" w:rsidR="005808F6" w:rsidRDefault="005808F6" w:rsidP="00540F97">
    <w:pPr>
      <w:pStyle w:val="Header"/>
      <w:jc w:val="center"/>
    </w:pPr>
    <w:r>
      <w:rPr>
        <w:noProof/>
      </w:rPr>
      <w:drawing>
        <wp:inline distT="0" distB="0" distL="0" distR="0" wp14:anchorId="1416A653" wp14:editId="128CF5EA">
          <wp:extent cx="4981575" cy="1133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1575" cy="1133475"/>
                  </a:xfrm>
                  <a:prstGeom prst="rect">
                    <a:avLst/>
                  </a:prstGeom>
                  <a:noFill/>
                  <a:ln>
                    <a:noFill/>
                  </a:ln>
                </pic:spPr>
              </pic:pic>
            </a:graphicData>
          </a:graphic>
        </wp:inline>
      </w:drawing>
    </w:r>
  </w:p>
  <w:p w14:paraId="65256874" w14:textId="77777777" w:rsidR="005808F6" w:rsidRDefault="005808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D32A5"/>
    <w:multiLevelType w:val="hybridMultilevel"/>
    <w:tmpl w:val="D0F286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2C2272"/>
    <w:multiLevelType w:val="hybridMultilevel"/>
    <w:tmpl w:val="63B81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845CFA"/>
    <w:multiLevelType w:val="hybridMultilevel"/>
    <w:tmpl w:val="F6909F10"/>
    <w:lvl w:ilvl="0" w:tplc="84AE9C7E">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8D03DA"/>
    <w:multiLevelType w:val="hybridMultilevel"/>
    <w:tmpl w:val="E8CC8D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28D4AF4"/>
    <w:multiLevelType w:val="hybridMultilevel"/>
    <w:tmpl w:val="4A6EF0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594075"/>
    <w:multiLevelType w:val="hybridMultilevel"/>
    <w:tmpl w:val="EDD2489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7796339">
    <w:abstractNumId w:val="1"/>
  </w:num>
  <w:num w:numId="2" w16cid:durableId="767971258">
    <w:abstractNumId w:val="2"/>
  </w:num>
  <w:num w:numId="3" w16cid:durableId="1012486019">
    <w:abstractNumId w:val="3"/>
  </w:num>
  <w:num w:numId="4" w16cid:durableId="310990806">
    <w:abstractNumId w:val="0"/>
  </w:num>
  <w:num w:numId="5" w16cid:durableId="1355496716">
    <w:abstractNumId w:val="4"/>
  </w:num>
  <w:num w:numId="6" w16cid:durableId="13947375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8F6"/>
    <w:rsid w:val="000336F7"/>
    <w:rsid w:val="00036BB0"/>
    <w:rsid w:val="000C6082"/>
    <w:rsid w:val="0012644C"/>
    <w:rsid w:val="001B5A7E"/>
    <w:rsid w:val="001E1F49"/>
    <w:rsid w:val="002141CC"/>
    <w:rsid w:val="00262A70"/>
    <w:rsid w:val="003C12E5"/>
    <w:rsid w:val="003D062C"/>
    <w:rsid w:val="003D35FF"/>
    <w:rsid w:val="003E6825"/>
    <w:rsid w:val="00540F97"/>
    <w:rsid w:val="00565658"/>
    <w:rsid w:val="005808F6"/>
    <w:rsid w:val="005C5310"/>
    <w:rsid w:val="005E6B7C"/>
    <w:rsid w:val="00660100"/>
    <w:rsid w:val="00686613"/>
    <w:rsid w:val="006E7AEE"/>
    <w:rsid w:val="006F5C3C"/>
    <w:rsid w:val="00740501"/>
    <w:rsid w:val="00743FC2"/>
    <w:rsid w:val="007645A2"/>
    <w:rsid w:val="00764FA1"/>
    <w:rsid w:val="007D58BB"/>
    <w:rsid w:val="007E65FA"/>
    <w:rsid w:val="008D71BB"/>
    <w:rsid w:val="00936B96"/>
    <w:rsid w:val="00975F4C"/>
    <w:rsid w:val="009807BD"/>
    <w:rsid w:val="009A26C0"/>
    <w:rsid w:val="009B3D5D"/>
    <w:rsid w:val="00A2739B"/>
    <w:rsid w:val="00A34C90"/>
    <w:rsid w:val="00A55A22"/>
    <w:rsid w:val="00A66A9E"/>
    <w:rsid w:val="00AB525E"/>
    <w:rsid w:val="00AE5EAA"/>
    <w:rsid w:val="00AF37D5"/>
    <w:rsid w:val="00BB090C"/>
    <w:rsid w:val="00BC36C5"/>
    <w:rsid w:val="00C04063"/>
    <w:rsid w:val="00C5394F"/>
    <w:rsid w:val="00D377C4"/>
    <w:rsid w:val="00D41465"/>
    <w:rsid w:val="00D87A7D"/>
    <w:rsid w:val="00DC044C"/>
    <w:rsid w:val="00DC50F2"/>
    <w:rsid w:val="00E87EED"/>
    <w:rsid w:val="00FF2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67AE4"/>
  <w15:chartTrackingRefBased/>
  <w15:docId w15:val="{D5B7B4B8-6061-4275-BD39-0AF68017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8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8F6"/>
    <w:pPr>
      <w:tabs>
        <w:tab w:val="center" w:pos="4680"/>
        <w:tab w:val="right" w:pos="9360"/>
      </w:tabs>
    </w:pPr>
  </w:style>
  <w:style w:type="character" w:customStyle="1" w:styleId="HeaderChar">
    <w:name w:val="Header Char"/>
    <w:basedOn w:val="DefaultParagraphFont"/>
    <w:link w:val="Header"/>
    <w:uiPriority w:val="99"/>
    <w:rsid w:val="005808F6"/>
  </w:style>
  <w:style w:type="paragraph" w:styleId="Footer">
    <w:name w:val="footer"/>
    <w:basedOn w:val="Normal"/>
    <w:link w:val="FooterChar"/>
    <w:uiPriority w:val="99"/>
    <w:unhideWhenUsed/>
    <w:rsid w:val="005808F6"/>
    <w:pPr>
      <w:tabs>
        <w:tab w:val="center" w:pos="4680"/>
        <w:tab w:val="right" w:pos="9360"/>
      </w:tabs>
    </w:pPr>
  </w:style>
  <w:style w:type="character" w:customStyle="1" w:styleId="FooterChar">
    <w:name w:val="Footer Char"/>
    <w:basedOn w:val="DefaultParagraphFont"/>
    <w:link w:val="Footer"/>
    <w:uiPriority w:val="99"/>
    <w:rsid w:val="005808F6"/>
  </w:style>
  <w:style w:type="paragraph" w:styleId="ListParagraph">
    <w:name w:val="List Paragraph"/>
    <w:basedOn w:val="Normal"/>
    <w:uiPriority w:val="34"/>
    <w:qFormat/>
    <w:rsid w:val="00540F97"/>
    <w:pPr>
      <w:ind w:left="720"/>
      <w:contextualSpacing/>
    </w:pPr>
  </w:style>
  <w:style w:type="character" w:styleId="Hyperlink">
    <w:name w:val="Hyperlink"/>
    <w:rsid w:val="005E6B7C"/>
    <w:rPr>
      <w:color w:val="0000FF"/>
      <w:u w:val="single"/>
    </w:rPr>
  </w:style>
  <w:style w:type="character" w:styleId="UnresolvedMention">
    <w:name w:val="Unresolved Mention"/>
    <w:basedOn w:val="DefaultParagraphFont"/>
    <w:uiPriority w:val="99"/>
    <w:semiHidden/>
    <w:unhideWhenUsed/>
    <w:rsid w:val="00D377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85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tnotf.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in@tnotf.org" TargetMode="External"/><Relationship Id="rId4" Type="http://schemas.openxmlformats.org/officeDocument/2006/relationships/settings" Target="settings.xml"/><Relationship Id="rId9" Type="http://schemas.openxmlformats.org/officeDocument/2006/relationships/hyperlink" Target="mailto:admin@tnotf.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F39E1-2F6C-4FC0-8A76-B8AD30CFF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newbern</dc:creator>
  <cp:keywords/>
  <dc:description/>
  <cp:lastModifiedBy>amanda newbern</cp:lastModifiedBy>
  <cp:revision>2</cp:revision>
  <dcterms:created xsi:type="dcterms:W3CDTF">2022-07-23T19:53:00Z</dcterms:created>
  <dcterms:modified xsi:type="dcterms:W3CDTF">2022-07-23T19:53:00Z</dcterms:modified>
</cp:coreProperties>
</file>