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484" w:rsidRDefault="00AE1962">
      <w:pPr>
        <w:rPr>
          <w:b/>
          <w:lang w:val="es-SV"/>
        </w:rPr>
      </w:pPr>
      <w:r w:rsidRPr="001D0484">
        <w:rPr>
          <w:lang w:val="es-SV"/>
        </w:rPr>
        <w:t>Tema numero</w:t>
      </w:r>
      <w:r w:rsidR="00404179" w:rsidRPr="001D0484">
        <w:rPr>
          <w:lang w:val="es-SV"/>
        </w:rPr>
        <w:t xml:space="preserve"> 1: </w:t>
      </w:r>
      <w:r w:rsidR="00404179" w:rsidRPr="001D0484">
        <w:rPr>
          <w:b/>
          <w:lang w:val="es-SV"/>
        </w:rPr>
        <w:t>El arrepentimiento</w:t>
      </w:r>
    </w:p>
    <w:p w:rsidR="001D0484" w:rsidRDefault="001D0484">
      <w:pPr>
        <w:rPr>
          <w:b/>
          <w:lang w:val="es-SV"/>
        </w:rPr>
      </w:pPr>
      <w:r>
        <w:rPr>
          <w:b/>
          <w:lang w:val="es-SV"/>
        </w:rPr>
        <w:t>Texto base: MATEO 3:8-10</w:t>
      </w:r>
    </w:p>
    <w:p w:rsidR="00111804" w:rsidRPr="00C11C3B" w:rsidRDefault="00111804" w:rsidP="00111804">
      <w:pPr>
        <w:rPr>
          <w:b/>
          <w:lang w:val="es-SV"/>
        </w:rPr>
      </w:pPr>
      <w:r w:rsidRPr="00C11C3B">
        <w:rPr>
          <w:b/>
          <w:lang w:val="es-SV"/>
        </w:rPr>
        <w:t xml:space="preserve">Objetivo:  </w:t>
      </w:r>
    </w:p>
    <w:p w:rsidR="00111804" w:rsidRPr="00D0011A" w:rsidRDefault="00111804" w:rsidP="00D0011A">
      <w:pPr>
        <w:rPr>
          <w:lang w:val="es-SV"/>
        </w:rPr>
      </w:pPr>
      <w:r>
        <w:rPr>
          <w:lang w:val="es-SV"/>
        </w:rPr>
        <w:t xml:space="preserve">     </w:t>
      </w:r>
      <w:r w:rsidRPr="00111804">
        <w:rPr>
          <w:lang w:val="es-SV"/>
        </w:rPr>
        <w:t>Que los hermanos comprendan la importancia de  arrepentirse  de sus errores y pecados y apliquen el perdón de Dios  en sus vidas.</w:t>
      </w:r>
      <w:r>
        <w:rPr>
          <w:rFonts w:ascii="Verdana" w:hAnsi="Verdana" w:cs="Arial"/>
          <w:color w:val="000000"/>
          <w:lang w:val="es-SV"/>
        </w:rPr>
        <w:t xml:space="preserve">  </w:t>
      </w:r>
    </w:p>
    <w:p w:rsidR="00404179" w:rsidRPr="00C11C3B" w:rsidRDefault="00404179" w:rsidP="00C11C3B">
      <w:pPr>
        <w:pStyle w:val="ListParagraph"/>
        <w:numPr>
          <w:ilvl w:val="0"/>
          <w:numId w:val="4"/>
        </w:numPr>
        <w:rPr>
          <w:b/>
          <w:lang w:val="es-SV"/>
        </w:rPr>
      </w:pPr>
      <w:r w:rsidRPr="00C11C3B">
        <w:rPr>
          <w:b/>
          <w:lang w:val="es-SV"/>
        </w:rPr>
        <w:t>Concepto  de arrepentimiento</w:t>
      </w:r>
    </w:p>
    <w:p w:rsidR="00A03472" w:rsidRPr="005324DB" w:rsidRDefault="00A03472" w:rsidP="00A03472">
      <w:pPr>
        <w:rPr>
          <w:lang w:val="es-SV"/>
        </w:rPr>
      </w:pPr>
      <w:r>
        <w:rPr>
          <w:b/>
          <w:lang w:val="es-SV"/>
        </w:rPr>
        <w:t xml:space="preserve">     </w:t>
      </w:r>
      <w:r w:rsidRPr="005324DB">
        <w:rPr>
          <w:lang w:val="es-SV"/>
        </w:rPr>
        <w:t>Un cambio  de corazón, o de disposición de mente, de propósito, o enfatizan un cambio de Conducta</w:t>
      </w:r>
      <w:r w:rsidR="005324DB" w:rsidRPr="005324DB">
        <w:rPr>
          <w:lang w:val="es-SV"/>
        </w:rPr>
        <w:t>. Un cambio de conducta con respecto al pecado (2 Re 22:19)</w:t>
      </w:r>
      <w:r w:rsidR="00C11C3B">
        <w:rPr>
          <w:lang w:val="es-SV"/>
        </w:rPr>
        <w:t>*</w:t>
      </w:r>
    </w:p>
    <w:p w:rsidR="00404179" w:rsidRPr="004D0CE3" w:rsidRDefault="00404179" w:rsidP="00404179">
      <w:pPr>
        <w:pStyle w:val="ListParagraph"/>
        <w:numPr>
          <w:ilvl w:val="0"/>
          <w:numId w:val="2"/>
        </w:numPr>
        <w:rPr>
          <w:b/>
          <w:lang w:val="es-SV"/>
        </w:rPr>
      </w:pPr>
      <w:r w:rsidRPr="004D0CE3">
        <w:rPr>
          <w:b/>
          <w:lang w:val="es-SV"/>
        </w:rPr>
        <w:t xml:space="preserve">Concepto en el A.T. </w:t>
      </w:r>
    </w:p>
    <w:p w:rsidR="00AE1962" w:rsidRDefault="00AE1962" w:rsidP="00AE1962">
      <w:pPr>
        <w:pStyle w:val="ListParagraph"/>
        <w:numPr>
          <w:ilvl w:val="2"/>
          <w:numId w:val="2"/>
        </w:numPr>
        <w:rPr>
          <w:lang w:val="es-SV"/>
        </w:rPr>
      </w:pPr>
      <w:r>
        <w:rPr>
          <w:lang w:val="es-SV"/>
        </w:rPr>
        <w:t>40 veces en el A.T. como arrepentirse</w:t>
      </w:r>
    </w:p>
    <w:p w:rsidR="00AE1962" w:rsidRDefault="00AE1962" w:rsidP="00AE1962">
      <w:pPr>
        <w:pStyle w:val="ListParagraph"/>
        <w:numPr>
          <w:ilvl w:val="2"/>
          <w:numId w:val="2"/>
        </w:numPr>
        <w:rPr>
          <w:lang w:val="es-SV"/>
        </w:rPr>
      </w:pPr>
      <w:r>
        <w:rPr>
          <w:lang w:val="es-SV"/>
        </w:rPr>
        <w:t>40 veces como consolar.</w:t>
      </w:r>
    </w:p>
    <w:p w:rsidR="00404179" w:rsidRDefault="00404179" w:rsidP="00404179">
      <w:pPr>
        <w:pStyle w:val="ListParagraph"/>
        <w:numPr>
          <w:ilvl w:val="2"/>
          <w:numId w:val="2"/>
        </w:numPr>
        <w:rPr>
          <w:lang w:val="es-SV"/>
        </w:rPr>
      </w:pPr>
      <w:r w:rsidRPr="00AE1962">
        <w:rPr>
          <w:i/>
          <w:lang w:val="es-SV"/>
        </w:rPr>
        <w:t>naham</w:t>
      </w:r>
      <w:r>
        <w:rPr>
          <w:lang w:val="es-SV"/>
        </w:rPr>
        <w:t xml:space="preserve">, lamentar, </w:t>
      </w:r>
      <w:r w:rsidR="00AE1962">
        <w:rPr>
          <w:lang w:val="es-SV"/>
        </w:rPr>
        <w:t>dolerse</w:t>
      </w:r>
      <w:r>
        <w:rPr>
          <w:lang w:val="es-SV"/>
        </w:rPr>
        <w:t xml:space="preserve">, arrepentirse, cambiar de forma de </w:t>
      </w:r>
      <w:r w:rsidR="00AE1962">
        <w:rPr>
          <w:lang w:val="es-SV"/>
        </w:rPr>
        <w:t>pensar,</w:t>
      </w:r>
    </w:p>
    <w:p w:rsidR="00404179" w:rsidRDefault="00404179" w:rsidP="00404179">
      <w:pPr>
        <w:ind w:left="1080"/>
        <w:rPr>
          <w:lang w:val="es-SV"/>
        </w:rPr>
      </w:pPr>
      <w:r>
        <w:rPr>
          <w:lang w:val="es-SV"/>
        </w:rPr>
        <w:t xml:space="preserve">Se usa en referencia a Dios,  </w:t>
      </w:r>
      <w:r w:rsidR="00AE1962">
        <w:rPr>
          <w:lang w:val="es-SV"/>
        </w:rPr>
        <w:t>quien</w:t>
      </w:r>
      <w:r>
        <w:rPr>
          <w:lang w:val="es-SV"/>
        </w:rPr>
        <w:t xml:space="preserve"> se arrepintió del castigo que había decidido aplicar a su pueblo (Jer. 18:8; 26:3, 13, 19; Amos 7:3,6</w:t>
      </w:r>
      <w:r w:rsidR="00CA31BC">
        <w:rPr>
          <w:lang w:val="es-SV"/>
        </w:rPr>
        <w:t xml:space="preserve">. </w:t>
      </w:r>
    </w:p>
    <w:p w:rsidR="00CA31BC" w:rsidRPr="00404179" w:rsidRDefault="00CA31BC" w:rsidP="00404179">
      <w:pPr>
        <w:ind w:left="1080"/>
        <w:rPr>
          <w:lang w:val="es-SV"/>
        </w:rPr>
      </w:pPr>
      <w:r>
        <w:rPr>
          <w:lang w:val="es-SV"/>
        </w:rPr>
        <w:t>El castigo de Dios era la consecuencia del pecado del pueblo.</w:t>
      </w:r>
    </w:p>
    <w:p w:rsidR="00404179" w:rsidRDefault="00AE1962" w:rsidP="00404179">
      <w:pPr>
        <w:pStyle w:val="ListParagraph"/>
        <w:numPr>
          <w:ilvl w:val="2"/>
          <w:numId w:val="2"/>
        </w:numPr>
        <w:rPr>
          <w:lang w:val="es-SV"/>
        </w:rPr>
      </w:pPr>
      <w:r w:rsidRPr="00AE1962">
        <w:rPr>
          <w:b/>
          <w:i/>
          <w:lang w:val="es-SV"/>
        </w:rPr>
        <w:t>sub</w:t>
      </w:r>
      <w:r>
        <w:rPr>
          <w:lang w:val="es-SV"/>
        </w:rPr>
        <w:t>, regresar, vol</w:t>
      </w:r>
      <w:r w:rsidR="00404179">
        <w:rPr>
          <w:lang w:val="es-SV"/>
        </w:rPr>
        <w:t>ver.</w:t>
      </w:r>
      <w:r w:rsidR="00CA31BC">
        <w:rPr>
          <w:lang w:val="es-SV"/>
        </w:rPr>
        <w:t xml:space="preserve"> Se refiere a las personas y se refiere a la sumisión a Dios y la dependencia de </w:t>
      </w:r>
      <w:r>
        <w:rPr>
          <w:lang w:val="es-SV"/>
        </w:rPr>
        <w:t>Él</w:t>
      </w:r>
      <w:r w:rsidR="00CA31BC">
        <w:rPr>
          <w:lang w:val="es-SV"/>
        </w:rPr>
        <w:t xml:space="preserve">, </w:t>
      </w:r>
      <w:r>
        <w:rPr>
          <w:lang w:val="es-SV"/>
        </w:rPr>
        <w:t>despeas</w:t>
      </w:r>
      <w:r w:rsidR="00CA31BC">
        <w:rPr>
          <w:lang w:val="es-SV"/>
        </w:rPr>
        <w:t xml:space="preserve"> de haber dejado  el pecado.</w:t>
      </w:r>
    </w:p>
    <w:p w:rsidR="00CA31BC" w:rsidRDefault="00CA31BC" w:rsidP="00CA31BC">
      <w:pPr>
        <w:ind w:left="1080"/>
        <w:rPr>
          <w:lang w:val="es-SV"/>
        </w:rPr>
      </w:pPr>
      <w:r>
        <w:rPr>
          <w:lang w:val="es-SV"/>
        </w:rPr>
        <w:t xml:space="preserve">Era usado por los profetas para llamar al pueblo a cambiar de actitud con respecto  a la voluntad de Dios.  Era un </w:t>
      </w:r>
      <w:r w:rsidR="00AE1962">
        <w:rPr>
          <w:lang w:val="es-SV"/>
        </w:rPr>
        <w:t>llamado</w:t>
      </w:r>
      <w:r>
        <w:rPr>
          <w:lang w:val="es-SV"/>
        </w:rPr>
        <w:t xml:space="preserve"> a la comunión con El (Is. 10:21,22; 30:15; Jer. 3:14; 15:15-21; Os. 6:1-3; 14:1-2).</w:t>
      </w:r>
    </w:p>
    <w:p w:rsidR="00CA31BC" w:rsidRPr="004D0CE3" w:rsidRDefault="00CA31BC" w:rsidP="00CA31BC">
      <w:pPr>
        <w:pStyle w:val="ListParagraph"/>
        <w:numPr>
          <w:ilvl w:val="1"/>
          <w:numId w:val="2"/>
        </w:numPr>
        <w:rPr>
          <w:b/>
          <w:lang w:val="es-SV"/>
        </w:rPr>
      </w:pPr>
      <w:r w:rsidRPr="004D0CE3">
        <w:rPr>
          <w:b/>
          <w:lang w:val="es-SV"/>
        </w:rPr>
        <w:t>Concepto en el N.T.</w:t>
      </w:r>
    </w:p>
    <w:p w:rsidR="009B6324" w:rsidRDefault="001E4B17" w:rsidP="001E4B17">
      <w:pPr>
        <w:pStyle w:val="ListParagraph"/>
        <w:numPr>
          <w:ilvl w:val="2"/>
          <w:numId w:val="2"/>
        </w:numPr>
        <w:rPr>
          <w:lang w:val="es-SV"/>
        </w:rPr>
      </w:pPr>
      <w:r>
        <w:rPr>
          <w:i/>
          <w:lang w:val="es-SV"/>
        </w:rPr>
        <w:t>m</w:t>
      </w:r>
      <w:r w:rsidRPr="001E4B17">
        <w:rPr>
          <w:i/>
          <w:lang w:val="es-SV"/>
        </w:rPr>
        <w:t>etanoeo</w:t>
      </w:r>
      <w:r>
        <w:rPr>
          <w:lang w:val="es-SV"/>
        </w:rPr>
        <w:t>: (</w:t>
      </w:r>
      <w:r w:rsidRPr="001E4B17">
        <w:rPr>
          <w:i/>
          <w:lang w:val="es-SV"/>
        </w:rPr>
        <w:t>gr.)</w:t>
      </w:r>
      <w:r>
        <w:rPr>
          <w:i/>
          <w:lang w:val="es-SV"/>
        </w:rPr>
        <w:t xml:space="preserve"> </w:t>
      </w:r>
      <w:r>
        <w:rPr>
          <w:lang w:val="es-SV"/>
        </w:rPr>
        <w:t xml:space="preserve">Cambio de mente, de opinión </w:t>
      </w:r>
      <w:r w:rsidR="009B6324">
        <w:rPr>
          <w:lang w:val="es-SV"/>
        </w:rPr>
        <w:t>y o el</w:t>
      </w:r>
      <w:r>
        <w:rPr>
          <w:lang w:val="es-SV"/>
        </w:rPr>
        <w:t xml:space="preserve"> </w:t>
      </w:r>
      <w:r w:rsidR="004D0CE3">
        <w:rPr>
          <w:lang w:val="es-SV"/>
        </w:rPr>
        <w:t xml:space="preserve">propósito. </w:t>
      </w:r>
    </w:p>
    <w:p w:rsidR="009B6324" w:rsidRDefault="009B6324" w:rsidP="009B6324">
      <w:pPr>
        <w:pStyle w:val="ListParagraph"/>
        <w:numPr>
          <w:ilvl w:val="2"/>
          <w:numId w:val="2"/>
        </w:numPr>
        <w:rPr>
          <w:lang w:val="es-SV"/>
        </w:rPr>
      </w:pPr>
      <w:r>
        <w:rPr>
          <w:lang w:val="es-SV"/>
        </w:rPr>
        <w:t>Un cambio a mejor, un enmienda, y siempre un arrepentimiento del pecado (Apoc. 2:5, 16, 21.</w:t>
      </w:r>
    </w:p>
    <w:p w:rsidR="009B6324" w:rsidRDefault="009B6324" w:rsidP="009B6324">
      <w:pPr>
        <w:pStyle w:val="ListParagraph"/>
        <w:numPr>
          <w:ilvl w:val="2"/>
          <w:numId w:val="2"/>
        </w:numPr>
        <w:rPr>
          <w:lang w:val="es-SV"/>
        </w:rPr>
      </w:pPr>
      <w:r>
        <w:rPr>
          <w:i/>
          <w:lang w:val="es-SV"/>
        </w:rPr>
        <w:t>m</w:t>
      </w:r>
      <w:r w:rsidRPr="009B6324">
        <w:rPr>
          <w:i/>
          <w:lang w:val="es-SV"/>
        </w:rPr>
        <w:t>etanoia</w:t>
      </w:r>
      <w:r>
        <w:rPr>
          <w:lang w:val="es-SV"/>
        </w:rPr>
        <w:t>- (</w:t>
      </w:r>
      <w:r w:rsidRPr="009B6324">
        <w:rPr>
          <w:i/>
          <w:lang w:val="es-SV"/>
        </w:rPr>
        <w:t>gr</w:t>
      </w:r>
      <w:r>
        <w:rPr>
          <w:lang w:val="es-SV"/>
        </w:rPr>
        <w:t xml:space="preserve">) El pensamiento posterior  </w:t>
      </w:r>
      <w:r w:rsidR="004D0CE3">
        <w:rPr>
          <w:lang w:val="es-SV"/>
        </w:rPr>
        <w:t>refleja un cambio de parecer,  arre</w:t>
      </w:r>
      <w:r>
        <w:rPr>
          <w:lang w:val="es-SV"/>
        </w:rPr>
        <w:t>pentirse del mal o del pecado.</w:t>
      </w:r>
    </w:p>
    <w:p w:rsidR="009B6324" w:rsidRPr="009B6324" w:rsidRDefault="009B6324" w:rsidP="009B6324">
      <w:pPr>
        <w:pStyle w:val="ListParagraph"/>
        <w:numPr>
          <w:ilvl w:val="2"/>
          <w:numId w:val="2"/>
        </w:numPr>
        <w:rPr>
          <w:lang w:val="es-SV"/>
        </w:rPr>
      </w:pPr>
      <w:r>
        <w:rPr>
          <w:lang w:val="es-SV"/>
        </w:rPr>
        <w:t>No es simplemente un cambio de parecer, sino  un cambio que revierta los efectos de su anterior estado de mente (Mt. 3:8)</w:t>
      </w:r>
    </w:p>
    <w:p w:rsidR="00D0011A" w:rsidRPr="00C11C3B" w:rsidRDefault="00CA31BC" w:rsidP="00D0011A">
      <w:pPr>
        <w:pStyle w:val="ListParagraph"/>
        <w:numPr>
          <w:ilvl w:val="2"/>
          <w:numId w:val="2"/>
        </w:numPr>
        <w:rPr>
          <w:lang w:val="es-SV"/>
        </w:rPr>
      </w:pPr>
      <w:r>
        <w:rPr>
          <w:lang w:val="es-SV"/>
        </w:rPr>
        <w:t xml:space="preserve">Es el tema principal de Juan  el bautista y de </w:t>
      </w:r>
      <w:r w:rsidR="00AE1962">
        <w:rPr>
          <w:lang w:val="es-SV"/>
        </w:rPr>
        <w:t>Jesús</w:t>
      </w:r>
      <w:r>
        <w:rPr>
          <w:lang w:val="es-SV"/>
        </w:rPr>
        <w:t xml:space="preserve">  (Mt. 4:17) </w:t>
      </w:r>
      <w:r w:rsidR="00AE1962">
        <w:rPr>
          <w:lang w:val="es-SV"/>
        </w:rPr>
        <w:t>Jesús</w:t>
      </w:r>
      <w:r>
        <w:rPr>
          <w:lang w:val="es-SV"/>
        </w:rPr>
        <w:t xml:space="preserve"> encomendó a sus discípulos predicar el arrepentimiento (Lc. 24:46)</w:t>
      </w:r>
    </w:p>
    <w:p w:rsidR="004D0CE3" w:rsidRDefault="004D0CE3" w:rsidP="004D0CE3">
      <w:pPr>
        <w:pStyle w:val="ListParagraph"/>
        <w:ind w:left="2520"/>
        <w:rPr>
          <w:lang w:val="es-SV"/>
        </w:rPr>
      </w:pPr>
    </w:p>
    <w:p w:rsidR="004D0CE3" w:rsidRPr="00C11C3B" w:rsidRDefault="004D0CE3" w:rsidP="00C11C3B">
      <w:pPr>
        <w:pStyle w:val="ListParagraph"/>
        <w:numPr>
          <w:ilvl w:val="0"/>
          <w:numId w:val="4"/>
        </w:numPr>
        <w:rPr>
          <w:b/>
          <w:lang w:val="es-SV"/>
        </w:rPr>
      </w:pPr>
      <w:r w:rsidRPr="00C11C3B">
        <w:rPr>
          <w:b/>
          <w:lang w:val="es-SV"/>
        </w:rPr>
        <w:t>Implicaciones del arrepentimiento</w:t>
      </w:r>
    </w:p>
    <w:p w:rsidR="00CA31BC" w:rsidRDefault="00CA31BC" w:rsidP="00C11C3B">
      <w:pPr>
        <w:pStyle w:val="ListParagraph"/>
        <w:numPr>
          <w:ilvl w:val="2"/>
          <w:numId w:val="4"/>
        </w:numPr>
        <w:rPr>
          <w:lang w:val="es-SV"/>
        </w:rPr>
      </w:pPr>
      <w:r>
        <w:rPr>
          <w:lang w:val="es-SV"/>
        </w:rPr>
        <w:t xml:space="preserve"> Implica sentir dolor </w:t>
      </w:r>
      <w:r w:rsidR="00BE4CF2">
        <w:rPr>
          <w:lang w:val="es-SV"/>
        </w:rPr>
        <w:t>por haber pecado (</w:t>
      </w:r>
      <w:r w:rsidR="00AE1962">
        <w:rPr>
          <w:lang w:val="es-SV"/>
        </w:rPr>
        <w:t>Lc.</w:t>
      </w:r>
      <w:r w:rsidR="00BE4CF2">
        <w:rPr>
          <w:lang w:val="es-SV"/>
        </w:rPr>
        <w:t xml:space="preserve"> 15:17, 18; 18:13)</w:t>
      </w:r>
    </w:p>
    <w:p w:rsidR="00A217D9" w:rsidRPr="00A217D9" w:rsidRDefault="00D0011A" w:rsidP="00C11C3B">
      <w:pPr>
        <w:pStyle w:val="ListParagraph"/>
        <w:numPr>
          <w:ilvl w:val="2"/>
          <w:numId w:val="4"/>
        </w:numPr>
        <w:rPr>
          <w:lang w:val="es-SV"/>
        </w:rPr>
      </w:pPr>
      <w:r>
        <w:rPr>
          <w:lang w:val="es-SV"/>
        </w:rPr>
        <w:t>Confesión</w:t>
      </w:r>
      <w:r w:rsidR="00A217D9">
        <w:rPr>
          <w:lang w:val="es-SV"/>
        </w:rPr>
        <w:t xml:space="preserve"> de sus pecados.</w:t>
      </w:r>
    </w:p>
    <w:p w:rsidR="00D0011A" w:rsidRDefault="00A217D9" w:rsidP="00D0011A">
      <w:pPr>
        <w:rPr>
          <w:rFonts w:ascii="Times New Roman" w:hAnsi="Times New Roman" w:cs="Times New Roman"/>
          <w:color w:val="000000"/>
          <w:lang w:val="es-SV"/>
        </w:rPr>
      </w:pPr>
      <w:r w:rsidRPr="00A217D9">
        <w:rPr>
          <w:rFonts w:ascii="Times New Roman" w:hAnsi="Times New Roman" w:cs="Times New Roman"/>
          <w:color w:val="000000"/>
          <w:lang w:val="es-SV"/>
        </w:rPr>
        <w:lastRenderedPageBreak/>
        <w:t xml:space="preserve">      Y salían a él toda la provincia de Judea, y todos los de Jerusalén; y eran bautizados por él en el río Jordán, confesando sus pecados (Mr. 1:5</w:t>
      </w:r>
      <w:r w:rsidR="00D0011A">
        <w:rPr>
          <w:rFonts w:ascii="Times New Roman" w:hAnsi="Times New Roman" w:cs="Times New Roman"/>
          <w:color w:val="000000"/>
          <w:lang w:val="es-SV"/>
        </w:rPr>
        <w:t>)</w:t>
      </w:r>
    </w:p>
    <w:p w:rsidR="00BE4CF2" w:rsidRPr="00D0011A" w:rsidRDefault="00BE4CF2" w:rsidP="00C11C3B">
      <w:pPr>
        <w:pStyle w:val="ListParagraph"/>
        <w:numPr>
          <w:ilvl w:val="2"/>
          <w:numId w:val="4"/>
        </w:numPr>
        <w:rPr>
          <w:rFonts w:ascii="Times New Roman" w:hAnsi="Times New Roman" w:cs="Times New Roman"/>
          <w:color w:val="000000"/>
          <w:lang w:val="es-SV"/>
        </w:rPr>
      </w:pPr>
      <w:r w:rsidRPr="00D0011A">
        <w:rPr>
          <w:lang w:val="es-SV"/>
        </w:rPr>
        <w:t xml:space="preserve">Quiere </w:t>
      </w:r>
      <w:r w:rsidR="00AE1962" w:rsidRPr="00D0011A">
        <w:rPr>
          <w:lang w:val="es-SV"/>
        </w:rPr>
        <w:t>decir</w:t>
      </w:r>
      <w:r w:rsidRPr="00D0011A">
        <w:rPr>
          <w:lang w:val="es-SV"/>
        </w:rPr>
        <w:t xml:space="preserve"> apartarse del pecado (Lc. 19:8</w:t>
      </w:r>
    </w:p>
    <w:p w:rsidR="005324DB" w:rsidRDefault="00D0011A" w:rsidP="00C11C3B">
      <w:pPr>
        <w:pStyle w:val="ListParagraph"/>
        <w:numPr>
          <w:ilvl w:val="2"/>
          <w:numId w:val="4"/>
        </w:numPr>
        <w:rPr>
          <w:rFonts w:ascii="Verdana" w:hAnsi="Verdana" w:cs="Arial"/>
          <w:color w:val="000000"/>
          <w:lang w:val="es-SV"/>
        </w:rPr>
      </w:pPr>
      <w:r w:rsidRPr="00D0011A">
        <w:rPr>
          <w:lang w:val="es-SV"/>
        </w:rPr>
        <w:t xml:space="preserve">Creer en las buenas nuevas del evangelio.  </w:t>
      </w:r>
      <w:r w:rsidRPr="00D0011A">
        <w:rPr>
          <w:rFonts w:ascii="Verdana" w:hAnsi="Verdana" w:cs="Arial"/>
          <w:color w:val="000000"/>
          <w:lang w:val="es-SV"/>
        </w:rPr>
        <w:t xml:space="preserve">   </w:t>
      </w:r>
    </w:p>
    <w:p w:rsidR="005324DB" w:rsidRPr="005324DB" w:rsidRDefault="005324DB" w:rsidP="00C11C3B">
      <w:pPr>
        <w:pStyle w:val="ListParagraph"/>
        <w:numPr>
          <w:ilvl w:val="2"/>
          <w:numId w:val="4"/>
        </w:numPr>
        <w:rPr>
          <w:rFonts w:ascii="Times New Roman" w:hAnsi="Times New Roman" w:cs="Times New Roman"/>
          <w:color w:val="000000"/>
          <w:lang w:val="es-SV"/>
        </w:rPr>
      </w:pPr>
      <w:r w:rsidRPr="005324DB">
        <w:rPr>
          <w:rFonts w:ascii="Times New Roman" w:hAnsi="Times New Roman" w:cs="Times New Roman"/>
          <w:color w:val="000000"/>
          <w:lang w:val="es-SV"/>
        </w:rPr>
        <w:t>Sin arrepentimiento no hay perdón (1 Cron. 21:18*</w:t>
      </w:r>
    </w:p>
    <w:p w:rsidR="005324DB" w:rsidRPr="005324DB" w:rsidRDefault="005324DB" w:rsidP="00C11C3B">
      <w:pPr>
        <w:pStyle w:val="ListParagraph"/>
        <w:numPr>
          <w:ilvl w:val="2"/>
          <w:numId w:val="4"/>
        </w:numPr>
        <w:rPr>
          <w:rFonts w:ascii="Times New Roman" w:hAnsi="Times New Roman" w:cs="Times New Roman"/>
          <w:color w:val="000000"/>
          <w:lang w:val="es-SV"/>
        </w:rPr>
      </w:pPr>
      <w:r w:rsidRPr="005324DB">
        <w:rPr>
          <w:rFonts w:ascii="Times New Roman" w:hAnsi="Times New Roman" w:cs="Times New Roman"/>
          <w:color w:val="000000"/>
          <w:lang w:val="es-SV"/>
        </w:rPr>
        <w:t>Requiere un corazón quebrantado ( Ez 6:8-10)*</w:t>
      </w:r>
    </w:p>
    <w:p w:rsidR="00D0011A" w:rsidRPr="00D0011A" w:rsidRDefault="005324DB" w:rsidP="00C11C3B">
      <w:pPr>
        <w:pStyle w:val="ListParagraph"/>
        <w:numPr>
          <w:ilvl w:val="2"/>
          <w:numId w:val="4"/>
        </w:numPr>
        <w:rPr>
          <w:rFonts w:ascii="Verdana" w:hAnsi="Verdana" w:cs="Arial"/>
          <w:color w:val="000000"/>
          <w:lang w:val="es-SV"/>
        </w:rPr>
      </w:pPr>
      <w:r>
        <w:rPr>
          <w:rFonts w:ascii="Times New Roman" w:hAnsi="Times New Roman" w:cs="Times New Roman"/>
          <w:color w:val="000000"/>
          <w:lang w:val="es-SV"/>
        </w:rPr>
        <w:t xml:space="preserve">La actitud de arrepentimiento es continua y </w:t>
      </w:r>
      <w:r w:rsidR="00C11C3B">
        <w:rPr>
          <w:rFonts w:ascii="Times New Roman" w:hAnsi="Times New Roman" w:cs="Times New Roman"/>
          <w:color w:val="000000"/>
          <w:lang w:val="es-SV"/>
        </w:rPr>
        <w:t>está</w:t>
      </w:r>
      <w:r>
        <w:rPr>
          <w:rFonts w:ascii="Times New Roman" w:hAnsi="Times New Roman" w:cs="Times New Roman"/>
          <w:color w:val="000000"/>
          <w:lang w:val="es-SV"/>
        </w:rPr>
        <w:t xml:space="preserve"> condicionada a la actividad humana. (</w:t>
      </w:r>
      <w:proofErr w:type="spellStart"/>
      <w:r>
        <w:rPr>
          <w:rFonts w:ascii="Times New Roman" w:hAnsi="Times New Roman" w:cs="Times New Roman"/>
          <w:color w:val="000000"/>
          <w:lang w:val="es-SV"/>
        </w:rPr>
        <w:t>Neh.</w:t>
      </w:r>
      <w:proofErr w:type="spellEnd"/>
      <w:r>
        <w:rPr>
          <w:rFonts w:ascii="Times New Roman" w:hAnsi="Times New Roman" w:cs="Times New Roman"/>
          <w:color w:val="000000"/>
          <w:lang w:val="es-SV"/>
        </w:rPr>
        <w:t xml:space="preserve"> 9:28:31)*</w:t>
      </w:r>
      <w:r w:rsidRPr="005324DB">
        <w:rPr>
          <w:rFonts w:ascii="Times New Roman" w:hAnsi="Times New Roman" w:cs="Times New Roman"/>
          <w:color w:val="000000"/>
          <w:lang w:val="es-SV"/>
        </w:rPr>
        <w:br/>
      </w:r>
    </w:p>
    <w:p w:rsidR="00D0011A" w:rsidRPr="005324DB" w:rsidRDefault="00D0011A" w:rsidP="00D0011A">
      <w:pPr>
        <w:rPr>
          <w:rFonts w:ascii="Times New Roman" w:hAnsi="Times New Roman" w:cs="Times New Roman"/>
          <w:color w:val="000000"/>
          <w:lang w:val="es-SV"/>
        </w:rPr>
      </w:pPr>
      <w:r w:rsidRPr="005324DB">
        <w:rPr>
          <w:rFonts w:ascii="Times New Roman" w:hAnsi="Times New Roman" w:cs="Times New Roman"/>
          <w:color w:val="000000"/>
          <w:lang w:val="es-SV"/>
        </w:rPr>
        <w:t xml:space="preserve">     El tiempo se ha cumplido, y el reino de Dios se ha acercado; arrepentíos, y    creed en el evangelio (Mr. 1:15).</w:t>
      </w:r>
    </w:p>
    <w:p w:rsidR="00BE4CF2" w:rsidRDefault="00BE4CF2" w:rsidP="00C11C3B">
      <w:pPr>
        <w:pStyle w:val="ListParagraph"/>
        <w:numPr>
          <w:ilvl w:val="2"/>
          <w:numId w:val="4"/>
        </w:numPr>
        <w:rPr>
          <w:lang w:val="es-SV"/>
        </w:rPr>
      </w:pPr>
      <w:r>
        <w:rPr>
          <w:lang w:val="es-SV"/>
        </w:rPr>
        <w:t>Alterar  totalmente las motivaciones personales y el rumbo en la vida. El arrepentimiento debe ser ejercido constantemente en la vida del cristiano con el fin de obtener victoria sobre el pecado ( Mt. 3:8; Mr. 10:21)</w:t>
      </w:r>
    </w:p>
    <w:p w:rsidR="00BE4CF2" w:rsidRDefault="00BE4CF2" w:rsidP="00C11C3B">
      <w:pPr>
        <w:pStyle w:val="ListParagraph"/>
        <w:numPr>
          <w:ilvl w:val="2"/>
          <w:numId w:val="4"/>
        </w:numPr>
        <w:rPr>
          <w:lang w:val="es-SV"/>
        </w:rPr>
      </w:pPr>
      <w:r>
        <w:rPr>
          <w:lang w:val="es-SV"/>
        </w:rPr>
        <w:t xml:space="preserve">Confiar plenamente en la gracia de </w:t>
      </w:r>
      <w:r w:rsidR="00AE1962">
        <w:rPr>
          <w:lang w:val="es-SV"/>
        </w:rPr>
        <w:t>Dios</w:t>
      </w:r>
      <w:r>
        <w:rPr>
          <w:lang w:val="es-SV"/>
        </w:rPr>
        <w:t xml:space="preserve"> (Lc. 15:18-024, 32</w:t>
      </w:r>
    </w:p>
    <w:p w:rsidR="00BE4CF2" w:rsidRDefault="00BE4CF2" w:rsidP="00C11C3B">
      <w:pPr>
        <w:pStyle w:val="ListParagraph"/>
        <w:numPr>
          <w:ilvl w:val="2"/>
          <w:numId w:val="4"/>
        </w:numPr>
        <w:rPr>
          <w:lang w:val="es-SV"/>
        </w:rPr>
      </w:pPr>
      <w:r>
        <w:rPr>
          <w:lang w:val="es-SV"/>
        </w:rPr>
        <w:t>Implica someterse a la misericordia de Dios (</w:t>
      </w:r>
      <w:r w:rsidR="00AE1962">
        <w:rPr>
          <w:lang w:val="es-SV"/>
        </w:rPr>
        <w:t>Lc.</w:t>
      </w:r>
      <w:r>
        <w:rPr>
          <w:lang w:val="es-SV"/>
        </w:rPr>
        <w:t xml:space="preserve"> 18:13).</w:t>
      </w:r>
    </w:p>
    <w:p w:rsidR="00D0011A" w:rsidRDefault="00BE4CF2" w:rsidP="00C11C3B">
      <w:pPr>
        <w:pStyle w:val="ListParagraph"/>
        <w:numPr>
          <w:ilvl w:val="2"/>
          <w:numId w:val="4"/>
        </w:numPr>
        <w:rPr>
          <w:lang w:val="es-SV"/>
        </w:rPr>
      </w:pPr>
      <w:r>
        <w:rPr>
          <w:lang w:val="es-SV"/>
        </w:rPr>
        <w:t>El arrepentimiento implica dos cosas: El llamado de Dios y la responsabilidad humana.</w:t>
      </w:r>
    </w:p>
    <w:p w:rsidR="005324DB" w:rsidRPr="00D0011A" w:rsidRDefault="005324DB" w:rsidP="005324DB">
      <w:pPr>
        <w:pStyle w:val="ListParagraph"/>
        <w:ind w:left="2520"/>
        <w:rPr>
          <w:lang w:val="es-SV"/>
        </w:rPr>
      </w:pPr>
    </w:p>
    <w:p w:rsidR="00BE4CF2" w:rsidRDefault="00BE4CF2" w:rsidP="00C11C3B">
      <w:pPr>
        <w:pStyle w:val="ListParagraph"/>
        <w:numPr>
          <w:ilvl w:val="3"/>
          <w:numId w:val="4"/>
        </w:numPr>
        <w:rPr>
          <w:lang w:val="es-SV"/>
        </w:rPr>
      </w:pPr>
      <w:r w:rsidRPr="00CB5B1F">
        <w:rPr>
          <w:b/>
          <w:lang w:val="es-SV"/>
        </w:rPr>
        <w:t>Llamado de Dios (</w:t>
      </w:r>
      <w:r>
        <w:rPr>
          <w:lang w:val="es-SV"/>
        </w:rPr>
        <w:t xml:space="preserve">Hechos 2:38) </w:t>
      </w:r>
    </w:p>
    <w:p w:rsidR="004D0CE3" w:rsidRDefault="004D0CE3" w:rsidP="004D0CE3">
      <w:pPr>
        <w:pStyle w:val="NormalWeb"/>
        <w:shd w:val="clear" w:color="auto" w:fill="FFFFFF"/>
        <w:ind w:left="1080"/>
        <w:rPr>
          <w:color w:val="000000"/>
          <w:lang w:val="es-SV"/>
        </w:rPr>
      </w:pPr>
      <w:r w:rsidRPr="004D0CE3">
        <w:rPr>
          <w:color w:val="000000"/>
          <w:lang w:val="es-SV"/>
        </w:rPr>
        <w:t xml:space="preserve">     Así que, arrepentíos y convertíos, para que </w:t>
      </w:r>
      <w:r w:rsidRPr="004D0CE3">
        <w:rPr>
          <w:b/>
          <w:color w:val="000000"/>
          <w:lang w:val="es-SV"/>
        </w:rPr>
        <w:t>sean borrados vuestros pecados</w:t>
      </w:r>
      <w:r w:rsidRPr="004D0CE3">
        <w:rPr>
          <w:color w:val="000000"/>
          <w:lang w:val="es-SV"/>
        </w:rPr>
        <w:t xml:space="preserve">; para que </w:t>
      </w:r>
      <w:r w:rsidRPr="004D0CE3">
        <w:rPr>
          <w:b/>
          <w:color w:val="000000"/>
          <w:lang w:val="es-SV"/>
        </w:rPr>
        <w:t>vengan de la presencia del Señor tiempos de refrigerio</w:t>
      </w:r>
      <w:r w:rsidRPr="004D0CE3">
        <w:rPr>
          <w:color w:val="000000"/>
          <w:lang w:val="es-SV"/>
        </w:rPr>
        <w:t xml:space="preserve">, </w:t>
      </w:r>
      <w:r w:rsidRPr="004D0CE3">
        <w:rPr>
          <w:b/>
          <w:bCs/>
          <w:color w:val="000000"/>
          <w:vertAlign w:val="superscript"/>
          <w:lang w:val="es-SV"/>
        </w:rPr>
        <w:t>20</w:t>
      </w:r>
      <w:r w:rsidRPr="004D0CE3">
        <w:rPr>
          <w:color w:val="000000"/>
          <w:lang w:val="es-SV"/>
        </w:rPr>
        <w:t xml:space="preserve"> y </w:t>
      </w:r>
      <w:r w:rsidRPr="004D0CE3">
        <w:rPr>
          <w:b/>
          <w:color w:val="000000"/>
          <w:lang w:val="es-SV"/>
        </w:rPr>
        <w:t>él envíe a Jesucristo,</w:t>
      </w:r>
      <w:r w:rsidRPr="004D0CE3">
        <w:rPr>
          <w:color w:val="000000"/>
          <w:lang w:val="es-SV"/>
        </w:rPr>
        <w:t xml:space="preserve"> que os fue antes anunciado;  </w:t>
      </w:r>
      <w:r w:rsidRPr="004D0CE3">
        <w:rPr>
          <w:b/>
          <w:bCs/>
          <w:color w:val="000000"/>
          <w:vertAlign w:val="superscript"/>
          <w:lang w:val="es-SV"/>
        </w:rPr>
        <w:t>21</w:t>
      </w:r>
      <w:r w:rsidRPr="004D0CE3">
        <w:rPr>
          <w:color w:val="000000"/>
          <w:lang w:val="es-SV"/>
        </w:rPr>
        <w:t xml:space="preserve"> a quien de cierto es necesario que el cielo reciba hasta los tiempos de la restauración de todas las cosas, de que habló Dios por boca de sus santos profetas que han sido desde tiempo antiguo (Hechos 3:19-21). </w:t>
      </w:r>
    </w:p>
    <w:p w:rsidR="00CB5B1F" w:rsidRPr="00CB5B1F" w:rsidRDefault="00CB5B1F" w:rsidP="00CB5B1F">
      <w:pPr>
        <w:pStyle w:val="NormalWeb"/>
        <w:shd w:val="clear" w:color="auto" w:fill="FFFFFF"/>
        <w:ind w:left="1080"/>
        <w:rPr>
          <w:color w:val="000000"/>
          <w:lang w:val="es-SV"/>
        </w:rPr>
      </w:pPr>
      <w:r w:rsidRPr="00CB5B1F">
        <w:rPr>
          <w:color w:val="000000"/>
          <w:lang w:val="es-SV"/>
        </w:rPr>
        <w:t xml:space="preserve">     Pero Dios, </w:t>
      </w:r>
      <w:r w:rsidRPr="00CB5B1F">
        <w:rPr>
          <w:b/>
          <w:color w:val="000000"/>
          <w:lang w:val="es-SV"/>
        </w:rPr>
        <w:t>habiendo pasado por alto los tiempos de esta ignorancia</w:t>
      </w:r>
      <w:r w:rsidRPr="00CB5B1F">
        <w:rPr>
          <w:color w:val="000000"/>
          <w:lang w:val="es-SV"/>
        </w:rPr>
        <w:t xml:space="preserve">, ahora manda a todos los hombres en todo lugar, que se arrepientan (Hechos 17:30) </w:t>
      </w:r>
    </w:p>
    <w:p w:rsidR="00BE4CF2" w:rsidRDefault="00BE4CF2" w:rsidP="00C11C3B">
      <w:pPr>
        <w:pStyle w:val="ListParagraph"/>
        <w:numPr>
          <w:ilvl w:val="3"/>
          <w:numId w:val="4"/>
        </w:numPr>
        <w:rPr>
          <w:lang w:val="es-SV"/>
        </w:rPr>
      </w:pPr>
      <w:r w:rsidRPr="00CB5B1F">
        <w:rPr>
          <w:b/>
          <w:lang w:val="es-SV"/>
        </w:rPr>
        <w:t>Responsabilidad humana</w:t>
      </w:r>
      <w:r>
        <w:rPr>
          <w:lang w:val="es-SV"/>
        </w:rPr>
        <w:t xml:space="preserve"> ( Hechos 5:31; 11:18; 11:18</w:t>
      </w:r>
    </w:p>
    <w:p w:rsidR="00D0011A" w:rsidRPr="004D0CE3" w:rsidRDefault="004D0CE3" w:rsidP="00D0011A">
      <w:pPr>
        <w:pStyle w:val="NormalWeb"/>
        <w:shd w:val="clear" w:color="auto" w:fill="FFFFFF"/>
        <w:ind w:left="1080"/>
        <w:rPr>
          <w:color w:val="000000"/>
          <w:lang w:val="es-SV"/>
        </w:rPr>
      </w:pPr>
      <w:r w:rsidRPr="004D0CE3">
        <w:rPr>
          <w:color w:val="000000"/>
          <w:lang w:val="es-SV"/>
        </w:rPr>
        <w:t xml:space="preserve">     8 Haced, pues, frutos dignos de arrepentimiento, </w:t>
      </w:r>
      <w:r w:rsidRPr="004D0CE3">
        <w:rPr>
          <w:b/>
          <w:bCs/>
          <w:color w:val="000000"/>
          <w:sz w:val="16"/>
          <w:szCs w:val="16"/>
          <w:vertAlign w:val="superscript"/>
          <w:lang w:val="es-SV"/>
        </w:rPr>
        <w:t>9</w:t>
      </w:r>
      <w:r w:rsidRPr="004D0CE3">
        <w:rPr>
          <w:color w:val="000000"/>
          <w:lang w:val="es-SV"/>
        </w:rPr>
        <w:t xml:space="preserve"> y no penséis decir dentro de vosotros mismos: A Abraham tenemos por padre; porque yo os digo que Dios puede levantar hijos a Abraham aun de estas piedras. </w:t>
      </w:r>
      <w:r w:rsidRPr="004D0CE3">
        <w:rPr>
          <w:b/>
          <w:bCs/>
          <w:color w:val="000000"/>
          <w:sz w:val="16"/>
          <w:szCs w:val="16"/>
          <w:vertAlign w:val="superscript"/>
          <w:lang w:val="es-SV"/>
        </w:rPr>
        <w:t>10</w:t>
      </w:r>
      <w:r w:rsidRPr="004D0CE3">
        <w:rPr>
          <w:color w:val="000000"/>
          <w:lang w:val="es-SV"/>
        </w:rPr>
        <w:t xml:space="preserve"> Y ya también el hacha está puesta a la raíz de los árboles; por tanto, todo árbol que no da buen fruto es cortado y echado en el fuego (Mt. 3:8-10). </w:t>
      </w:r>
    </w:p>
    <w:p w:rsidR="005324DB" w:rsidRPr="00C11C3B" w:rsidRDefault="00BE4CF2" w:rsidP="00C11C3B">
      <w:pPr>
        <w:pStyle w:val="ListParagraph"/>
        <w:numPr>
          <w:ilvl w:val="0"/>
          <w:numId w:val="4"/>
        </w:numPr>
        <w:rPr>
          <w:b/>
          <w:lang w:val="es-SV"/>
        </w:rPr>
      </w:pPr>
      <w:r w:rsidRPr="00C11C3B">
        <w:rPr>
          <w:b/>
          <w:lang w:val="es-SV"/>
        </w:rPr>
        <w:t>Factores que  afectan la responsabilidad humana</w:t>
      </w:r>
    </w:p>
    <w:p w:rsidR="005324DB" w:rsidRPr="005324DB" w:rsidRDefault="005324DB" w:rsidP="005324DB">
      <w:pPr>
        <w:pStyle w:val="ListParagraph"/>
        <w:ind w:left="2520"/>
        <w:rPr>
          <w:b/>
          <w:lang w:val="es-SV"/>
        </w:rPr>
      </w:pPr>
    </w:p>
    <w:p w:rsidR="005E799A" w:rsidRPr="005E799A" w:rsidRDefault="00D0011A" w:rsidP="00C11C3B">
      <w:pPr>
        <w:pStyle w:val="ListParagraph"/>
        <w:numPr>
          <w:ilvl w:val="3"/>
          <w:numId w:val="4"/>
        </w:numPr>
        <w:rPr>
          <w:lang w:val="es-SV"/>
        </w:rPr>
      </w:pPr>
      <w:r>
        <w:rPr>
          <w:lang w:val="es-SV"/>
        </w:rPr>
        <w:t xml:space="preserve">Sacar (echar) de nuestra vida lo que nos impulsa a pecar </w:t>
      </w:r>
      <w:r w:rsidR="00A217D9">
        <w:rPr>
          <w:lang w:val="es-SV"/>
        </w:rPr>
        <w:t>(Ez. 18:31)</w:t>
      </w:r>
    </w:p>
    <w:p w:rsidR="00A217D9" w:rsidRPr="00CB5B1F" w:rsidRDefault="00D0011A" w:rsidP="00C11C3B">
      <w:pPr>
        <w:pStyle w:val="ListParagraph"/>
        <w:numPr>
          <w:ilvl w:val="3"/>
          <w:numId w:val="4"/>
        </w:numPr>
        <w:rPr>
          <w:lang w:val="es-SV"/>
        </w:rPr>
      </w:pPr>
      <w:r>
        <w:rPr>
          <w:lang w:val="es-SV"/>
        </w:rPr>
        <w:lastRenderedPageBreak/>
        <w:t xml:space="preserve"> Acercarse a Dios y pedirle un cambio espiritual </w:t>
      </w:r>
      <w:r w:rsidR="00A217D9">
        <w:rPr>
          <w:lang w:val="es-SV"/>
        </w:rPr>
        <w:t>(Oseas 14:2)</w:t>
      </w:r>
    </w:p>
    <w:p w:rsidR="00BE4CF2" w:rsidRDefault="00BE4CF2" w:rsidP="00C11C3B">
      <w:pPr>
        <w:pStyle w:val="ListParagraph"/>
        <w:numPr>
          <w:ilvl w:val="3"/>
          <w:numId w:val="4"/>
        </w:numPr>
        <w:rPr>
          <w:lang w:val="es-SV"/>
        </w:rPr>
      </w:pPr>
      <w:r>
        <w:rPr>
          <w:lang w:val="es-SV"/>
        </w:rPr>
        <w:t>La fe- (</w:t>
      </w:r>
      <w:r w:rsidR="00AE1962">
        <w:rPr>
          <w:lang w:val="es-SV"/>
        </w:rPr>
        <w:t>Hechos</w:t>
      </w:r>
      <w:r>
        <w:rPr>
          <w:lang w:val="es-SV"/>
        </w:rPr>
        <w:t xml:space="preserve"> 20:21)</w:t>
      </w:r>
    </w:p>
    <w:p w:rsidR="00A03472" w:rsidRDefault="00BE4CF2" w:rsidP="00C11C3B">
      <w:pPr>
        <w:pStyle w:val="ListParagraph"/>
        <w:numPr>
          <w:ilvl w:val="3"/>
          <w:numId w:val="4"/>
        </w:numPr>
        <w:rPr>
          <w:lang w:val="es-SV"/>
        </w:rPr>
      </w:pPr>
      <w:r>
        <w:rPr>
          <w:lang w:val="es-SV"/>
        </w:rPr>
        <w:t>El perdón  de  los pecados</w:t>
      </w:r>
      <w:r w:rsidR="00A03472">
        <w:rPr>
          <w:lang w:val="es-SV"/>
        </w:rPr>
        <w:t xml:space="preserve"> (Lc. 24:47</w:t>
      </w:r>
    </w:p>
    <w:p w:rsidR="00A03472" w:rsidRDefault="00A03472" w:rsidP="00C11C3B">
      <w:pPr>
        <w:pStyle w:val="ListParagraph"/>
        <w:numPr>
          <w:ilvl w:val="3"/>
          <w:numId w:val="4"/>
        </w:numPr>
        <w:rPr>
          <w:lang w:val="es-SV"/>
        </w:rPr>
      </w:pPr>
      <w:r>
        <w:rPr>
          <w:lang w:val="es-SV"/>
        </w:rPr>
        <w:t xml:space="preserve">Afecta el </w:t>
      </w:r>
      <w:r w:rsidR="00AE1962">
        <w:rPr>
          <w:lang w:val="es-SV"/>
        </w:rPr>
        <w:t>entendimiento:</w:t>
      </w:r>
      <w:r>
        <w:rPr>
          <w:lang w:val="es-SV"/>
        </w:rPr>
        <w:t xml:space="preserve"> Hay un cambio personal, reconocimiento de la culpabilidad y la impotencia humana de ser regenerado humanamente.</w:t>
      </w:r>
    </w:p>
    <w:p w:rsidR="00A03472" w:rsidRDefault="00A03472" w:rsidP="00C11C3B">
      <w:pPr>
        <w:pStyle w:val="ListParagraph"/>
        <w:numPr>
          <w:ilvl w:val="3"/>
          <w:numId w:val="4"/>
        </w:numPr>
        <w:rPr>
          <w:lang w:val="es-SV"/>
        </w:rPr>
      </w:pPr>
      <w:r>
        <w:rPr>
          <w:lang w:val="es-SV"/>
        </w:rPr>
        <w:t xml:space="preserve">Afecta las </w:t>
      </w:r>
      <w:r w:rsidR="00AE1962">
        <w:rPr>
          <w:lang w:val="es-SV"/>
        </w:rPr>
        <w:t>emociones</w:t>
      </w:r>
      <w:r>
        <w:rPr>
          <w:lang w:val="es-SV"/>
        </w:rPr>
        <w:t xml:space="preserve">- Cambio de </w:t>
      </w:r>
      <w:r w:rsidR="00AE1962">
        <w:rPr>
          <w:lang w:val="es-SV"/>
        </w:rPr>
        <w:t>sentimientos</w:t>
      </w:r>
      <w:r>
        <w:rPr>
          <w:lang w:val="es-SV"/>
        </w:rPr>
        <w:t xml:space="preserve"> el cual se manifiesta en  el dolor por haber pecado contra Dios.</w:t>
      </w:r>
    </w:p>
    <w:p w:rsidR="00A03472" w:rsidRDefault="00A03472" w:rsidP="00C11C3B">
      <w:pPr>
        <w:pStyle w:val="ListParagraph"/>
        <w:numPr>
          <w:ilvl w:val="3"/>
          <w:numId w:val="4"/>
        </w:numPr>
        <w:rPr>
          <w:lang w:val="es-SV"/>
        </w:rPr>
      </w:pPr>
      <w:r>
        <w:rPr>
          <w:lang w:val="es-SV"/>
        </w:rPr>
        <w:t>Debemos tener cuidado de no confundir el arrepentimiento  por miedo  al castigo  o por convicción de que Dios me ama</w:t>
      </w:r>
    </w:p>
    <w:p w:rsidR="00A03472" w:rsidRDefault="00A03472" w:rsidP="00C11C3B">
      <w:pPr>
        <w:pStyle w:val="ListParagraph"/>
        <w:numPr>
          <w:ilvl w:val="3"/>
          <w:numId w:val="4"/>
        </w:numPr>
        <w:rPr>
          <w:lang w:val="es-SV"/>
        </w:rPr>
      </w:pPr>
      <w:r>
        <w:rPr>
          <w:lang w:val="es-SV"/>
        </w:rPr>
        <w:t>La voluntad.- Implica decisión personal para un cambio de propósitos y deseo de responsabilidad por la culpa.</w:t>
      </w:r>
    </w:p>
    <w:p w:rsidR="00A03472" w:rsidRDefault="00A03472" w:rsidP="00C11C3B">
      <w:pPr>
        <w:pStyle w:val="ListParagraph"/>
        <w:numPr>
          <w:ilvl w:val="3"/>
          <w:numId w:val="4"/>
        </w:numPr>
        <w:rPr>
          <w:lang w:val="es-SV"/>
        </w:rPr>
      </w:pPr>
      <w:r>
        <w:rPr>
          <w:lang w:val="es-SV"/>
        </w:rPr>
        <w:t xml:space="preserve">El </w:t>
      </w:r>
      <w:r w:rsidR="00AE1962">
        <w:rPr>
          <w:lang w:val="es-SV"/>
        </w:rPr>
        <w:t>arrepentimiento</w:t>
      </w:r>
      <w:r>
        <w:rPr>
          <w:lang w:val="es-SV"/>
        </w:rPr>
        <w:t xml:space="preserve"> es esencial en el  mensaje cristiano</w:t>
      </w:r>
      <w:r w:rsidR="00A217D9">
        <w:rPr>
          <w:lang w:val="es-SV"/>
        </w:rPr>
        <w:t xml:space="preserve"> y en el evangelio (Hechos 6:1)</w:t>
      </w:r>
    </w:p>
    <w:p w:rsidR="005E799A" w:rsidRDefault="005E799A" w:rsidP="005E799A">
      <w:pPr>
        <w:pStyle w:val="ListParagraph"/>
        <w:ind w:left="3240"/>
        <w:rPr>
          <w:lang w:val="es-SV"/>
        </w:rPr>
      </w:pPr>
    </w:p>
    <w:p w:rsidR="00A217D9" w:rsidRPr="00C11C3B" w:rsidRDefault="00A217D9" w:rsidP="00C11C3B">
      <w:pPr>
        <w:pStyle w:val="ListParagraph"/>
        <w:numPr>
          <w:ilvl w:val="0"/>
          <w:numId w:val="4"/>
        </w:numPr>
        <w:rPr>
          <w:b/>
          <w:lang w:val="es-SV"/>
        </w:rPr>
      </w:pPr>
      <w:r w:rsidRPr="00C11C3B">
        <w:rPr>
          <w:b/>
          <w:lang w:val="es-SV"/>
        </w:rPr>
        <w:t>Consecuencias del arrepentimiento</w:t>
      </w:r>
    </w:p>
    <w:p w:rsidR="00A217D9" w:rsidRDefault="00A217D9" w:rsidP="00C11C3B">
      <w:pPr>
        <w:pStyle w:val="ListParagraph"/>
        <w:numPr>
          <w:ilvl w:val="3"/>
          <w:numId w:val="4"/>
        </w:numPr>
        <w:rPr>
          <w:lang w:val="es-SV"/>
        </w:rPr>
      </w:pPr>
      <w:r>
        <w:rPr>
          <w:lang w:val="es-SV"/>
        </w:rPr>
        <w:t>Dios responde la oración del arrepentido (2 Cron. 7:14)</w:t>
      </w:r>
    </w:p>
    <w:p w:rsidR="00A217D9" w:rsidRDefault="00A217D9" w:rsidP="00C11C3B">
      <w:pPr>
        <w:pStyle w:val="ListParagraph"/>
        <w:numPr>
          <w:ilvl w:val="3"/>
          <w:numId w:val="4"/>
        </w:numPr>
        <w:rPr>
          <w:lang w:val="es-SV"/>
        </w:rPr>
      </w:pPr>
      <w:r>
        <w:rPr>
          <w:lang w:val="es-SV"/>
        </w:rPr>
        <w:t>Obtiene el perdón de Dios (Is. 55:7)</w:t>
      </w:r>
    </w:p>
    <w:p w:rsidR="00A217D9" w:rsidRDefault="00A217D9" w:rsidP="00C11C3B">
      <w:pPr>
        <w:pStyle w:val="ListParagraph"/>
        <w:numPr>
          <w:ilvl w:val="3"/>
          <w:numId w:val="4"/>
        </w:numPr>
        <w:rPr>
          <w:lang w:val="es-SV"/>
        </w:rPr>
      </w:pPr>
      <w:r>
        <w:rPr>
          <w:lang w:val="es-SV"/>
        </w:rPr>
        <w:t>Dios le provee vida (EZ. 18:21)</w:t>
      </w:r>
    </w:p>
    <w:p w:rsidR="00A217D9" w:rsidRDefault="00A217D9" w:rsidP="00C11C3B">
      <w:pPr>
        <w:pStyle w:val="ListParagraph"/>
        <w:numPr>
          <w:ilvl w:val="3"/>
          <w:numId w:val="4"/>
        </w:numPr>
        <w:rPr>
          <w:lang w:val="es-SV"/>
        </w:rPr>
      </w:pPr>
      <w:r>
        <w:rPr>
          <w:lang w:val="es-SV"/>
        </w:rPr>
        <w:t>Dios le provee consuelo (Mt. 5:14)</w:t>
      </w:r>
    </w:p>
    <w:p w:rsidR="005E799A" w:rsidRDefault="00A217D9" w:rsidP="00C11C3B">
      <w:pPr>
        <w:pStyle w:val="ListParagraph"/>
        <w:numPr>
          <w:ilvl w:val="3"/>
          <w:numId w:val="4"/>
        </w:numPr>
        <w:rPr>
          <w:lang w:val="es-SV"/>
        </w:rPr>
      </w:pPr>
      <w:r>
        <w:rPr>
          <w:lang w:val="es-SV"/>
        </w:rPr>
        <w:t>Le da el bautismo con el Espíritu Santo ( Hech. 2:38)</w:t>
      </w:r>
    </w:p>
    <w:p w:rsidR="008C0509" w:rsidRDefault="008C0509" w:rsidP="00C11C3B">
      <w:pPr>
        <w:pStyle w:val="ListParagraph"/>
        <w:numPr>
          <w:ilvl w:val="3"/>
          <w:numId w:val="4"/>
        </w:numPr>
        <w:rPr>
          <w:lang w:val="es-SV"/>
        </w:rPr>
      </w:pPr>
      <w:r>
        <w:rPr>
          <w:lang w:val="es-SV"/>
        </w:rPr>
        <w:t>El arrepentimiento es necesario para entrar al Reino de Dios (</w:t>
      </w:r>
      <w:proofErr w:type="spellStart"/>
      <w:r>
        <w:rPr>
          <w:lang w:val="es-SV"/>
        </w:rPr>
        <w:t>Jn.</w:t>
      </w:r>
      <w:proofErr w:type="spellEnd"/>
      <w:r>
        <w:rPr>
          <w:lang w:val="es-SV"/>
        </w:rPr>
        <w:t xml:space="preserve"> 3:3)*</w:t>
      </w:r>
    </w:p>
    <w:p w:rsidR="008C0509" w:rsidRDefault="008C0509" w:rsidP="00C11C3B">
      <w:pPr>
        <w:pStyle w:val="ListParagraph"/>
        <w:numPr>
          <w:ilvl w:val="3"/>
          <w:numId w:val="4"/>
        </w:numPr>
        <w:rPr>
          <w:lang w:val="es-SV"/>
        </w:rPr>
      </w:pPr>
      <w:r>
        <w:rPr>
          <w:lang w:val="es-SV"/>
        </w:rPr>
        <w:t>Es la única forma de parar el pecado (</w:t>
      </w:r>
      <w:proofErr w:type="spellStart"/>
      <w:r>
        <w:rPr>
          <w:lang w:val="es-SV"/>
        </w:rPr>
        <w:t>Jn.</w:t>
      </w:r>
      <w:proofErr w:type="spellEnd"/>
      <w:r>
        <w:rPr>
          <w:lang w:val="es-SV"/>
        </w:rPr>
        <w:t xml:space="preserve"> 12:10-11)*</w:t>
      </w:r>
    </w:p>
    <w:p w:rsidR="008C0509" w:rsidRDefault="008C0509" w:rsidP="00C11C3B">
      <w:pPr>
        <w:pStyle w:val="ListParagraph"/>
        <w:numPr>
          <w:ilvl w:val="3"/>
          <w:numId w:val="4"/>
        </w:numPr>
        <w:rPr>
          <w:lang w:val="es-SV"/>
        </w:rPr>
      </w:pPr>
      <w:r>
        <w:rPr>
          <w:lang w:val="es-SV"/>
        </w:rPr>
        <w:t>Es fuente de descanso espiritual (Hechos 3:19-20) *</w:t>
      </w:r>
    </w:p>
    <w:p w:rsidR="008C0509" w:rsidRDefault="008C0509" w:rsidP="00C11C3B">
      <w:pPr>
        <w:pStyle w:val="ListParagraph"/>
        <w:numPr>
          <w:ilvl w:val="3"/>
          <w:numId w:val="4"/>
        </w:numPr>
        <w:rPr>
          <w:lang w:val="es-SV"/>
        </w:rPr>
      </w:pPr>
      <w:r>
        <w:rPr>
          <w:lang w:val="es-SV"/>
        </w:rPr>
        <w:t xml:space="preserve">Dios y sus </w:t>
      </w:r>
      <w:r w:rsidR="00C11C3B">
        <w:rPr>
          <w:lang w:val="es-SV"/>
        </w:rPr>
        <w:t>ángeles</w:t>
      </w:r>
      <w:r>
        <w:rPr>
          <w:lang w:val="es-SV"/>
        </w:rPr>
        <w:t xml:space="preserve"> hacen fiesta en el cielo cuando un pecador se arrepiente (</w:t>
      </w:r>
      <w:proofErr w:type="spellStart"/>
      <w:r>
        <w:rPr>
          <w:lang w:val="es-SV"/>
        </w:rPr>
        <w:t>Lc.</w:t>
      </w:r>
      <w:proofErr w:type="spellEnd"/>
      <w:r>
        <w:rPr>
          <w:lang w:val="es-SV"/>
        </w:rPr>
        <w:t xml:space="preserve"> 18:8-10)*</w:t>
      </w:r>
    </w:p>
    <w:p w:rsidR="005E799A" w:rsidRDefault="005E799A" w:rsidP="005E799A">
      <w:pPr>
        <w:pStyle w:val="ListParagraph"/>
        <w:ind w:left="2520"/>
        <w:rPr>
          <w:lang w:val="es-SV"/>
        </w:rPr>
      </w:pPr>
    </w:p>
    <w:p w:rsidR="005E799A" w:rsidRPr="00C11C3B" w:rsidRDefault="005E799A" w:rsidP="00C11C3B">
      <w:pPr>
        <w:pStyle w:val="ListParagraph"/>
        <w:numPr>
          <w:ilvl w:val="0"/>
          <w:numId w:val="4"/>
        </w:numPr>
        <w:rPr>
          <w:b/>
          <w:lang w:val="es-SV"/>
        </w:rPr>
      </w:pPr>
      <w:r w:rsidRPr="00C11C3B">
        <w:rPr>
          <w:b/>
          <w:lang w:val="es-SV"/>
        </w:rPr>
        <w:t>Evidencias de un verdadero arrepentimiento (</w:t>
      </w:r>
      <w:proofErr w:type="spellStart"/>
      <w:r w:rsidRPr="00C11C3B">
        <w:rPr>
          <w:b/>
          <w:lang w:val="es-SV"/>
        </w:rPr>
        <w:t>Mt</w:t>
      </w:r>
      <w:proofErr w:type="spellEnd"/>
      <w:r w:rsidRPr="00C11C3B">
        <w:rPr>
          <w:b/>
          <w:lang w:val="es-SV"/>
        </w:rPr>
        <w:t xml:space="preserve">. </w:t>
      </w:r>
      <w:r w:rsidR="008D51E3" w:rsidRPr="00C11C3B">
        <w:rPr>
          <w:b/>
          <w:lang w:val="es-SV"/>
        </w:rPr>
        <w:t>3:6)</w:t>
      </w:r>
      <w:r w:rsidRPr="00C11C3B">
        <w:rPr>
          <w:b/>
          <w:lang w:val="es-SV"/>
        </w:rPr>
        <w:t>)</w:t>
      </w:r>
    </w:p>
    <w:p w:rsidR="005E799A" w:rsidRDefault="005E799A" w:rsidP="00C11C3B">
      <w:pPr>
        <w:pStyle w:val="ListParagraph"/>
        <w:numPr>
          <w:ilvl w:val="3"/>
          <w:numId w:val="4"/>
        </w:numPr>
        <w:rPr>
          <w:lang w:val="es-SV"/>
        </w:rPr>
      </w:pPr>
      <w:r>
        <w:rPr>
          <w:lang w:val="es-SV"/>
        </w:rPr>
        <w:t xml:space="preserve">La conversión- </w:t>
      </w:r>
      <w:proofErr w:type="spellStart"/>
      <w:r>
        <w:rPr>
          <w:lang w:val="es-SV"/>
        </w:rPr>
        <w:t>metanoia</w:t>
      </w:r>
      <w:proofErr w:type="spellEnd"/>
      <w:r>
        <w:rPr>
          <w:lang w:val="es-SV"/>
        </w:rPr>
        <w:t xml:space="preserve"> (Hechos 3:19)*</w:t>
      </w:r>
    </w:p>
    <w:p w:rsidR="005E799A" w:rsidRDefault="005E799A" w:rsidP="00C11C3B">
      <w:pPr>
        <w:pStyle w:val="ListParagraph"/>
        <w:numPr>
          <w:ilvl w:val="3"/>
          <w:numId w:val="4"/>
        </w:numPr>
        <w:rPr>
          <w:lang w:val="es-SV"/>
        </w:rPr>
      </w:pPr>
      <w:r>
        <w:rPr>
          <w:lang w:val="es-SV"/>
        </w:rPr>
        <w:t>Primeras actitudes del arrepentimiento (salmo 80:3,7,19;Mt. 3:2)*</w:t>
      </w:r>
    </w:p>
    <w:p w:rsidR="008C0509" w:rsidRDefault="008C0509" w:rsidP="00C11C3B">
      <w:pPr>
        <w:pStyle w:val="ListParagraph"/>
        <w:numPr>
          <w:ilvl w:val="3"/>
          <w:numId w:val="4"/>
        </w:numPr>
        <w:rPr>
          <w:lang w:val="es-SV"/>
        </w:rPr>
      </w:pPr>
      <w:r>
        <w:rPr>
          <w:lang w:val="es-SV"/>
        </w:rPr>
        <w:t>Se evidencia por el bautismo en agua (</w:t>
      </w:r>
      <w:proofErr w:type="spellStart"/>
      <w:r>
        <w:rPr>
          <w:lang w:val="es-SV"/>
        </w:rPr>
        <w:t>Mc.</w:t>
      </w:r>
      <w:proofErr w:type="spellEnd"/>
      <w:r>
        <w:rPr>
          <w:lang w:val="es-SV"/>
        </w:rPr>
        <w:t xml:space="preserve"> 1:4)*</w:t>
      </w:r>
    </w:p>
    <w:p w:rsidR="008D51E3" w:rsidRDefault="008D51E3" w:rsidP="00C11C3B">
      <w:pPr>
        <w:pStyle w:val="ListParagraph"/>
        <w:numPr>
          <w:ilvl w:val="4"/>
          <w:numId w:val="4"/>
        </w:numPr>
        <w:rPr>
          <w:lang w:val="es-SV"/>
        </w:rPr>
      </w:pPr>
      <w:r>
        <w:rPr>
          <w:lang w:val="es-SV"/>
        </w:rPr>
        <w:t>Tiene que demostrarlo por las obras (</w:t>
      </w:r>
      <w:proofErr w:type="spellStart"/>
      <w:r>
        <w:rPr>
          <w:lang w:val="es-SV"/>
        </w:rPr>
        <w:t>Lc.</w:t>
      </w:r>
      <w:proofErr w:type="spellEnd"/>
      <w:r>
        <w:rPr>
          <w:lang w:val="es-SV"/>
        </w:rPr>
        <w:t xml:space="preserve"> 3:3)</w:t>
      </w:r>
      <w:r w:rsidR="00B14AE1">
        <w:rPr>
          <w:lang w:val="es-SV"/>
        </w:rPr>
        <w:t>*</w:t>
      </w:r>
    </w:p>
    <w:p w:rsidR="00404179" w:rsidRPr="00C11C3B" w:rsidRDefault="008C0509" w:rsidP="00C11C3B">
      <w:pPr>
        <w:pStyle w:val="ListParagraph"/>
        <w:numPr>
          <w:ilvl w:val="4"/>
          <w:numId w:val="4"/>
        </w:numPr>
        <w:rPr>
          <w:lang w:val="es-SV"/>
        </w:rPr>
      </w:pPr>
      <w:r>
        <w:rPr>
          <w:lang w:val="es-SV"/>
        </w:rPr>
        <w:t xml:space="preserve">La persona se vuelve valiosa para Dios ( </w:t>
      </w:r>
      <w:proofErr w:type="spellStart"/>
      <w:r>
        <w:rPr>
          <w:lang w:val="es-SV"/>
        </w:rPr>
        <w:t>Lc.</w:t>
      </w:r>
      <w:proofErr w:type="spellEnd"/>
      <w:r>
        <w:rPr>
          <w:lang w:val="es-SV"/>
        </w:rPr>
        <w:t xml:space="preserve"> 3:8-9)*</w:t>
      </w:r>
    </w:p>
    <w:p w:rsidR="00404179" w:rsidRDefault="00A52C8F">
      <w:pPr>
        <w:rPr>
          <w:lang w:val="es-SV"/>
        </w:rPr>
      </w:pPr>
      <w:r>
        <w:rPr>
          <w:lang w:val="es-SV"/>
        </w:rPr>
        <w:t>Conclusión</w:t>
      </w:r>
    </w:p>
    <w:p w:rsidR="00A52C8F" w:rsidRDefault="00A52C8F">
      <w:pPr>
        <w:rPr>
          <w:lang w:val="es-SV"/>
        </w:rPr>
      </w:pPr>
    </w:p>
    <w:p w:rsidR="00A52C8F" w:rsidRDefault="00A52C8F">
      <w:pPr>
        <w:rPr>
          <w:lang w:val="es-SV"/>
        </w:rPr>
      </w:pPr>
      <w:r>
        <w:rPr>
          <w:lang w:val="es-SV"/>
        </w:rPr>
        <w:t xml:space="preserve">El arrepentimiento es un requisito para recibir a Jesucristo como </w:t>
      </w:r>
      <w:r w:rsidR="0078668E">
        <w:rPr>
          <w:lang w:val="es-SV"/>
        </w:rPr>
        <w:t>Señor</w:t>
      </w:r>
      <w:r>
        <w:rPr>
          <w:lang w:val="es-SV"/>
        </w:rPr>
        <w:t xml:space="preserve">  y Salvador. Es un requerimiento también para los cristianos, a fin de poder crecer espiritualmente y madurar. No basta solo que ser salvo, sino que debemos irnos convirtiendo cada </w:t>
      </w:r>
      <w:r w:rsidR="0078668E">
        <w:rPr>
          <w:lang w:val="es-SV"/>
        </w:rPr>
        <w:t>día</w:t>
      </w:r>
      <w:r>
        <w:rPr>
          <w:lang w:val="es-SV"/>
        </w:rPr>
        <w:t xml:space="preserve"> a la semejanza de Jesucristo ( Ef.</w:t>
      </w:r>
      <w:r w:rsidR="0078668E">
        <w:rPr>
          <w:lang w:val="es-SV"/>
        </w:rPr>
        <w:t xml:space="preserve"> 5:11-16)</w:t>
      </w:r>
    </w:p>
    <w:p w:rsidR="00A52C8F" w:rsidRDefault="00A52C8F">
      <w:pPr>
        <w:rPr>
          <w:lang w:val="es-SV"/>
        </w:rPr>
      </w:pPr>
    </w:p>
    <w:p w:rsidR="00A5280F" w:rsidRDefault="00A5280F">
      <w:pPr>
        <w:rPr>
          <w:lang w:val="es-SV"/>
        </w:rPr>
      </w:pPr>
    </w:p>
    <w:p w:rsidR="00A5280F" w:rsidRDefault="00A5280F">
      <w:pPr>
        <w:rPr>
          <w:lang w:val="es-SV"/>
        </w:rPr>
      </w:pPr>
    </w:p>
    <w:p w:rsidR="00A5280F" w:rsidRDefault="00A5280F">
      <w:pPr>
        <w:rPr>
          <w:lang w:val="es-SV"/>
        </w:rPr>
      </w:pPr>
    </w:p>
    <w:p w:rsidR="00A5280F" w:rsidRDefault="00A5280F">
      <w:pPr>
        <w:rPr>
          <w:lang w:val="es-SV"/>
        </w:rPr>
      </w:pPr>
    </w:p>
    <w:p w:rsidR="00A5280F" w:rsidRDefault="00A5280F">
      <w:pPr>
        <w:rPr>
          <w:lang w:val="es-SV"/>
        </w:rPr>
      </w:pPr>
    </w:p>
    <w:p w:rsidR="00A5280F" w:rsidRDefault="00A5280F">
      <w:pPr>
        <w:rPr>
          <w:lang w:val="es-SV"/>
        </w:rPr>
      </w:pPr>
    </w:p>
    <w:p w:rsidR="00A5280F" w:rsidRDefault="00A5280F">
      <w:pPr>
        <w:rPr>
          <w:lang w:val="es-SV"/>
        </w:rPr>
      </w:pPr>
    </w:p>
    <w:sectPr w:rsidR="00A5280F" w:rsidSect="00EC463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68E" w:rsidRDefault="0078668E" w:rsidP="0078668E">
      <w:pPr>
        <w:spacing w:after="0" w:line="240" w:lineRule="auto"/>
      </w:pPr>
      <w:r>
        <w:separator/>
      </w:r>
    </w:p>
  </w:endnote>
  <w:endnote w:type="continuationSeparator" w:id="0">
    <w:p w:rsidR="0078668E" w:rsidRDefault="0078668E" w:rsidP="007866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8E" w:rsidRDefault="0078668E">
    <w:pPr>
      <w:pStyle w:val="Footer"/>
      <w:pBdr>
        <w:top w:val="thinThickSmallGap" w:sz="24" w:space="1" w:color="622423" w:themeColor="accent2" w:themeShade="7F"/>
      </w:pBdr>
      <w:rPr>
        <w:rFonts w:asciiTheme="majorHAnsi" w:hAnsiTheme="majorHAnsi"/>
        <w:lang w:val="es-SV"/>
      </w:rPr>
    </w:pPr>
    <w:r w:rsidRPr="0078668E">
      <w:rPr>
        <w:rFonts w:asciiTheme="majorHAnsi" w:hAnsiTheme="majorHAnsi"/>
        <w:lang w:val="es-SV"/>
      </w:rPr>
      <w:t xml:space="preserve">Archivo: </w:t>
    </w:r>
    <w:r>
      <w:rPr>
        <w:rFonts w:asciiTheme="majorHAnsi" w:hAnsiTheme="majorHAnsi"/>
        <w:lang w:val="es-SV"/>
      </w:rPr>
      <w:t>Misionero/</w:t>
    </w:r>
    <w:r w:rsidRPr="0078668E">
      <w:rPr>
        <w:rFonts w:asciiTheme="majorHAnsi" w:hAnsiTheme="majorHAnsi"/>
        <w:lang w:val="es-SV"/>
      </w:rPr>
      <w:t>Enseñanzas para la Iglesia/El arrepentimiento</w:t>
    </w:r>
  </w:p>
  <w:p w:rsidR="0078668E" w:rsidRPr="0078668E" w:rsidRDefault="0078668E">
    <w:pPr>
      <w:pStyle w:val="Footer"/>
      <w:pBdr>
        <w:top w:val="thinThickSmallGap" w:sz="24" w:space="1" w:color="622423" w:themeColor="accent2" w:themeShade="7F"/>
      </w:pBdr>
      <w:rPr>
        <w:rFonts w:asciiTheme="majorHAnsi" w:hAnsiTheme="majorHAnsi"/>
        <w:lang w:val="es-SV"/>
      </w:rPr>
    </w:pPr>
    <w:r>
      <w:rPr>
        <w:rFonts w:asciiTheme="majorHAnsi" w:hAnsiTheme="majorHAnsi"/>
        <w:lang w:val="es-SV"/>
      </w:rPr>
      <w:t>Todos los derechos reservados.</w:t>
    </w:r>
    <w:r>
      <w:rPr>
        <w:rFonts w:asciiTheme="majorHAnsi" w:hAnsiTheme="majorHAnsi"/>
      </w:rPr>
      <w:ptab w:relativeTo="margin" w:alignment="right" w:leader="none"/>
    </w:r>
    <w:r w:rsidRPr="0078668E">
      <w:rPr>
        <w:rFonts w:asciiTheme="majorHAnsi" w:hAnsiTheme="majorHAnsi"/>
        <w:lang w:val="es-SV"/>
      </w:rPr>
      <w:t xml:space="preserve">Page </w:t>
    </w:r>
    <w:r w:rsidR="008A44FF">
      <w:fldChar w:fldCharType="begin"/>
    </w:r>
    <w:r w:rsidRPr="0078668E">
      <w:rPr>
        <w:lang w:val="es-SV"/>
      </w:rPr>
      <w:instrText xml:space="preserve"> PAGE   \* MERGEFORMAT </w:instrText>
    </w:r>
    <w:r w:rsidR="008A44FF">
      <w:fldChar w:fldCharType="separate"/>
    </w:r>
    <w:r w:rsidR="00B14AE1" w:rsidRPr="00B14AE1">
      <w:rPr>
        <w:rFonts w:asciiTheme="majorHAnsi" w:hAnsiTheme="majorHAnsi"/>
        <w:noProof/>
        <w:lang w:val="es-SV"/>
      </w:rPr>
      <w:t>3</w:t>
    </w:r>
    <w:r w:rsidR="008A44FF">
      <w:fldChar w:fldCharType="end"/>
    </w:r>
  </w:p>
  <w:p w:rsidR="0078668E" w:rsidRPr="0078668E" w:rsidRDefault="0078668E">
    <w:pPr>
      <w:pStyle w:val="Footer"/>
      <w:rPr>
        <w:lang w:val="es-SV"/>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68E" w:rsidRDefault="0078668E" w:rsidP="0078668E">
      <w:pPr>
        <w:spacing w:after="0" w:line="240" w:lineRule="auto"/>
      </w:pPr>
      <w:r>
        <w:separator/>
      </w:r>
    </w:p>
  </w:footnote>
  <w:footnote w:type="continuationSeparator" w:id="0">
    <w:p w:rsidR="0078668E" w:rsidRDefault="0078668E" w:rsidP="007866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2B052ECBA7984757A0F403D4BDE964E5"/>
      </w:placeholder>
      <w:dataBinding w:prefixMappings="xmlns:ns0='http://schemas.openxmlformats.org/package/2006/metadata/core-properties' xmlns:ns1='http://purl.org/dc/elements/1.1/'" w:xpath="/ns0:coreProperties[1]/ns1:title[1]" w:storeItemID="{6C3C8BC8-F283-45AE-878A-BAB7291924A1}"/>
      <w:text/>
    </w:sdtPr>
    <w:sdtContent>
      <w:p w:rsidR="0078668E" w:rsidRDefault="0078668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Francisco A. Guardado</w:t>
        </w:r>
      </w:p>
    </w:sdtContent>
  </w:sdt>
  <w:p w:rsidR="0078668E" w:rsidRDefault="007866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323A8"/>
    <w:multiLevelType w:val="hybridMultilevel"/>
    <w:tmpl w:val="32228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A1238"/>
    <w:multiLevelType w:val="hybridMultilevel"/>
    <w:tmpl w:val="94004F14"/>
    <w:lvl w:ilvl="0" w:tplc="04090019">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1350" w:hanging="180"/>
      </w:pPr>
    </w:lvl>
    <w:lvl w:ilvl="3" w:tplc="1AFE0AB0">
      <w:start w:val="1"/>
      <w:numFmt w:val="decimal"/>
      <w:lvlText w:val="%4."/>
      <w:lvlJc w:val="left"/>
      <w:pPr>
        <w:ind w:left="2160" w:hanging="360"/>
      </w:pPr>
      <w:rPr>
        <w:b w:val="0"/>
      </w:rPr>
    </w:lvl>
    <w:lvl w:ilvl="4" w:tplc="04090019">
      <w:start w:val="1"/>
      <w:numFmt w:val="lowerLetter"/>
      <w:lvlText w:val="%5."/>
      <w:lvlJc w:val="left"/>
      <w:pPr>
        <w:ind w:left="342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6C442C2C"/>
    <w:multiLevelType w:val="hybridMultilevel"/>
    <w:tmpl w:val="95D82A0C"/>
    <w:lvl w:ilvl="0" w:tplc="77C64C68">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070" w:hanging="360"/>
      </w:pPr>
    </w:lvl>
    <w:lvl w:ilvl="4" w:tplc="04090019">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7895496C"/>
    <w:multiLevelType w:val="hybridMultilevel"/>
    <w:tmpl w:val="790C49A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04179"/>
    <w:rsid w:val="00111804"/>
    <w:rsid w:val="001D0484"/>
    <w:rsid w:val="001E4B17"/>
    <w:rsid w:val="00404179"/>
    <w:rsid w:val="004D0CE3"/>
    <w:rsid w:val="005324DB"/>
    <w:rsid w:val="005E799A"/>
    <w:rsid w:val="0078668E"/>
    <w:rsid w:val="008A44FF"/>
    <w:rsid w:val="008C0509"/>
    <w:rsid w:val="008D51E3"/>
    <w:rsid w:val="009B6324"/>
    <w:rsid w:val="00A03472"/>
    <w:rsid w:val="00A217D9"/>
    <w:rsid w:val="00A5280F"/>
    <w:rsid w:val="00A52C8F"/>
    <w:rsid w:val="00AC7585"/>
    <w:rsid w:val="00AE1962"/>
    <w:rsid w:val="00B14AE1"/>
    <w:rsid w:val="00B47203"/>
    <w:rsid w:val="00BE4CF2"/>
    <w:rsid w:val="00C11C3B"/>
    <w:rsid w:val="00CA31BC"/>
    <w:rsid w:val="00CB5B1F"/>
    <w:rsid w:val="00D0011A"/>
    <w:rsid w:val="00D556C7"/>
    <w:rsid w:val="00EC46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6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179"/>
    <w:pPr>
      <w:ind w:left="720"/>
      <w:contextualSpacing/>
    </w:pPr>
  </w:style>
  <w:style w:type="character" w:styleId="Hyperlink">
    <w:name w:val="Hyperlink"/>
    <w:basedOn w:val="DefaultParagraphFont"/>
    <w:uiPriority w:val="99"/>
    <w:semiHidden/>
    <w:unhideWhenUsed/>
    <w:rsid w:val="001D0484"/>
    <w:rPr>
      <w:color w:val="0000FF"/>
      <w:u w:val="single"/>
    </w:rPr>
  </w:style>
  <w:style w:type="paragraph" w:styleId="NormalWeb">
    <w:name w:val="Normal (Web)"/>
    <w:basedOn w:val="Normal"/>
    <w:uiPriority w:val="99"/>
    <w:unhideWhenUsed/>
    <w:rsid w:val="001D048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86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68E"/>
  </w:style>
  <w:style w:type="paragraph" w:styleId="Footer">
    <w:name w:val="footer"/>
    <w:basedOn w:val="Normal"/>
    <w:link w:val="FooterChar"/>
    <w:uiPriority w:val="99"/>
    <w:unhideWhenUsed/>
    <w:rsid w:val="00786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68E"/>
  </w:style>
  <w:style w:type="paragraph" w:styleId="BalloonText">
    <w:name w:val="Balloon Text"/>
    <w:basedOn w:val="Normal"/>
    <w:link w:val="BalloonTextChar"/>
    <w:uiPriority w:val="99"/>
    <w:semiHidden/>
    <w:unhideWhenUsed/>
    <w:rsid w:val="00786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6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5289050">
      <w:bodyDiv w:val="1"/>
      <w:marLeft w:val="0"/>
      <w:marRight w:val="0"/>
      <w:marTop w:val="0"/>
      <w:marBottom w:val="0"/>
      <w:divBdr>
        <w:top w:val="none" w:sz="0" w:space="0" w:color="auto"/>
        <w:left w:val="none" w:sz="0" w:space="0" w:color="auto"/>
        <w:bottom w:val="none" w:sz="0" w:space="0" w:color="auto"/>
        <w:right w:val="none" w:sz="0" w:space="0" w:color="auto"/>
      </w:divBdr>
      <w:divsChild>
        <w:div w:id="1598175264">
          <w:marLeft w:val="0"/>
          <w:marRight w:val="0"/>
          <w:marTop w:val="0"/>
          <w:marBottom w:val="0"/>
          <w:divBdr>
            <w:top w:val="none" w:sz="0" w:space="0" w:color="auto"/>
            <w:left w:val="none" w:sz="0" w:space="0" w:color="auto"/>
            <w:bottom w:val="none" w:sz="0" w:space="0" w:color="auto"/>
            <w:right w:val="none" w:sz="0" w:space="0" w:color="auto"/>
          </w:divBdr>
          <w:divsChild>
            <w:div w:id="9834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8886">
      <w:bodyDiv w:val="1"/>
      <w:marLeft w:val="0"/>
      <w:marRight w:val="0"/>
      <w:marTop w:val="0"/>
      <w:marBottom w:val="0"/>
      <w:divBdr>
        <w:top w:val="none" w:sz="0" w:space="0" w:color="auto"/>
        <w:left w:val="none" w:sz="0" w:space="0" w:color="auto"/>
        <w:bottom w:val="none" w:sz="0" w:space="0" w:color="auto"/>
        <w:right w:val="none" w:sz="0" w:space="0" w:color="auto"/>
      </w:divBdr>
      <w:divsChild>
        <w:div w:id="995184248">
          <w:marLeft w:val="0"/>
          <w:marRight w:val="0"/>
          <w:marTop w:val="0"/>
          <w:marBottom w:val="0"/>
          <w:divBdr>
            <w:top w:val="none" w:sz="0" w:space="0" w:color="auto"/>
            <w:left w:val="none" w:sz="0" w:space="0" w:color="auto"/>
            <w:bottom w:val="none" w:sz="0" w:space="0" w:color="auto"/>
            <w:right w:val="none" w:sz="0" w:space="0" w:color="auto"/>
          </w:divBdr>
          <w:divsChild>
            <w:div w:id="15172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B052ECBA7984757A0F403D4BDE964E5"/>
        <w:category>
          <w:name w:val="General"/>
          <w:gallery w:val="placeholder"/>
        </w:category>
        <w:types>
          <w:type w:val="bbPlcHdr"/>
        </w:types>
        <w:behaviors>
          <w:behavior w:val="content"/>
        </w:behaviors>
        <w:guid w:val="{4E11AF5A-775B-43BA-9894-89AE68492F55}"/>
      </w:docPartPr>
      <w:docPartBody>
        <w:p w:rsidR="00BB0AC2" w:rsidRDefault="00972456" w:rsidP="00972456">
          <w:pPr>
            <w:pStyle w:val="2B052ECBA7984757A0F403D4BDE964E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72456"/>
    <w:rsid w:val="00972456"/>
    <w:rsid w:val="00BB0A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A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052ECBA7984757A0F403D4BDE964E5">
    <w:name w:val="2B052ECBA7984757A0F403D4BDE964E5"/>
    <w:rsid w:val="00972456"/>
  </w:style>
  <w:style w:type="paragraph" w:customStyle="1" w:styleId="658BB01BF3BD432EB16423496B0BA89C">
    <w:name w:val="658BB01BF3BD432EB16423496B0BA89C"/>
    <w:rsid w:val="0097245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0B0FD-3827-483A-A7E5-D6D1B8691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Francisco A. Guardado</vt:lpstr>
    </vt:vector>
  </TitlesOfParts>
  <Company>Hewlett-Packard Company</Company>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Francisco A. Guardado</dc:title>
  <dc:subject/>
  <dc:creator>fragdo0317062080</dc:creator>
  <cp:keywords/>
  <dc:description/>
  <cp:lastModifiedBy>fragdo0317062080</cp:lastModifiedBy>
  <cp:revision>4</cp:revision>
  <cp:lastPrinted>2009-11-28T19:33:00Z</cp:lastPrinted>
  <dcterms:created xsi:type="dcterms:W3CDTF">2009-11-14T21:56:00Z</dcterms:created>
  <dcterms:modified xsi:type="dcterms:W3CDTF">2009-11-28T21:22:00Z</dcterms:modified>
</cp:coreProperties>
</file>