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DFF4" w14:textId="5C99508F" w:rsidR="00F353AF" w:rsidRDefault="00F353AF" w:rsidP="00F353AF">
      <w:r>
        <w:t>Ladies &amp; Gentlemen:</w:t>
      </w:r>
    </w:p>
    <w:p w14:paraId="250CED66" w14:textId="750DA307" w:rsidR="00F353AF" w:rsidRPr="00F353AF" w:rsidRDefault="00F353AF" w:rsidP="00F353AF">
      <w:r w:rsidRPr="00F353AF">
        <w:t>Recently Timbers began to share information with SSC owners about Timber’s Club Captiva membership/user program.</w:t>
      </w:r>
      <w:r w:rsidRPr="00F353AF">
        <w:rPr>
          <w:rFonts w:ascii="Cambria" w:hAnsi="Cambria" w:cs="Cambria"/>
        </w:rPr>
        <w:t> </w:t>
      </w:r>
      <w:r w:rsidRPr="00F353AF">
        <w:t xml:space="preserve"> The SSC Board of Directors' attorney undertook an initial cursory review of the Club Captiva membership/user materials and provided the Board with a summary of some of the highlights of the membership/user contract provisions.</w:t>
      </w:r>
      <w:r w:rsidRPr="00F353AF">
        <w:rPr>
          <w:rFonts w:ascii="Cambria" w:hAnsi="Cambria" w:cs="Cambria"/>
        </w:rPr>
        <w:t> </w:t>
      </w:r>
      <w:r w:rsidRPr="00F353AF">
        <w:t xml:space="preserve"> The </w:t>
      </w:r>
      <w:r w:rsidRPr="00F353AF">
        <w:t>board’s</w:t>
      </w:r>
      <w:r w:rsidRPr="00F353AF">
        <w:t xml:space="preserve"> attorney found many of the membership/user agreement provisions to be </w:t>
      </w:r>
      <w:r w:rsidR="00172F08" w:rsidRPr="00F353AF">
        <w:t>onerous,</w:t>
      </w:r>
      <w:r w:rsidRPr="00F353AF">
        <w:t xml:space="preserve"> extremely unfavorable to the short and long-term interests of SSC owners.</w:t>
      </w:r>
      <w:r w:rsidRPr="00F353AF">
        <w:rPr>
          <w:rFonts w:ascii="Cambria" w:hAnsi="Cambria" w:cs="Cambria"/>
        </w:rPr>
        <w:t> </w:t>
      </w:r>
      <w:r w:rsidRPr="00F353AF">
        <w:t xml:space="preserve"> That summary follows.</w:t>
      </w:r>
    </w:p>
    <w:p w14:paraId="5342132B" w14:textId="1A76CF61" w:rsidR="00F353AF" w:rsidRPr="00F353AF" w:rsidRDefault="00F353AF" w:rsidP="00F353AF">
      <w:r w:rsidRPr="00F353AF">
        <w:t xml:space="preserve">I have reviewed the Timbers amenity plan membership documents and would like to specifically point out a few of the more egregious paragraphs, from the membership agreement and membership plan to outline what I think is very disturbing language contained in those </w:t>
      </w:r>
      <w:r w:rsidR="00172F08" w:rsidRPr="00F353AF">
        <w:t>documents.</w:t>
      </w:r>
      <w:r w:rsidRPr="00F353AF">
        <w:t xml:space="preserve"> I am pointing out these paragraphs so that everyone will fully understand that Timbers is not promising nor guaranteeing anything (amenity or access) and that they can terminate a member and or discontinue operation of any or all amenities at any time.</w:t>
      </w:r>
      <w:r w:rsidRPr="00F353AF">
        <w:rPr>
          <w:rFonts w:ascii="Cambria" w:hAnsi="Cambria" w:cs="Cambria"/>
        </w:rPr>
        <w:t> </w:t>
      </w:r>
      <w:r w:rsidRPr="00F353AF">
        <w:t xml:space="preserve"> Which means they can sell the amenity membership to a timeshare owner and then terminate the membership plan at any time with members still being bound by the restrictive covenants in the documents which specifically SURVIVE the members termination.</w:t>
      </w:r>
    </w:p>
    <w:p w14:paraId="236C9C0E" w14:textId="77777777" w:rsidR="00F353AF" w:rsidRPr="00F353AF" w:rsidRDefault="00F353AF" w:rsidP="00F353AF">
      <w:r w:rsidRPr="00F353AF">
        <w:t>I have pasted select paragraphs from the Timber document below which outline and detail the issues I have outlined above.</w:t>
      </w:r>
      <w:r w:rsidRPr="00F353AF">
        <w:rPr>
          <w:rFonts w:ascii="Cambria" w:hAnsi="Cambria" w:cs="Cambria"/>
        </w:rPr>
        <w:t> </w:t>
      </w:r>
      <w:r w:rsidRPr="00F353AF">
        <w:t xml:space="preserve"> </w:t>
      </w:r>
    </w:p>
    <w:p w14:paraId="0ABD7E9E" w14:textId="77777777" w:rsidR="00F353AF" w:rsidRPr="00F353AF" w:rsidRDefault="00F353AF" w:rsidP="00F353AF">
      <w:r w:rsidRPr="00F353AF">
        <w:t>The following paragraphs come from the membership application and user agreement.</w:t>
      </w:r>
      <w:r w:rsidRPr="00F353AF">
        <w:rPr>
          <w:rFonts w:ascii="Cambria" w:hAnsi="Cambria" w:cs="Cambria"/>
        </w:rPr>
        <w:t> </w:t>
      </w:r>
      <w:r w:rsidRPr="00F353AF">
        <w:t xml:space="preserve"> </w:t>
      </w:r>
    </w:p>
    <w:p w14:paraId="367899C5" w14:textId="77777777" w:rsidR="00F353AF" w:rsidRPr="00F353AF" w:rsidRDefault="00F353AF" w:rsidP="00F353AF">
      <w:pPr>
        <w:rPr>
          <w:b/>
          <w:bCs/>
        </w:rPr>
      </w:pPr>
      <w:r w:rsidRPr="00F353AF">
        <w:rPr>
          <w:b/>
          <w:bCs/>
        </w:rPr>
        <w:t xml:space="preserve">As more particularly provided in the Membership/User Documents, and subject to any limitations provided therein, </w:t>
      </w:r>
      <w:r w:rsidRPr="00F353AF">
        <w:rPr>
          <w:b/>
          <w:bCs/>
          <w:u w:val="single"/>
        </w:rPr>
        <w:t>the Club Operator reserves the right, in its sole discretion, to terminate or modify the terms and conditions of the Membership Plan and the Rules and Regulations, to reserve memberships in the Club, to sell, lease, or otherwise dispose of the Club Facilities,</w:t>
      </w:r>
      <w:r w:rsidRPr="00F353AF">
        <w:rPr>
          <w:b/>
          <w:bCs/>
        </w:rPr>
        <w:t xml:space="preserve"> to add, issue, modify, or terminate any category or class of membership or user</w:t>
      </w:r>
      <w:r w:rsidRPr="00F353AF">
        <w:rPr>
          <w:b/>
          <w:bCs/>
          <w:u w:val="single"/>
        </w:rPr>
        <w:t>, to discontinue operation of any or all of the Club Facilities,</w:t>
      </w:r>
      <w:r w:rsidRPr="00F353AF">
        <w:rPr>
          <w:b/>
          <w:bCs/>
        </w:rPr>
        <w:t xml:space="preserve"> to convert the Club into a member-owned club, and to make any other changes in the terms and conditions of the membership or the Club Facilities available for use by its members. The Applicant acknowledges and agrees </w:t>
      </w:r>
      <w:r w:rsidRPr="00F353AF">
        <w:rPr>
          <w:b/>
          <w:bCs/>
          <w:u w:val="single"/>
        </w:rPr>
        <w:t>that the Club Operator has the right to suspend and/or terminate the Purchased Category</w:t>
      </w:r>
      <w:r w:rsidRPr="00F353AF">
        <w:rPr>
          <w:b/>
          <w:bCs/>
        </w:rPr>
        <w:t xml:space="preserve"> to the extent the Applicant fails to comply with the Membership/User Documents, as more particularly set forth in the Membership/User Documents. </w:t>
      </w:r>
    </w:p>
    <w:p w14:paraId="36406279" w14:textId="77777777" w:rsidR="00F353AF" w:rsidRPr="00F353AF" w:rsidRDefault="00F353AF" w:rsidP="00F353AF">
      <w:pPr>
        <w:rPr>
          <w:b/>
          <w:bCs/>
          <w:i/>
          <w:iCs/>
          <w:u w:val="single"/>
        </w:rPr>
      </w:pPr>
      <w:r w:rsidRPr="00F353AF">
        <w:rPr>
          <w:b/>
          <w:bCs/>
          <w:i/>
          <w:iCs/>
          <w:u w:val="single"/>
        </w:rPr>
        <w:t>This paragraph alone should prevent anyone from ever signing up for the “Club.”</w:t>
      </w:r>
      <w:r w:rsidRPr="00F353AF">
        <w:rPr>
          <w:rFonts w:ascii="Cambria" w:hAnsi="Cambria" w:cs="Cambria"/>
          <w:b/>
          <w:bCs/>
          <w:i/>
          <w:iCs/>
          <w:u w:val="single"/>
        </w:rPr>
        <w:t> </w:t>
      </w:r>
      <w:r w:rsidRPr="00F353AF">
        <w:rPr>
          <w:b/>
          <w:bCs/>
          <w:i/>
          <w:iCs/>
          <w:u w:val="single"/>
        </w:rPr>
        <w:t xml:space="preserve"> It says Timbers can change anything at any time, discontinue operation of the club, suspend, or terminate any or </w:t>
      </w:r>
      <w:proofErr w:type="gramStart"/>
      <w:r w:rsidRPr="00F353AF">
        <w:rPr>
          <w:b/>
          <w:bCs/>
          <w:i/>
          <w:iCs/>
          <w:u w:val="single"/>
        </w:rPr>
        <w:t>all of</w:t>
      </w:r>
      <w:proofErr w:type="gramEnd"/>
      <w:r w:rsidRPr="00F353AF">
        <w:rPr>
          <w:b/>
          <w:bCs/>
          <w:i/>
          <w:iCs/>
          <w:u w:val="single"/>
        </w:rPr>
        <w:t xml:space="preserve"> the club facilities and or terminate the membership category.</w:t>
      </w:r>
      <w:r w:rsidRPr="00F353AF">
        <w:rPr>
          <w:rFonts w:ascii="Cambria" w:hAnsi="Cambria" w:cs="Cambria"/>
          <w:b/>
          <w:bCs/>
          <w:i/>
          <w:iCs/>
          <w:u w:val="single"/>
        </w:rPr>
        <w:t>  </w:t>
      </w:r>
      <w:r w:rsidRPr="00F353AF">
        <w:rPr>
          <w:b/>
          <w:bCs/>
          <w:i/>
          <w:iCs/>
          <w:u w:val="single"/>
        </w:rPr>
        <w:t xml:space="preserve"> AND YOU ARE STILL BOUND BY ALL OF THE RESTRICTIVE COVENANTS IN THE CONTRACT, EVEN THOUGH YOU HAVE NO AMENITIES OR CLUB.</w:t>
      </w:r>
    </w:p>
    <w:p w14:paraId="1B7AEFED" w14:textId="77777777" w:rsidR="00F353AF" w:rsidRPr="00F353AF" w:rsidRDefault="00F353AF" w:rsidP="00F353AF">
      <w:r w:rsidRPr="00F353AF">
        <w:lastRenderedPageBreak/>
        <w:t xml:space="preserve">And the clause below states that if the facilities cause you or your family as a member damage from a facility that is not maintained, you better win because if you don’t you will be liable for </w:t>
      </w:r>
      <w:proofErr w:type="gramStart"/>
      <w:r w:rsidRPr="00F353AF">
        <w:t>ALL of</w:t>
      </w:r>
      <w:proofErr w:type="gramEnd"/>
      <w:r w:rsidRPr="00F353AF">
        <w:t xml:space="preserve"> their reasonable attorney’s fees and costs.</w:t>
      </w:r>
      <w:r w:rsidRPr="00F353AF">
        <w:rPr>
          <w:rFonts w:ascii="Cambria" w:hAnsi="Cambria" w:cs="Cambria"/>
        </w:rPr>
        <w:t> </w:t>
      </w:r>
      <w:r w:rsidRPr="00F353AF">
        <w:t xml:space="preserve"> And that clause survives even your termination as a member of this so-called club.</w:t>
      </w:r>
      <w:r w:rsidRPr="00F353AF">
        <w:rPr>
          <w:rFonts w:ascii="Cambria" w:hAnsi="Cambria" w:cs="Cambria"/>
        </w:rPr>
        <w:t> </w:t>
      </w:r>
      <w:r w:rsidRPr="00F353AF">
        <w:t xml:space="preserve"> </w:t>
      </w:r>
    </w:p>
    <w:p w14:paraId="4C30CAE8" w14:textId="77777777" w:rsidR="00F353AF" w:rsidRPr="00F353AF" w:rsidRDefault="00F353AF" w:rsidP="00F353AF">
      <w:pPr>
        <w:rPr>
          <w:b/>
          <w:bCs/>
        </w:rPr>
      </w:pPr>
      <w:r w:rsidRPr="00F353AF">
        <w:rPr>
          <w:b/>
          <w:bCs/>
        </w:rPr>
        <w:t>Should the Applicant, or his or her immediate family members, extended family members, lessees or guests file a legal action against the Club Operator or any of the Club Indemnified Parties for any claim and fail to obtain judgment therein against it or them, the Applicant shall be liable to each of the Club Operator and other Club Indemnified Parties for all costs and expenses incurred by it or them in the defense of such legal action, including reasonable attorneys’ fees and para-professionals’ fees (including fees acquired in connection with appellate proceedings). The provisions of this Section 8 shall survive any termination of this Application and Membership/User Agreement.</w:t>
      </w:r>
    </w:p>
    <w:p w14:paraId="1D7B71D2" w14:textId="77777777" w:rsidR="00F353AF" w:rsidRPr="00F353AF" w:rsidRDefault="00F353AF" w:rsidP="00F353AF">
      <w:r w:rsidRPr="00F353AF">
        <w:t>Also, if you become a member, you waive all your rights to any cause of action you may have had prior to membership.</w:t>
      </w:r>
      <w:r w:rsidRPr="00F353AF">
        <w:rPr>
          <w:rFonts w:ascii="Cambria" w:hAnsi="Cambria" w:cs="Cambria"/>
        </w:rPr>
        <w:t> </w:t>
      </w:r>
      <w:r w:rsidRPr="00F353AF">
        <w:t xml:space="preserve"> And this clause survives your termination as a member:</w:t>
      </w:r>
    </w:p>
    <w:p w14:paraId="20D95E67" w14:textId="77777777" w:rsidR="00F353AF" w:rsidRPr="00F353AF" w:rsidRDefault="00F353AF" w:rsidP="00F353AF">
      <w:pPr>
        <w:rPr>
          <w:b/>
          <w:bCs/>
        </w:rPr>
      </w:pPr>
      <w:r w:rsidRPr="00F353AF">
        <w:rPr>
          <w:b/>
          <w:bCs/>
        </w:rPr>
        <w:t>9.</w:t>
      </w:r>
      <w:r w:rsidRPr="00F353AF">
        <w:rPr>
          <w:rFonts w:ascii="Cambria" w:hAnsi="Cambria" w:cs="Cambria"/>
          <w:b/>
          <w:bCs/>
        </w:rPr>
        <w:t>        </w:t>
      </w:r>
      <w:r w:rsidRPr="00F353AF">
        <w:rPr>
          <w:b/>
          <w:bCs/>
        </w:rPr>
        <w:t xml:space="preserve"> Release Of Any Prior Obligations. The Applicant does, on behalf of his/her agents, successors, beneficiaries and assigns, hereby remise, release, and forever discharge the Club Operator, together with its members, partners, officers, directors, managers, employees, agents, attorneys, affiliates, predecessors, successors and assigns, from any and all causes of action, suits, debts, dues, sums of money, accounts, covenants, contracts, controversies, agreements (including any Prior Agreements), guarantees, indemnifications, promises, liens, damages, judgments, executions, claims, and demands whatsoever, in law or in equity, which the Applicant ever had, now has, or which the Applicant’s agents, successors, and assigns hereafter can, shall, or may have, by reason of any matter, cause, or thing whatsoever, from the beginning of time to the date this Application and Membership/User Agreement has been accepted and executed by the Club Operator. The provisions of this Section 9 shall survive any termination of this Application and Membership/User Agreement.</w:t>
      </w:r>
    </w:p>
    <w:p w14:paraId="0A2AD7DB" w14:textId="77777777" w:rsidR="00F353AF" w:rsidRPr="00F353AF" w:rsidRDefault="00F353AF" w:rsidP="00F353AF">
      <w:r w:rsidRPr="00F353AF">
        <w:t>And if you become a member, you cannot say anything in writing, print or electronically that may disparage or be damaging to Timbers, the club, or the owners of the club, IN THEIR SOLE DISCRETION.</w:t>
      </w:r>
      <w:r w:rsidRPr="00F353AF">
        <w:rPr>
          <w:rFonts w:ascii="Cambria" w:hAnsi="Cambria" w:cs="Cambria"/>
        </w:rPr>
        <w:t> </w:t>
      </w:r>
      <w:r w:rsidRPr="00F353AF">
        <w:t xml:space="preserve"> That means any statement that is even negative or unflattering in any aspect of the club or owners.</w:t>
      </w:r>
      <w:r w:rsidRPr="00F353AF">
        <w:rPr>
          <w:rFonts w:ascii="Cambria" w:hAnsi="Cambria" w:cs="Cambria"/>
        </w:rPr>
        <w:t> </w:t>
      </w:r>
      <w:r w:rsidRPr="00F353AF">
        <w:t xml:space="preserve"> And this clause survives your termination as a member.</w:t>
      </w:r>
      <w:r w:rsidRPr="00F353AF">
        <w:rPr>
          <w:rFonts w:ascii="Cambria" w:hAnsi="Cambria" w:cs="Cambria"/>
        </w:rPr>
        <w:t> </w:t>
      </w:r>
      <w:r w:rsidRPr="00F353AF">
        <w:t xml:space="preserve"> So, Timbers </w:t>
      </w:r>
      <w:proofErr w:type="gramStart"/>
      <w:r w:rsidRPr="00F353AF">
        <w:t>dangles</w:t>
      </w:r>
      <w:proofErr w:type="gramEnd"/>
      <w:r w:rsidRPr="00F353AF">
        <w:t xml:space="preserve"> the carrot to get you to join, and they can control your speech and posts even when they decide on their own to terminate you as a member.</w:t>
      </w:r>
      <w:r w:rsidRPr="00F353AF">
        <w:rPr>
          <w:rFonts w:ascii="Cambria" w:hAnsi="Cambria" w:cs="Cambria"/>
        </w:rPr>
        <w:t> </w:t>
      </w:r>
      <w:r w:rsidRPr="00F353AF">
        <w:t xml:space="preserve"> Which they can do at any time </w:t>
      </w:r>
      <w:r w:rsidRPr="00F353AF">
        <w:rPr>
          <w:rFonts w:ascii="Cambria" w:hAnsi="Cambria" w:cs="Cambria"/>
        </w:rPr>
        <w:t> </w:t>
      </w:r>
    </w:p>
    <w:p w14:paraId="28A7A79B" w14:textId="125B8E83" w:rsidR="00172F08" w:rsidRDefault="00172F08">
      <w:r>
        <w:br w:type="page"/>
      </w:r>
    </w:p>
    <w:p w14:paraId="42D59DE1" w14:textId="77777777" w:rsidR="00F353AF" w:rsidRPr="00F353AF" w:rsidRDefault="00F353AF" w:rsidP="00F353AF">
      <w:pPr>
        <w:rPr>
          <w:b/>
          <w:bCs/>
        </w:rPr>
      </w:pPr>
      <w:r w:rsidRPr="00F353AF">
        <w:rPr>
          <w:b/>
          <w:bCs/>
        </w:rPr>
        <w:lastRenderedPageBreak/>
        <w:t>14.</w:t>
      </w:r>
      <w:r w:rsidRPr="00F353AF">
        <w:rPr>
          <w:rFonts w:ascii="Cambria" w:hAnsi="Cambria" w:cs="Cambria"/>
          <w:b/>
          <w:bCs/>
        </w:rPr>
        <w:t>      </w:t>
      </w:r>
      <w:r w:rsidRPr="00F353AF">
        <w:rPr>
          <w:b/>
          <w:bCs/>
        </w:rPr>
        <w:t xml:space="preserve"> Non-Disparagement.</w:t>
      </w:r>
      <w:r w:rsidRPr="00F353AF">
        <w:rPr>
          <w:rFonts w:ascii="Cambria" w:hAnsi="Cambria" w:cs="Cambria"/>
          <w:b/>
          <w:bCs/>
        </w:rPr>
        <w:t> </w:t>
      </w:r>
      <w:r w:rsidRPr="00F353AF">
        <w:rPr>
          <w:b/>
          <w:bCs/>
        </w:rPr>
        <w:t xml:space="preserve"> Applicant agrees that Applicant shall not, from and after the date of this Application and Membership/User Agreement, at any time (i) publish or communicate, directly or indirectly, in writing, orally,</w:t>
      </w:r>
      <w:r w:rsidRPr="00F353AF">
        <w:rPr>
          <w:rFonts w:ascii="Cambria" w:hAnsi="Cambria" w:cs="Cambria"/>
          <w:b/>
          <w:bCs/>
        </w:rPr>
        <w:t> </w:t>
      </w:r>
      <w:r w:rsidRPr="00F353AF">
        <w:rPr>
          <w:b/>
          <w:bCs/>
        </w:rPr>
        <w:t xml:space="preserve"> or</w:t>
      </w:r>
      <w:r w:rsidRPr="00F353AF">
        <w:rPr>
          <w:rFonts w:ascii="Cambria" w:hAnsi="Cambria" w:cs="Cambria"/>
          <w:b/>
          <w:bCs/>
        </w:rPr>
        <w:t> </w:t>
      </w:r>
      <w:r w:rsidRPr="00F353AF">
        <w:rPr>
          <w:b/>
          <w:bCs/>
        </w:rPr>
        <w:t xml:space="preserve"> otherwise (including, without limitation online or on social media),</w:t>
      </w:r>
      <w:r w:rsidRPr="00F353AF">
        <w:rPr>
          <w:rFonts w:ascii="Cambria" w:hAnsi="Cambria" w:cs="Cambria"/>
          <w:b/>
          <w:bCs/>
        </w:rPr>
        <w:t> </w:t>
      </w:r>
      <w:r w:rsidRPr="00F353AF">
        <w:rPr>
          <w:b/>
          <w:bCs/>
        </w:rPr>
        <w:t xml:space="preserve"> to</w:t>
      </w:r>
      <w:r w:rsidRPr="00F353AF">
        <w:rPr>
          <w:rFonts w:ascii="Cambria" w:hAnsi="Cambria" w:cs="Cambria"/>
          <w:b/>
          <w:bCs/>
        </w:rPr>
        <w:t> </w:t>
      </w:r>
      <w:r w:rsidRPr="00F353AF">
        <w:rPr>
          <w:b/>
          <w:bCs/>
        </w:rPr>
        <w:t xml:space="preserve"> any</w:t>
      </w:r>
      <w:r w:rsidRPr="00F353AF">
        <w:rPr>
          <w:rFonts w:ascii="Cambria" w:hAnsi="Cambria" w:cs="Cambria"/>
          <w:b/>
          <w:bCs/>
        </w:rPr>
        <w:t> </w:t>
      </w:r>
      <w:r w:rsidRPr="00F353AF">
        <w:rPr>
          <w:b/>
          <w:bCs/>
        </w:rPr>
        <w:t xml:space="preserve"> person</w:t>
      </w:r>
      <w:r w:rsidRPr="00F353AF">
        <w:rPr>
          <w:rFonts w:ascii="Cambria" w:hAnsi="Cambria" w:cs="Cambria"/>
          <w:b/>
          <w:bCs/>
        </w:rPr>
        <w:t> </w:t>
      </w:r>
      <w:r w:rsidRPr="00F353AF">
        <w:rPr>
          <w:b/>
          <w:bCs/>
        </w:rPr>
        <w:t xml:space="preserve"> or</w:t>
      </w:r>
      <w:r w:rsidRPr="00F353AF">
        <w:rPr>
          <w:rFonts w:ascii="Cambria" w:hAnsi="Cambria" w:cs="Cambria"/>
          <w:b/>
          <w:bCs/>
        </w:rPr>
        <w:t> </w:t>
      </w:r>
      <w:r w:rsidRPr="00F353AF">
        <w:rPr>
          <w:b/>
          <w:bCs/>
        </w:rPr>
        <w:t xml:space="preserve"> entity</w:t>
      </w:r>
      <w:r w:rsidRPr="00F353AF">
        <w:rPr>
          <w:rFonts w:ascii="Cambria" w:hAnsi="Cambria" w:cs="Cambria"/>
          <w:b/>
          <w:bCs/>
        </w:rPr>
        <w:t> </w:t>
      </w:r>
      <w:r w:rsidRPr="00F353AF">
        <w:rPr>
          <w:b/>
          <w:bCs/>
        </w:rPr>
        <w:t xml:space="preserve"> any</w:t>
      </w:r>
      <w:r w:rsidRPr="00F353AF">
        <w:rPr>
          <w:rFonts w:ascii="Cambria" w:hAnsi="Cambria" w:cs="Cambria"/>
          <w:b/>
          <w:bCs/>
        </w:rPr>
        <w:t> </w:t>
      </w:r>
      <w:r w:rsidRPr="00F353AF">
        <w:rPr>
          <w:b/>
          <w:bCs/>
        </w:rPr>
        <w:t xml:space="preserve"> Disparaging</w:t>
      </w:r>
      <w:r w:rsidRPr="00F353AF">
        <w:rPr>
          <w:rFonts w:ascii="Cambria" w:hAnsi="Cambria" w:cs="Cambria"/>
          <w:b/>
          <w:bCs/>
        </w:rPr>
        <w:t> </w:t>
      </w:r>
      <w:r w:rsidRPr="00F353AF">
        <w:rPr>
          <w:b/>
          <w:bCs/>
        </w:rPr>
        <w:t xml:space="preserve"> (as</w:t>
      </w:r>
      <w:r w:rsidRPr="00F353AF">
        <w:rPr>
          <w:rFonts w:ascii="Cambria" w:hAnsi="Cambria" w:cs="Cambria"/>
          <w:b/>
          <w:bCs/>
        </w:rPr>
        <w:t> </w:t>
      </w:r>
      <w:r w:rsidRPr="00F353AF">
        <w:rPr>
          <w:b/>
          <w:bCs/>
        </w:rPr>
        <w:t xml:space="preserve"> defined</w:t>
      </w:r>
      <w:r w:rsidRPr="00F353AF">
        <w:rPr>
          <w:rFonts w:ascii="Cambria" w:hAnsi="Cambria" w:cs="Cambria"/>
          <w:b/>
          <w:bCs/>
        </w:rPr>
        <w:t> </w:t>
      </w:r>
      <w:r w:rsidRPr="00F353AF">
        <w:rPr>
          <w:b/>
          <w:bCs/>
        </w:rPr>
        <w:t xml:space="preserve"> below)</w:t>
      </w:r>
      <w:r w:rsidRPr="00F353AF">
        <w:rPr>
          <w:rFonts w:ascii="Cambria" w:hAnsi="Cambria" w:cs="Cambria"/>
          <w:b/>
          <w:bCs/>
        </w:rPr>
        <w:t> </w:t>
      </w:r>
      <w:r w:rsidRPr="00F353AF">
        <w:rPr>
          <w:b/>
          <w:bCs/>
        </w:rPr>
        <w:t xml:space="preserve"> remarks, comments or statements concerning the Club, Club Owner, Club Operator or any of their affiliates or their respective former or</w:t>
      </w:r>
      <w:r w:rsidRPr="00F353AF">
        <w:rPr>
          <w:rFonts w:ascii="Cambria" w:hAnsi="Cambria" w:cs="Cambria"/>
          <w:b/>
          <w:bCs/>
        </w:rPr>
        <w:t> </w:t>
      </w:r>
      <w:r w:rsidRPr="00F353AF">
        <w:rPr>
          <w:b/>
          <w:bCs/>
        </w:rPr>
        <w:t xml:space="preserve"> current</w:t>
      </w:r>
      <w:r w:rsidRPr="00F353AF">
        <w:rPr>
          <w:rFonts w:ascii="Cambria" w:hAnsi="Cambria" w:cs="Cambria"/>
          <w:b/>
          <w:bCs/>
        </w:rPr>
        <w:t> </w:t>
      </w:r>
      <w:r w:rsidRPr="00F353AF">
        <w:rPr>
          <w:b/>
          <w:bCs/>
        </w:rPr>
        <w:t xml:space="preserve"> members,</w:t>
      </w:r>
      <w:r w:rsidRPr="00F353AF">
        <w:rPr>
          <w:rFonts w:ascii="Cambria" w:hAnsi="Cambria" w:cs="Cambria"/>
          <w:b/>
          <w:bCs/>
        </w:rPr>
        <w:t> </w:t>
      </w:r>
      <w:r w:rsidRPr="00F353AF">
        <w:rPr>
          <w:b/>
          <w:bCs/>
        </w:rPr>
        <w:t xml:space="preserve"> partners,</w:t>
      </w:r>
      <w:r w:rsidRPr="00F353AF">
        <w:rPr>
          <w:rFonts w:ascii="Cambria" w:hAnsi="Cambria" w:cs="Cambria"/>
          <w:b/>
          <w:bCs/>
        </w:rPr>
        <w:t> </w:t>
      </w:r>
      <w:r w:rsidRPr="00F353AF">
        <w:rPr>
          <w:b/>
          <w:bCs/>
        </w:rPr>
        <w:t xml:space="preserve"> officers,</w:t>
      </w:r>
      <w:r w:rsidRPr="00F353AF">
        <w:rPr>
          <w:rFonts w:ascii="Cambria" w:hAnsi="Cambria" w:cs="Cambria"/>
          <w:b/>
          <w:bCs/>
        </w:rPr>
        <w:t> </w:t>
      </w:r>
      <w:r w:rsidRPr="00F353AF">
        <w:rPr>
          <w:b/>
          <w:bCs/>
        </w:rPr>
        <w:t xml:space="preserve"> directors,</w:t>
      </w:r>
      <w:r w:rsidRPr="00F353AF">
        <w:rPr>
          <w:rFonts w:ascii="Cambria" w:hAnsi="Cambria" w:cs="Cambria"/>
          <w:b/>
          <w:bCs/>
        </w:rPr>
        <w:t> </w:t>
      </w:r>
      <w:r w:rsidRPr="00F353AF">
        <w:rPr>
          <w:b/>
          <w:bCs/>
        </w:rPr>
        <w:t xml:space="preserve"> shareholders,</w:t>
      </w:r>
      <w:r w:rsidRPr="00F353AF">
        <w:rPr>
          <w:rFonts w:ascii="Cambria" w:hAnsi="Cambria" w:cs="Cambria"/>
          <w:b/>
          <w:bCs/>
        </w:rPr>
        <w:t> </w:t>
      </w:r>
      <w:r w:rsidRPr="00F353AF">
        <w:rPr>
          <w:b/>
          <w:bCs/>
        </w:rPr>
        <w:t xml:space="preserve"> employees,</w:t>
      </w:r>
      <w:r w:rsidRPr="00F353AF">
        <w:rPr>
          <w:rFonts w:ascii="Cambria" w:hAnsi="Cambria" w:cs="Cambria"/>
          <w:b/>
          <w:bCs/>
        </w:rPr>
        <w:t> </w:t>
      </w:r>
      <w:r w:rsidRPr="00F353AF">
        <w:rPr>
          <w:b/>
          <w:bCs/>
        </w:rPr>
        <w:t xml:space="preserve"> agents,</w:t>
      </w:r>
      <w:r w:rsidRPr="00F353AF">
        <w:rPr>
          <w:rFonts w:ascii="Cambria" w:hAnsi="Cambria" w:cs="Cambria"/>
          <w:b/>
          <w:bCs/>
        </w:rPr>
        <w:t> </w:t>
      </w:r>
      <w:r w:rsidRPr="00F353AF">
        <w:rPr>
          <w:b/>
          <w:bCs/>
        </w:rPr>
        <w:t xml:space="preserve"> attorneys, advisors, businesses or reputations or take any action which may, directly, or indirectly, disparage or be damaging to the Club, Club Owner, Club Operator or any of their affiliates or their respective former or current members,</w:t>
      </w:r>
      <w:r w:rsidRPr="00F353AF">
        <w:rPr>
          <w:rFonts w:ascii="Cambria" w:hAnsi="Cambria" w:cs="Cambria"/>
          <w:b/>
          <w:bCs/>
        </w:rPr>
        <w:t> </w:t>
      </w:r>
      <w:r w:rsidRPr="00F353AF">
        <w:rPr>
          <w:b/>
          <w:bCs/>
        </w:rPr>
        <w:t xml:space="preserve"> partners,</w:t>
      </w:r>
      <w:r w:rsidRPr="00F353AF">
        <w:rPr>
          <w:rFonts w:ascii="Cambria" w:hAnsi="Cambria" w:cs="Cambria"/>
          <w:b/>
          <w:bCs/>
        </w:rPr>
        <w:t> </w:t>
      </w:r>
      <w:r w:rsidRPr="00F353AF">
        <w:rPr>
          <w:b/>
          <w:bCs/>
        </w:rPr>
        <w:t xml:space="preserve"> officers,</w:t>
      </w:r>
      <w:r w:rsidRPr="00F353AF">
        <w:rPr>
          <w:rFonts w:ascii="Cambria" w:hAnsi="Cambria" w:cs="Cambria"/>
          <w:b/>
          <w:bCs/>
        </w:rPr>
        <w:t> </w:t>
      </w:r>
      <w:r w:rsidRPr="00F353AF">
        <w:rPr>
          <w:b/>
          <w:bCs/>
        </w:rPr>
        <w:t xml:space="preserve"> directors,</w:t>
      </w:r>
      <w:r w:rsidRPr="00F353AF">
        <w:rPr>
          <w:rFonts w:ascii="Cambria" w:hAnsi="Cambria" w:cs="Cambria"/>
          <w:b/>
          <w:bCs/>
        </w:rPr>
        <w:t> </w:t>
      </w:r>
      <w:r w:rsidRPr="00F353AF">
        <w:rPr>
          <w:b/>
          <w:bCs/>
        </w:rPr>
        <w:t xml:space="preserve"> shareholders,</w:t>
      </w:r>
      <w:r w:rsidRPr="00F353AF">
        <w:rPr>
          <w:rFonts w:ascii="Cambria" w:hAnsi="Cambria" w:cs="Cambria"/>
          <w:b/>
          <w:bCs/>
        </w:rPr>
        <w:t> </w:t>
      </w:r>
      <w:r w:rsidRPr="00F353AF">
        <w:rPr>
          <w:b/>
          <w:bCs/>
        </w:rPr>
        <w:t xml:space="preserve"> employees,</w:t>
      </w:r>
      <w:r w:rsidRPr="00F353AF">
        <w:rPr>
          <w:rFonts w:ascii="Cambria" w:hAnsi="Cambria" w:cs="Cambria"/>
          <w:b/>
          <w:bCs/>
        </w:rPr>
        <w:t> </w:t>
      </w:r>
      <w:r w:rsidRPr="00F353AF">
        <w:rPr>
          <w:b/>
          <w:bCs/>
        </w:rPr>
        <w:t xml:space="preserve"> agents,</w:t>
      </w:r>
      <w:r w:rsidRPr="00F353AF">
        <w:rPr>
          <w:rFonts w:ascii="Cambria" w:hAnsi="Cambria" w:cs="Cambria"/>
          <w:b/>
          <w:bCs/>
        </w:rPr>
        <w:t> </w:t>
      </w:r>
      <w:r w:rsidRPr="00F353AF">
        <w:rPr>
          <w:b/>
          <w:bCs/>
        </w:rPr>
        <w:t xml:space="preserve"> attorneys,</w:t>
      </w:r>
      <w:r w:rsidRPr="00F353AF">
        <w:rPr>
          <w:rFonts w:ascii="Cambria" w:hAnsi="Cambria" w:cs="Cambria"/>
          <w:b/>
          <w:bCs/>
        </w:rPr>
        <w:t> </w:t>
      </w:r>
      <w:r w:rsidRPr="00F353AF">
        <w:rPr>
          <w:b/>
          <w:bCs/>
        </w:rPr>
        <w:t xml:space="preserve"> advisors, businesses or reputations, except as required by law or pursuant to the legal process, or (ii) take any action that might reasonably be expected to cause damage or harm (financial, reputational, or otherwise) to the Club, Club Owner, Club Operator or any of their affiliates; provided that Applicant, may confer in confidence with their respective legal representatives and make truthful statements. “Disparaging” remarks, </w:t>
      </w:r>
      <w:proofErr w:type="gramStart"/>
      <w:r w:rsidRPr="00F353AF">
        <w:rPr>
          <w:b/>
          <w:bCs/>
        </w:rPr>
        <w:t>comments</w:t>
      </w:r>
      <w:r w:rsidRPr="00F353AF">
        <w:rPr>
          <w:rFonts w:ascii="Cambria" w:hAnsi="Cambria" w:cs="Cambria"/>
          <w:b/>
          <w:bCs/>
        </w:rPr>
        <w:t> </w:t>
      </w:r>
      <w:r w:rsidRPr="00F353AF">
        <w:rPr>
          <w:b/>
          <w:bCs/>
        </w:rPr>
        <w:t xml:space="preserve"> or</w:t>
      </w:r>
      <w:proofErr w:type="gramEnd"/>
      <w:r w:rsidRPr="00F353AF">
        <w:rPr>
          <w:rFonts w:ascii="Cambria" w:hAnsi="Cambria" w:cs="Cambria"/>
          <w:b/>
          <w:bCs/>
        </w:rPr>
        <w:t> </w:t>
      </w:r>
      <w:r w:rsidRPr="00F353AF">
        <w:rPr>
          <w:b/>
          <w:bCs/>
        </w:rPr>
        <w:t xml:space="preserve"> </w:t>
      </w:r>
      <w:proofErr w:type="gramStart"/>
      <w:r w:rsidRPr="00F353AF">
        <w:rPr>
          <w:b/>
          <w:bCs/>
        </w:rPr>
        <w:t>statements</w:t>
      </w:r>
      <w:r w:rsidRPr="00F353AF">
        <w:rPr>
          <w:rFonts w:ascii="Cambria" w:hAnsi="Cambria" w:cs="Cambria"/>
          <w:b/>
          <w:bCs/>
        </w:rPr>
        <w:t> </w:t>
      </w:r>
      <w:r w:rsidRPr="00F353AF">
        <w:rPr>
          <w:b/>
          <w:bCs/>
        </w:rPr>
        <w:t xml:space="preserve"> are</w:t>
      </w:r>
      <w:proofErr w:type="gramEnd"/>
      <w:r w:rsidRPr="00F353AF">
        <w:rPr>
          <w:rFonts w:ascii="Cambria" w:hAnsi="Cambria" w:cs="Cambria"/>
          <w:b/>
          <w:bCs/>
        </w:rPr>
        <w:t> </w:t>
      </w:r>
      <w:r w:rsidRPr="00F353AF">
        <w:rPr>
          <w:b/>
          <w:bCs/>
        </w:rPr>
        <w:t xml:space="preserve"> </w:t>
      </w:r>
      <w:proofErr w:type="gramStart"/>
      <w:r w:rsidRPr="00F353AF">
        <w:rPr>
          <w:b/>
          <w:bCs/>
        </w:rPr>
        <w:t>those</w:t>
      </w:r>
      <w:r w:rsidRPr="00F353AF">
        <w:rPr>
          <w:rFonts w:ascii="Cambria" w:hAnsi="Cambria" w:cs="Cambria"/>
          <w:b/>
          <w:bCs/>
        </w:rPr>
        <w:t> </w:t>
      </w:r>
      <w:r w:rsidRPr="00F353AF">
        <w:rPr>
          <w:b/>
          <w:bCs/>
        </w:rPr>
        <w:t xml:space="preserve"> that</w:t>
      </w:r>
      <w:proofErr w:type="gramEnd"/>
      <w:r w:rsidRPr="00F353AF">
        <w:rPr>
          <w:rFonts w:ascii="Cambria" w:hAnsi="Cambria" w:cs="Cambria"/>
          <w:b/>
          <w:bCs/>
        </w:rPr>
        <w:t> </w:t>
      </w:r>
      <w:r w:rsidRPr="00F353AF">
        <w:rPr>
          <w:b/>
          <w:bCs/>
        </w:rPr>
        <w:t xml:space="preserve"> </w:t>
      </w:r>
      <w:proofErr w:type="gramStart"/>
      <w:r w:rsidRPr="00F353AF">
        <w:rPr>
          <w:b/>
          <w:bCs/>
        </w:rPr>
        <w:t>are</w:t>
      </w:r>
      <w:r w:rsidRPr="00F353AF">
        <w:rPr>
          <w:rFonts w:ascii="Cambria" w:hAnsi="Cambria" w:cs="Cambria"/>
          <w:b/>
          <w:bCs/>
        </w:rPr>
        <w:t> </w:t>
      </w:r>
      <w:r w:rsidRPr="00F353AF">
        <w:rPr>
          <w:b/>
          <w:bCs/>
        </w:rPr>
        <w:t xml:space="preserve"> negative,</w:t>
      </w:r>
      <w:r w:rsidRPr="00F353AF">
        <w:rPr>
          <w:rFonts w:ascii="Cambria" w:hAnsi="Cambria" w:cs="Cambria"/>
          <w:b/>
          <w:bCs/>
        </w:rPr>
        <w:t> </w:t>
      </w:r>
      <w:r w:rsidRPr="00F353AF">
        <w:rPr>
          <w:b/>
          <w:bCs/>
        </w:rPr>
        <w:t xml:space="preserve"> unflattering,</w:t>
      </w:r>
      <w:r w:rsidRPr="00F353AF">
        <w:rPr>
          <w:rFonts w:ascii="Cambria" w:hAnsi="Cambria" w:cs="Cambria"/>
          <w:b/>
          <w:bCs/>
        </w:rPr>
        <w:t> </w:t>
      </w:r>
      <w:r w:rsidRPr="00F353AF">
        <w:rPr>
          <w:b/>
          <w:bCs/>
        </w:rPr>
        <w:t xml:space="preserve"> accusatory,</w:t>
      </w:r>
      <w:r w:rsidRPr="00F353AF">
        <w:rPr>
          <w:rFonts w:ascii="Cambria" w:hAnsi="Cambria" w:cs="Cambria"/>
          <w:b/>
          <w:bCs/>
        </w:rPr>
        <w:t> </w:t>
      </w:r>
      <w:r w:rsidRPr="00F353AF">
        <w:rPr>
          <w:b/>
          <w:bCs/>
        </w:rPr>
        <w:t xml:space="preserve"> or</w:t>
      </w:r>
      <w:proofErr w:type="gramEnd"/>
      <w:r w:rsidRPr="00F353AF">
        <w:rPr>
          <w:b/>
          <w:bCs/>
        </w:rPr>
        <w:t xml:space="preserve"> derogatory in connection with any aspect of the operation or business of the individual or entity being disparaged. The provisions of this Section 14 shall survive any termination of this Application and Membership/User Agreement.</w:t>
      </w:r>
    </w:p>
    <w:p w14:paraId="37010842" w14:textId="77777777" w:rsidR="00F353AF" w:rsidRPr="00F353AF" w:rsidRDefault="00F353AF" w:rsidP="00F353AF">
      <w:r w:rsidRPr="00F353AF">
        <w:t xml:space="preserve">The paragraph below states that if you </w:t>
      </w:r>
      <w:proofErr w:type="gramStart"/>
      <w:r w:rsidRPr="00F353AF">
        <w:t>join from</w:t>
      </w:r>
      <w:proofErr w:type="gramEnd"/>
      <w:r w:rsidRPr="00F353AF">
        <w:t xml:space="preserve"> an association that has an amenity agreement you agree that you </w:t>
      </w:r>
      <w:proofErr w:type="gramStart"/>
      <w:r w:rsidRPr="00F353AF">
        <w:t>waive</w:t>
      </w:r>
      <w:proofErr w:type="gramEnd"/>
      <w:r w:rsidRPr="00F353AF">
        <w:t xml:space="preserve"> any rights, you have pursuant to that agreement.</w:t>
      </w:r>
      <w:r w:rsidRPr="00F353AF">
        <w:rPr>
          <w:rFonts w:ascii="Cambria" w:hAnsi="Cambria" w:cs="Cambria"/>
        </w:rPr>
        <w:t> </w:t>
      </w:r>
      <w:r w:rsidRPr="00F353AF">
        <w:t xml:space="preserve"> And Timbers would have every incentive to terminate you, as that would get rid of one more owner with rights to amenities </w:t>
      </w:r>
      <w:r w:rsidRPr="00F353AF">
        <w:rPr>
          <w:rFonts w:ascii="Cambria" w:hAnsi="Cambria" w:cs="Cambria"/>
        </w:rPr>
        <w:t> </w:t>
      </w:r>
    </w:p>
    <w:p w14:paraId="3DA68D51" w14:textId="77777777" w:rsidR="00F353AF" w:rsidRPr="00F353AF" w:rsidRDefault="00F353AF" w:rsidP="00F353AF">
      <w:pPr>
        <w:rPr>
          <w:b/>
          <w:bCs/>
        </w:rPr>
      </w:pPr>
    </w:p>
    <w:p w14:paraId="39881EE3" w14:textId="77777777" w:rsidR="00F353AF" w:rsidRPr="00F353AF" w:rsidRDefault="00F353AF" w:rsidP="00F353AF">
      <w:pPr>
        <w:rPr>
          <w:b/>
          <w:bCs/>
        </w:rPr>
      </w:pPr>
      <w:r w:rsidRPr="00F353AF">
        <w:rPr>
          <w:b/>
          <w:bCs/>
        </w:rPr>
        <w:t>15.</w:t>
      </w:r>
      <w:r w:rsidRPr="00F353AF">
        <w:rPr>
          <w:rFonts w:ascii="Cambria" w:hAnsi="Cambria" w:cs="Cambria"/>
          <w:b/>
          <w:bCs/>
        </w:rPr>
        <w:t>      </w:t>
      </w:r>
      <w:r w:rsidRPr="00F353AF">
        <w:rPr>
          <w:b/>
          <w:bCs/>
        </w:rPr>
        <w:t xml:space="preserve"> Other Agreements Superseded. This Application and Membership/User Agreement hereby amends, replaces and supersedes any and all other agreements that give or purport to give the Applicant any rights to, use of or access to the Club, whether previously entered into by the Club Owner, the Club Operator or any of their respective predecessors-in-interest and/or the Applicant and/or any other third party (collectively, the </w:t>
      </w:r>
      <w:r w:rsidRPr="00F353AF">
        <w:rPr>
          <w:rFonts w:cs="Montserrat"/>
          <w:b/>
          <w:bCs/>
        </w:rPr>
        <w:t>“</w:t>
      </w:r>
      <w:r w:rsidRPr="00F353AF">
        <w:rPr>
          <w:b/>
          <w:bCs/>
        </w:rPr>
        <w:t>Prior Agreements</w:t>
      </w:r>
      <w:r w:rsidRPr="00F353AF">
        <w:rPr>
          <w:rFonts w:cs="Montserrat"/>
          <w:b/>
          <w:bCs/>
        </w:rPr>
        <w:t>”</w:t>
      </w:r>
      <w:r w:rsidRPr="00F353AF">
        <w:rPr>
          <w:b/>
          <w:bCs/>
        </w:rPr>
        <w:t>).</w:t>
      </w:r>
    </w:p>
    <w:p w14:paraId="7CC24E60" w14:textId="77777777" w:rsidR="00F353AF" w:rsidRPr="00F353AF" w:rsidRDefault="00F353AF" w:rsidP="00F353AF">
      <w:pPr>
        <w:rPr>
          <w:b/>
          <w:bCs/>
        </w:rPr>
      </w:pPr>
      <w:r w:rsidRPr="00F353AF">
        <w:rPr>
          <w:b/>
          <w:bCs/>
        </w:rPr>
        <w:t xml:space="preserve">And don’t forget to read </w:t>
      </w:r>
      <w:proofErr w:type="gramStart"/>
      <w:r w:rsidRPr="00F353AF">
        <w:rPr>
          <w:b/>
          <w:bCs/>
        </w:rPr>
        <w:t>to</w:t>
      </w:r>
      <w:proofErr w:type="gramEnd"/>
      <w:r w:rsidRPr="00F353AF">
        <w:rPr>
          <w:b/>
          <w:bCs/>
        </w:rPr>
        <w:t xml:space="preserve"> last paragraph which </w:t>
      </w:r>
      <w:r w:rsidRPr="00F353AF">
        <w:rPr>
          <w:b/>
          <w:bCs/>
          <w:u w:val="single"/>
        </w:rPr>
        <w:t>Timbers outlines in bold and capitals</w:t>
      </w:r>
      <w:r w:rsidRPr="00F353AF">
        <w:rPr>
          <w:b/>
          <w:bCs/>
        </w:rPr>
        <w:t>.</w:t>
      </w:r>
    </w:p>
    <w:p w14:paraId="4545ABAA" w14:textId="32027AF3" w:rsidR="00172F08" w:rsidRDefault="00172F08">
      <w:pPr>
        <w:rPr>
          <w:b/>
          <w:bCs/>
        </w:rPr>
      </w:pPr>
      <w:r>
        <w:rPr>
          <w:b/>
          <w:bCs/>
        </w:rPr>
        <w:br w:type="page"/>
      </w:r>
    </w:p>
    <w:p w14:paraId="1CD77D17" w14:textId="77777777" w:rsidR="00F353AF" w:rsidRPr="00F353AF" w:rsidRDefault="00F353AF" w:rsidP="00F353AF">
      <w:pPr>
        <w:rPr>
          <w:b/>
          <w:bCs/>
        </w:rPr>
      </w:pPr>
      <w:r w:rsidRPr="00F353AF">
        <w:rPr>
          <w:b/>
          <w:bCs/>
        </w:rPr>
        <w:lastRenderedPageBreak/>
        <w:t>17.</w:t>
      </w:r>
      <w:r w:rsidRPr="00F353AF">
        <w:rPr>
          <w:rFonts w:ascii="Cambria" w:hAnsi="Cambria" w:cs="Cambria"/>
          <w:b/>
          <w:bCs/>
        </w:rPr>
        <w:t>      </w:t>
      </w:r>
      <w:r w:rsidRPr="00F353AF">
        <w:rPr>
          <w:b/>
          <w:bCs/>
        </w:rPr>
        <w:t xml:space="preserve"> RELEASE. BEFORE EXECUTING THIS APPLICATION AND MEMBERSHIP/USER AGREEMENT, APPLICANT HAS HAD THE RESPONSIBILITY, AND HAS BEEN PROVIDED THE </w:t>
      </w:r>
      <w:proofErr w:type="gramStart"/>
      <w:r w:rsidRPr="00F353AF">
        <w:rPr>
          <w:b/>
          <w:bCs/>
        </w:rPr>
        <w:t>OPPORTUNITY,</w:t>
      </w:r>
      <w:proofErr w:type="gramEnd"/>
      <w:r w:rsidRPr="00F353AF">
        <w:rPr>
          <w:b/>
          <w:bCs/>
        </w:rPr>
        <w:t xml:space="preserve"> TO RETAIN AN ATTORNEY IN ORDER TO CONFIRM THE VALIDITY OF THE MEMBERSHIP/USER DOCUMENTS. BY EXECUTION OF THIS APPLICATION AND MEMBERSHIP/USER AGREEMENT, APPLICANT ACKNOWLEDGES THAT THEY HAVE SOUGHT (OR HAD THE OPTION TO SEEK) AND RECEIVED (OR DECLINED TO OBTAIN) SUCH AN OPINION OR HAS MADE AN AFFIRMATIVE DECISION NOT TO SEEK SUCH AN OPINION. CLUB OWNER AND CLUB OPERATOR IS RELYING ON APPLICANT CONFIRMING IN ADVANCE OF EXECUTING THIS APPLICATION AND MEMBERSHIP/USER AGREEMENT, THAT THE MEMBERSHIP/USER DOCUMENTS ARE VALID, FAIR AND ENFORCEABLE. SUCH RELIANCE IS DETRIMENTAL TO CLUB OWNER AND CLUB OPERATOR. ACCORDINGLY, AN ESTOPPEL AND WAIVER EXISTS PROHIBITING APPLICANT FROM TAKING THE POSITION THAT ANY PROVISION OF THE MEMBERSHIP/USER DOCUMENTS ARE INVALID IN ANY RESPECT. AS A FURTHER MATERIAL INDUCEMENT FOR CLUB OPERATOR TO ENTER INTO THIS APPLICATION AND MEMBERSHIP/USER AGREEMENT WITH APPLICANT, APPLICANT DOES HEREBY RELEASE, WAIVE, DISCHARGE, COVENANT NOT TO SUE, ACQUIT, SATISFY AND FOREVER DISCHARGE CLUB OWNER, CLUB OPERATOR, THEIR OFFICERS, DIRECTORS, EMPLOYEES, AND AGENTS AND THEIR AFFILIATES AND ASSIGNS FROM ANY AND ALL LIABILITY, CLAIMS, COUNTERCLAIMS, DEFENSES, ACTIONS, CAUSES OF ACTION, SUITS, CONTROVERSIES, AGREEMENTS, PROMISES AND DEMANDS WHATSOEVER IN LAW OR IN EQUITY THAT A MEMBER MAY HAVE IN THE FUTURE, OR THAT ANY PERSONAL REPRESENTATIVE, SUCCESSOR, HEIR OR ASSIGN OF MEMBER HEREAFTER CAN, SHALL OR MAY HAVE AGAINST CLUB OWNER, CLUB OPERATOR, THEIR OFFICERS, DIRECTORS, EMPLOYEES, AND AGENTS, AND THEIR AFFILIATES AND ASSIGNS, FOR, UPON OR BY REASON OF ANY MATTER, CAUSE OR THING WHATSOEVER RESPECTING THE MEMBERSHIP/USER DOCUMENTS. THIS RELEASE AND WAIVER IS INTENDED TO BE AS BROAD AND INCLUSIVE AS PERMITTED BY THE LAWS OF THE STATE OF FLORIDA.</w:t>
      </w:r>
    </w:p>
    <w:p w14:paraId="564164B2" w14:textId="77777777" w:rsidR="00F353AF" w:rsidRPr="00F353AF" w:rsidRDefault="00F353AF" w:rsidP="00F353AF">
      <w:r w:rsidRPr="00F353AF">
        <w:t xml:space="preserve">This says you understand you had the right to retain an attorney to review this and that you signed this agreement with the </w:t>
      </w:r>
      <w:proofErr w:type="gramStart"/>
      <w:r w:rsidRPr="00F353AF">
        <w:t>understand</w:t>
      </w:r>
      <w:proofErr w:type="gramEnd"/>
      <w:r w:rsidRPr="00F353AF">
        <w:t xml:space="preserve"> that all the documents are valid, and you agree to WAIVE all your rights to sue them FOR ANYTHING.</w:t>
      </w:r>
    </w:p>
    <w:p w14:paraId="72EA3444" w14:textId="77777777" w:rsidR="00F353AF" w:rsidRPr="00F353AF" w:rsidRDefault="00F353AF" w:rsidP="00F353AF">
      <w:r w:rsidRPr="00F353AF">
        <w:t xml:space="preserve">If any owner </w:t>
      </w:r>
      <w:proofErr w:type="gramStart"/>
      <w:r w:rsidRPr="00F353AF">
        <w:t>is even</w:t>
      </w:r>
      <w:proofErr w:type="gramEnd"/>
      <w:r w:rsidRPr="00F353AF">
        <w:t xml:space="preserve"> remotely interested in signing these documents, I suggest you cut and paste this email and send it to them.</w:t>
      </w:r>
    </w:p>
    <w:p w14:paraId="4ECF9EF6" w14:textId="77777777" w:rsidR="00F353AF" w:rsidRPr="00F353AF" w:rsidRDefault="00F353AF" w:rsidP="00F353AF">
      <w:r w:rsidRPr="00F353AF">
        <w:t xml:space="preserve">I predict that Timbers will get people to sign up for the sole purpose of preventing people from making negative comments about the resort or the development and </w:t>
      </w:r>
      <w:proofErr w:type="gramStart"/>
      <w:r w:rsidRPr="00F353AF">
        <w:t>to waive</w:t>
      </w:r>
      <w:proofErr w:type="gramEnd"/>
      <w:r w:rsidRPr="00F353AF">
        <w:t xml:space="preserve"> an </w:t>
      </w:r>
      <w:proofErr w:type="gramStart"/>
      <w:r w:rsidRPr="00F353AF">
        <w:t>owners</w:t>
      </w:r>
      <w:proofErr w:type="gramEnd"/>
      <w:r w:rsidRPr="00F353AF">
        <w:t xml:space="preserve"> associations current amenity agreement and then will not renew the owner’s club membership.</w:t>
      </w:r>
      <w:r w:rsidRPr="00F353AF">
        <w:rPr>
          <w:rFonts w:ascii="Cambria" w:hAnsi="Cambria" w:cs="Cambria"/>
        </w:rPr>
        <w:t>  </w:t>
      </w:r>
      <w:r w:rsidRPr="00F353AF">
        <w:t xml:space="preserve"> Owner</w:t>
      </w:r>
      <w:r w:rsidRPr="00F353AF">
        <w:rPr>
          <w:rFonts w:cs="Montserrat"/>
        </w:rPr>
        <w:t>’</w:t>
      </w:r>
      <w:r w:rsidRPr="00F353AF">
        <w:t xml:space="preserve">s will rush to get what they perceive </w:t>
      </w:r>
      <w:proofErr w:type="gramStart"/>
      <w:r w:rsidRPr="00F353AF">
        <w:t>is</w:t>
      </w:r>
      <w:proofErr w:type="gramEnd"/>
      <w:r w:rsidRPr="00F353AF">
        <w:t xml:space="preserve"> amenities without reading the documents.</w:t>
      </w:r>
      <w:r w:rsidRPr="00F353AF">
        <w:rPr>
          <w:rFonts w:ascii="Cambria" w:hAnsi="Cambria" w:cs="Cambria"/>
        </w:rPr>
        <w:t> </w:t>
      </w:r>
      <w:r w:rsidRPr="00F353AF">
        <w:t xml:space="preserve"> The owners will unfortunately still be bound by all the restrictive covenants above which will prevent the owner from speaking out against anything Timbers does or being able to sue them.</w:t>
      </w:r>
    </w:p>
    <w:p w14:paraId="19F6E231" w14:textId="77777777" w:rsidR="00F353AF" w:rsidRPr="00F353AF" w:rsidRDefault="00F353AF" w:rsidP="00F353AF">
      <w:r w:rsidRPr="00F353AF">
        <w:lastRenderedPageBreak/>
        <w:t>Lastly, the membership plan, which is made part of your membership use agreement, specifically states, in my opinion, what Timbers plans to do with Timeshare owners:</w:t>
      </w:r>
    </w:p>
    <w:p w14:paraId="31CF79AA" w14:textId="77777777" w:rsidR="00F353AF" w:rsidRPr="00F353AF" w:rsidRDefault="00F353AF" w:rsidP="00F353AF">
      <w:pPr>
        <w:rPr>
          <w:b/>
          <w:bCs/>
          <w:u w:val="single"/>
        </w:rPr>
      </w:pPr>
      <w:r w:rsidRPr="00F353AF">
        <w:rPr>
          <w:b/>
          <w:bCs/>
          <w:u w:val="single"/>
        </w:rPr>
        <w:t>The Club Owner may restrict use of the Club Facilities during peak periods, special events, and other times and occasions as determined by Club Owner. Membership in the Club does not create any presumption that the Club Facilities that may be available from time to time will continue to be available in their current state or condition.</w:t>
      </w:r>
      <w:r w:rsidRPr="00F353AF">
        <w:rPr>
          <w:rFonts w:ascii="Cambria" w:hAnsi="Cambria" w:cs="Cambria"/>
          <w:b/>
          <w:bCs/>
          <w:u w:val="single"/>
        </w:rPr>
        <w:t>  </w:t>
      </w:r>
      <w:r w:rsidRPr="00F353AF">
        <w:rPr>
          <w:b/>
          <w:bCs/>
          <w:u w:val="single"/>
        </w:rPr>
        <w:t xml:space="preserve"> </w:t>
      </w:r>
    </w:p>
    <w:p w14:paraId="33E57210" w14:textId="77777777" w:rsidR="00F353AF" w:rsidRPr="00F353AF" w:rsidRDefault="00F353AF" w:rsidP="00F353AF">
      <w:r w:rsidRPr="00F353AF">
        <w:t>Meaning that you are not guaranteed, even as a member who has paid your fees, to use the amenities during your unit week period.</w:t>
      </w:r>
    </w:p>
    <w:p w14:paraId="62BF5B57" w14:textId="77777777" w:rsidR="00F353AF" w:rsidRPr="00F353AF" w:rsidRDefault="00F353AF" w:rsidP="00F353AF">
      <w:pPr>
        <w:rPr>
          <w:b/>
          <w:bCs/>
        </w:rPr>
      </w:pPr>
      <w:r w:rsidRPr="00F353AF">
        <w:rPr>
          <w:b/>
          <w:bCs/>
        </w:rPr>
        <w:t>D.</w:t>
      </w:r>
      <w:r w:rsidRPr="00F353AF">
        <w:rPr>
          <w:rFonts w:ascii="Cambria" w:hAnsi="Cambria" w:cs="Cambria"/>
          <w:b/>
          <w:bCs/>
        </w:rPr>
        <w:t>       </w:t>
      </w:r>
      <w:r w:rsidRPr="00F353AF">
        <w:rPr>
          <w:b/>
          <w:bCs/>
        </w:rPr>
        <w:t xml:space="preserve"> USER PRIVILEGES</w:t>
      </w:r>
    </w:p>
    <w:p w14:paraId="6220155C" w14:textId="77777777" w:rsidR="00F353AF" w:rsidRPr="00F353AF" w:rsidRDefault="00F353AF" w:rsidP="00F353AF">
      <w:pPr>
        <w:rPr>
          <w:b/>
          <w:bCs/>
        </w:rPr>
      </w:pPr>
      <w:r w:rsidRPr="00F353AF">
        <w:rPr>
          <w:b/>
          <w:bCs/>
        </w:rPr>
        <w:t>CLASSIFICATIONS OF USERS</w:t>
      </w:r>
    </w:p>
    <w:p w14:paraId="03E054D3" w14:textId="77777777" w:rsidR="00F353AF" w:rsidRPr="00F353AF" w:rsidRDefault="00F353AF" w:rsidP="00F353AF">
      <w:pPr>
        <w:rPr>
          <w:b/>
          <w:bCs/>
          <w:u w:val="single"/>
        </w:rPr>
      </w:pPr>
      <w:r w:rsidRPr="00F353AF">
        <w:rPr>
          <w:b/>
          <w:bCs/>
        </w:rPr>
        <w:t>The Club Operator will initially make available five (5) classifications of other users known as “Timbers Exchange Program Users”, “South Seas Rental Program Tenant Users”, “South Seas Rental Program Owner Users”, “Timeshare Users”, “Hotel Users”, and “Marina Users” (sometimes referred to individually as a “User” and collectively as the “Users”).</w:t>
      </w:r>
      <w:r w:rsidRPr="00F353AF">
        <w:rPr>
          <w:rFonts w:ascii="Cambria" w:hAnsi="Cambria" w:cs="Cambria"/>
          <w:b/>
          <w:bCs/>
        </w:rPr>
        <w:t> </w:t>
      </w:r>
      <w:r w:rsidRPr="00F353AF">
        <w:rPr>
          <w:b/>
          <w:bCs/>
        </w:rPr>
        <w:t xml:space="preserve"> </w:t>
      </w:r>
      <w:r w:rsidRPr="00F353AF">
        <w:rPr>
          <w:b/>
          <w:bCs/>
          <w:u w:val="single"/>
        </w:rPr>
        <w:t>The Club Operator reserves the right in its sole and absolute discretion to</w:t>
      </w:r>
      <w:r w:rsidRPr="00F353AF">
        <w:rPr>
          <w:b/>
          <w:bCs/>
        </w:rPr>
        <w:t xml:space="preserve"> modify the user classifications and privileges associated with each classification, add new user classifications, and </w:t>
      </w:r>
      <w:r w:rsidRPr="00F353AF">
        <w:rPr>
          <w:b/>
          <w:bCs/>
          <w:u w:val="single"/>
        </w:rPr>
        <w:t>remove user classifications and any attendant privileges altogether as the Club Operator deems appropriate.</w:t>
      </w:r>
      <w:r w:rsidRPr="00F353AF">
        <w:rPr>
          <w:rFonts w:ascii="Cambria" w:hAnsi="Cambria" w:cs="Cambria"/>
          <w:b/>
          <w:bCs/>
          <w:u w:val="single"/>
        </w:rPr>
        <w:t> </w:t>
      </w:r>
      <w:r w:rsidRPr="00F353AF">
        <w:rPr>
          <w:b/>
          <w:bCs/>
          <w:u w:val="single"/>
        </w:rPr>
        <w:t xml:space="preserve"> </w:t>
      </w:r>
    </w:p>
    <w:p w14:paraId="63160650" w14:textId="77777777" w:rsidR="00F353AF" w:rsidRPr="00F353AF" w:rsidRDefault="00F353AF" w:rsidP="00F353AF">
      <w:r w:rsidRPr="00F353AF">
        <w:t>Meaning they control what a timeshare owner can use or do, and Timbers has the right to terminate the timeshare user classification at any time.</w:t>
      </w:r>
    </w:p>
    <w:p w14:paraId="309CEAF2" w14:textId="77777777" w:rsidR="00F353AF" w:rsidRPr="00F353AF" w:rsidRDefault="00F353AF" w:rsidP="00F353AF">
      <w:r w:rsidRPr="00F353AF">
        <w:t>Timeshare owners will have LIMITED ACCESS.</w:t>
      </w:r>
      <w:r w:rsidRPr="00F353AF">
        <w:rPr>
          <w:rFonts w:ascii="Cambria" w:hAnsi="Cambria" w:cs="Cambria"/>
        </w:rPr>
        <w:t> </w:t>
      </w:r>
      <w:r w:rsidRPr="00F353AF">
        <w:t xml:space="preserve"> </w:t>
      </w:r>
    </w:p>
    <w:p w14:paraId="5FE904EC" w14:textId="77777777" w:rsidR="00F353AF" w:rsidRPr="00F353AF" w:rsidRDefault="00F353AF" w:rsidP="00F353AF">
      <w:pPr>
        <w:rPr>
          <w:b/>
          <w:bCs/>
        </w:rPr>
      </w:pPr>
      <w:r w:rsidRPr="00F353AF">
        <w:rPr>
          <w:b/>
          <w:bCs/>
        </w:rPr>
        <w:t>TIMESHARE USERS</w:t>
      </w:r>
    </w:p>
    <w:p w14:paraId="096EBBE9" w14:textId="77777777" w:rsidR="00F353AF" w:rsidRPr="00F353AF" w:rsidRDefault="00F353AF" w:rsidP="00F353AF">
      <w:pPr>
        <w:rPr>
          <w:b/>
          <w:bCs/>
        </w:rPr>
      </w:pPr>
      <w:r w:rsidRPr="00F353AF">
        <w:rPr>
          <w:b/>
          <w:bCs/>
        </w:rPr>
        <w:t>The Club may allow individuals who are fractional owners of a residence in certain timeshare associations in the South Seas Community identified by the Club Operator (collectively, the “Timeshares”), and if such residence is permitted to be rented, rents such residence through the South Seas Rental Program, to use certain Club Facilities and to attend Club-sponsored events held at the Club while in residence within the South Seas Community (such users referred to herein as “Timeshare Users”).</w:t>
      </w:r>
      <w:r w:rsidRPr="00F353AF">
        <w:rPr>
          <w:rFonts w:ascii="Cambria" w:hAnsi="Cambria" w:cs="Cambria"/>
          <w:b/>
          <w:bCs/>
        </w:rPr>
        <w:t> </w:t>
      </w:r>
      <w:r w:rsidRPr="00F353AF">
        <w:rPr>
          <w:b/>
          <w:bCs/>
        </w:rPr>
        <w:t xml:space="preserve"> </w:t>
      </w:r>
      <w:r w:rsidRPr="00F353AF">
        <w:rPr>
          <w:b/>
          <w:bCs/>
          <w:u w:val="single"/>
        </w:rPr>
        <w:t>Timeshare Users have limited access to certain Club Facilities as determined by the Club Operator in its sole and absolute discretion and subject to payment of use charges established by the Club for services</w:t>
      </w:r>
      <w:r w:rsidRPr="00F353AF">
        <w:rPr>
          <w:b/>
          <w:bCs/>
        </w:rPr>
        <w:t xml:space="preserve">, including but not limited to food and beverage charges and minimums, use of water sports equipment </w:t>
      </w:r>
      <w:r w:rsidRPr="00F353AF">
        <w:rPr>
          <w:b/>
          <w:bCs/>
          <w:u w:val="single"/>
        </w:rPr>
        <w:t>and any other fees established by the Club Operator for Timeshare Users.</w:t>
      </w:r>
      <w:r w:rsidRPr="00F353AF">
        <w:rPr>
          <w:b/>
          <w:bCs/>
        </w:rPr>
        <w:t xml:space="preserve"> All such rights and privileges of Timeshare Users shall be subject to the discretion of the Club Operator and subject to change from time to time. Timeshare Users may be required to enter into a separate Timeshare Users Application and User Agreement and shall provide any additional information or documentation </w:t>
      </w:r>
      <w:r w:rsidRPr="00F353AF">
        <w:rPr>
          <w:b/>
          <w:bCs/>
        </w:rPr>
        <w:lastRenderedPageBreak/>
        <w:t xml:space="preserve">requested from the Club Operator with respect to the Club, including, without limitation, credit card and </w:t>
      </w:r>
      <w:proofErr w:type="gramStart"/>
      <w:r w:rsidRPr="00F353AF">
        <w:rPr>
          <w:b/>
          <w:bCs/>
        </w:rPr>
        <w:t>applicable charge</w:t>
      </w:r>
      <w:proofErr w:type="gramEnd"/>
      <w:r w:rsidRPr="00F353AF">
        <w:rPr>
          <w:b/>
          <w:bCs/>
        </w:rPr>
        <w:t xml:space="preserve"> payment information.</w:t>
      </w:r>
    </w:p>
    <w:p w14:paraId="3C07F675" w14:textId="77777777" w:rsidR="00F353AF" w:rsidRPr="00F353AF" w:rsidRDefault="00F353AF" w:rsidP="00F353AF">
      <w:r w:rsidRPr="00F353AF">
        <w:t>They are telling you right up front that you will have limited access to club facilities</w:t>
      </w:r>
      <w:r w:rsidRPr="00F353AF">
        <w:rPr>
          <w:rFonts w:ascii="Cambria" w:hAnsi="Cambria" w:cs="Cambria"/>
        </w:rPr>
        <w:t> </w:t>
      </w:r>
      <w:r w:rsidRPr="00F353AF">
        <w:t xml:space="preserve"> </w:t>
      </w:r>
    </w:p>
    <w:p w14:paraId="0390CD06" w14:textId="77777777" w:rsidR="00F353AF" w:rsidRPr="00F353AF" w:rsidRDefault="00F353AF" w:rsidP="00F353AF">
      <w:r w:rsidRPr="00F353AF">
        <w:t>The application has no metrics for acceptance.</w:t>
      </w:r>
    </w:p>
    <w:p w14:paraId="1D602B7A" w14:textId="77777777" w:rsidR="00F353AF" w:rsidRPr="00F353AF" w:rsidRDefault="00F353AF" w:rsidP="00F353AF">
      <w:pPr>
        <w:rPr>
          <w:b/>
          <w:bCs/>
          <w:u w:val="single"/>
        </w:rPr>
      </w:pPr>
      <w:r w:rsidRPr="00F353AF">
        <w:rPr>
          <w:b/>
          <w:bCs/>
          <w:u w:val="single"/>
        </w:rPr>
        <w:t>The Club Operator may accept or reject any Application and Membership Agreement in its sole and absolute discretion, and its decision on any Application and Membership Agreement shall be final.</w:t>
      </w:r>
    </w:p>
    <w:p w14:paraId="3805A6B5" w14:textId="77777777" w:rsidR="00F353AF" w:rsidRPr="00F353AF" w:rsidRDefault="00F353AF" w:rsidP="00F353AF">
      <w:r w:rsidRPr="00F353AF">
        <w:t xml:space="preserve">And the rules are so vague that Timbers </w:t>
      </w:r>
      <w:proofErr w:type="gramStart"/>
      <w:r w:rsidRPr="00F353AF">
        <w:t>seems</w:t>
      </w:r>
      <w:proofErr w:type="gramEnd"/>
      <w:r w:rsidRPr="00F353AF">
        <w:t xml:space="preserve"> to have the right to terminate any membership, as they have the right to change any rules or membership category at any time.</w:t>
      </w:r>
    </w:p>
    <w:p w14:paraId="68F5AB64" w14:textId="77777777" w:rsidR="00F353AF" w:rsidRPr="00F353AF" w:rsidRDefault="00F353AF" w:rsidP="00F353AF">
      <w:pPr>
        <w:rPr>
          <w:b/>
          <w:bCs/>
        </w:rPr>
      </w:pPr>
      <w:r w:rsidRPr="00F353AF">
        <w:rPr>
          <w:b/>
          <w:bCs/>
        </w:rPr>
        <w:t>SUSPENSION OR TERMINATION OF PRIVILEGES</w:t>
      </w:r>
    </w:p>
    <w:p w14:paraId="33BCFD8F" w14:textId="77777777" w:rsidR="00F353AF" w:rsidRPr="00F353AF" w:rsidRDefault="00F353AF" w:rsidP="00F353AF">
      <w:pPr>
        <w:rPr>
          <w:b/>
          <w:bCs/>
          <w:u w:val="single"/>
        </w:rPr>
      </w:pPr>
      <w:r w:rsidRPr="00F353AF">
        <w:rPr>
          <w:b/>
          <w:bCs/>
          <w:u w:val="single"/>
        </w:rPr>
        <w:t xml:space="preserve">The Club Operator may at any time restrict, suspend or terminate the privilege of any Member, User, designee, immediate family member, or guest to use any or </w:t>
      </w:r>
      <w:proofErr w:type="gramStart"/>
      <w:r w:rsidRPr="00F353AF">
        <w:rPr>
          <w:b/>
          <w:bCs/>
          <w:u w:val="single"/>
        </w:rPr>
        <w:t>all of</w:t>
      </w:r>
      <w:proofErr w:type="gramEnd"/>
      <w:r w:rsidRPr="00F353AF">
        <w:rPr>
          <w:b/>
          <w:bCs/>
          <w:u w:val="single"/>
        </w:rPr>
        <w:t xml:space="preserve"> the Club Facilities in accordance with the Rules and Regulations.</w:t>
      </w:r>
      <w:r w:rsidRPr="00F353AF">
        <w:rPr>
          <w:rFonts w:ascii="Cambria" w:hAnsi="Cambria" w:cs="Cambria"/>
          <w:b/>
          <w:bCs/>
          <w:u w:val="single"/>
        </w:rPr>
        <w:t> </w:t>
      </w:r>
      <w:r w:rsidRPr="00F353AF">
        <w:rPr>
          <w:b/>
          <w:bCs/>
          <w:u w:val="single"/>
        </w:rPr>
        <w:t xml:space="preserve"> No such Member shall on account of any such restriction, suspension or termination be entitled to a refund of any Membership Initiation Fee, dues, fees, or any other charges.</w:t>
      </w:r>
      <w:r w:rsidRPr="00F353AF">
        <w:rPr>
          <w:rFonts w:ascii="Cambria" w:hAnsi="Cambria" w:cs="Cambria"/>
          <w:b/>
          <w:bCs/>
          <w:u w:val="single"/>
        </w:rPr>
        <w:t> </w:t>
      </w:r>
      <w:r w:rsidRPr="00F353AF">
        <w:rPr>
          <w:b/>
          <w:bCs/>
          <w:u w:val="single"/>
        </w:rPr>
        <w:t xml:space="preserve"> </w:t>
      </w:r>
    </w:p>
    <w:p w14:paraId="77151E63" w14:textId="77777777" w:rsidR="00F353AF" w:rsidRPr="00F353AF" w:rsidRDefault="00F353AF" w:rsidP="00F353AF">
      <w:r w:rsidRPr="00F353AF">
        <w:t>Lastly there is the clause requiring payment of capital assessments.</w:t>
      </w:r>
      <w:r w:rsidRPr="00F353AF">
        <w:rPr>
          <w:rFonts w:ascii="Cambria" w:hAnsi="Cambria" w:cs="Cambria"/>
        </w:rPr>
        <w:t> </w:t>
      </w:r>
      <w:r w:rsidRPr="00F353AF">
        <w:t xml:space="preserve"> So, Timeshare owners could theoretically end up paying for the amenities they are also paying a yearly fee for.</w:t>
      </w:r>
    </w:p>
    <w:p w14:paraId="0D7DDD14" w14:textId="77777777" w:rsidR="00F353AF" w:rsidRPr="00F353AF" w:rsidRDefault="00F353AF" w:rsidP="00F353AF">
      <w:pPr>
        <w:rPr>
          <w:b/>
          <w:bCs/>
          <w:u w:val="single"/>
        </w:rPr>
      </w:pPr>
      <w:r w:rsidRPr="00F353AF">
        <w:rPr>
          <w:b/>
          <w:bCs/>
          <w:u w:val="single"/>
        </w:rPr>
        <w:t>CAPITAL ASSESSMENTS</w:t>
      </w:r>
    </w:p>
    <w:p w14:paraId="30971119" w14:textId="77777777" w:rsidR="00F353AF" w:rsidRPr="00F353AF" w:rsidRDefault="00F353AF" w:rsidP="00F353AF">
      <w:pPr>
        <w:rPr>
          <w:b/>
          <w:bCs/>
          <w:u w:val="single"/>
        </w:rPr>
      </w:pPr>
      <w:r w:rsidRPr="00F353AF">
        <w:rPr>
          <w:b/>
          <w:bCs/>
          <w:u w:val="single"/>
        </w:rPr>
        <w:t xml:space="preserve">Members are subject to assessments for capital improvements to the Club Facilities, unless at least two-thirds (2/3) of the affected Members disapprove of such assessments for capital improvements to the Club Facilities. </w:t>
      </w:r>
    </w:p>
    <w:p w14:paraId="689A689A" w14:textId="77777777" w:rsidR="00F353AF" w:rsidRPr="00F353AF" w:rsidRDefault="00F353AF" w:rsidP="00F353AF">
      <w:r w:rsidRPr="00F353AF">
        <w:t>I strongly recommend that everyone read the documents with an eye towards what Timbers could do to you as a timeshare owner.</w:t>
      </w:r>
      <w:r w:rsidRPr="00F353AF">
        <w:rPr>
          <w:rFonts w:ascii="Cambria" w:hAnsi="Cambria" w:cs="Cambria"/>
        </w:rPr>
        <w:t> </w:t>
      </w:r>
      <w:r w:rsidRPr="00F353AF">
        <w:t xml:space="preserve"> Timbers wants to isolate the HGV timeshares as Timbers does not </w:t>
      </w:r>
      <w:proofErr w:type="gramStart"/>
      <w:r w:rsidRPr="00F353AF">
        <w:t>want to have</w:t>
      </w:r>
      <w:proofErr w:type="gramEnd"/>
      <w:r w:rsidRPr="00F353AF">
        <w:t xml:space="preserve"> to compete with the HGV timeshares that have amenities nor does Timbers want any public discourse against anything that occurs at the resort, even if the Timbers actions harm the HGV timeshare owners.</w:t>
      </w:r>
    </w:p>
    <w:p w14:paraId="04CB6D4C" w14:textId="77777777" w:rsidR="00F353AF" w:rsidRPr="00F353AF" w:rsidRDefault="00F353AF" w:rsidP="00F353AF">
      <w:pPr>
        <w:rPr>
          <w:b/>
          <w:bCs/>
          <w:u w:val="single"/>
        </w:rPr>
      </w:pPr>
      <w:r w:rsidRPr="00F353AF">
        <w:t xml:space="preserve">Based upon the foregoing review </w:t>
      </w:r>
      <w:r w:rsidRPr="00F353AF">
        <w:rPr>
          <w:b/>
          <w:bCs/>
          <w:u w:val="single"/>
        </w:rPr>
        <w:t>I would Never recommend any client to sign the reviewed documents.</w:t>
      </w:r>
    </w:p>
    <w:p w14:paraId="0599CE07" w14:textId="77D5E0BF" w:rsidR="00F353AF" w:rsidRDefault="00F353AF" w:rsidP="00F353AF">
      <w:r w:rsidRPr="00F353AF">
        <w:t>Thank you.</w:t>
      </w:r>
      <w:r w:rsidRPr="00F353AF">
        <w:br/>
      </w:r>
      <w:r w:rsidRPr="00F353AF">
        <w:br/>
        <w:t>Very truly yours,</w:t>
      </w:r>
      <w:r w:rsidRPr="00F353AF">
        <w:br/>
        <w:t>Michael J. Belle, Esq.</w:t>
      </w:r>
      <w:r w:rsidRPr="00F353AF">
        <w:br/>
        <w:t>2364 Fruitville Road</w:t>
      </w:r>
      <w:r w:rsidRPr="00F353AF">
        <w:br/>
        <w:t>Sarasota, Florida 34237</w:t>
      </w:r>
    </w:p>
    <w:sectPr w:rsidR="00F35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2000505000000020004"/>
    <w:charset w:val="00"/>
    <w:family w:val="auto"/>
    <w:pitch w:val="variable"/>
    <w:sig w:usb0="8000002F" w:usb1="4000204A"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AF"/>
    <w:rsid w:val="00091AC3"/>
    <w:rsid w:val="00172F08"/>
    <w:rsid w:val="002F3405"/>
    <w:rsid w:val="00860729"/>
    <w:rsid w:val="00BC3E3E"/>
    <w:rsid w:val="00CF2371"/>
    <w:rsid w:val="00F3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E8DA"/>
  <w15:chartTrackingRefBased/>
  <w15:docId w15:val="{4A915A0D-0A3E-429E-80DE-61F6AB45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3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3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53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53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53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53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53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3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3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53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53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53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53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53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5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3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53AF"/>
    <w:pPr>
      <w:spacing w:before="160"/>
      <w:jc w:val="center"/>
    </w:pPr>
    <w:rPr>
      <w:i/>
      <w:iCs/>
      <w:color w:val="404040" w:themeColor="text1" w:themeTint="BF"/>
    </w:rPr>
  </w:style>
  <w:style w:type="character" w:customStyle="1" w:styleId="QuoteChar">
    <w:name w:val="Quote Char"/>
    <w:basedOn w:val="DefaultParagraphFont"/>
    <w:link w:val="Quote"/>
    <w:uiPriority w:val="29"/>
    <w:rsid w:val="00F353AF"/>
    <w:rPr>
      <w:i/>
      <w:iCs/>
      <w:color w:val="404040" w:themeColor="text1" w:themeTint="BF"/>
    </w:rPr>
  </w:style>
  <w:style w:type="paragraph" w:styleId="ListParagraph">
    <w:name w:val="List Paragraph"/>
    <w:basedOn w:val="Normal"/>
    <w:uiPriority w:val="34"/>
    <w:qFormat/>
    <w:rsid w:val="00F353AF"/>
    <w:pPr>
      <w:ind w:left="720"/>
      <w:contextualSpacing/>
    </w:pPr>
  </w:style>
  <w:style w:type="character" w:styleId="IntenseEmphasis">
    <w:name w:val="Intense Emphasis"/>
    <w:basedOn w:val="DefaultParagraphFont"/>
    <w:uiPriority w:val="21"/>
    <w:qFormat/>
    <w:rsid w:val="00F353AF"/>
    <w:rPr>
      <w:i/>
      <w:iCs/>
      <w:color w:val="0F4761" w:themeColor="accent1" w:themeShade="BF"/>
    </w:rPr>
  </w:style>
  <w:style w:type="paragraph" w:styleId="IntenseQuote">
    <w:name w:val="Intense Quote"/>
    <w:basedOn w:val="Normal"/>
    <w:next w:val="Normal"/>
    <w:link w:val="IntenseQuoteChar"/>
    <w:uiPriority w:val="30"/>
    <w:qFormat/>
    <w:rsid w:val="00F35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3AF"/>
    <w:rPr>
      <w:i/>
      <w:iCs/>
      <w:color w:val="0F4761" w:themeColor="accent1" w:themeShade="BF"/>
    </w:rPr>
  </w:style>
  <w:style w:type="character" w:styleId="IntenseReference">
    <w:name w:val="Intense Reference"/>
    <w:basedOn w:val="DefaultParagraphFont"/>
    <w:uiPriority w:val="32"/>
    <w:qFormat/>
    <w:rsid w:val="00F353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2380</Words>
  <Characters>13570</Characters>
  <Application>Microsoft Office Word</Application>
  <DocSecurity>0</DocSecurity>
  <Lines>113</Lines>
  <Paragraphs>31</Paragraphs>
  <ScaleCrop>false</ScaleCrop>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Bradley</dc:creator>
  <cp:keywords/>
  <dc:description/>
  <cp:lastModifiedBy>Nathan Bradley</cp:lastModifiedBy>
  <cp:revision>3</cp:revision>
  <dcterms:created xsi:type="dcterms:W3CDTF">2025-12-12T03:51:00Z</dcterms:created>
  <dcterms:modified xsi:type="dcterms:W3CDTF">2025-12-12T03:57:00Z</dcterms:modified>
</cp:coreProperties>
</file>