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3563" w14:textId="69B8589A" w:rsidR="00041887" w:rsidRDefault="00041887" w:rsidP="00041887">
      <w:pPr>
        <w:widowControl w:val="0"/>
        <w:autoSpaceDE w:val="0"/>
        <w:autoSpaceDN w:val="0"/>
        <w:adjustRightInd w:val="0"/>
        <w:rPr>
          <w:rFonts w:ascii="Cambria" w:hAnsi="Cambria" w:cs="Cambria"/>
          <w:b/>
          <w:bCs/>
          <w:color w:val="000000"/>
          <w:sz w:val="32"/>
          <w:szCs w:val="32"/>
        </w:rPr>
      </w:pPr>
      <w:r>
        <w:rPr>
          <w:rFonts w:ascii="Times Roman" w:hAnsi="Times Roman" w:cs="Times Roman"/>
          <w:noProof/>
          <w:color w:val="000000"/>
        </w:rPr>
        <w:drawing>
          <wp:anchor distT="0" distB="0" distL="114300" distR="114300" simplePos="0" relativeHeight="251659264" behindDoc="0" locked="0" layoutInCell="1" allowOverlap="1" wp14:anchorId="51283355" wp14:editId="79CDF02D">
            <wp:simplePos x="0" y="0"/>
            <wp:positionH relativeFrom="column">
              <wp:posOffset>-55880</wp:posOffset>
            </wp:positionH>
            <wp:positionV relativeFrom="paragraph">
              <wp:posOffset>-153670</wp:posOffset>
            </wp:positionV>
            <wp:extent cx="1640840" cy="774065"/>
            <wp:effectExtent l="0" t="0" r="10160" b="0"/>
            <wp:wrapThrough wrapText="bothSides">
              <wp:wrapPolygon edited="0">
                <wp:start x="0" y="0"/>
                <wp:lineTo x="0" y="20555"/>
                <wp:lineTo x="21399" y="20555"/>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Cambria"/>
          <w:b/>
          <w:bCs/>
          <w:color w:val="000000"/>
          <w:sz w:val="32"/>
          <w:szCs w:val="32"/>
        </w:rPr>
        <w:t>NWHA Annual Meeting Minutes</w:t>
      </w:r>
    </w:p>
    <w:p w14:paraId="4B3BD35B" w14:textId="649AEF1A" w:rsidR="00041887" w:rsidRPr="001C31CA" w:rsidRDefault="00041887" w:rsidP="00041887">
      <w:pPr>
        <w:widowControl w:val="0"/>
        <w:autoSpaceDE w:val="0"/>
        <w:autoSpaceDN w:val="0"/>
        <w:adjustRightInd w:val="0"/>
        <w:ind w:firstLine="720"/>
        <w:rPr>
          <w:rFonts w:ascii="Cambria" w:hAnsi="Cambria" w:cs="Cambria"/>
          <w:b/>
          <w:bCs/>
          <w:color w:val="000000"/>
          <w:sz w:val="32"/>
          <w:szCs w:val="32"/>
        </w:rPr>
      </w:pPr>
      <w:r>
        <w:rPr>
          <w:rFonts w:ascii="Cambria" w:hAnsi="Cambria" w:cs="Cambria"/>
          <w:b/>
          <w:bCs/>
          <w:color w:val="000000"/>
          <w:sz w:val="32"/>
          <w:szCs w:val="32"/>
        </w:rPr>
        <w:t xml:space="preserve">  January 18, 2025</w:t>
      </w:r>
    </w:p>
    <w:p w14:paraId="037741DE" w14:textId="77777777" w:rsidR="00041887" w:rsidRDefault="00041887"/>
    <w:p w14:paraId="7B792AB1" w14:textId="77777777" w:rsidR="00041887" w:rsidRDefault="00041887"/>
    <w:p w14:paraId="131947E3" w14:textId="77777777" w:rsidR="00041887" w:rsidRDefault="00041887"/>
    <w:p w14:paraId="0EF5826E" w14:textId="77777777" w:rsidR="00041887" w:rsidRDefault="00041887"/>
    <w:p w14:paraId="46100F23" w14:textId="7D9C73E6" w:rsidR="00041887" w:rsidRPr="00D24183" w:rsidRDefault="006B7A92">
      <w:pPr>
        <w:rPr>
          <w:rFonts w:ascii="Times New Roman" w:hAnsi="Times New Roman" w:cs="Times New Roman"/>
        </w:rPr>
      </w:pPr>
      <w:r>
        <w:rPr>
          <w:rFonts w:ascii="Times New Roman" w:hAnsi="Times New Roman" w:cs="Times New Roman"/>
        </w:rPr>
        <w:t>President Jim Potter c</w:t>
      </w:r>
      <w:r w:rsidR="00041887" w:rsidRPr="00D24183">
        <w:rPr>
          <w:rFonts w:ascii="Times New Roman" w:hAnsi="Times New Roman" w:cs="Times New Roman"/>
        </w:rPr>
        <w:t xml:space="preserve">alled to order at </w:t>
      </w:r>
      <w:r w:rsidR="00041887" w:rsidRPr="00334875">
        <w:rPr>
          <w:rFonts w:ascii="Times New Roman" w:hAnsi="Times New Roman" w:cs="Times New Roman"/>
          <w:u w:val="single"/>
        </w:rPr>
        <w:t>__</w:t>
      </w:r>
      <w:r w:rsidR="00334875" w:rsidRPr="00334875">
        <w:rPr>
          <w:rFonts w:ascii="Times New Roman" w:hAnsi="Times New Roman" w:cs="Times New Roman"/>
          <w:u w:val="single"/>
        </w:rPr>
        <w:t>3:03</w:t>
      </w:r>
      <w:r w:rsidR="00041887" w:rsidRPr="00D24183">
        <w:rPr>
          <w:rFonts w:ascii="Times New Roman" w:hAnsi="Times New Roman" w:cs="Times New Roman"/>
        </w:rPr>
        <w:t>__ PM on January 18, 2025</w:t>
      </w:r>
    </w:p>
    <w:p w14:paraId="69239872" w14:textId="77777777" w:rsidR="00041887" w:rsidRPr="00D24183" w:rsidRDefault="00041887">
      <w:pPr>
        <w:rPr>
          <w:rFonts w:ascii="Times New Roman" w:hAnsi="Times New Roman" w:cs="Times New Roman"/>
        </w:rPr>
      </w:pPr>
    </w:p>
    <w:p w14:paraId="287CF685" w14:textId="28F0AC71" w:rsidR="00041887" w:rsidRPr="00D24183" w:rsidRDefault="00041887">
      <w:pPr>
        <w:rPr>
          <w:rFonts w:ascii="Times New Roman" w:hAnsi="Times New Roman" w:cs="Times New Roman"/>
        </w:rPr>
      </w:pPr>
      <w:r w:rsidRPr="00D24183">
        <w:rPr>
          <w:rFonts w:ascii="Times New Roman" w:hAnsi="Times New Roman" w:cs="Times New Roman"/>
        </w:rPr>
        <w:t>_</w:t>
      </w:r>
      <w:r w:rsidR="00334875">
        <w:rPr>
          <w:rFonts w:ascii="Times New Roman" w:hAnsi="Times New Roman" w:cs="Times New Roman"/>
        </w:rPr>
        <w:t>42</w:t>
      </w:r>
      <w:r w:rsidRPr="00D24183">
        <w:rPr>
          <w:rFonts w:ascii="Times New Roman" w:hAnsi="Times New Roman" w:cs="Times New Roman"/>
        </w:rPr>
        <w:t>__ Members in Attendance</w:t>
      </w:r>
    </w:p>
    <w:p w14:paraId="6C2E1DF4" w14:textId="77777777" w:rsidR="00041887" w:rsidRPr="00D24183" w:rsidRDefault="00041887">
      <w:pPr>
        <w:rPr>
          <w:rFonts w:ascii="Times New Roman" w:hAnsi="Times New Roman" w:cs="Times New Roman"/>
        </w:rPr>
      </w:pPr>
    </w:p>
    <w:p w14:paraId="748E57D6" w14:textId="7BDBC42C" w:rsidR="00041887" w:rsidRPr="00D24183" w:rsidRDefault="00041887">
      <w:pPr>
        <w:rPr>
          <w:rFonts w:ascii="Times New Roman" w:hAnsi="Times New Roman" w:cs="Times New Roman"/>
        </w:rPr>
      </w:pPr>
      <w:r w:rsidRPr="00D24183">
        <w:rPr>
          <w:rFonts w:ascii="Times New Roman" w:hAnsi="Times New Roman" w:cs="Times New Roman"/>
        </w:rPr>
        <w:t>Introduction of NWHA Board of Directors</w:t>
      </w:r>
      <w:r w:rsidR="004205E1" w:rsidRPr="00D24183">
        <w:rPr>
          <w:rFonts w:ascii="Times New Roman" w:hAnsi="Times New Roman" w:cs="Times New Roman"/>
        </w:rPr>
        <w:t xml:space="preserve"> – by President Jim Potter</w:t>
      </w:r>
    </w:p>
    <w:p w14:paraId="44D1611B" w14:textId="77777777" w:rsidR="00041887" w:rsidRPr="00D24183" w:rsidRDefault="00041887">
      <w:pPr>
        <w:rPr>
          <w:rFonts w:ascii="Times New Roman" w:hAnsi="Times New Roman" w:cs="Times New Roman"/>
        </w:rPr>
      </w:pPr>
    </w:p>
    <w:p w14:paraId="3A373F2E" w14:textId="76174460" w:rsidR="00041887" w:rsidRPr="00D24183" w:rsidRDefault="00041887">
      <w:pPr>
        <w:rPr>
          <w:rFonts w:ascii="Times New Roman" w:hAnsi="Times New Roman" w:cs="Times New Roman"/>
        </w:rPr>
      </w:pPr>
      <w:r w:rsidRPr="00D24183">
        <w:rPr>
          <w:rFonts w:ascii="Times New Roman" w:hAnsi="Times New Roman" w:cs="Times New Roman"/>
        </w:rPr>
        <w:t xml:space="preserve">Board Roll Call </w:t>
      </w:r>
    </w:p>
    <w:p w14:paraId="5FA36780" w14:textId="77777777" w:rsidR="00041887" w:rsidRPr="00CB6A49" w:rsidRDefault="00041887" w:rsidP="00041887">
      <w:pPr>
        <w:shd w:val="clear" w:color="auto" w:fill="FFFFFF"/>
        <w:rPr>
          <w:rFonts w:ascii="Arial" w:eastAsia="Times New Roman" w:hAnsi="Arial" w:cs="Arial"/>
          <w:color w:val="222222"/>
        </w:rPr>
      </w:pPr>
    </w:p>
    <w:p w14:paraId="1AC682DA" w14:textId="77777777" w:rsidR="00041887" w:rsidRPr="00556C1E" w:rsidRDefault="00041887" w:rsidP="00041887">
      <w:pPr>
        <w:widowControl w:val="0"/>
        <w:autoSpaceDE w:val="0"/>
        <w:autoSpaceDN w:val="0"/>
        <w:adjustRightInd w:val="0"/>
        <w:spacing w:after="240" w:line="360" w:lineRule="atLeast"/>
        <w:rPr>
          <w:rFonts w:asciiTheme="majorHAnsi" w:hAnsiTheme="majorHAnsi" w:cstheme="majorHAnsi"/>
          <w:color w:val="000000"/>
        </w:rPr>
      </w:pPr>
      <w:r w:rsidRPr="00556C1E">
        <w:rPr>
          <w:rFonts w:asciiTheme="majorHAnsi" w:hAnsiTheme="majorHAnsi" w:cstheme="majorHAnsi"/>
          <w:b/>
          <w:bCs/>
          <w:color w:val="000000"/>
        </w:rPr>
        <w:t xml:space="preserve">Roll call </w:t>
      </w:r>
      <w:r w:rsidRPr="00556C1E">
        <w:rPr>
          <w:rFonts w:asciiTheme="majorHAnsi" w:hAnsiTheme="majorHAnsi" w:cstheme="majorHAnsi"/>
          <w:color w:val="000000"/>
        </w:rPr>
        <w:t xml:space="preserve">–  </w:t>
      </w:r>
    </w:p>
    <w:p w14:paraId="4C96A782" w14:textId="77777777" w:rsidR="00041887" w:rsidRDefault="00041887"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 Lamberson</w:t>
      </w:r>
      <w:r>
        <w:rPr>
          <w:rFonts w:ascii="Times New Roman" w:hAnsi="Times New Roman" w:cs="Times New Roman"/>
          <w:color w:val="000000"/>
        </w:rPr>
        <w:tab/>
      </w:r>
      <w:r>
        <w:rPr>
          <w:rFonts w:ascii="Times New Roman" w:hAnsi="Times New Roman" w:cs="Times New Roman"/>
          <w:color w:val="000000"/>
        </w:rPr>
        <w:tab/>
        <w:t>S. Gibbs</w:t>
      </w:r>
      <w:r>
        <w:rPr>
          <w:rFonts w:ascii="Times New Roman" w:hAnsi="Times New Roman" w:cs="Times New Roman"/>
          <w:color w:val="000000"/>
        </w:rPr>
        <w:tab/>
        <w:t>A. Ostrum</w:t>
      </w:r>
      <w:r>
        <w:rPr>
          <w:rFonts w:ascii="Times New Roman" w:hAnsi="Times New Roman" w:cs="Times New Roman"/>
          <w:color w:val="000000"/>
        </w:rPr>
        <w:tab/>
        <w:t xml:space="preserve">           D. Mesimer</w:t>
      </w:r>
    </w:p>
    <w:p w14:paraId="4AA4F68D" w14:textId="77777777" w:rsidR="00041887" w:rsidRPr="008205EF" w:rsidRDefault="00041887"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 </w:t>
      </w:r>
      <w:proofErr w:type="spellStart"/>
      <w:r>
        <w:rPr>
          <w:rFonts w:ascii="Times New Roman" w:hAnsi="Times New Roman" w:cs="Times New Roman"/>
          <w:color w:val="000000"/>
        </w:rPr>
        <w:t>Finerfrock</w:t>
      </w:r>
      <w:proofErr w:type="spellEnd"/>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t>M. Head</w:t>
      </w:r>
      <w:r>
        <w:rPr>
          <w:rFonts w:ascii="Times New Roman" w:hAnsi="Times New Roman" w:cs="Times New Roman"/>
          <w:color w:val="000000"/>
        </w:rPr>
        <w:tab/>
        <w:t>L. Snyder-Lowe</w:t>
      </w:r>
      <w:r>
        <w:rPr>
          <w:rFonts w:ascii="Times New Roman" w:hAnsi="Times New Roman" w:cs="Times New Roman"/>
          <w:color w:val="000000"/>
        </w:rPr>
        <w:tab/>
        <w:t>J. Potter</w:t>
      </w:r>
    </w:p>
    <w:p w14:paraId="35934E46" w14:textId="77777777" w:rsidR="00041887" w:rsidRDefault="00041887"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Z. Parsons</w:t>
      </w:r>
      <w:r w:rsidRPr="008205EF">
        <w:rPr>
          <w:rFonts w:ascii="Times New Roman" w:hAnsi="Times New Roman" w:cs="Times New Roman"/>
          <w:color w:val="000000"/>
        </w:rPr>
        <w:tab/>
      </w:r>
      <w:r w:rsidRPr="008205EF">
        <w:rPr>
          <w:rFonts w:ascii="Times New Roman" w:hAnsi="Times New Roman" w:cs="Times New Roman"/>
          <w:color w:val="000000"/>
        </w:rPr>
        <w:tab/>
      </w:r>
      <w:r>
        <w:rPr>
          <w:rFonts w:ascii="Times New Roman" w:hAnsi="Times New Roman" w:cs="Times New Roman"/>
          <w:color w:val="000000"/>
        </w:rPr>
        <w:t xml:space="preserve">D. </w:t>
      </w:r>
      <w:proofErr w:type="spellStart"/>
      <w:r>
        <w:rPr>
          <w:rFonts w:ascii="Times New Roman" w:hAnsi="Times New Roman" w:cs="Times New Roman"/>
          <w:color w:val="000000"/>
        </w:rPr>
        <w:t>Kanstul</w:t>
      </w:r>
      <w:proofErr w:type="spellEnd"/>
      <w:r>
        <w:rPr>
          <w:rFonts w:ascii="Times New Roman" w:hAnsi="Times New Roman" w:cs="Times New Roman"/>
          <w:color w:val="000000"/>
        </w:rPr>
        <w:tab/>
        <w:t>M. Ranft</w:t>
      </w:r>
      <w:r>
        <w:rPr>
          <w:rFonts w:ascii="Times New Roman" w:hAnsi="Times New Roman" w:cs="Times New Roman"/>
          <w:color w:val="000000"/>
        </w:rPr>
        <w:tab/>
      </w:r>
      <w:r>
        <w:rPr>
          <w:rFonts w:ascii="Times New Roman" w:hAnsi="Times New Roman" w:cs="Times New Roman"/>
          <w:color w:val="000000"/>
        </w:rPr>
        <w:tab/>
        <w:t>L. Terrell</w:t>
      </w:r>
      <w:r w:rsidRPr="008205EF">
        <w:rPr>
          <w:rFonts w:ascii="Times New Roman" w:hAnsi="Times New Roman" w:cs="Times New Roman"/>
          <w:color w:val="000000"/>
        </w:rPr>
        <w:t xml:space="preserve"> </w:t>
      </w:r>
    </w:p>
    <w:p w14:paraId="6F2E9F1B" w14:textId="77777777" w:rsidR="00041887" w:rsidRDefault="00041887"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K. Elliott</w:t>
      </w:r>
      <w:r w:rsidRPr="008205EF">
        <w:rPr>
          <w:rFonts w:ascii="Times New Roman" w:hAnsi="Times New Roman" w:cs="Times New Roman"/>
          <w:color w:val="000000"/>
        </w:rPr>
        <w:tab/>
      </w:r>
      <w:r w:rsidRPr="008205EF">
        <w:rPr>
          <w:rFonts w:ascii="Times New Roman" w:hAnsi="Times New Roman" w:cs="Times New Roman"/>
          <w:color w:val="000000"/>
        </w:rPr>
        <w:tab/>
      </w:r>
      <w:r>
        <w:rPr>
          <w:rFonts w:ascii="Times New Roman" w:hAnsi="Times New Roman" w:cs="Times New Roman"/>
          <w:color w:val="000000"/>
        </w:rPr>
        <w:tab/>
      </w:r>
      <w:r w:rsidRPr="008205EF">
        <w:rPr>
          <w:rFonts w:ascii="Times New Roman" w:hAnsi="Times New Roman" w:cs="Times New Roman"/>
          <w:color w:val="000000"/>
        </w:rPr>
        <w:tab/>
      </w:r>
    </w:p>
    <w:p w14:paraId="6A9ABA2E" w14:textId="77777777" w:rsidR="00041887" w:rsidRPr="008205EF" w:rsidRDefault="00041887"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Stevens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18762681" w14:textId="77777777" w:rsidR="00A33829" w:rsidRDefault="00A33829" w:rsidP="00041887">
      <w:pPr>
        <w:widowControl w:val="0"/>
        <w:autoSpaceDE w:val="0"/>
        <w:autoSpaceDN w:val="0"/>
        <w:adjustRightInd w:val="0"/>
        <w:rPr>
          <w:rFonts w:ascii="Times New Roman" w:hAnsi="Times New Roman" w:cs="Times New Roman"/>
          <w:color w:val="000000"/>
        </w:rPr>
      </w:pPr>
    </w:p>
    <w:p w14:paraId="135D7FEC" w14:textId="46B2535C" w:rsidR="00A33829" w:rsidRDefault="00A33829" w:rsidP="003348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Oath of Office given to all members by </w:t>
      </w:r>
      <w:r w:rsidR="006B7A92">
        <w:rPr>
          <w:rFonts w:ascii="Times New Roman" w:hAnsi="Times New Roman" w:cs="Times New Roman"/>
          <w:color w:val="000000"/>
        </w:rPr>
        <w:t xml:space="preserve">NWHA Member </w:t>
      </w:r>
      <w:r w:rsidR="00334875">
        <w:rPr>
          <w:rFonts w:ascii="Times New Roman" w:hAnsi="Times New Roman" w:cs="Times New Roman"/>
          <w:color w:val="000000"/>
        </w:rPr>
        <w:t>Matt Janisch</w:t>
      </w:r>
    </w:p>
    <w:p w14:paraId="22CED2D0" w14:textId="77777777" w:rsidR="006B7A92" w:rsidRDefault="006B7A92" w:rsidP="00041887">
      <w:pPr>
        <w:widowControl w:val="0"/>
        <w:autoSpaceDE w:val="0"/>
        <w:autoSpaceDN w:val="0"/>
        <w:adjustRightInd w:val="0"/>
        <w:rPr>
          <w:rFonts w:ascii="Times New Roman" w:hAnsi="Times New Roman" w:cs="Times New Roman"/>
          <w:color w:val="000000"/>
        </w:rPr>
      </w:pPr>
    </w:p>
    <w:p w14:paraId="23972A03" w14:textId="77777777" w:rsidR="006B7A92" w:rsidRDefault="006B7A92" w:rsidP="00041887">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Incoming President Shannon Gibbs took the lead with review of minutes</w:t>
      </w:r>
    </w:p>
    <w:p w14:paraId="4CE55BCA" w14:textId="216B11D0" w:rsidR="00041887" w:rsidRPr="008205EF" w:rsidRDefault="00041887" w:rsidP="00041887">
      <w:pPr>
        <w:widowControl w:val="0"/>
        <w:autoSpaceDE w:val="0"/>
        <w:autoSpaceDN w:val="0"/>
        <w:adjustRightInd w:val="0"/>
        <w:rPr>
          <w:rFonts w:ascii="Times New Roman" w:hAnsi="Times New Roman" w:cs="Times New Roman"/>
          <w:color w:val="000000"/>
        </w:rPr>
      </w:pPr>
      <w:r w:rsidRPr="008205EF">
        <w:rPr>
          <w:rFonts w:ascii="Times New Roman" w:hAnsi="Times New Roman" w:cs="Times New Roman"/>
          <w:color w:val="000000"/>
        </w:rPr>
        <w:tab/>
      </w:r>
      <w:r w:rsidRPr="008205EF">
        <w:rPr>
          <w:rFonts w:ascii="Times New Roman" w:hAnsi="Times New Roman" w:cs="Times New Roman"/>
          <w:color w:val="000000"/>
        </w:rPr>
        <w:tab/>
      </w:r>
      <w:r w:rsidRPr="008205EF">
        <w:rPr>
          <w:rFonts w:ascii="Times New Roman" w:hAnsi="Times New Roman" w:cs="Times New Roman"/>
          <w:color w:val="000000"/>
        </w:rPr>
        <w:tab/>
      </w:r>
    </w:p>
    <w:p w14:paraId="5786F4C5" w14:textId="77777777" w:rsidR="00A33829" w:rsidRPr="00A33829" w:rsidRDefault="00A33829" w:rsidP="00A33829">
      <w:pPr>
        <w:pStyle w:val="ListParagraph"/>
        <w:numPr>
          <w:ilvl w:val="0"/>
          <w:numId w:val="1"/>
        </w:numPr>
        <w:rPr>
          <w:rFonts w:ascii="Times New Roman" w:eastAsia="MS Gothic" w:hAnsi="Times New Roman" w:cs="Times New Roman"/>
          <w:color w:val="000000"/>
        </w:rPr>
      </w:pPr>
      <w:r w:rsidRPr="00A33829">
        <w:rPr>
          <w:rFonts w:ascii="Times New Roman" w:eastAsia="MS Gothic" w:hAnsi="Times New Roman" w:cs="Times New Roman"/>
          <w:color w:val="000000"/>
        </w:rPr>
        <w:t>Review of Minutes</w:t>
      </w:r>
    </w:p>
    <w:p w14:paraId="5D424023" w14:textId="38E7CF87" w:rsidR="00A33829" w:rsidRPr="00A33829" w:rsidRDefault="00A33829" w:rsidP="00A33829">
      <w:pPr>
        <w:pStyle w:val="ListParagraph"/>
        <w:numPr>
          <w:ilvl w:val="0"/>
          <w:numId w:val="2"/>
        </w:numPr>
        <w:rPr>
          <w:rFonts w:ascii="Times New Roman" w:eastAsia="MS Gothic" w:hAnsi="Times New Roman" w:cs="Times New Roman"/>
          <w:color w:val="000000"/>
        </w:rPr>
      </w:pPr>
      <w:r w:rsidRPr="00A33829">
        <w:rPr>
          <w:rFonts w:ascii="Times New Roman" w:eastAsia="MS Gothic" w:hAnsi="Times New Roman" w:cs="Times New Roman"/>
          <w:color w:val="000000"/>
        </w:rPr>
        <w:t>Motion by</w:t>
      </w:r>
      <w:r w:rsidR="00334875">
        <w:rPr>
          <w:rFonts w:ascii="Times New Roman" w:eastAsia="MS Gothic" w:hAnsi="Times New Roman" w:cs="Times New Roman"/>
          <w:color w:val="000000"/>
        </w:rPr>
        <w:t xml:space="preserve"> Matt Janisch</w:t>
      </w:r>
    </w:p>
    <w:p w14:paraId="42E3A2EF" w14:textId="40CF56D3" w:rsidR="00A33829" w:rsidRPr="00A33829" w:rsidRDefault="00A33829" w:rsidP="00A33829">
      <w:pPr>
        <w:pStyle w:val="ListParagraph"/>
        <w:numPr>
          <w:ilvl w:val="0"/>
          <w:numId w:val="2"/>
        </w:numPr>
        <w:rPr>
          <w:rFonts w:ascii="Times New Roman" w:eastAsia="MS Gothic" w:hAnsi="Times New Roman" w:cs="Times New Roman"/>
          <w:color w:val="000000"/>
        </w:rPr>
      </w:pPr>
      <w:r w:rsidRPr="00A33829">
        <w:rPr>
          <w:rFonts w:ascii="Times New Roman" w:eastAsia="MS Gothic" w:hAnsi="Times New Roman" w:cs="Times New Roman"/>
          <w:color w:val="000000"/>
        </w:rPr>
        <w:t>Second by</w:t>
      </w:r>
      <w:r w:rsidR="00334875">
        <w:rPr>
          <w:rFonts w:ascii="Times New Roman" w:eastAsia="MS Gothic" w:hAnsi="Times New Roman" w:cs="Times New Roman"/>
          <w:color w:val="000000"/>
        </w:rPr>
        <w:t xml:space="preserve"> Athena Lowe</w:t>
      </w:r>
    </w:p>
    <w:p w14:paraId="471371D9" w14:textId="74D83E6D" w:rsidR="00334875" w:rsidRPr="006B7A92" w:rsidRDefault="00A33829" w:rsidP="006B7A92">
      <w:pPr>
        <w:pStyle w:val="ListParagraph"/>
        <w:numPr>
          <w:ilvl w:val="0"/>
          <w:numId w:val="2"/>
        </w:numPr>
        <w:rPr>
          <w:rFonts w:ascii="Times New Roman" w:eastAsia="MS Gothic" w:hAnsi="Times New Roman" w:cs="Times New Roman"/>
          <w:color w:val="000000"/>
        </w:rPr>
      </w:pPr>
      <w:r w:rsidRPr="00A33829">
        <w:rPr>
          <w:rFonts w:ascii="Times New Roman" w:eastAsia="MS Gothic" w:hAnsi="Times New Roman" w:cs="Times New Roman"/>
          <w:color w:val="000000"/>
        </w:rPr>
        <w:t>Motion Carried</w:t>
      </w:r>
    </w:p>
    <w:p w14:paraId="475D6AB9" w14:textId="29BF67A5" w:rsidR="00A33829" w:rsidRDefault="00334875" w:rsidP="00041887">
      <w:pPr>
        <w:rPr>
          <w:rFonts w:ascii="Times New Roman" w:eastAsia="MS Gothic" w:hAnsi="Times New Roman" w:cs="Times New Roman"/>
          <w:color w:val="000000"/>
        </w:rPr>
      </w:pPr>
      <w:r>
        <w:rPr>
          <w:rFonts w:ascii="Times New Roman" w:eastAsia="MS Gothic" w:hAnsi="Times New Roman" w:cs="Times New Roman"/>
          <w:color w:val="000000"/>
        </w:rPr>
        <w:t xml:space="preserve">Shannon Gibbs mentioned the passing of Cindi Nixon and thank you to the departing of Board of Directors Members: </w:t>
      </w:r>
      <w:proofErr w:type="spellStart"/>
      <w:r>
        <w:rPr>
          <w:rFonts w:ascii="Times New Roman" w:eastAsia="MS Gothic" w:hAnsi="Times New Roman" w:cs="Times New Roman"/>
          <w:color w:val="000000"/>
        </w:rPr>
        <w:t>Merleene</w:t>
      </w:r>
      <w:proofErr w:type="spellEnd"/>
      <w:r>
        <w:rPr>
          <w:rFonts w:ascii="Times New Roman" w:eastAsia="MS Gothic" w:hAnsi="Times New Roman" w:cs="Times New Roman"/>
          <w:color w:val="000000"/>
        </w:rPr>
        <w:t xml:space="preserve"> Pacheco and Jackie Dean</w:t>
      </w:r>
    </w:p>
    <w:p w14:paraId="6924D770" w14:textId="77777777" w:rsidR="00334875" w:rsidRDefault="00334875" w:rsidP="00041887">
      <w:pPr>
        <w:rPr>
          <w:rFonts w:ascii="Times New Roman" w:eastAsia="MS Gothic" w:hAnsi="Times New Roman" w:cs="Times New Roman"/>
          <w:color w:val="000000"/>
        </w:rPr>
      </w:pPr>
    </w:p>
    <w:p w14:paraId="0A35F50E" w14:textId="72E67071" w:rsidR="00334875" w:rsidRPr="006B7A92" w:rsidRDefault="00334875" w:rsidP="006B7A92">
      <w:pPr>
        <w:pStyle w:val="ListParagraph"/>
        <w:numPr>
          <w:ilvl w:val="0"/>
          <w:numId w:val="1"/>
        </w:numPr>
        <w:rPr>
          <w:rFonts w:ascii="Times New Roman" w:eastAsia="MS Gothic" w:hAnsi="Times New Roman" w:cs="Times New Roman"/>
          <w:color w:val="000000"/>
        </w:rPr>
      </w:pPr>
      <w:proofErr w:type="gramStart"/>
      <w:r w:rsidRPr="006B7A92">
        <w:rPr>
          <w:rFonts w:ascii="Times New Roman" w:eastAsia="MS Gothic" w:hAnsi="Times New Roman" w:cs="Times New Roman"/>
          <w:color w:val="000000"/>
        </w:rPr>
        <w:t>Board</w:t>
      </w:r>
      <w:proofErr w:type="gramEnd"/>
      <w:r w:rsidRPr="006B7A92">
        <w:rPr>
          <w:rFonts w:ascii="Times New Roman" w:eastAsia="MS Gothic" w:hAnsi="Times New Roman" w:cs="Times New Roman"/>
          <w:color w:val="000000"/>
        </w:rPr>
        <w:t xml:space="preserve"> of Directors requested a bylaw change to allow electronic voting.  </w:t>
      </w:r>
    </w:p>
    <w:p w14:paraId="4B9BAE8D" w14:textId="563CAE85" w:rsidR="00334875" w:rsidRPr="006B7A92" w:rsidRDefault="00334875" w:rsidP="006B7A92">
      <w:pPr>
        <w:pStyle w:val="ListParagraph"/>
        <w:numPr>
          <w:ilvl w:val="1"/>
          <w:numId w:val="11"/>
        </w:numPr>
        <w:rPr>
          <w:rFonts w:ascii="Times New Roman" w:eastAsia="MS Gothic" w:hAnsi="Times New Roman" w:cs="Times New Roman"/>
          <w:color w:val="000000"/>
        </w:rPr>
      </w:pPr>
      <w:r w:rsidRPr="006B7A92">
        <w:rPr>
          <w:rFonts w:ascii="Times New Roman" w:eastAsia="MS Gothic" w:hAnsi="Times New Roman" w:cs="Times New Roman"/>
          <w:color w:val="000000"/>
        </w:rPr>
        <w:t>Motion by</w:t>
      </w:r>
      <w:r w:rsidR="006B7A92" w:rsidRPr="006B7A92">
        <w:rPr>
          <w:rFonts w:ascii="Times New Roman" w:eastAsia="MS Gothic" w:hAnsi="Times New Roman" w:cs="Times New Roman"/>
          <w:color w:val="000000"/>
        </w:rPr>
        <w:t xml:space="preserve"> Joellen </w:t>
      </w:r>
      <w:proofErr w:type="spellStart"/>
      <w:r w:rsidR="006B7A92" w:rsidRPr="006B7A92">
        <w:rPr>
          <w:rFonts w:ascii="Times New Roman" w:eastAsia="MS Gothic" w:hAnsi="Times New Roman" w:cs="Times New Roman"/>
          <w:color w:val="000000"/>
        </w:rPr>
        <w:t>Finerfrock</w:t>
      </w:r>
      <w:proofErr w:type="spellEnd"/>
    </w:p>
    <w:p w14:paraId="72CCF729" w14:textId="0BB5E23C" w:rsidR="00334875" w:rsidRPr="006B7A92" w:rsidRDefault="00334875" w:rsidP="006B7A92">
      <w:pPr>
        <w:pStyle w:val="ListParagraph"/>
        <w:numPr>
          <w:ilvl w:val="1"/>
          <w:numId w:val="11"/>
        </w:numPr>
        <w:rPr>
          <w:rFonts w:ascii="Times New Roman" w:eastAsia="MS Gothic" w:hAnsi="Times New Roman" w:cs="Times New Roman"/>
          <w:color w:val="000000"/>
        </w:rPr>
      </w:pPr>
      <w:r w:rsidRPr="006B7A92">
        <w:rPr>
          <w:rFonts w:ascii="Times New Roman" w:eastAsia="MS Gothic" w:hAnsi="Times New Roman" w:cs="Times New Roman"/>
          <w:color w:val="000000"/>
        </w:rPr>
        <w:t>Second by</w:t>
      </w:r>
      <w:r w:rsidR="006B7A92" w:rsidRPr="006B7A92">
        <w:rPr>
          <w:rFonts w:ascii="Times New Roman" w:eastAsia="MS Gothic" w:hAnsi="Times New Roman" w:cs="Times New Roman"/>
          <w:color w:val="000000"/>
        </w:rPr>
        <w:t xml:space="preserve"> Kim Freet</w:t>
      </w:r>
    </w:p>
    <w:p w14:paraId="76CA6771" w14:textId="3C32EF65" w:rsidR="00334875" w:rsidRDefault="00334875" w:rsidP="006B7A92">
      <w:pPr>
        <w:pStyle w:val="ListParagraph"/>
        <w:numPr>
          <w:ilvl w:val="1"/>
          <w:numId w:val="11"/>
        </w:numPr>
        <w:rPr>
          <w:rFonts w:ascii="Times New Roman" w:eastAsia="MS Gothic" w:hAnsi="Times New Roman" w:cs="Times New Roman"/>
          <w:color w:val="000000"/>
        </w:rPr>
      </w:pPr>
      <w:r w:rsidRPr="006B7A92">
        <w:rPr>
          <w:rFonts w:ascii="Times New Roman" w:eastAsia="MS Gothic" w:hAnsi="Times New Roman" w:cs="Times New Roman"/>
          <w:color w:val="000000"/>
        </w:rPr>
        <w:t xml:space="preserve">Motion Carried </w:t>
      </w:r>
    </w:p>
    <w:p w14:paraId="4F8B1D52" w14:textId="77777777" w:rsidR="006B7A92" w:rsidRPr="006B7A92" w:rsidRDefault="006B7A92" w:rsidP="006B7A92">
      <w:pPr>
        <w:pStyle w:val="ListParagraph"/>
        <w:ind w:left="1440"/>
        <w:rPr>
          <w:rFonts w:ascii="Times New Roman" w:eastAsia="MS Gothic" w:hAnsi="Times New Roman" w:cs="Times New Roman"/>
          <w:color w:val="000000"/>
        </w:rPr>
      </w:pPr>
    </w:p>
    <w:p w14:paraId="2A85F301" w14:textId="0B274C1C" w:rsidR="00A33829" w:rsidRDefault="00A33829" w:rsidP="00A33829">
      <w:pPr>
        <w:pStyle w:val="ListParagraph"/>
        <w:numPr>
          <w:ilvl w:val="0"/>
          <w:numId w:val="1"/>
        </w:numPr>
        <w:rPr>
          <w:rFonts w:ascii="Times New Roman" w:eastAsia="MS Gothic" w:hAnsi="Times New Roman" w:cs="Times New Roman"/>
          <w:color w:val="000000"/>
        </w:rPr>
      </w:pPr>
      <w:r w:rsidRPr="00A33829">
        <w:rPr>
          <w:rFonts w:ascii="Times New Roman" w:eastAsia="MS Gothic" w:hAnsi="Times New Roman" w:cs="Times New Roman"/>
          <w:color w:val="000000"/>
        </w:rPr>
        <w:t xml:space="preserve">2024 </w:t>
      </w:r>
      <w:r w:rsidR="006B7A92">
        <w:rPr>
          <w:rFonts w:ascii="Times New Roman" w:eastAsia="MS Gothic" w:hAnsi="Times New Roman" w:cs="Times New Roman"/>
          <w:color w:val="000000"/>
        </w:rPr>
        <w:t xml:space="preserve">Financial </w:t>
      </w:r>
      <w:r w:rsidRPr="00A33829">
        <w:rPr>
          <w:rFonts w:ascii="Times New Roman" w:eastAsia="MS Gothic" w:hAnsi="Times New Roman" w:cs="Times New Roman"/>
          <w:color w:val="000000"/>
        </w:rPr>
        <w:t>Summary</w:t>
      </w:r>
    </w:p>
    <w:p w14:paraId="426E894C" w14:textId="4A486D09"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$85,000 in the bank; $4,000 increase over 2023</w:t>
      </w:r>
    </w:p>
    <w:p w14:paraId="28A3A589" w14:textId="276771B7"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Membership </w:t>
      </w:r>
      <w:proofErr w:type="gramStart"/>
      <w:r>
        <w:rPr>
          <w:rFonts w:ascii="Times New Roman" w:eastAsia="MS Gothic" w:hAnsi="Times New Roman" w:cs="Times New Roman"/>
          <w:color w:val="000000"/>
        </w:rPr>
        <w:t>increase</w:t>
      </w:r>
      <w:proofErr w:type="gramEnd"/>
      <w:r>
        <w:rPr>
          <w:rFonts w:ascii="Times New Roman" w:eastAsia="MS Gothic" w:hAnsi="Times New Roman" w:cs="Times New Roman"/>
          <w:color w:val="000000"/>
        </w:rPr>
        <w:t xml:space="preserve"> of 20%</w:t>
      </w:r>
    </w:p>
    <w:p w14:paraId="0F30D492" w14:textId="7CF3F316"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National Show - $37,000 profit which is a $16,000 decrease from 2023</w:t>
      </w:r>
    </w:p>
    <w:p w14:paraId="5CF6C565" w14:textId="46A46AAB"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lastRenderedPageBreak/>
        <w:t xml:space="preserve">For the second year in a row, we exceeded </w:t>
      </w:r>
      <w:proofErr w:type="gramStart"/>
      <w:r>
        <w:rPr>
          <w:rFonts w:ascii="Times New Roman" w:eastAsia="MS Gothic" w:hAnsi="Times New Roman" w:cs="Times New Roman"/>
          <w:color w:val="000000"/>
        </w:rPr>
        <w:t>fundraising</w:t>
      </w:r>
      <w:proofErr w:type="gramEnd"/>
      <w:r>
        <w:rPr>
          <w:rFonts w:ascii="Times New Roman" w:eastAsia="MS Gothic" w:hAnsi="Times New Roman" w:cs="Times New Roman"/>
          <w:color w:val="000000"/>
        </w:rPr>
        <w:t xml:space="preserve"> goal of $30,000</w:t>
      </w:r>
    </w:p>
    <w:p w14:paraId="1D2781CB" w14:textId="107D431D"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NWHA News</w:t>
      </w:r>
      <w:r w:rsidR="004205E1">
        <w:rPr>
          <w:rFonts w:ascii="Times New Roman" w:eastAsia="MS Gothic" w:hAnsi="Times New Roman" w:cs="Times New Roman"/>
          <w:color w:val="000000"/>
        </w:rPr>
        <w:t xml:space="preserve"> – profit of $2487.28 in 2024</w:t>
      </w:r>
    </w:p>
    <w:p w14:paraId="6769B37E" w14:textId="697D2326" w:rsidR="00A33829" w:rsidRDefault="00A33829" w:rsidP="00A33829">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Horse Show Revenue $</w:t>
      </w:r>
      <w:r w:rsidR="004205E1">
        <w:rPr>
          <w:rFonts w:ascii="Times New Roman" w:eastAsia="MS Gothic" w:hAnsi="Times New Roman" w:cs="Times New Roman"/>
          <w:color w:val="000000"/>
        </w:rPr>
        <w:t>5</w:t>
      </w:r>
      <w:r w:rsidR="006B7A92">
        <w:rPr>
          <w:rFonts w:ascii="Times New Roman" w:eastAsia="MS Gothic" w:hAnsi="Times New Roman" w:cs="Times New Roman"/>
          <w:color w:val="000000"/>
        </w:rPr>
        <w:t>,</w:t>
      </w:r>
      <w:r w:rsidR="004205E1">
        <w:rPr>
          <w:rFonts w:ascii="Times New Roman" w:eastAsia="MS Gothic" w:hAnsi="Times New Roman" w:cs="Times New Roman"/>
          <w:color w:val="000000"/>
        </w:rPr>
        <w:t>460.00</w:t>
      </w:r>
      <w:r>
        <w:rPr>
          <w:rFonts w:ascii="Times New Roman" w:eastAsia="MS Gothic" w:hAnsi="Times New Roman" w:cs="Times New Roman"/>
          <w:color w:val="000000"/>
        </w:rPr>
        <w:t xml:space="preserve"> income; </w:t>
      </w:r>
      <w:r w:rsidR="004205E1">
        <w:rPr>
          <w:rFonts w:ascii="Times New Roman" w:eastAsia="MS Gothic" w:hAnsi="Times New Roman" w:cs="Times New Roman"/>
          <w:color w:val="000000"/>
        </w:rPr>
        <w:t>increase of $1</w:t>
      </w:r>
      <w:r w:rsidR="006B7A92">
        <w:rPr>
          <w:rFonts w:ascii="Times New Roman" w:eastAsia="MS Gothic" w:hAnsi="Times New Roman" w:cs="Times New Roman"/>
          <w:color w:val="000000"/>
        </w:rPr>
        <w:t>,</w:t>
      </w:r>
      <w:r w:rsidR="004205E1">
        <w:rPr>
          <w:rFonts w:ascii="Times New Roman" w:eastAsia="MS Gothic" w:hAnsi="Times New Roman" w:cs="Times New Roman"/>
          <w:color w:val="000000"/>
        </w:rPr>
        <w:t>680</w:t>
      </w:r>
      <w:r>
        <w:rPr>
          <w:rFonts w:ascii="Times New Roman" w:eastAsia="MS Gothic" w:hAnsi="Times New Roman" w:cs="Times New Roman"/>
          <w:color w:val="000000"/>
        </w:rPr>
        <w:t xml:space="preserve"> from 2023</w:t>
      </w:r>
    </w:p>
    <w:p w14:paraId="1DA23051" w14:textId="77777777" w:rsidR="006B7A92" w:rsidRDefault="006B7A92" w:rsidP="006B7A92">
      <w:pPr>
        <w:pStyle w:val="ListParagraph"/>
        <w:ind w:left="1440"/>
        <w:rPr>
          <w:rFonts w:ascii="Times New Roman" w:eastAsia="MS Gothic" w:hAnsi="Times New Roman" w:cs="Times New Roman"/>
          <w:color w:val="000000"/>
        </w:rPr>
      </w:pPr>
    </w:p>
    <w:p w14:paraId="502A48D6" w14:textId="77777777" w:rsidR="006B7A92" w:rsidRPr="004205E1" w:rsidRDefault="006B7A92" w:rsidP="006B7A92">
      <w:pPr>
        <w:pStyle w:val="ListParagraph"/>
        <w:numPr>
          <w:ilvl w:val="0"/>
          <w:numId w:val="1"/>
        </w:numPr>
        <w:rPr>
          <w:rFonts w:ascii="Times New Roman" w:eastAsia="MS Gothic" w:hAnsi="Times New Roman" w:cs="Times New Roman"/>
          <w:color w:val="000000"/>
        </w:rPr>
      </w:pPr>
      <w:r w:rsidRPr="004205E1">
        <w:rPr>
          <w:rFonts w:ascii="Times New Roman" w:eastAsia="MS Gothic" w:hAnsi="Times New Roman" w:cs="Times New Roman"/>
          <w:color w:val="000000"/>
        </w:rPr>
        <w:t>2025 Investing in the Future</w:t>
      </w:r>
    </w:p>
    <w:p w14:paraId="013918D5" w14:textId="77777777" w:rsidR="006B7A92" w:rsidRPr="004205E1" w:rsidRDefault="006B7A92" w:rsidP="006B7A92">
      <w:pPr>
        <w:pStyle w:val="ListParagraph"/>
        <w:numPr>
          <w:ilvl w:val="0"/>
          <w:numId w:val="10"/>
        </w:numPr>
        <w:rPr>
          <w:rFonts w:ascii="Times New Roman" w:eastAsia="MS Gothic" w:hAnsi="Times New Roman" w:cs="Times New Roman"/>
          <w:color w:val="000000"/>
        </w:rPr>
      </w:pPr>
      <w:r w:rsidRPr="004205E1">
        <w:rPr>
          <w:rFonts w:ascii="Times New Roman" w:eastAsia="MS Gothic" w:hAnsi="Times New Roman" w:cs="Times New Roman"/>
          <w:color w:val="000000"/>
        </w:rPr>
        <w:t>Regional Grand Championship Paybacks at The National will continue</w:t>
      </w:r>
    </w:p>
    <w:p w14:paraId="067A43C0" w14:textId="77777777" w:rsidR="006B7A92" w:rsidRDefault="006B7A92" w:rsidP="006B7A92">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Continued and expanded industry sponsorships by giving backed to other gaited horse outlets – WHOA, The International, SSHBEA, The Maiden, The Premiere</w:t>
      </w:r>
    </w:p>
    <w:p w14:paraId="6BE82712" w14:textId="76720899" w:rsidR="006B7A92" w:rsidRPr="006B7A92" w:rsidRDefault="006B7A92" w:rsidP="006B7A92">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Youth Scholarships – Regional Youth Scholarships for Nationals</w:t>
      </w:r>
    </w:p>
    <w:p w14:paraId="6C45E335" w14:textId="77777777" w:rsidR="006B7A92" w:rsidRDefault="006B7A92" w:rsidP="006B7A92">
      <w:pPr>
        <w:rPr>
          <w:rFonts w:ascii="Times New Roman" w:eastAsia="MS Gothic" w:hAnsi="Times New Roman" w:cs="Times New Roman"/>
          <w:color w:val="000000"/>
        </w:rPr>
      </w:pPr>
    </w:p>
    <w:p w14:paraId="442FCC6F" w14:textId="77777777" w:rsidR="006B7A92" w:rsidRPr="00A33829" w:rsidRDefault="006B7A92" w:rsidP="006B7A92">
      <w:pPr>
        <w:pStyle w:val="ListParagraph"/>
        <w:numPr>
          <w:ilvl w:val="0"/>
          <w:numId w:val="1"/>
        </w:numPr>
        <w:rPr>
          <w:rFonts w:ascii="Times New Roman" w:eastAsia="MS Gothic" w:hAnsi="Times New Roman" w:cs="Times New Roman"/>
          <w:color w:val="000000"/>
        </w:rPr>
      </w:pPr>
      <w:r w:rsidRPr="00A33829">
        <w:rPr>
          <w:rFonts w:ascii="Times New Roman" w:eastAsia="MS Gothic" w:hAnsi="Times New Roman" w:cs="Times New Roman"/>
          <w:color w:val="000000"/>
        </w:rPr>
        <w:t>Financial</w:t>
      </w:r>
      <w:r>
        <w:rPr>
          <w:rFonts w:ascii="Times New Roman" w:eastAsia="MS Gothic" w:hAnsi="Times New Roman" w:cs="Times New Roman"/>
          <w:color w:val="000000"/>
        </w:rPr>
        <w:t xml:space="preserve"> Report by Joellen </w:t>
      </w:r>
      <w:proofErr w:type="spellStart"/>
      <w:r>
        <w:rPr>
          <w:rFonts w:ascii="Times New Roman" w:eastAsia="MS Gothic" w:hAnsi="Times New Roman" w:cs="Times New Roman"/>
          <w:color w:val="000000"/>
        </w:rPr>
        <w:t>Finerfrock</w:t>
      </w:r>
      <w:proofErr w:type="spellEnd"/>
    </w:p>
    <w:p w14:paraId="78C29191" w14:textId="3A173A6A" w:rsidR="006B7A92" w:rsidRPr="00A33829" w:rsidRDefault="006B7A92" w:rsidP="006B7A92">
      <w:pPr>
        <w:pStyle w:val="ListParagraph"/>
        <w:numPr>
          <w:ilvl w:val="0"/>
          <w:numId w:val="3"/>
        </w:numPr>
        <w:rPr>
          <w:rFonts w:ascii="Times New Roman" w:eastAsia="MS Gothic" w:hAnsi="Times New Roman" w:cs="Times New Roman"/>
          <w:color w:val="000000"/>
        </w:rPr>
      </w:pPr>
      <w:r w:rsidRPr="00A33829">
        <w:rPr>
          <w:rFonts w:ascii="Times New Roman" w:eastAsia="MS Gothic" w:hAnsi="Times New Roman" w:cs="Times New Roman"/>
          <w:color w:val="000000"/>
        </w:rPr>
        <w:t>Motion by</w:t>
      </w:r>
      <w:r>
        <w:rPr>
          <w:rFonts w:ascii="Times New Roman" w:eastAsia="MS Gothic" w:hAnsi="Times New Roman" w:cs="Times New Roman"/>
          <w:color w:val="000000"/>
        </w:rPr>
        <w:t xml:space="preserve"> Kim Freet</w:t>
      </w:r>
    </w:p>
    <w:p w14:paraId="5B57604F" w14:textId="68761D72" w:rsidR="006B7A92" w:rsidRPr="00A33829" w:rsidRDefault="006B7A92" w:rsidP="006B7A92">
      <w:pPr>
        <w:pStyle w:val="ListParagraph"/>
        <w:numPr>
          <w:ilvl w:val="0"/>
          <w:numId w:val="3"/>
        </w:numPr>
        <w:rPr>
          <w:rFonts w:ascii="Times New Roman" w:eastAsia="MS Gothic" w:hAnsi="Times New Roman" w:cs="Times New Roman"/>
          <w:color w:val="000000"/>
        </w:rPr>
      </w:pPr>
      <w:r w:rsidRPr="00A33829">
        <w:rPr>
          <w:rFonts w:ascii="Times New Roman" w:eastAsia="MS Gothic" w:hAnsi="Times New Roman" w:cs="Times New Roman"/>
          <w:color w:val="000000"/>
        </w:rPr>
        <w:t>Second by</w:t>
      </w:r>
      <w:r>
        <w:rPr>
          <w:rFonts w:ascii="Times New Roman" w:eastAsia="MS Gothic" w:hAnsi="Times New Roman" w:cs="Times New Roman"/>
          <w:color w:val="000000"/>
        </w:rPr>
        <w:t xml:space="preserve"> Mag Ranft</w:t>
      </w:r>
    </w:p>
    <w:p w14:paraId="79FF805F" w14:textId="5256EC69" w:rsidR="004205E1" w:rsidRPr="006B7A92" w:rsidRDefault="006B7A92" w:rsidP="006B7A92">
      <w:pPr>
        <w:pStyle w:val="ListParagraph"/>
        <w:numPr>
          <w:ilvl w:val="0"/>
          <w:numId w:val="3"/>
        </w:numPr>
        <w:rPr>
          <w:rFonts w:ascii="Times New Roman" w:eastAsia="MS Gothic" w:hAnsi="Times New Roman" w:cs="Times New Roman"/>
          <w:color w:val="000000"/>
        </w:rPr>
      </w:pPr>
      <w:r w:rsidRPr="00A33829">
        <w:rPr>
          <w:rFonts w:ascii="Times New Roman" w:eastAsia="MS Gothic" w:hAnsi="Times New Roman" w:cs="Times New Roman"/>
          <w:color w:val="000000"/>
        </w:rPr>
        <w:t>Motion Carried</w:t>
      </w:r>
    </w:p>
    <w:p w14:paraId="024CD315" w14:textId="77777777" w:rsidR="008B3BFF" w:rsidRPr="004205E1" w:rsidRDefault="008B3BFF" w:rsidP="004205E1">
      <w:pPr>
        <w:ind w:left="1080"/>
        <w:rPr>
          <w:rFonts w:ascii="Times New Roman" w:eastAsia="MS Gothic" w:hAnsi="Times New Roman" w:cs="Times New Roman"/>
          <w:color w:val="000000"/>
        </w:rPr>
      </w:pPr>
    </w:p>
    <w:p w14:paraId="1A8FAA8F" w14:textId="08B8FEE9" w:rsidR="008B3BFF" w:rsidRDefault="008B3BFF" w:rsidP="008B3BFF">
      <w:pPr>
        <w:pStyle w:val="ListParagraph"/>
        <w:numPr>
          <w:ilvl w:val="0"/>
          <w:numId w:val="1"/>
        </w:numPr>
        <w:rPr>
          <w:rFonts w:ascii="Times New Roman" w:eastAsia="MS Gothic" w:hAnsi="Times New Roman" w:cs="Times New Roman"/>
          <w:color w:val="000000"/>
        </w:rPr>
      </w:pPr>
      <w:r w:rsidRPr="008B3BFF">
        <w:rPr>
          <w:rFonts w:ascii="Times New Roman" w:eastAsia="MS Gothic" w:hAnsi="Times New Roman" w:cs="Times New Roman"/>
          <w:color w:val="000000"/>
        </w:rPr>
        <w:t>Regional Director Reports</w:t>
      </w:r>
    </w:p>
    <w:p w14:paraId="4103636F" w14:textId="0F63CC16" w:rsidR="008B3BFF" w:rsidRDefault="008B3BFF" w:rsidP="008B3BFF">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Western Region – Dana </w:t>
      </w:r>
      <w:proofErr w:type="spellStart"/>
      <w:r>
        <w:rPr>
          <w:rFonts w:ascii="Times New Roman" w:eastAsia="MS Gothic" w:hAnsi="Times New Roman" w:cs="Times New Roman"/>
          <w:color w:val="000000"/>
        </w:rPr>
        <w:t>Kanstul</w:t>
      </w:r>
      <w:proofErr w:type="spellEnd"/>
    </w:p>
    <w:p w14:paraId="1B336AF1" w14:textId="69C6C7CC" w:rsidR="006B7A92" w:rsidRDefault="006B7A92" w:rsidP="006B7A92">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2 trainers from CA attended NWHA National in 2024</w:t>
      </w:r>
    </w:p>
    <w:p w14:paraId="4507D00D" w14:textId="28BC63B5" w:rsidR="008B3BFF" w:rsidRDefault="008B3BFF" w:rsidP="008B3BFF">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Northeast Region – Leah Terrell</w:t>
      </w:r>
      <w:r w:rsidR="004205E1">
        <w:rPr>
          <w:rFonts w:ascii="Times New Roman" w:eastAsia="MS Gothic" w:hAnsi="Times New Roman" w:cs="Times New Roman"/>
          <w:color w:val="000000"/>
        </w:rPr>
        <w:t xml:space="preserve"> and Mag Ranft</w:t>
      </w:r>
    </w:p>
    <w:p w14:paraId="763D533A" w14:textId="4C442B37" w:rsidR="006B7A92" w:rsidRPr="006B7A92" w:rsidRDefault="006B7A92" w:rsidP="006B7A92">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Successful Ohio and Indiana shows; but no show in MI this past year; hope to have a MI show in 2025</w:t>
      </w:r>
    </w:p>
    <w:p w14:paraId="1D424216" w14:textId="0D657751" w:rsidR="008B3BFF" w:rsidRDefault="008B3BFF" w:rsidP="008B3BFF">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Central Region – </w:t>
      </w:r>
      <w:proofErr w:type="spellStart"/>
      <w:r w:rsidR="004205E1">
        <w:rPr>
          <w:rFonts w:ascii="Times New Roman" w:eastAsia="MS Gothic" w:hAnsi="Times New Roman" w:cs="Times New Roman"/>
          <w:color w:val="000000"/>
        </w:rPr>
        <w:t>Merleene</w:t>
      </w:r>
      <w:proofErr w:type="spellEnd"/>
      <w:r w:rsidR="004205E1">
        <w:rPr>
          <w:rFonts w:ascii="Times New Roman" w:eastAsia="MS Gothic" w:hAnsi="Times New Roman" w:cs="Times New Roman"/>
          <w:color w:val="000000"/>
        </w:rPr>
        <w:t xml:space="preserve"> Pacheco</w:t>
      </w:r>
    </w:p>
    <w:p w14:paraId="5C8D3315" w14:textId="4671D39C" w:rsidR="006B7A92" w:rsidRDefault="006B7A92" w:rsidP="006B7A92">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A show in TX changed from padded to flat shod; several other shows in 2025 including in TX and IL</w:t>
      </w:r>
    </w:p>
    <w:p w14:paraId="5105661E" w14:textId="7C362816" w:rsidR="008B3BFF" w:rsidRDefault="008B3BFF" w:rsidP="008B3BFF">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Southeast Region – </w:t>
      </w:r>
      <w:r w:rsidR="004205E1">
        <w:rPr>
          <w:rFonts w:ascii="Times New Roman" w:eastAsia="MS Gothic" w:hAnsi="Times New Roman" w:cs="Times New Roman"/>
          <w:color w:val="000000"/>
        </w:rPr>
        <w:t>David Mesimer</w:t>
      </w:r>
    </w:p>
    <w:p w14:paraId="1DFCA567" w14:textId="21588991" w:rsidR="006B7A92" w:rsidRDefault="006B7A92" w:rsidP="006B7A92">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SC and NC had several successful shows in 2024 and have 5 planned for 2025</w:t>
      </w:r>
    </w:p>
    <w:p w14:paraId="3BD6CC5B" w14:textId="77777777" w:rsidR="008B3BFF" w:rsidRDefault="008B3BFF" w:rsidP="008B3BFF">
      <w:pPr>
        <w:pStyle w:val="ListParagraph"/>
        <w:ind w:left="1440"/>
        <w:rPr>
          <w:rFonts w:ascii="Times New Roman" w:eastAsia="MS Gothic" w:hAnsi="Times New Roman" w:cs="Times New Roman"/>
          <w:color w:val="000000"/>
        </w:rPr>
      </w:pPr>
    </w:p>
    <w:p w14:paraId="74AD39BD" w14:textId="03049444" w:rsidR="008B3BFF" w:rsidRDefault="008B3BFF" w:rsidP="008B3BFF">
      <w:pPr>
        <w:pStyle w:val="ListParagraph"/>
        <w:numPr>
          <w:ilvl w:val="0"/>
          <w:numId w:val="1"/>
        </w:numPr>
        <w:rPr>
          <w:rFonts w:ascii="Times New Roman" w:eastAsia="MS Gothic" w:hAnsi="Times New Roman" w:cs="Times New Roman"/>
          <w:color w:val="000000"/>
        </w:rPr>
      </w:pPr>
      <w:r>
        <w:rPr>
          <w:rFonts w:ascii="Times New Roman" w:eastAsia="MS Gothic" w:hAnsi="Times New Roman" w:cs="Times New Roman"/>
          <w:color w:val="000000"/>
        </w:rPr>
        <w:t>Committee Reports</w:t>
      </w:r>
    </w:p>
    <w:p w14:paraId="365602C5" w14:textId="77777777" w:rsidR="008B3BFF" w:rsidRDefault="008B3BFF" w:rsidP="008B3BFF">
      <w:pPr>
        <w:pStyle w:val="ListParagraph"/>
        <w:numPr>
          <w:ilvl w:val="1"/>
          <w:numId w:val="1"/>
        </w:numPr>
        <w:rPr>
          <w:rFonts w:ascii="Times New Roman" w:eastAsia="MS Gothic" w:hAnsi="Times New Roman" w:cs="Times New Roman"/>
          <w:color w:val="000000"/>
        </w:rPr>
      </w:pPr>
      <w:r>
        <w:rPr>
          <w:rFonts w:ascii="Times New Roman" w:eastAsia="MS Gothic" w:hAnsi="Times New Roman" w:cs="Times New Roman"/>
          <w:color w:val="000000"/>
        </w:rPr>
        <w:t>Rules Committee – Chair Morgan Applewhite</w:t>
      </w:r>
    </w:p>
    <w:p w14:paraId="048E4AF7" w14:textId="77777777" w:rsidR="008B3BFF" w:rsidRDefault="008B3BFF" w:rsidP="008B3BFF">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Members: Landon Head, Shannon Gibbs, Kyle Elliott, Brandi Clemens, Alex Ostrum, Martie Jacobsen, </w:t>
      </w:r>
    </w:p>
    <w:p w14:paraId="7BC1125F" w14:textId="77777777" w:rsidR="008B3BFF" w:rsidRDefault="008B3BFF" w:rsidP="008B3BFF">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Liaison – </w:t>
      </w:r>
      <w:proofErr w:type="spellStart"/>
      <w:r>
        <w:rPr>
          <w:rFonts w:ascii="Times New Roman" w:eastAsia="MS Gothic" w:hAnsi="Times New Roman" w:cs="Times New Roman"/>
          <w:color w:val="000000"/>
        </w:rPr>
        <w:t>Merleene</w:t>
      </w:r>
      <w:proofErr w:type="spellEnd"/>
      <w:r>
        <w:rPr>
          <w:rFonts w:ascii="Times New Roman" w:eastAsia="MS Gothic" w:hAnsi="Times New Roman" w:cs="Times New Roman"/>
          <w:color w:val="000000"/>
        </w:rPr>
        <w:t xml:space="preserve"> Pacheco</w:t>
      </w:r>
    </w:p>
    <w:p w14:paraId="4201F16F" w14:textId="7F3024D5" w:rsidR="008B3BFF" w:rsidRDefault="008B3BFF" w:rsidP="008B3BFF">
      <w:pPr>
        <w:pStyle w:val="ListParagraph"/>
        <w:numPr>
          <w:ilvl w:val="2"/>
          <w:numId w:val="1"/>
        </w:numPr>
        <w:rPr>
          <w:rFonts w:ascii="Times New Roman" w:eastAsia="MS Gothic" w:hAnsi="Times New Roman" w:cs="Times New Roman"/>
          <w:color w:val="000000"/>
        </w:rPr>
      </w:pPr>
      <w:r>
        <w:rPr>
          <w:rFonts w:ascii="Times New Roman" w:eastAsia="MS Gothic" w:hAnsi="Times New Roman" w:cs="Times New Roman"/>
          <w:color w:val="000000"/>
        </w:rPr>
        <w:t xml:space="preserve">Report: clarification of tail tying; finalizing SOPs for rule changes; reassured Board that leg wraps, including vet </w:t>
      </w:r>
      <w:proofErr w:type="gramStart"/>
      <w:r>
        <w:rPr>
          <w:rFonts w:ascii="Times New Roman" w:eastAsia="MS Gothic" w:hAnsi="Times New Roman" w:cs="Times New Roman"/>
          <w:color w:val="000000"/>
        </w:rPr>
        <w:t>wrap is</w:t>
      </w:r>
      <w:proofErr w:type="gramEnd"/>
      <w:r>
        <w:rPr>
          <w:rFonts w:ascii="Times New Roman" w:eastAsia="MS Gothic" w:hAnsi="Times New Roman" w:cs="Times New Roman"/>
          <w:color w:val="000000"/>
        </w:rPr>
        <w:t xml:space="preserve"> prohibited in the show ring (exceptions for versatility events); added a rule allowing </w:t>
      </w:r>
      <w:proofErr w:type="spellStart"/>
      <w:r>
        <w:rPr>
          <w:rFonts w:ascii="Times New Roman" w:eastAsia="MS Gothic" w:hAnsi="Times New Roman" w:cs="Times New Roman"/>
          <w:color w:val="000000"/>
        </w:rPr>
        <w:t>borium</w:t>
      </w:r>
      <w:proofErr w:type="spellEnd"/>
      <w:r>
        <w:rPr>
          <w:rFonts w:ascii="Times New Roman" w:eastAsia="MS Gothic" w:hAnsi="Times New Roman" w:cs="Times New Roman"/>
          <w:color w:val="000000"/>
        </w:rPr>
        <w:t xml:space="preserve"> to a keg shoe </w:t>
      </w:r>
      <w:r w:rsidR="006B7A92">
        <w:rPr>
          <w:rFonts w:ascii="Times New Roman" w:eastAsia="MS Gothic" w:hAnsi="Times New Roman" w:cs="Times New Roman"/>
          <w:color w:val="000000"/>
        </w:rPr>
        <w:t xml:space="preserve">toe </w:t>
      </w:r>
      <w:r>
        <w:rPr>
          <w:rFonts w:ascii="Times New Roman" w:eastAsia="MS Gothic" w:hAnsi="Times New Roman" w:cs="Times New Roman"/>
          <w:color w:val="000000"/>
        </w:rPr>
        <w:t>citing for the safety of the horse and rider plus industry standard</w:t>
      </w:r>
    </w:p>
    <w:p w14:paraId="57702517" w14:textId="77777777" w:rsidR="001F39AB" w:rsidRDefault="001F39AB" w:rsidP="001F39AB">
      <w:pPr>
        <w:pStyle w:val="ListParagraph"/>
        <w:ind w:left="2160"/>
        <w:rPr>
          <w:rFonts w:ascii="Times New Roman" w:eastAsia="MS Gothic" w:hAnsi="Times New Roman" w:cs="Times New Roman"/>
          <w:color w:val="000000"/>
        </w:rPr>
      </w:pPr>
    </w:p>
    <w:p w14:paraId="67B79A51" w14:textId="185F2959" w:rsidR="008B3BFF" w:rsidRDefault="008B3BFF" w:rsidP="008B3BFF">
      <w:pPr>
        <w:pStyle w:val="ListParagraph"/>
        <w:numPr>
          <w:ilvl w:val="0"/>
          <w:numId w:val="4"/>
        </w:numPr>
        <w:rPr>
          <w:rFonts w:ascii="Times New Roman" w:eastAsia="MS Gothic" w:hAnsi="Times New Roman" w:cs="Times New Roman"/>
          <w:color w:val="000000"/>
        </w:rPr>
      </w:pPr>
      <w:r w:rsidRPr="008B3BFF">
        <w:rPr>
          <w:rFonts w:ascii="Times New Roman" w:eastAsia="MS Gothic" w:hAnsi="Times New Roman" w:cs="Times New Roman"/>
          <w:color w:val="000000"/>
        </w:rPr>
        <w:lastRenderedPageBreak/>
        <w:t xml:space="preserve">Marketing – </w:t>
      </w:r>
      <w:r>
        <w:rPr>
          <w:rFonts w:ascii="Times New Roman" w:eastAsia="MS Gothic" w:hAnsi="Times New Roman" w:cs="Times New Roman"/>
          <w:color w:val="000000"/>
        </w:rPr>
        <w:t xml:space="preserve">Chair </w:t>
      </w:r>
      <w:r w:rsidRPr="008B3BFF">
        <w:rPr>
          <w:rFonts w:ascii="Times New Roman" w:eastAsia="MS Gothic" w:hAnsi="Times New Roman" w:cs="Times New Roman"/>
          <w:color w:val="000000"/>
        </w:rPr>
        <w:t>Morgan Head</w:t>
      </w:r>
    </w:p>
    <w:p w14:paraId="684CDCD8" w14:textId="0A739D61" w:rsidR="001F39AB" w:rsidRDefault="001F39AB" w:rsidP="008B3BFF">
      <w:pPr>
        <w:pStyle w:val="ListParagraph"/>
        <w:numPr>
          <w:ilvl w:val="1"/>
          <w:numId w:val="4"/>
        </w:numPr>
        <w:jc w:val="both"/>
        <w:rPr>
          <w:rFonts w:ascii="Times New Roman" w:eastAsia="MS Gothic" w:hAnsi="Times New Roman" w:cs="Times New Roman"/>
          <w:color w:val="000000"/>
        </w:rPr>
      </w:pPr>
      <w:r>
        <w:rPr>
          <w:rFonts w:ascii="Times New Roman" w:eastAsia="MS Gothic" w:hAnsi="Times New Roman" w:cs="Times New Roman"/>
          <w:color w:val="000000"/>
        </w:rPr>
        <w:t>Elite AOT Program started last year and successful</w:t>
      </w:r>
    </w:p>
    <w:p w14:paraId="33D7B5CE" w14:textId="46478367" w:rsidR="001F39AB" w:rsidRDefault="001F39AB" w:rsidP="008B3BFF">
      <w:pPr>
        <w:pStyle w:val="ListParagraph"/>
        <w:numPr>
          <w:ilvl w:val="1"/>
          <w:numId w:val="4"/>
        </w:numPr>
        <w:jc w:val="both"/>
        <w:rPr>
          <w:rFonts w:ascii="Times New Roman" w:eastAsia="MS Gothic" w:hAnsi="Times New Roman" w:cs="Times New Roman"/>
          <w:color w:val="000000"/>
        </w:rPr>
      </w:pPr>
      <w:r>
        <w:rPr>
          <w:rFonts w:ascii="Times New Roman" w:eastAsia="MS Gothic" w:hAnsi="Times New Roman" w:cs="Times New Roman"/>
          <w:color w:val="000000"/>
        </w:rPr>
        <w:t>375% increase in social media presence in 2024</w:t>
      </w:r>
    </w:p>
    <w:p w14:paraId="5169F569" w14:textId="77777777" w:rsidR="008B3BFF" w:rsidRDefault="008B3BFF" w:rsidP="008B3BFF">
      <w:pPr>
        <w:pStyle w:val="ListParagraph"/>
        <w:ind w:left="2160"/>
        <w:rPr>
          <w:rFonts w:ascii="Times New Roman" w:eastAsia="MS Gothic" w:hAnsi="Times New Roman" w:cs="Times New Roman"/>
          <w:color w:val="000000"/>
        </w:rPr>
      </w:pPr>
    </w:p>
    <w:p w14:paraId="55F0E8F0" w14:textId="0F045B9E" w:rsidR="008B3BFF" w:rsidRDefault="008B3BFF" w:rsidP="008B3BFF">
      <w:pPr>
        <w:pStyle w:val="ListParagraph"/>
        <w:numPr>
          <w:ilvl w:val="0"/>
          <w:numId w:val="5"/>
        </w:numPr>
        <w:rPr>
          <w:rFonts w:ascii="Times New Roman" w:eastAsia="MS Gothic" w:hAnsi="Times New Roman" w:cs="Times New Roman"/>
          <w:color w:val="000000"/>
        </w:rPr>
      </w:pPr>
      <w:r w:rsidRPr="008B3BFF">
        <w:rPr>
          <w:rFonts w:ascii="Times New Roman" w:eastAsia="MS Gothic" w:hAnsi="Times New Roman" w:cs="Times New Roman"/>
          <w:color w:val="000000"/>
        </w:rPr>
        <w:t xml:space="preserve">Trail Committee </w:t>
      </w:r>
      <w:proofErr w:type="gramStart"/>
      <w:r w:rsidRPr="008B3BFF">
        <w:rPr>
          <w:rFonts w:ascii="Times New Roman" w:eastAsia="MS Gothic" w:hAnsi="Times New Roman" w:cs="Times New Roman"/>
          <w:color w:val="000000"/>
        </w:rPr>
        <w:t xml:space="preserve">– </w:t>
      </w:r>
      <w:r w:rsidR="004205E1">
        <w:rPr>
          <w:rFonts w:ascii="Times New Roman" w:eastAsia="MS Gothic" w:hAnsi="Times New Roman" w:cs="Times New Roman"/>
          <w:color w:val="000000"/>
        </w:rPr>
        <w:t xml:space="preserve"> New</w:t>
      </w:r>
      <w:proofErr w:type="gramEnd"/>
      <w:r w:rsidR="004205E1">
        <w:rPr>
          <w:rFonts w:ascii="Times New Roman" w:eastAsia="MS Gothic" w:hAnsi="Times New Roman" w:cs="Times New Roman"/>
          <w:color w:val="000000"/>
        </w:rPr>
        <w:t xml:space="preserve"> Committee Chair – Erin </w:t>
      </w:r>
      <w:proofErr w:type="spellStart"/>
      <w:r w:rsidR="004205E1">
        <w:rPr>
          <w:rFonts w:ascii="Times New Roman" w:eastAsia="MS Gothic" w:hAnsi="Times New Roman" w:cs="Times New Roman"/>
          <w:color w:val="000000"/>
        </w:rPr>
        <w:t>Demchko</w:t>
      </w:r>
      <w:proofErr w:type="spellEnd"/>
    </w:p>
    <w:p w14:paraId="03C3B727" w14:textId="65AD0A88" w:rsidR="008B3BFF" w:rsidRDefault="008B3BFF"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 xml:space="preserve">Liaison – </w:t>
      </w:r>
      <w:r w:rsidR="001F39AB">
        <w:rPr>
          <w:rFonts w:ascii="Times New Roman" w:eastAsia="MS Gothic" w:hAnsi="Times New Roman" w:cs="Times New Roman"/>
          <w:color w:val="000000"/>
        </w:rPr>
        <w:t>Alex Ostrum</w:t>
      </w:r>
    </w:p>
    <w:p w14:paraId="1CAD6A4C" w14:textId="61538BD9" w:rsidR="008B3BFF" w:rsidRDefault="008B3BFF"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 xml:space="preserve">Members: Susan </w:t>
      </w:r>
      <w:r w:rsidR="004205E1">
        <w:rPr>
          <w:rFonts w:ascii="Times New Roman" w:eastAsia="MS Gothic" w:hAnsi="Times New Roman" w:cs="Times New Roman"/>
          <w:color w:val="000000"/>
        </w:rPr>
        <w:t>Havard</w:t>
      </w:r>
      <w:r>
        <w:rPr>
          <w:rFonts w:ascii="Times New Roman" w:eastAsia="MS Gothic" w:hAnsi="Times New Roman" w:cs="Times New Roman"/>
          <w:color w:val="000000"/>
        </w:rPr>
        <w:t xml:space="preserve">, Roey Mobley, Connie Hall, Carol Carlson Kirchoff, Tina </w:t>
      </w:r>
      <w:proofErr w:type="spellStart"/>
      <w:r>
        <w:rPr>
          <w:rFonts w:ascii="Times New Roman" w:eastAsia="MS Gothic" w:hAnsi="Times New Roman" w:cs="Times New Roman"/>
          <w:color w:val="000000"/>
        </w:rPr>
        <w:t>Buirch</w:t>
      </w:r>
      <w:proofErr w:type="spellEnd"/>
    </w:p>
    <w:p w14:paraId="0ABA9613" w14:textId="47DECB22" w:rsidR="001F39AB" w:rsidRDefault="001F39AB"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Double Points were added for Sanctioned Trail Rides</w:t>
      </w:r>
    </w:p>
    <w:p w14:paraId="227266B2" w14:textId="4C25DD42" w:rsidR="008B3BFF" w:rsidRDefault="008B3BFF"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TRAP SOP – being revised</w:t>
      </w:r>
    </w:p>
    <w:p w14:paraId="06E35D98" w14:textId="5D3C51F6" w:rsidR="004205E1" w:rsidRDefault="004205E1"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High Mile Horse – 2,723</w:t>
      </w:r>
    </w:p>
    <w:p w14:paraId="0A3742C1" w14:textId="0CA93183" w:rsidR="004205E1" w:rsidRDefault="004205E1"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High Mile Rider – 2,843</w:t>
      </w:r>
    </w:p>
    <w:p w14:paraId="71F296FE" w14:textId="77777777" w:rsidR="001F39AB" w:rsidRDefault="001F39AB" w:rsidP="001F39AB">
      <w:pPr>
        <w:pStyle w:val="ListParagraph"/>
        <w:ind w:left="1800"/>
        <w:rPr>
          <w:rFonts w:ascii="Times New Roman" w:eastAsia="MS Gothic" w:hAnsi="Times New Roman" w:cs="Times New Roman"/>
          <w:color w:val="000000"/>
        </w:rPr>
      </w:pPr>
    </w:p>
    <w:p w14:paraId="4B3ECC02" w14:textId="03DB7D51" w:rsidR="008B3BFF" w:rsidRPr="001F39AB" w:rsidRDefault="008B3BFF" w:rsidP="001F39AB">
      <w:pPr>
        <w:pStyle w:val="ListParagraph"/>
        <w:numPr>
          <w:ilvl w:val="0"/>
          <w:numId w:val="5"/>
        </w:numPr>
        <w:rPr>
          <w:rFonts w:ascii="Times New Roman" w:eastAsia="MS Gothic" w:hAnsi="Times New Roman" w:cs="Times New Roman"/>
          <w:color w:val="000000"/>
        </w:rPr>
      </w:pPr>
      <w:r>
        <w:rPr>
          <w:rFonts w:ascii="Times New Roman" w:eastAsia="MS Gothic" w:hAnsi="Times New Roman" w:cs="Times New Roman"/>
          <w:color w:val="000000"/>
        </w:rPr>
        <w:t>Judges Committee – Chair Ruth Ann Spinelli</w:t>
      </w:r>
    </w:p>
    <w:p w14:paraId="3766D38D" w14:textId="1CE1C9E8" w:rsidR="008B3BFF" w:rsidRDefault="008B3BFF" w:rsidP="008B3BFF">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Liaison Zach Parsons</w:t>
      </w:r>
    </w:p>
    <w:p w14:paraId="62D2F3F5" w14:textId="11374B28" w:rsidR="001F39AB" w:rsidRPr="001F39AB" w:rsidRDefault="001F39AB" w:rsidP="001F39AB">
      <w:pPr>
        <w:pStyle w:val="ListParagraph"/>
        <w:numPr>
          <w:ilvl w:val="1"/>
          <w:numId w:val="5"/>
        </w:numPr>
        <w:rPr>
          <w:rFonts w:ascii="Times New Roman" w:eastAsia="MS Gothic" w:hAnsi="Times New Roman" w:cs="Times New Roman"/>
          <w:color w:val="000000"/>
        </w:rPr>
      </w:pPr>
      <w:r>
        <w:rPr>
          <w:rFonts w:ascii="Times New Roman" w:eastAsia="MS Gothic" w:hAnsi="Times New Roman" w:cs="Times New Roman"/>
          <w:color w:val="000000"/>
        </w:rPr>
        <w:t>Annual Judges Clinic held today with 22 participants with 2 new applicants, 2 in process and the rest are renewals</w:t>
      </w:r>
    </w:p>
    <w:p w14:paraId="0EBA94CA" w14:textId="77777777" w:rsidR="008B3BFF" w:rsidRDefault="008B3BFF" w:rsidP="008B3BFF">
      <w:pPr>
        <w:pStyle w:val="ListParagraph"/>
        <w:ind w:left="1800"/>
        <w:rPr>
          <w:rFonts w:ascii="Times New Roman" w:eastAsia="MS Gothic" w:hAnsi="Times New Roman" w:cs="Times New Roman"/>
          <w:color w:val="000000"/>
        </w:rPr>
      </w:pPr>
    </w:p>
    <w:p w14:paraId="617819B3" w14:textId="5ED7195F" w:rsidR="008B3BFF" w:rsidRDefault="008B3BFF" w:rsidP="008B3BFF">
      <w:pPr>
        <w:pStyle w:val="ListParagraph"/>
        <w:numPr>
          <w:ilvl w:val="0"/>
          <w:numId w:val="6"/>
        </w:numPr>
        <w:rPr>
          <w:rFonts w:ascii="Times New Roman" w:eastAsia="MS Gothic" w:hAnsi="Times New Roman" w:cs="Times New Roman"/>
          <w:color w:val="000000"/>
        </w:rPr>
      </w:pPr>
      <w:r w:rsidRPr="008B3BFF">
        <w:rPr>
          <w:rFonts w:ascii="Times New Roman" w:eastAsia="MS Gothic" w:hAnsi="Times New Roman" w:cs="Times New Roman"/>
          <w:color w:val="000000"/>
        </w:rPr>
        <w:t>Youth Committee – Chair David Mesimer</w:t>
      </w:r>
      <w:r w:rsidR="001F39AB">
        <w:rPr>
          <w:rFonts w:ascii="Times New Roman" w:eastAsia="MS Gothic" w:hAnsi="Times New Roman" w:cs="Times New Roman"/>
          <w:color w:val="000000"/>
        </w:rPr>
        <w:t>, presented by Morgan Head</w:t>
      </w:r>
    </w:p>
    <w:p w14:paraId="656D2347" w14:textId="249D1C97" w:rsidR="001F39AB" w:rsidRDefault="001F39AB" w:rsidP="001F39AB">
      <w:pPr>
        <w:pStyle w:val="ListParagraph"/>
        <w:numPr>
          <w:ilvl w:val="1"/>
          <w:numId w:val="6"/>
        </w:numPr>
        <w:rPr>
          <w:rFonts w:ascii="Times New Roman" w:eastAsia="MS Gothic" w:hAnsi="Times New Roman" w:cs="Times New Roman"/>
          <w:color w:val="000000"/>
        </w:rPr>
      </w:pPr>
      <w:r>
        <w:rPr>
          <w:rFonts w:ascii="Times New Roman" w:eastAsia="MS Gothic" w:hAnsi="Times New Roman" w:cs="Times New Roman"/>
          <w:color w:val="000000"/>
        </w:rPr>
        <w:t>Painting Party held at the National in 2024</w:t>
      </w:r>
    </w:p>
    <w:p w14:paraId="57B00011" w14:textId="353C0480" w:rsidR="001F39AB" w:rsidRDefault="001F39AB" w:rsidP="001F39AB">
      <w:pPr>
        <w:pStyle w:val="ListParagraph"/>
        <w:numPr>
          <w:ilvl w:val="1"/>
          <w:numId w:val="6"/>
        </w:numPr>
        <w:rPr>
          <w:rFonts w:ascii="Times New Roman" w:eastAsia="MS Gothic" w:hAnsi="Times New Roman" w:cs="Times New Roman"/>
          <w:color w:val="000000"/>
        </w:rPr>
      </w:pPr>
      <w:r>
        <w:rPr>
          <w:rFonts w:ascii="Times New Roman" w:eastAsia="MS Gothic" w:hAnsi="Times New Roman" w:cs="Times New Roman"/>
          <w:color w:val="000000"/>
        </w:rPr>
        <w:t>Plans are being made for contests in 2025 (photography, art, etc.)</w:t>
      </w:r>
    </w:p>
    <w:p w14:paraId="7AE1B834" w14:textId="77777777" w:rsidR="001F39AB" w:rsidRDefault="001F39AB" w:rsidP="001F39AB">
      <w:pPr>
        <w:pStyle w:val="ListParagraph"/>
        <w:ind w:left="1080"/>
        <w:rPr>
          <w:rFonts w:ascii="Times New Roman" w:eastAsia="MS Gothic" w:hAnsi="Times New Roman" w:cs="Times New Roman"/>
          <w:color w:val="000000"/>
        </w:rPr>
      </w:pPr>
    </w:p>
    <w:p w14:paraId="3BB0D0BA" w14:textId="7BB0C37D" w:rsidR="008B3BFF" w:rsidRDefault="008B3BFF" w:rsidP="008B3BFF">
      <w:pPr>
        <w:pStyle w:val="ListParagraph"/>
        <w:numPr>
          <w:ilvl w:val="0"/>
          <w:numId w:val="6"/>
        </w:numPr>
        <w:rPr>
          <w:rFonts w:ascii="Times New Roman" w:eastAsia="MS Gothic" w:hAnsi="Times New Roman" w:cs="Times New Roman"/>
          <w:color w:val="000000"/>
        </w:rPr>
      </w:pPr>
      <w:r>
        <w:rPr>
          <w:rFonts w:ascii="Times New Roman" w:eastAsia="MS Gothic" w:hAnsi="Times New Roman" w:cs="Times New Roman"/>
          <w:color w:val="000000"/>
        </w:rPr>
        <w:t xml:space="preserve">Versatility </w:t>
      </w:r>
      <w:proofErr w:type="gramStart"/>
      <w:r>
        <w:rPr>
          <w:rFonts w:ascii="Times New Roman" w:eastAsia="MS Gothic" w:hAnsi="Times New Roman" w:cs="Times New Roman"/>
          <w:color w:val="000000"/>
        </w:rPr>
        <w:t>Committee  -</w:t>
      </w:r>
      <w:proofErr w:type="gramEnd"/>
      <w:r>
        <w:rPr>
          <w:rFonts w:ascii="Times New Roman" w:eastAsia="MS Gothic" w:hAnsi="Times New Roman" w:cs="Times New Roman"/>
          <w:color w:val="000000"/>
        </w:rPr>
        <w:t xml:space="preserve"> Shannon Gibbs</w:t>
      </w:r>
    </w:p>
    <w:p w14:paraId="46EB1A3F" w14:textId="096956E3" w:rsidR="008B3BFF" w:rsidRDefault="008B3BFF" w:rsidP="008B3BFF">
      <w:pPr>
        <w:pStyle w:val="ListParagraph"/>
        <w:numPr>
          <w:ilvl w:val="1"/>
          <w:numId w:val="6"/>
        </w:numPr>
        <w:rPr>
          <w:rFonts w:ascii="Times New Roman" w:eastAsia="MS Gothic" w:hAnsi="Times New Roman" w:cs="Times New Roman"/>
          <w:color w:val="000000"/>
        </w:rPr>
      </w:pPr>
      <w:r>
        <w:rPr>
          <w:rFonts w:ascii="Times New Roman" w:eastAsia="MS Gothic" w:hAnsi="Times New Roman" w:cs="Times New Roman"/>
          <w:color w:val="000000"/>
        </w:rPr>
        <w:t>LSAP Awards for 2024 – 35 Register of Merit to be awarded, 3 Model Championships, 2 Intermediate Pleasure Championships; awards are up by 3 times from the number of awards last year</w:t>
      </w:r>
    </w:p>
    <w:p w14:paraId="3DF8BF8A" w14:textId="14BE453D" w:rsidR="008B3BFF" w:rsidRDefault="008B3BFF" w:rsidP="008B3BFF">
      <w:pPr>
        <w:pStyle w:val="ListParagraph"/>
        <w:numPr>
          <w:ilvl w:val="1"/>
          <w:numId w:val="6"/>
        </w:numPr>
        <w:rPr>
          <w:rFonts w:ascii="Times New Roman" w:eastAsia="MS Gothic" w:hAnsi="Times New Roman" w:cs="Times New Roman"/>
          <w:color w:val="000000"/>
        </w:rPr>
      </w:pPr>
      <w:r>
        <w:rPr>
          <w:rFonts w:ascii="Times New Roman" w:eastAsia="MS Gothic" w:hAnsi="Times New Roman" w:cs="Times New Roman"/>
          <w:color w:val="000000"/>
        </w:rPr>
        <w:t xml:space="preserve">Participation – had 90 dressage rides for the National Show thank you to our judge for allowing this to </w:t>
      </w:r>
      <w:proofErr w:type="gramStart"/>
      <w:r>
        <w:rPr>
          <w:rFonts w:ascii="Times New Roman" w:eastAsia="MS Gothic" w:hAnsi="Times New Roman" w:cs="Times New Roman"/>
          <w:color w:val="000000"/>
        </w:rPr>
        <w:t>happen;</w:t>
      </w:r>
      <w:proofErr w:type="gramEnd"/>
      <w:r>
        <w:rPr>
          <w:rFonts w:ascii="Times New Roman" w:eastAsia="MS Gothic" w:hAnsi="Times New Roman" w:cs="Times New Roman"/>
          <w:color w:val="000000"/>
        </w:rPr>
        <w:t xml:space="preserve"> increased entries in the All Around Versatility Program</w:t>
      </w:r>
    </w:p>
    <w:p w14:paraId="6C9B8F29" w14:textId="06EED31E" w:rsidR="008B3BFF" w:rsidRDefault="008B3BFF" w:rsidP="008B3BFF">
      <w:pPr>
        <w:pStyle w:val="ListParagraph"/>
        <w:numPr>
          <w:ilvl w:val="1"/>
          <w:numId w:val="6"/>
        </w:numPr>
        <w:rPr>
          <w:rFonts w:ascii="Times New Roman" w:eastAsia="MS Gothic" w:hAnsi="Times New Roman" w:cs="Times New Roman"/>
          <w:color w:val="000000"/>
        </w:rPr>
      </w:pPr>
      <w:r>
        <w:rPr>
          <w:rFonts w:ascii="Times New Roman" w:eastAsia="MS Gothic" w:hAnsi="Times New Roman" w:cs="Times New Roman"/>
          <w:color w:val="000000"/>
        </w:rPr>
        <w:t>2025 – versatility coordinator position to be utilized</w:t>
      </w:r>
      <w:r w:rsidR="004205E1">
        <w:rPr>
          <w:rFonts w:ascii="Times New Roman" w:eastAsia="MS Gothic" w:hAnsi="Times New Roman" w:cs="Times New Roman"/>
          <w:color w:val="000000"/>
        </w:rPr>
        <w:t xml:space="preserve"> for the Nationals</w:t>
      </w:r>
    </w:p>
    <w:p w14:paraId="4D730D9D" w14:textId="77777777" w:rsidR="001F39AB" w:rsidRDefault="001F39AB" w:rsidP="001F39AB">
      <w:pPr>
        <w:pStyle w:val="ListParagraph"/>
        <w:ind w:left="1800"/>
        <w:rPr>
          <w:rFonts w:ascii="Times New Roman" w:eastAsia="MS Gothic" w:hAnsi="Times New Roman" w:cs="Times New Roman"/>
          <w:color w:val="000000"/>
        </w:rPr>
      </w:pPr>
    </w:p>
    <w:p w14:paraId="56990966" w14:textId="264E419E" w:rsidR="008B3BFF" w:rsidRDefault="008B3BFF" w:rsidP="008B3BFF">
      <w:pPr>
        <w:pStyle w:val="ListParagraph"/>
        <w:numPr>
          <w:ilvl w:val="0"/>
          <w:numId w:val="7"/>
        </w:numPr>
        <w:rPr>
          <w:rFonts w:ascii="Times New Roman" w:eastAsia="MS Gothic" w:hAnsi="Times New Roman" w:cs="Times New Roman"/>
          <w:color w:val="000000"/>
        </w:rPr>
      </w:pPr>
      <w:r w:rsidRPr="008B3BFF">
        <w:rPr>
          <w:rFonts w:ascii="Times New Roman" w:eastAsia="MS Gothic" w:hAnsi="Times New Roman" w:cs="Times New Roman"/>
          <w:color w:val="000000"/>
        </w:rPr>
        <w:t>National Show Committee – Chairs Shannon Gibbs and Mag Ranft</w:t>
      </w:r>
    </w:p>
    <w:p w14:paraId="2322853C" w14:textId="6A4DDFD1" w:rsidR="008B3BFF" w:rsidRDefault="008B3BFF" w:rsidP="008B3BFF">
      <w:pPr>
        <w:pStyle w:val="ListParagraph"/>
        <w:numPr>
          <w:ilvl w:val="1"/>
          <w:numId w:val="7"/>
        </w:numPr>
        <w:rPr>
          <w:rFonts w:ascii="Times New Roman" w:eastAsia="MS Gothic" w:hAnsi="Times New Roman" w:cs="Times New Roman"/>
          <w:color w:val="000000"/>
        </w:rPr>
      </w:pPr>
      <w:r>
        <w:rPr>
          <w:rFonts w:ascii="Times New Roman" w:eastAsia="MS Gothic" w:hAnsi="Times New Roman" w:cs="Times New Roman"/>
          <w:color w:val="000000"/>
        </w:rPr>
        <w:t xml:space="preserve">Members: </w:t>
      </w:r>
      <w:proofErr w:type="spellStart"/>
      <w:r>
        <w:rPr>
          <w:rFonts w:ascii="Times New Roman" w:eastAsia="MS Gothic" w:hAnsi="Times New Roman" w:cs="Times New Roman"/>
          <w:color w:val="000000"/>
        </w:rPr>
        <w:t>Merleene</w:t>
      </w:r>
      <w:proofErr w:type="spellEnd"/>
      <w:r>
        <w:rPr>
          <w:rFonts w:ascii="Times New Roman" w:eastAsia="MS Gothic" w:hAnsi="Times New Roman" w:cs="Times New Roman"/>
          <w:color w:val="000000"/>
        </w:rPr>
        <w:t xml:space="preserve"> Pacheco, Paula Sue Swope, Cindi Nixon, Roey Mobley, Amy Spinelli, JoEllen </w:t>
      </w:r>
      <w:proofErr w:type="spellStart"/>
      <w:r>
        <w:rPr>
          <w:rFonts w:ascii="Times New Roman" w:eastAsia="MS Gothic" w:hAnsi="Times New Roman" w:cs="Times New Roman"/>
          <w:color w:val="000000"/>
        </w:rPr>
        <w:t>Finerfrock</w:t>
      </w:r>
      <w:proofErr w:type="spellEnd"/>
      <w:r>
        <w:rPr>
          <w:rFonts w:ascii="Times New Roman" w:eastAsia="MS Gothic" w:hAnsi="Times New Roman" w:cs="Times New Roman"/>
          <w:color w:val="000000"/>
        </w:rPr>
        <w:t xml:space="preserve">, Lyn Montgomery, Aimee Edwards, Morgan Head, Cassidie Stevens, Jean Marie </w:t>
      </w:r>
      <w:proofErr w:type="spellStart"/>
      <w:r>
        <w:rPr>
          <w:rFonts w:ascii="Times New Roman" w:eastAsia="MS Gothic" w:hAnsi="Times New Roman" w:cs="Times New Roman"/>
          <w:color w:val="000000"/>
        </w:rPr>
        <w:t>Degville</w:t>
      </w:r>
      <w:proofErr w:type="spellEnd"/>
      <w:r>
        <w:rPr>
          <w:rFonts w:ascii="Times New Roman" w:eastAsia="MS Gothic" w:hAnsi="Times New Roman" w:cs="Times New Roman"/>
          <w:color w:val="000000"/>
        </w:rPr>
        <w:t xml:space="preserve">, </w:t>
      </w:r>
    </w:p>
    <w:p w14:paraId="2E67A00D" w14:textId="6E7832AC" w:rsidR="008B3BFF" w:rsidRDefault="008B3BFF" w:rsidP="008B3BFF">
      <w:pPr>
        <w:pStyle w:val="ListParagraph"/>
        <w:numPr>
          <w:ilvl w:val="1"/>
          <w:numId w:val="7"/>
        </w:numPr>
        <w:rPr>
          <w:rFonts w:ascii="Times New Roman" w:eastAsia="MS Gothic" w:hAnsi="Times New Roman" w:cs="Times New Roman"/>
          <w:color w:val="000000"/>
        </w:rPr>
      </w:pPr>
      <w:r>
        <w:rPr>
          <w:rFonts w:ascii="Times New Roman" w:eastAsia="MS Gothic" w:hAnsi="Times New Roman" w:cs="Times New Roman"/>
          <w:color w:val="000000"/>
        </w:rPr>
        <w:t xml:space="preserve">Recap of 2024 National: made changes to showbill based on 2023 input; analyzed the data of entries and alignment of classes, continued All Around Versatility Program with increased participation, New Ranch Horse Class with 17 entries, had multiple food trucks and vendors available, DJ at the exhibitors </w:t>
      </w:r>
      <w:r>
        <w:rPr>
          <w:rFonts w:ascii="Times New Roman" w:eastAsia="MS Gothic" w:hAnsi="Times New Roman" w:cs="Times New Roman"/>
          <w:color w:val="000000"/>
        </w:rPr>
        <w:lastRenderedPageBreak/>
        <w:t>party with great food, youth ice cream social and painting party, youth stall judging contest, 236 horses, 1301 entries, other years were:</w:t>
      </w:r>
    </w:p>
    <w:p w14:paraId="7E84AD41" w14:textId="37A5EFE3"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2023 – 233 horses, 1272 entries</w:t>
      </w:r>
    </w:p>
    <w:p w14:paraId="736FF346" w14:textId="1E87F56E"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2022 – 208 horses, 1032 entries</w:t>
      </w:r>
    </w:p>
    <w:p w14:paraId="71CA16E3" w14:textId="28FAA502"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2021 – 217 horses, 1096 entries</w:t>
      </w:r>
    </w:p>
    <w:p w14:paraId="3629E759" w14:textId="0FD19C6B"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2020 – 221 horses, 1113 entries</w:t>
      </w:r>
    </w:p>
    <w:p w14:paraId="4B53EBEC" w14:textId="21C1EF7D"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2019 – 216 horses, 1093 entries</w:t>
      </w:r>
    </w:p>
    <w:p w14:paraId="21B37B79" w14:textId="64133E6E"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2018 – 123 horses, 676 entries</w:t>
      </w:r>
    </w:p>
    <w:p w14:paraId="5DD0E56A" w14:textId="504959EC"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2017 – 175 horses, 938 entries</w:t>
      </w:r>
    </w:p>
    <w:p w14:paraId="399006EC" w14:textId="6893C417" w:rsidR="008B3BFF" w:rsidRDefault="008B3BFF" w:rsidP="008B3BFF">
      <w:pPr>
        <w:pStyle w:val="ListParagraph"/>
        <w:numPr>
          <w:ilvl w:val="2"/>
          <w:numId w:val="7"/>
        </w:numPr>
        <w:rPr>
          <w:rFonts w:ascii="Times New Roman" w:eastAsia="MS Gothic" w:hAnsi="Times New Roman" w:cs="Times New Roman"/>
          <w:color w:val="000000"/>
        </w:rPr>
      </w:pPr>
      <w:r>
        <w:rPr>
          <w:rFonts w:ascii="Times New Roman" w:eastAsia="MS Gothic" w:hAnsi="Times New Roman" w:cs="Times New Roman"/>
          <w:color w:val="000000"/>
        </w:rPr>
        <w:t>2016 – 208 horses, 1109 entries</w:t>
      </w:r>
    </w:p>
    <w:p w14:paraId="5206475D" w14:textId="77777777" w:rsidR="001F39AB" w:rsidRDefault="001F39AB" w:rsidP="001F39AB">
      <w:pPr>
        <w:pStyle w:val="ListParagraph"/>
        <w:ind w:left="2520"/>
        <w:rPr>
          <w:rFonts w:ascii="Times New Roman" w:eastAsia="MS Gothic" w:hAnsi="Times New Roman" w:cs="Times New Roman"/>
          <w:color w:val="000000"/>
        </w:rPr>
      </w:pPr>
    </w:p>
    <w:p w14:paraId="4B59EBD4" w14:textId="3A2CB9FE" w:rsidR="008B3BFF" w:rsidRDefault="00182CCB" w:rsidP="00182CCB">
      <w:pPr>
        <w:pStyle w:val="ListParagraph"/>
        <w:numPr>
          <w:ilvl w:val="0"/>
          <w:numId w:val="7"/>
        </w:numPr>
        <w:rPr>
          <w:rFonts w:ascii="Times New Roman" w:eastAsia="MS Gothic" w:hAnsi="Times New Roman" w:cs="Times New Roman"/>
          <w:color w:val="000000"/>
        </w:rPr>
      </w:pPr>
      <w:r w:rsidRPr="00182CCB">
        <w:rPr>
          <w:rFonts w:ascii="Times New Roman" w:eastAsia="MS Gothic" w:hAnsi="Times New Roman" w:cs="Times New Roman"/>
          <w:color w:val="000000"/>
        </w:rPr>
        <w:t>DQP Upd</w:t>
      </w:r>
      <w:r>
        <w:rPr>
          <w:rFonts w:ascii="Times New Roman" w:eastAsia="MS Gothic" w:hAnsi="Times New Roman" w:cs="Times New Roman"/>
          <w:color w:val="000000"/>
        </w:rPr>
        <w:t>ate</w:t>
      </w:r>
      <w:r w:rsidR="004205E1">
        <w:rPr>
          <w:rFonts w:ascii="Times New Roman" w:eastAsia="MS Gothic" w:hAnsi="Times New Roman" w:cs="Times New Roman"/>
          <w:color w:val="000000"/>
        </w:rPr>
        <w:t xml:space="preserve"> – Peggy Moore</w:t>
      </w:r>
    </w:p>
    <w:p w14:paraId="527F502A" w14:textId="2B3654A1" w:rsidR="00182CCB" w:rsidRDefault="00182CCB" w:rsidP="00182CCB">
      <w:pPr>
        <w:pStyle w:val="ListParagraph"/>
        <w:numPr>
          <w:ilvl w:val="1"/>
          <w:numId w:val="7"/>
        </w:numPr>
        <w:rPr>
          <w:rFonts w:ascii="Times New Roman" w:eastAsia="MS Gothic" w:hAnsi="Times New Roman" w:cs="Times New Roman"/>
          <w:color w:val="000000"/>
        </w:rPr>
      </w:pPr>
      <w:r>
        <w:rPr>
          <w:rFonts w:ascii="Times New Roman" w:eastAsia="MS Gothic" w:hAnsi="Times New Roman" w:cs="Times New Roman"/>
          <w:color w:val="000000"/>
        </w:rPr>
        <w:t>Thank you to the 2024 DQP Team</w:t>
      </w:r>
    </w:p>
    <w:p w14:paraId="29395ABC" w14:textId="37345F1A" w:rsidR="00182CCB" w:rsidRDefault="00182CCB" w:rsidP="00182CCB">
      <w:pPr>
        <w:pStyle w:val="ListParagraph"/>
        <w:numPr>
          <w:ilvl w:val="1"/>
          <w:numId w:val="7"/>
        </w:numPr>
        <w:rPr>
          <w:rFonts w:ascii="Times New Roman" w:eastAsia="MS Gothic" w:hAnsi="Times New Roman" w:cs="Times New Roman"/>
          <w:color w:val="000000"/>
        </w:rPr>
      </w:pPr>
      <w:r>
        <w:rPr>
          <w:rFonts w:ascii="Times New Roman" w:eastAsia="MS Gothic" w:hAnsi="Times New Roman" w:cs="Times New Roman"/>
          <w:color w:val="000000"/>
        </w:rPr>
        <w:t xml:space="preserve">New reporting requirements from the USDA for 2025 </w:t>
      </w:r>
    </w:p>
    <w:p w14:paraId="4FDCDB49" w14:textId="41C2C6EF" w:rsidR="00182CCB" w:rsidRDefault="00182CCB" w:rsidP="00182CCB">
      <w:pPr>
        <w:pStyle w:val="ListParagraph"/>
        <w:numPr>
          <w:ilvl w:val="1"/>
          <w:numId w:val="7"/>
        </w:numPr>
        <w:rPr>
          <w:rFonts w:ascii="Times New Roman" w:eastAsia="MS Gothic" w:hAnsi="Times New Roman" w:cs="Times New Roman"/>
          <w:color w:val="000000"/>
        </w:rPr>
      </w:pPr>
      <w:r>
        <w:rPr>
          <w:rFonts w:ascii="Times New Roman" w:eastAsia="MS Gothic" w:hAnsi="Times New Roman" w:cs="Times New Roman"/>
          <w:color w:val="000000"/>
        </w:rPr>
        <w:t xml:space="preserve">Total inspections for 2024 = 5406 entries (both pre and </w:t>
      </w:r>
      <w:proofErr w:type="spellStart"/>
      <w:r>
        <w:rPr>
          <w:rFonts w:ascii="Times New Roman" w:eastAsia="MS Gothic" w:hAnsi="Times New Roman" w:cs="Times New Roman"/>
          <w:color w:val="000000"/>
        </w:rPr>
        <w:t>post show</w:t>
      </w:r>
      <w:proofErr w:type="spellEnd"/>
      <w:r>
        <w:rPr>
          <w:rFonts w:ascii="Times New Roman" w:eastAsia="MS Gothic" w:hAnsi="Times New Roman" w:cs="Times New Roman"/>
          <w:color w:val="000000"/>
        </w:rPr>
        <w:t>) in 17 shows</w:t>
      </w:r>
    </w:p>
    <w:p w14:paraId="70CF2721" w14:textId="2B12D4E5" w:rsidR="001F39AB" w:rsidRPr="004572F1" w:rsidRDefault="00182CCB" w:rsidP="001F39AB">
      <w:pPr>
        <w:pStyle w:val="ListParagraph"/>
        <w:numPr>
          <w:ilvl w:val="1"/>
          <w:numId w:val="7"/>
        </w:numPr>
        <w:rPr>
          <w:rFonts w:ascii="Times New Roman" w:eastAsia="MS Gothic" w:hAnsi="Times New Roman" w:cs="Times New Roman"/>
          <w:color w:val="000000"/>
        </w:rPr>
      </w:pPr>
      <w:r w:rsidRPr="004572F1">
        <w:rPr>
          <w:rFonts w:ascii="Times New Roman" w:eastAsia="MS Gothic" w:hAnsi="Times New Roman" w:cs="Times New Roman"/>
          <w:color w:val="000000"/>
        </w:rPr>
        <w:t>USDA Update</w:t>
      </w:r>
      <w:r w:rsidR="00E920A0" w:rsidRPr="004572F1">
        <w:rPr>
          <w:rFonts w:ascii="Times New Roman" w:eastAsia="MS Gothic" w:hAnsi="Times New Roman" w:cs="Times New Roman"/>
          <w:color w:val="000000"/>
        </w:rPr>
        <w:t xml:space="preserve"> – new rules going into place in February 2025; USDA taking over inspections; details still being worked on and there are lawsuits filed to stop these new requirements</w:t>
      </w:r>
      <w:r w:rsidR="004572F1" w:rsidRPr="004572F1">
        <w:rPr>
          <w:rFonts w:ascii="Times New Roman" w:eastAsia="MS Gothic" w:hAnsi="Times New Roman" w:cs="Times New Roman"/>
          <w:color w:val="000000"/>
        </w:rPr>
        <w:t xml:space="preserve"> </w:t>
      </w:r>
    </w:p>
    <w:p w14:paraId="3A1067D0" w14:textId="77777777" w:rsidR="00182CCB" w:rsidRDefault="00182CCB" w:rsidP="00182CCB">
      <w:pPr>
        <w:pStyle w:val="ListParagraph"/>
        <w:numPr>
          <w:ilvl w:val="0"/>
          <w:numId w:val="8"/>
        </w:numPr>
        <w:rPr>
          <w:rFonts w:ascii="Times New Roman" w:eastAsia="MS Gothic" w:hAnsi="Times New Roman" w:cs="Times New Roman"/>
          <w:color w:val="000000"/>
        </w:rPr>
      </w:pPr>
      <w:r w:rsidRPr="00182CCB">
        <w:rPr>
          <w:rFonts w:ascii="Times New Roman" w:eastAsia="MS Gothic" w:hAnsi="Times New Roman" w:cs="Times New Roman"/>
          <w:color w:val="000000"/>
        </w:rPr>
        <w:t>New Program</w:t>
      </w:r>
    </w:p>
    <w:p w14:paraId="0992810B" w14:textId="6F007F80" w:rsidR="00182CCB" w:rsidRDefault="00182CCB" w:rsidP="00182CCB">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Steward Program</w:t>
      </w:r>
      <w:r w:rsidR="004205E1">
        <w:rPr>
          <w:rFonts w:ascii="Times New Roman" w:eastAsia="MS Gothic" w:hAnsi="Times New Roman" w:cs="Times New Roman"/>
          <w:color w:val="000000"/>
        </w:rPr>
        <w:t xml:space="preserve"> – with the changes in the USDA Horse Protection Act and the addition of using VMO’s or HPI’s, </w:t>
      </w:r>
      <w:r w:rsidR="004572F1">
        <w:rPr>
          <w:rFonts w:ascii="Times New Roman" w:eastAsia="MS Gothic" w:hAnsi="Times New Roman" w:cs="Times New Roman"/>
          <w:color w:val="000000"/>
        </w:rPr>
        <w:t>NWHA has a plan in place for the expected new regulation from the USDA that will take place on February 1, 2025</w:t>
      </w:r>
      <w:r w:rsidR="002C11B8">
        <w:rPr>
          <w:rFonts w:ascii="Times New Roman" w:eastAsia="MS Gothic" w:hAnsi="Times New Roman" w:cs="Times New Roman"/>
          <w:color w:val="000000"/>
        </w:rPr>
        <w:t xml:space="preserve">; this would be </w:t>
      </w:r>
      <w:r w:rsidR="004205E1">
        <w:rPr>
          <w:rFonts w:ascii="Times New Roman" w:eastAsia="MS Gothic" w:hAnsi="Times New Roman" w:cs="Times New Roman"/>
          <w:color w:val="000000"/>
        </w:rPr>
        <w:t xml:space="preserve">a program that will have a steward at all of our shows monitoring for shoe size appropriate for the classes entered as well as monitoring for rule violations in the warm up arena.  We have selected current DQP’s to fulfill this program for </w:t>
      </w:r>
      <w:proofErr w:type="gramStart"/>
      <w:r w:rsidR="004205E1">
        <w:rPr>
          <w:rFonts w:ascii="Times New Roman" w:eastAsia="MS Gothic" w:hAnsi="Times New Roman" w:cs="Times New Roman"/>
          <w:color w:val="000000"/>
        </w:rPr>
        <w:t>2025</w:t>
      </w:r>
      <w:proofErr w:type="gramEnd"/>
      <w:r w:rsidR="002C11B8">
        <w:rPr>
          <w:rFonts w:ascii="Times New Roman" w:eastAsia="MS Gothic" w:hAnsi="Times New Roman" w:cs="Times New Roman"/>
          <w:color w:val="000000"/>
        </w:rPr>
        <w:t xml:space="preserve"> but they will have no authority to determine the soundness of a horse</w:t>
      </w:r>
    </w:p>
    <w:p w14:paraId="2B45B1BF" w14:textId="2D4615E5" w:rsidR="0039052C" w:rsidRDefault="0039052C" w:rsidP="00182CCB">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Peggy answered a few questions from the floor regarding the new rules</w:t>
      </w:r>
    </w:p>
    <w:p w14:paraId="5AA8F245" w14:textId="77777777" w:rsidR="004205E1" w:rsidRDefault="004205E1" w:rsidP="004205E1">
      <w:pPr>
        <w:pStyle w:val="ListParagraph"/>
        <w:ind w:left="1440"/>
        <w:rPr>
          <w:rFonts w:ascii="Times New Roman" w:eastAsia="MS Gothic" w:hAnsi="Times New Roman" w:cs="Times New Roman"/>
          <w:color w:val="000000"/>
        </w:rPr>
      </w:pPr>
    </w:p>
    <w:p w14:paraId="5BDC1DF9" w14:textId="273B1249" w:rsidR="00182CCB" w:rsidRDefault="00182CCB" w:rsidP="004205E1">
      <w:pPr>
        <w:pStyle w:val="ListParagraph"/>
        <w:numPr>
          <w:ilvl w:val="0"/>
          <w:numId w:val="8"/>
        </w:numPr>
        <w:rPr>
          <w:rFonts w:ascii="Times New Roman" w:eastAsia="MS Gothic" w:hAnsi="Times New Roman" w:cs="Times New Roman"/>
          <w:color w:val="000000"/>
        </w:rPr>
      </w:pPr>
      <w:r w:rsidRPr="004205E1">
        <w:rPr>
          <w:rFonts w:ascii="Times New Roman" w:eastAsia="MS Gothic" w:hAnsi="Times New Roman" w:cs="Times New Roman"/>
          <w:color w:val="000000"/>
        </w:rPr>
        <w:t>Membership Open Forum</w:t>
      </w:r>
    </w:p>
    <w:p w14:paraId="5CF791D6" w14:textId="61C7EFC2" w:rsidR="004205E1" w:rsidRDefault="004205E1" w:rsidP="004205E1">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Members</w:t>
      </w:r>
    </w:p>
    <w:p w14:paraId="62730560" w14:textId="333C553C" w:rsidR="001D287B" w:rsidRDefault="001D287B" w:rsidP="001D287B">
      <w:pPr>
        <w:pStyle w:val="ListParagraph"/>
        <w:numPr>
          <w:ilvl w:val="2"/>
          <w:numId w:val="8"/>
        </w:numPr>
        <w:rPr>
          <w:rFonts w:ascii="Times New Roman" w:eastAsia="MS Gothic" w:hAnsi="Times New Roman" w:cs="Times New Roman"/>
          <w:color w:val="000000"/>
        </w:rPr>
      </w:pPr>
      <w:r>
        <w:rPr>
          <w:rFonts w:ascii="Times New Roman" w:eastAsia="MS Gothic" w:hAnsi="Times New Roman" w:cs="Times New Roman"/>
          <w:color w:val="000000"/>
        </w:rPr>
        <w:t>Kim Freet asked about the AOT Elite Program and asked about gaining points for the divisions and wants to understand the opportunities for gaining points; Morgan Head explained how the program works and how best to apply</w:t>
      </w:r>
    </w:p>
    <w:p w14:paraId="6149096F" w14:textId="17A1BC2F" w:rsidR="001D287B" w:rsidRDefault="001D287B" w:rsidP="001D287B">
      <w:pPr>
        <w:pStyle w:val="ListParagraph"/>
        <w:numPr>
          <w:ilvl w:val="2"/>
          <w:numId w:val="8"/>
        </w:numPr>
        <w:rPr>
          <w:rFonts w:ascii="Times New Roman" w:eastAsia="MS Gothic" w:hAnsi="Times New Roman" w:cs="Times New Roman"/>
          <w:color w:val="000000"/>
        </w:rPr>
      </w:pPr>
      <w:r>
        <w:rPr>
          <w:rFonts w:ascii="Times New Roman" w:eastAsia="MS Gothic" w:hAnsi="Times New Roman" w:cs="Times New Roman"/>
          <w:color w:val="000000"/>
        </w:rPr>
        <w:t xml:space="preserve">Nancy Eakins asked about </w:t>
      </w:r>
      <w:r w:rsidR="003E4681">
        <w:rPr>
          <w:rFonts w:ascii="Times New Roman" w:eastAsia="MS Gothic" w:hAnsi="Times New Roman" w:cs="Times New Roman"/>
          <w:color w:val="000000"/>
        </w:rPr>
        <w:t>changing divisions – “you can show up, but not show down”; Shannon Gibbs answered questions about this movement for classes</w:t>
      </w:r>
    </w:p>
    <w:p w14:paraId="45BDCE85" w14:textId="7081BC1F" w:rsidR="003E4681" w:rsidRDefault="003E4681" w:rsidP="001D287B">
      <w:pPr>
        <w:pStyle w:val="ListParagraph"/>
        <w:numPr>
          <w:ilvl w:val="2"/>
          <w:numId w:val="8"/>
        </w:numPr>
        <w:rPr>
          <w:rFonts w:ascii="Times New Roman" w:eastAsia="MS Gothic" w:hAnsi="Times New Roman" w:cs="Times New Roman"/>
          <w:color w:val="000000"/>
        </w:rPr>
      </w:pPr>
      <w:r>
        <w:rPr>
          <w:rFonts w:ascii="Times New Roman" w:eastAsia="MS Gothic" w:hAnsi="Times New Roman" w:cs="Times New Roman"/>
          <w:color w:val="000000"/>
        </w:rPr>
        <w:lastRenderedPageBreak/>
        <w:t>Kim Freet asked about adding Spotted CP classes; Shannon explained rules are being created for this new class division</w:t>
      </w:r>
    </w:p>
    <w:p w14:paraId="6EA5EB75" w14:textId="6CC015A6" w:rsidR="003E4681" w:rsidRDefault="003E4681" w:rsidP="001D287B">
      <w:pPr>
        <w:pStyle w:val="ListParagraph"/>
        <w:numPr>
          <w:ilvl w:val="2"/>
          <w:numId w:val="8"/>
        </w:numPr>
        <w:rPr>
          <w:rFonts w:ascii="Times New Roman" w:eastAsia="MS Gothic" w:hAnsi="Times New Roman" w:cs="Times New Roman"/>
          <w:color w:val="000000"/>
        </w:rPr>
      </w:pPr>
      <w:r>
        <w:rPr>
          <w:rFonts w:ascii="Times New Roman" w:eastAsia="MS Gothic" w:hAnsi="Times New Roman" w:cs="Times New Roman"/>
          <w:color w:val="000000"/>
        </w:rPr>
        <w:t xml:space="preserve">Matt Janisch asked about the glitches with the computer software at the National; Shannon explained a new software program is going to be used and </w:t>
      </w:r>
      <w:proofErr w:type="gramStart"/>
      <w:r>
        <w:rPr>
          <w:rFonts w:ascii="Times New Roman" w:eastAsia="MS Gothic" w:hAnsi="Times New Roman" w:cs="Times New Roman"/>
          <w:color w:val="000000"/>
        </w:rPr>
        <w:t>that</w:t>
      </w:r>
      <w:proofErr w:type="gramEnd"/>
      <w:r>
        <w:rPr>
          <w:rFonts w:ascii="Times New Roman" w:eastAsia="MS Gothic" w:hAnsi="Times New Roman" w:cs="Times New Roman"/>
          <w:color w:val="000000"/>
        </w:rPr>
        <w:t xml:space="preserve"> should eliminate future glitches; internet access was mentioned as a challenge and Matt offered to help with it</w:t>
      </w:r>
    </w:p>
    <w:p w14:paraId="75FFBE8B" w14:textId="490CA24F" w:rsidR="003E4681" w:rsidRDefault="003E4681" w:rsidP="001D287B">
      <w:pPr>
        <w:pStyle w:val="ListParagraph"/>
        <w:numPr>
          <w:ilvl w:val="2"/>
          <w:numId w:val="8"/>
        </w:numPr>
        <w:rPr>
          <w:rFonts w:ascii="Times New Roman" w:eastAsia="MS Gothic" w:hAnsi="Times New Roman" w:cs="Times New Roman"/>
          <w:color w:val="000000"/>
        </w:rPr>
      </w:pPr>
    </w:p>
    <w:p w14:paraId="66E0000A" w14:textId="2F776056" w:rsidR="004205E1" w:rsidRDefault="004205E1" w:rsidP="004205E1">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Committee Leaders</w:t>
      </w:r>
    </w:p>
    <w:p w14:paraId="47C231F6" w14:textId="76367127" w:rsidR="004205E1" w:rsidRDefault="004205E1" w:rsidP="004205E1">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Volunteers</w:t>
      </w:r>
    </w:p>
    <w:p w14:paraId="0A218E06" w14:textId="15D1A2E7" w:rsidR="004205E1" w:rsidRDefault="004205E1" w:rsidP="004205E1">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Board of Directors</w:t>
      </w:r>
    </w:p>
    <w:p w14:paraId="4858F2C6" w14:textId="65E79CF8" w:rsidR="004205E1" w:rsidRDefault="004205E1" w:rsidP="004205E1">
      <w:pPr>
        <w:pStyle w:val="ListParagraph"/>
        <w:numPr>
          <w:ilvl w:val="1"/>
          <w:numId w:val="8"/>
        </w:numPr>
        <w:rPr>
          <w:rFonts w:ascii="Times New Roman" w:eastAsia="MS Gothic" w:hAnsi="Times New Roman" w:cs="Times New Roman"/>
          <w:color w:val="000000"/>
        </w:rPr>
      </w:pPr>
      <w:r>
        <w:rPr>
          <w:rFonts w:ascii="Times New Roman" w:eastAsia="MS Gothic" w:hAnsi="Times New Roman" w:cs="Times New Roman"/>
          <w:color w:val="000000"/>
        </w:rPr>
        <w:t>Sound Horse Warriors</w:t>
      </w:r>
    </w:p>
    <w:p w14:paraId="03CC470D" w14:textId="77777777" w:rsidR="00E920A0" w:rsidRDefault="00E920A0" w:rsidP="00E920A0">
      <w:pPr>
        <w:pStyle w:val="ListParagraph"/>
        <w:ind w:left="1440"/>
        <w:rPr>
          <w:rFonts w:ascii="Times New Roman" w:eastAsia="MS Gothic" w:hAnsi="Times New Roman" w:cs="Times New Roman"/>
          <w:color w:val="000000"/>
        </w:rPr>
      </w:pPr>
    </w:p>
    <w:p w14:paraId="4FF55CEC" w14:textId="41C76E49" w:rsidR="004205E1" w:rsidRPr="004205E1" w:rsidRDefault="004205E1" w:rsidP="004205E1">
      <w:pPr>
        <w:pStyle w:val="ListParagraph"/>
        <w:numPr>
          <w:ilvl w:val="0"/>
          <w:numId w:val="8"/>
        </w:numPr>
        <w:rPr>
          <w:rFonts w:ascii="Times New Roman" w:eastAsia="MS Gothic" w:hAnsi="Times New Roman" w:cs="Times New Roman"/>
          <w:color w:val="000000"/>
        </w:rPr>
      </w:pPr>
      <w:r>
        <w:rPr>
          <w:rFonts w:ascii="Times New Roman" w:eastAsia="MS Gothic" w:hAnsi="Times New Roman" w:cs="Times New Roman"/>
          <w:color w:val="000000"/>
        </w:rPr>
        <w:t xml:space="preserve">Motion </w:t>
      </w:r>
      <w:r w:rsidR="003E4681">
        <w:rPr>
          <w:rFonts w:ascii="Times New Roman" w:eastAsia="MS Gothic" w:hAnsi="Times New Roman" w:cs="Times New Roman"/>
          <w:color w:val="000000"/>
        </w:rPr>
        <w:t>to adjourn at 4:22 PM Dennis Hill</w:t>
      </w:r>
      <w:r w:rsidR="002B39D1">
        <w:rPr>
          <w:rFonts w:ascii="Times New Roman" w:eastAsia="MS Gothic" w:hAnsi="Times New Roman" w:cs="Times New Roman"/>
          <w:color w:val="000000"/>
        </w:rPr>
        <w:t>s</w:t>
      </w:r>
      <w:r>
        <w:rPr>
          <w:rFonts w:ascii="Times New Roman" w:eastAsia="MS Gothic" w:hAnsi="Times New Roman" w:cs="Times New Roman"/>
          <w:color w:val="000000"/>
        </w:rPr>
        <w:t xml:space="preserve">, second by </w:t>
      </w:r>
      <w:r w:rsidR="003E4681">
        <w:rPr>
          <w:rFonts w:ascii="Times New Roman" w:eastAsia="MS Gothic" w:hAnsi="Times New Roman" w:cs="Times New Roman"/>
          <w:color w:val="000000"/>
        </w:rPr>
        <w:t xml:space="preserve">Kelly </w:t>
      </w:r>
      <w:proofErr w:type="gramStart"/>
      <w:r w:rsidR="003E4681">
        <w:rPr>
          <w:rFonts w:ascii="Times New Roman" w:eastAsia="MS Gothic" w:hAnsi="Times New Roman" w:cs="Times New Roman"/>
          <w:color w:val="000000"/>
        </w:rPr>
        <w:t>Johns</w:t>
      </w:r>
      <w:r w:rsidR="002B39D1">
        <w:rPr>
          <w:rFonts w:ascii="Times New Roman" w:eastAsia="MS Gothic" w:hAnsi="Times New Roman" w:cs="Times New Roman"/>
          <w:color w:val="000000"/>
        </w:rPr>
        <w:t xml:space="preserve">ton; </w:t>
      </w:r>
      <w:r>
        <w:rPr>
          <w:rFonts w:ascii="Times New Roman" w:eastAsia="MS Gothic" w:hAnsi="Times New Roman" w:cs="Times New Roman"/>
          <w:color w:val="000000"/>
        </w:rPr>
        <w:t xml:space="preserve"> Motion</w:t>
      </w:r>
      <w:proofErr w:type="gramEnd"/>
      <w:r>
        <w:rPr>
          <w:rFonts w:ascii="Times New Roman" w:eastAsia="MS Gothic" w:hAnsi="Times New Roman" w:cs="Times New Roman"/>
          <w:color w:val="000000"/>
        </w:rPr>
        <w:t xml:space="preserve"> Carried</w:t>
      </w:r>
    </w:p>
    <w:p w14:paraId="0AFE3669" w14:textId="77777777" w:rsidR="00182CCB" w:rsidRPr="00182CCB" w:rsidRDefault="00182CCB" w:rsidP="00182CCB">
      <w:pPr>
        <w:ind w:left="1080"/>
        <w:rPr>
          <w:rFonts w:ascii="Times New Roman" w:eastAsia="MS Gothic" w:hAnsi="Times New Roman" w:cs="Times New Roman"/>
          <w:color w:val="000000"/>
        </w:rPr>
      </w:pPr>
    </w:p>
    <w:p w14:paraId="640298F6" w14:textId="569C0248" w:rsidR="00182CCB" w:rsidRPr="00182CCB" w:rsidRDefault="00182CCB" w:rsidP="00182CCB">
      <w:pPr>
        <w:rPr>
          <w:rFonts w:ascii="Times New Roman" w:eastAsia="MS Gothic" w:hAnsi="Times New Roman" w:cs="Times New Roman"/>
          <w:color w:val="000000"/>
        </w:rPr>
      </w:pPr>
      <w:r w:rsidRPr="00182CCB">
        <w:rPr>
          <w:rFonts w:ascii="Times New Roman" w:eastAsia="MS Gothic" w:hAnsi="Times New Roman" w:cs="Times New Roman"/>
          <w:color w:val="000000"/>
        </w:rPr>
        <w:t xml:space="preserve"> </w:t>
      </w:r>
    </w:p>
    <w:p w14:paraId="6CD82055" w14:textId="77777777" w:rsidR="00182CCB" w:rsidRPr="00182CCB" w:rsidRDefault="00182CCB" w:rsidP="00182CCB">
      <w:pPr>
        <w:rPr>
          <w:rFonts w:ascii="Times New Roman" w:eastAsia="MS Gothic" w:hAnsi="Times New Roman" w:cs="Times New Roman"/>
          <w:color w:val="000000"/>
        </w:rPr>
      </w:pPr>
    </w:p>
    <w:p w14:paraId="3BCD4A17" w14:textId="77777777" w:rsidR="008B3BFF" w:rsidRPr="008B3BFF" w:rsidRDefault="008B3BFF" w:rsidP="008B3BFF">
      <w:pPr>
        <w:rPr>
          <w:rFonts w:ascii="Times New Roman" w:eastAsia="MS Gothic" w:hAnsi="Times New Roman" w:cs="Times New Roman"/>
          <w:color w:val="000000"/>
        </w:rPr>
      </w:pPr>
    </w:p>
    <w:p w14:paraId="14DAE6ED" w14:textId="77777777" w:rsidR="008B3BFF" w:rsidRPr="008B3BFF" w:rsidRDefault="008B3BFF" w:rsidP="002B39D1">
      <w:pPr>
        <w:pStyle w:val="ListParagraph"/>
        <w:ind w:left="1080"/>
        <w:rPr>
          <w:rFonts w:ascii="Times New Roman" w:eastAsia="MS Gothic" w:hAnsi="Times New Roman" w:cs="Times New Roman"/>
          <w:color w:val="000000"/>
        </w:rPr>
      </w:pPr>
    </w:p>
    <w:p w14:paraId="6A9DC718" w14:textId="0E29CDBA" w:rsidR="008B3BFF" w:rsidRPr="008B3BFF" w:rsidRDefault="008B3BFF" w:rsidP="008B3BFF">
      <w:pPr>
        <w:rPr>
          <w:rFonts w:ascii="Times New Roman" w:eastAsia="MS Gothic" w:hAnsi="Times New Roman" w:cs="Times New Roman"/>
          <w:color w:val="000000"/>
        </w:rPr>
      </w:pPr>
    </w:p>
    <w:p w14:paraId="2622451C" w14:textId="4AFA349C" w:rsidR="008B3BFF" w:rsidRPr="008B3BFF" w:rsidRDefault="008B3BFF" w:rsidP="008B3BFF">
      <w:pPr>
        <w:ind w:left="1440"/>
        <w:rPr>
          <w:rFonts w:ascii="Times New Roman" w:eastAsia="MS Gothic" w:hAnsi="Times New Roman" w:cs="Times New Roman"/>
          <w:color w:val="000000"/>
        </w:rPr>
      </w:pPr>
      <w:r w:rsidRPr="008B3BFF">
        <w:rPr>
          <w:rFonts w:ascii="Times New Roman" w:eastAsia="MS Gothic" w:hAnsi="Times New Roman" w:cs="Times New Roman"/>
          <w:color w:val="000000"/>
        </w:rPr>
        <w:t xml:space="preserve"> </w:t>
      </w:r>
    </w:p>
    <w:p w14:paraId="7A0A9CC7" w14:textId="77777777" w:rsidR="008B3BFF" w:rsidRPr="008B3BFF" w:rsidRDefault="008B3BFF" w:rsidP="008B3BFF">
      <w:pPr>
        <w:rPr>
          <w:rFonts w:ascii="Times New Roman" w:eastAsia="MS Gothic" w:hAnsi="Times New Roman" w:cs="Times New Roman"/>
          <w:color w:val="000000"/>
        </w:rPr>
      </w:pPr>
    </w:p>
    <w:p w14:paraId="7CB05FE3" w14:textId="57D35CE6" w:rsidR="00A33829" w:rsidRPr="00A33829" w:rsidRDefault="00A33829" w:rsidP="00A33829">
      <w:pPr>
        <w:rPr>
          <w:rFonts w:ascii="Times New Roman" w:eastAsia="MS Gothic" w:hAnsi="Times New Roman" w:cs="Times New Roman"/>
          <w:color w:val="000000"/>
        </w:rPr>
      </w:pPr>
    </w:p>
    <w:sectPr w:rsidR="00A33829" w:rsidRPr="00A338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7A663" w14:textId="77777777" w:rsidR="00996170" w:rsidRDefault="00996170" w:rsidP="008B3BFF">
      <w:r>
        <w:separator/>
      </w:r>
    </w:p>
  </w:endnote>
  <w:endnote w:type="continuationSeparator" w:id="0">
    <w:p w14:paraId="559C19E9" w14:textId="77777777" w:rsidR="00996170" w:rsidRDefault="00996170" w:rsidP="008B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E527" w14:textId="0212DEF7" w:rsidR="008B3BFF" w:rsidRDefault="008B3BFF">
    <w:pPr>
      <w:pStyle w:val="Footer"/>
    </w:pPr>
    <w:r>
      <w: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CD6A1" w14:textId="77777777" w:rsidR="00996170" w:rsidRDefault="00996170" w:rsidP="008B3BFF">
      <w:r>
        <w:separator/>
      </w:r>
    </w:p>
  </w:footnote>
  <w:footnote w:type="continuationSeparator" w:id="0">
    <w:p w14:paraId="07074981" w14:textId="77777777" w:rsidR="00996170" w:rsidRDefault="00996170" w:rsidP="008B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D14"/>
    <w:multiLevelType w:val="hybridMultilevel"/>
    <w:tmpl w:val="C7267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E58E8"/>
    <w:multiLevelType w:val="hybridMultilevel"/>
    <w:tmpl w:val="EC3093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CEE"/>
    <w:multiLevelType w:val="hybridMultilevel"/>
    <w:tmpl w:val="DD3CC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3D4226"/>
    <w:multiLevelType w:val="hybridMultilevel"/>
    <w:tmpl w:val="FA449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E37E2"/>
    <w:multiLevelType w:val="hybridMultilevel"/>
    <w:tmpl w:val="7C1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F424C"/>
    <w:multiLevelType w:val="hybridMultilevel"/>
    <w:tmpl w:val="19927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4A17"/>
    <w:multiLevelType w:val="hybridMultilevel"/>
    <w:tmpl w:val="49328C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7F5B95"/>
    <w:multiLevelType w:val="hybridMultilevel"/>
    <w:tmpl w:val="480C5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74679B"/>
    <w:multiLevelType w:val="hybridMultilevel"/>
    <w:tmpl w:val="078E1E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51FBD"/>
    <w:multiLevelType w:val="hybridMultilevel"/>
    <w:tmpl w:val="A32695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FF5834"/>
    <w:multiLevelType w:val="hybridMultilevel"/>
    <w:tmpl w:val="29FC14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5758698">
    <w:abstractNumId w:val="5"/>
  </w:num>
  <w:num w:numId="2" w16cid:durableId="1983270845">
    <w:abstractNumId w:val="9"/>
  </w:num>
  <w:num w:numId="3" w16cid:durableId="1288046828">
    <w:abstractNumId w:val="10"/>
  </w:num>
  <w:num w:numId="4" w16cid:durableId="923958110">
    <w:abstractNumId w:val="3"/>
  </w:num>
  <w:num w:numId="5" w16cid:durableId="516820667">
    <w:abstractNumId w:val="8"/>
  </w:num>
  <w:num w:numId="6" w16cid:durableId="803087025">
    <w:abstractNumId w:val="2"/>
  </w:num>
  <w:num w:numId="7" w16cid:durableId="693268179">
    <w:abstractNumId w:val="7"/>
  </w:num>
  <w:num w:numId="8" w16cid:durableId="1001469252">
    <w:abstractNumId w:val="4"/>
  </w:num>
  <w:num w:numId="9" w16cid:durableId="1456555765">
    <w:abstractNumId w:val="6"/>
  </w:num>
  <w:num w:numId="10" w16cid:durableId="1477994846">
    <w:abstractNumId w:val="0"/>
  </w:num>
  <w:num w:numId="11" w16cid:durableId="30843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7"/>
    <w:rsid w:val="00041887"/>
    <w:rsid w:val="00182CCB"/>
    <w:rsid w:val="001D287B"/>
    <w:rsid w:val="001F39AB"/>
    <w:rsid w:val="002B39D1"/>
    <w:rsid w:val="002C11B8"/>
    <w:rsid w:val="00334875"/>
    <w:rsid w:val="0039052C"/>
    <w:rsid w:val="003E4681"/>
    <w:rsid w:val="004205E1"/>
    <w:rsid w:val="004572F1"/>
    <w:rsid w:val="004C5D03"/>
    <w:rsid w:val="006B7A92"/>
    <w:rsid w:val="007A1390"/>
    <w:rsid w:val="008B3BFF"/>
    <w:rsid w:val="00950E9C"/>
    <w:rsid w:val="00996170"/>
    <w:rsid w:val="00A33829"/>
    <w:rsid w:val="00AA6C89"/>
    <w:rsid w:val="00C507FF"/>
    <w:rsid w:val="00D24183"/>
    <w:rsid w:val="00D623A6"/>
    <w:rsid w:val="00E65A57"/>
    <w:rsid w:val="00E9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5DD1"/>
  <w15:chartTrackingRefBased/>
  <w15:docId w15:val="{BDABE72B-3CE1-4FB2-83B6-BDE8414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8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0418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18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188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188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188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188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188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188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188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887"/>
    <w:rPr>
      <w:rFonts w:eastAsiaTheme="majorEastAsia" w:cstheme="majorBidi"/>
      <w:color w:val="272727" w:themeColor="text1" w:themeTint="D8"/>
    </w:rPr>
  </w:style>
  <w:style w:type="paragraph" w:styleId="Title">
    <w:name w:val="Title"/>
    <w:basedOn w:val="Normal"/>
    <w:next w:val="Normal"/>
    <w:link w:val="TitleChar"/>
    <w:uiPriority w:val="10"/>
    <w:qFormat/>
    <w:rsid w:val="000418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1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88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1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887"/>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41887"/>
    <w:rPr>
      <w:i/>
      <w:iCs/>
      <w:color w:val="404040" w:themeColor="text1" w:themeTint="BF"/>
    </w:rPr>
  </w:style>
  <w:style w:type="paragraph" w:styleId="ListParagraph">
    <w:name w:val="List Paragraph"/>
    <w:basedOn w:val="Normal"/>
    <w:uiPriority w:val="34"/>
    <w:qFormat/>
    <w:rsid w:val="00041887"/>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41887"/>
    <w:rPr>
      <w:i/>
      <w:iCs/>
      <w:color w:val="0F4761" w:themeColor="accent1" w:themeShade="BF"/>
    </w:rPr>
  </w:style>
  <w:style w:type="paragraph" w:styleId="IntenseQuote">
    <w:name w:val="Intense Quote"/>
    <w:basedOn w:val="Normal"/>
    <w:next w:val="Normal"/>
    <w:link w:val="IntenseQuoteChar"/>
    <w:uiPriority w:val="30"/>
    <w:qFormat/>
    <w:rsid w:val="000418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1887"/>
    <w:rPr>
      <w:i/>
      <w:iCs/>
      <w:color w:val="0F4761" w:themeColor="accent1" w:themeShade="BF"/>
    </w:rPr>
  </w:style>
  <w:style w:type="character" w:styleId="IntenseReference">
    <w:name w:val="Intense Reference"/>
    <w:basedOn w:val="DefaultParagraphFont"/>
    <w:uiPriority w:val="32"/>
    <w:qFormat/>
    <w:rsid w:val="00041887"/>
    <w:rPr>
      <w:b/>
      <w:bCs/>
      <w:smallCaps/>
      <w:color w:val="0F4761" w:themeColor="accent1" w:themeShade="BF"/>
      <w:spacing w:val="5"/>
    </w:rPr>
  </w:style>
  <w:style w:type="paragraph" w:styleId="Header">
    <w:name w:val="header"/>
    <w:basedOn w:val="Normal"/>
    <w:link w:val="HeaderChar"/>
    <w:uiPriority w:val="99"/>
    <w:unhideWhenUsed/>
    <w:rsid w:val="008B3BFF"/>
    <w:pPr>
      <w:tabs>
        <w:tab w:val="center" w:pos="4680"/>
        <w:tab w:val="right" w:pos="9360"/>
      </w:tabs>
    </w:pPr>
  </w:style>
  <w:style w:type="character" w:customStyle="1" w:styleId="HeaderChar">
    <w:name w:val="Header Char"/>
    <w:basedOn w:val="DefaultParagraphFont"/>
    <w:link w:val="Header"/>
    <w:uiPriority w:val="99"/>
    <w:rsid w:val="008B3BFF"/>
    <w:rPr>
      <w:rFonts w:eastAsiaTheme="minorEastAsia"/>
      <w:kern w:val="0"/>
      <w14:ligatures w14:val="none"/>
    </w:rPr>
  </w:style>
  <w:style w:type="paragraph" w:styleId="Footer">
    <w:name w:val="footer"/>
    <w:basedOn w:val="Normal"/>
    <w:link w:val="FooterChar"/>
    <w:uiPriority w:val="99"/>
    <w:unhideWhenUsed/>
    <w:rsid w:val="008B3BFF"/>
    <w:pPr>
      <w:tabs>
        <w:tab w:val="center" w:pos="4680"/>
        <w:tab w:val="right" w:pos="9360"/>
      </w:tabs>
    </w:pPr>
  </w:style>
  <w:style w:type="character" w:customStyle="1" w:styleId="FooterChar">
    <w:name w:val="Footer Char"/>
    <w:basedOn w:val="DefaultParagraphFont"/>
    <w:link w:val="Footer"/>
    <w:uiPriority w:val="99"/>
    <w:rsid w:val="008B3BF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Lowe</dc:creator>
  <cp:keywords/>
  <dc:description/>
  <cp:lastModifiedBy>Lori Lowe</cp:lastModifiedBy>
  <cp:revision>2</cp:revision>
  <dcterms:created xsi:type="dcterms:W3CDTF">2025-01-18T22:24:00Z</dcterms:created>
  <dcterms:modified xsi:type="dcterms:W3CDTF">2025-01-18T22:24:00Z</dcterms:modified>
</cp:coreProperties>
</file>