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</w:p>
    <w:p w:rsidR="005B0CA9" w:rsidRDefault="006935CF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November 25</w:t>
      </w:r>
      <w:r w:rsidR="00C97978">
        <w:rPr>
          <w:rFonts w:ascii="Times" w:hAnsi="Times" w:cs="Times"/>
          <w:sz w:val="28"/>
          <w:szCs w:val="28"/>
        </w:rPr>
        <w:t>, 2019</w:t>
      </w:r>
    </w:p>
    <w:p w:rsidR="00B93C5F" w:rsidRDefault="00DC1AA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</w:t>
      </w:r>
      <w:r w:rsidR="00AA0AA6">
        <w:rPr>
          <w:rFonts w:ascii="Times" w:hAnsi="Times" w:cs="Times"/>
          <w:sz w:val="28"/>
          <w:szCs w:val="28"/>
        </w:rPr>
        <w:t>:</w:t>
      </w:r>
      <w:r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………..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6935CF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October 29</w:t>
      </w:r>
      <w:r w:rsidR="002D1C6D">
        <w:rPr>
          <w:rFonts w:ascii="Times" w:hAnsi="Times" w:cs="Times"/>
        </w:rPr>
        <w:t xml:space="preserve">, 2019 </w:t>
      </w:r>
      <w:r w:rsidR="00493912">
        <w:rPr>
          <w:rFonts w:ascii="Times" w:hAnsi="Times" w:cs="Times"/>
        </w:rPr>
        <w:t>Regular Board Meeting, Public Portion</w:t>
      </w:r>
      <w:r w:rsidR="000B557E">
        <w:rPr>
          <w:rFonts w:ascii="Times" w:hAnsi="Times" w:cs="Times"/>
        </w:rPr>
        <w:tab/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B93C5F">
        <w:rPr>
          <w:rFonts w:ascii="Times" w:hAnsi="Times" w:cs="Times"/>
        </w:rPr>
        <w:t xml:space="preserve"> A</w:t>
      </w:r>
      <w:r w:rsidR="001A7E47">
        <w:rPr>
          <w:rFonts w:ascii="Times" w:hAnsi="Times" w:cs="Times"/>
        </w:rPr>
        <w:t xml:space="preserve">pprove </w:t>
      </w:r>
      <w:r w:rsidR="006935CF">
        <w:rPr>
          <w:rFonts w:ascii="Times" w:hAnsi="Times" w:cs="Times"/>
        </w:rPr>
        <w:t xml:space="preserve">November </w:t>
      </w:r>
      <w:r w:rsidR="001A7E47">
        <w:rPr>
          <w:rFonts w:ascii="Times" w:hAnsi="Times" w:cs="Times"/>
        </w:rPr>
        <w:t>Bills List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B93C5F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2D1C6D" w:rsidRDefault="002D1C6D">
      <w:pPr>
        <w:widowControl/>
        <w:spacing w:line="275" w:lineRule="exact"/>
        <w:rPr>
          <w:rFonts w:ascii="Times" w:hAnsi="Times" w:cs="Times"/>
        </w:rPr>
      </w:pP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B93C5F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2D1C6D" w:rsidRDefault="002D1C6D">
      <w:pPr>
        <w:widowControl/>
        <w:spacing w:line="275" w:lineRule="exact"/>
        <w:rPr>
          <w:rFonts w:ascii="Times" w:hAnsi="Times" w:cs="Times"/>
        </w:rPr>
      </w:pP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B93C5F" w:rsidRDefault="00D91747" w:rsidP="001E0A5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Resolutions</w:t>
      </w:r>
      <w:r w:rsidR="007167A3" w:rsidRPr="00CE2A63">
        <w:rPr>
          <w:rFonts w:ascii="Times" w:hAnsi="Times" w:cs="Times"/>
        </w:rPr>
        <w:t xml:space="preserve"> </w:t>
      </w:r>
    </w:p>
    <w:p w:rsidR="006935CF" w:rsidRDefault="006935CF" w:rsidP="006935CF">
      <w:pPr>
        <w:widowControl/>
        <w:spacing w:line="275" w:lineRule="exact"/>
        <w:rPr>
          <w:rFonts w:ascii="Times" w:hAnsi="Times" w:cs="Times"/>
        </w:rPr>
      </w:pPr>
    </w:p>
    <w:p w:rsidR="006935CF" w:rsidRDefault="006935CF" w:rsidP="006935CF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 xml:space="preserve">  </w:t>
      </w:r>
      <w:r w:rsidRPr="006935CF">
        <w:rPr>
          <w:rFonts w:ascii="Times" w:hAnsi="Times" w:cs="Times"/>
          <w:b/>
          <w:u w:val="single"/>
        </w:rPr>
        <w:t>FY20-027</w:t>
      </w:r>
      <w:r>
        <w:rPr>
          <w:rFonts w:ascii="Times" w:hAnsi="Times" w:cs="Times"/>
        </w:rPr>
        <w:t xml:space="preserve"> – Resolution ratifying the award of the contract for elevator maintenance and repair    </w:t>
      </w:r>
    </w:p>
    <w:p w:rsidR="006935CF" w:rsidRDefault="006935CF" w:rsidP="006935CF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 xml:space="preserve">  services to Atlas Elevator from 12/1/19 – 11/30/21.</w:t>
      </w:r>
    </w:p>
    <w:p w:rsidR="001D554D" w:rsidRDefault="001D554D" w:rsidP="006935CF">
      <w:pPr>
        <w:widowControl/>
        <w:spacing w:line="275" w:lineRule="exact"/>
        <w:rPr>
          <w:rFonts w:ascii="Times" w:hAnsi="Times" w:cs="Times"/>
        </w:rPr>
      </w:pPr>
    </w:p>
    <w:p w:rsidR="001D554D" w:rsidRDefault="001D554D" w:rsidP="006935CF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 xml:space="preserve">  </w:t>
      </w:r>
      <w:r w:rsidRPr="001D554D">
        <w:rPr>
          <w:rFonts w:ascii="Times" w:hAnsi="Times" w:cs="Times"/>
          <w:b/>
          <w:u w:val="single"/>
        </w:rPr>
        <w:t>FY20-028</w:t>
      </w:r>
      <w:r w:rsidRPr="001D554D">
        <w:rPr>
          <w:rFonts w:ascii="Times" w:hAnsi="Times" w:cs="Times"/>
          <w:b/>
        </w:rPr>
        <w:t xml:space="preserve"> </w:t>
      </w:r>
      <w:r>
        <w:rPr>
          <w:rFonts w:ascii="Times" w:hAnsi="Times" w:cs="Times"/>
          <w:b/>
        </w:rPr>
        <w:t>–</w:t>
      </w:r>
      <w:r w:rsidRPr="001D554D">
        <w:rPr>
          <w:rFonts w:ascii="Times" w:hAnsi="Times" w:cs="Times"/>
          <w:b/>
        </w:rPr>
        <w:t xml:space="preserve"> </w:t>
      </w:r>
      <w:r>
        <w:rPr>
          <w:rFonts w:ascii="Times" w:hAnsi="Times" w:cs="Times"/>
        </w:rPr>
        <w:t xml:space="preserve">Resolution renewing the contract for fire suppression systems inspection, </w:t>
      </w:r>
    </w:p>
    <w:p w:rsidR="001D554D" w:rsidRDefault="001D554D" w:rsidP="006935CF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 xml:space="preserve">  mainte</w:t>
      </w:r>
      <w:bookmarkStart w:id="0" w:name="_GoBack"/>
      <w:bookmarkEnd w:id="0"/>
      <w:r>
        <w:rPr>
          <w:rFonts w:ascii="Times" w:hAnsi="Times" w:cs="Times"/>
        </w:rPr>
        <w:t>nance and repair services through 11/30/21.</w:t>
      </w:r>
    </w:p>
    <w:p w:rsidR="009C03B7" w:rsidRDefault="009C03B7" w:rsidP="006935CF">
      <w:pPr>
        <w:widowControl/>
        <w:spacing w:line="275" w:lineRule="exact"/>
        <w:rPr>
          <w:rFonts w:ascii="Times" w:hAnsi="Times" w:cs="Times"/>
        </w:rPr>
      </w:pPr>
    </w:p>
    <w:p w:rsidR="00E41276" w:rsidRDefault="009C03B7" w:rsidP="00E41276">
      <w:pPr>
        <w:rPr>
          <w:rFonts w:ascii="Times" w:hAnsi="Times" w:cs="Times"/>
        </w:rPr>
      </w:pPr>
      <w:r>
        <w:rPr>
          <w:rFonts w:ascii="Times" w:hAnsi="Times" w:cs="Times"/>
        </w:rPr>
        <w:t xml:space="preserve">  </w:t>
      </w:r>
      <w:r w:rsidRPr="009C03B7">
        <w:rPr>
          <w:rFonts w:ascii="Times" w:hAnsi="Times" w:cs="Times"/>
          <w:b/>
          <w:u w:val="single"/>
        </w:rPr>
        <w:t>FY20-029</w:t>
      </w:r>
      <w:r>
        <w:rPr>
          <w:rFonts w:ascii="Times" w:hAnsi="Times" w:cs="Times"/>
        </w:rPr>
        <w:t xml:space="preserve"> – Resolution </w:t>
      </w:r>
      <w:r w:rsidR="00E41276">
        <w:rPr>
          <w:rFonts w:ascii="Times" w:hAnsi="Times" w:cs="Times"/>
        </w:rPr>
        <w:t xml:space="preserve">authorizing award of a contract for computer repair services.  </w:t>
      </w:r>
    </w:p>
    <w:p w:rsidR="005D6C2F" w:rsidRDefault="005D6C2F" w:rsidP="00E41276">
      <w:pPr>
        <w:rPr>
          <w:rFonts w:ascii="Times" w:hAnsi="Times" w:cs="Times"/>
        </w:rPr>
      </w:pPr>
    </w:p>
    <w:p w:rsidR="005D6C2F" w:rsidRDefault="005D6C2F" w:rsidP="00E41276">
      <w:pPr>
        <w:rPr>
          <w:rFonts w:ascii="Times" w:hAnsi="Times" w:cs="Times"/>
        </w:rPr>
      </w:pPr>
      <w:r>
        <w:rPr>
          <w:rFonts w:ascii="Times" w:hAnsi="Times" w:cs="Times"/>
        </w:rPr>
        <w:t xml:space="preserve">  </w:t>
      </w:r>
      <w:r w:rsidRPr="005D6C2F">
        <w:rPr>
          <w:rFonts w:ascii="Times" w:hAnsi="Times" w:cs="Times"/>
          <w:b/>
          <w:u w:val="single"/>
        </w:rPr>
        <w:t>FY20-030</w:t>
      </w:r>
      <w:r>
        <w:rPr>
          <w:rFonts w:ascii="Times" w:hAnsi="Times" w:cs="Times"/>
        </w:rPr>
        <w:t xml:space="preserve"> – Resolution awarding change order #1 to Adirondack Contracting for the handrail </w:t>
      </w:r>
    </w:p>
    <w:p w:rsidR="005D6C2F" w:rsidRDefault="005D6C2F" w:rsidP="00E41276">
      <w:pPr>
        <w:rPr>
          <w:rFonts w:ascii="Times" w:hAnsi="Times" w:cs="Times"/>
        </w:rPr>
      </w:pPr>
      <w:r>
        <w:rPr>
          <w:rFonts w:ascii="Times" w:hAnsi="Times" w:cs="Times"/>
        </w:rPr>
        <w:t xml:space="preserve">  Replacements at Ptak Towers in the amount of $1,400.00.</w:t>
      </w:r>
    </w:p>
    <w:p w:rsidR="005D6C2F" w:rsidRDefault="005D6C2F" w:rsidP="005D6C2F">
      <w:pPr>
        <w:rPr>
          <w:rFonts w:ascii="Times" w:hAnsi="Times" w:cs="Times"/>
        </w:rPr>
      </w:pPr>
      <w:r>
        <w:rPr>
          <w:rFonts w:ascii="Times" w:hAnsi="Times" w:cs="Times"/>
        </w:rPr>
        <w:t xml:space="preserve">    </w:t>
      </w:r>
    </w:p>
    <w:p w:rsidR="005D6C2F" w:rsidRDefault="005D6C2F" w:rsidP="005D6C2F">
      <w:pPr>
        <w:rPr>
          <w:rFonts w:ascii="Times" w:hAnsi="Times" w:cs="Times"/>
        </w:rPr>
      </w:pPr>
      <w:r>
        <w:rPr>
          <w:rFonts w:ascii="Times" w:hAnsi="Times" w:cs="Times"/>
        </w:rPr>
        <w:t xml:space="preserve">  </w:t>
      </w:r>
      <w:r w:rsidRPr="005D6C2F">
        <w:rPr>
          <w:rFonts w:ascii="Times" w:hAnsi="Times" w:cs="Times"/>
          <w:b/>
          <w:u w:val="single"/>
        </w:rPr>
        <w:t>FY20-031</w:t>
      </w:r>
      <w:r>
        <w:rPr>
          <w:rFonts w:ascii="Times" w:hAnsi="Times" w:cs="Times"/>
        </w:rPr>
        <w:t xml:space="preserve"> – Resolution awarding change order #1 to M &amp; N Construction Services, Inc. for the    </w:t>
      </w:r>
    </w:p>
    <w:p w:rsidR="005D6C2F" w:rsidRDefault="005D6C2F" w:rsidP="005D6C2F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Times" w:hAnsi="Times" w:cs="Times"/>
        </w:rPr>
        <w:t xml:space="preserve">  kitchen upgrades at Jennie Parker Manor in the amount of $3,800.00.</w:t>
      </w:r>
    </w:p>
    <w:p w:rsidR="001A5800" w:rsidRDefault="001A5800" w:rsidP="00780104">
      <w:pPr>
        <w:rPr>
          <w:rFonts w:ascii="Times" w:hAnsi="Times" w:cs="Times"/>
        </w:rPr>
      </w:pPr>
    </w:p>
    <w:p w:rsidR="002D1C6D" w:rsidRDefault="007D1923" w:rsidP="00287ADC">
      <w:pPr>
        <w:widowControl/>
        <w:spacing w:line="275" w:lineRule="exact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2D1C6D" w:rsidRDefault="007D1923" w:rsidP="00287ADC">
      <w:pPr>
        <w:widowControl/>
        <w:spacing w:line="275" w:lineRule="exac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0D148F" w:rsidRDefault="00F5466F" w:rsidP="00287ADC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Adjournment</w:t>
      </w:r>
    </w:p>
    <w:sectPr w:rsidR="000D148F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32DDF"/>
    <w:rsid w:val="00037C3A"/>
    <w:rsid w:val="00043CC9"/>
    <w:rsid w:val="00046CF2"/>
    <w:rsid w:val="00053ED2"/>
    <w:rsid w:val="00063897"/>
    <w:rsid w:val="000647DB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E6472"/>
    <w:rsid w:val="001F1087"/>
    <w:rsid w:val="001F797F"/>
    <w:rsid w:val="00211180"/>
    <w:rsid w:val="00211998"/>
    <w:rsid w:val="002125AA"/>
    <w:rsid w:val="00232D14"/>
    <w:rsid w:val="00233837"/>
    <w:rsid w:val="00253FD5"/>
    <w:rsid w:val="00256087"/>
    <w:rsid w:val="00267452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1C6D"/>
    <w:rsid w:val="002E68C5"/>
    <w:rsid w:val="002F08EC"/>
    <w:rsid w:val="002F0AFB"/>
    <w:rsid w:val="00302C16"/>
    <w:rsid w:val="00302ECB"/>
    <w:rsid w:val="003169F1"/>
    <w:rsid w:val="00320B50"/>
    <w:rsid w:val="00325E7C"/>
    <w:rsid w:val="00330327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B1340"/>
    <w:rsid w:val="003B5AB4"/>
    <w:rsid w:val="003C281C"/>
    <w:rsid w:val="003C62E9"/>
    <w:rsid w:val="003D333A"/>
    <w:rsid w:val="003E5A7D"/>
    <w:rsid w:val="003F004E"/>
    <w:rsid w:val="003F0E5C"/>
    <w:rsid w:val="003F1CCF"/>
    <w:rsid w:val="00403C2A"/>
    <w:rsid w:val="004043D2"/>
    <w:rsid w:val="00405DD9"/>
    <w:rsid w:val="00406877"/>
    <w:rsid w:val="00410760"/>
    <w:rsid w:val="00414904"/>
    <w:rsid w:val="00423A6C"/>
    <w:rsid w:val="00424FEA"/>
    <w:rsid w:val="00435C4D"/>
    <w:rsid w:val="00440B40"/>
    <w:rsid w:val="00446C0F"/>
    <w:rsid w:val="004614EF"/>
    <w:rsid w:val="0046748C"/>
    <w:rsid w:val="004818AC"/>
    <w:rsid w:val="00481B50"/>
    <w:rsid w:val="00482BB8"/>
    <w:rsid w:val="00484954"/>
    <w:rsid w:val="00493912"/>
    <w:rsid w:val="004974A1"/>
    <w:rsid w:val="004B6439"/>
    <w:rsid w:val="004B71F6"/>
    <w:rsid w:val="004C4374"/>
    <w:rsid w:val="004C6ACA"/>
    <w:rsid w:val="004D36BA"/>
    <w:rsid w:val="004D5199"/>
    <w:rsid w:val="004D6F86"/>
    <w:rsid w:val="004E3205"/>
    <w:rsid w:val="004F2726"/>
    <w:rsid w:val="0050082B"/>
    <w:rsid w:val="0051158D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72E"/>
    <w:rsid w:val="00630A07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935CF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FE8"/>
    <w:rsid w:val="0071600B"/>
    <w:rsid w:val="007167A3"/>
    <w:rsid w:val="007172F2"/>
    <w:rsid w:val="00733DFF"/>
    <w:rsid w:val="00737EA5"/>
    <w:rsid w:val="0074372F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4E2E"/>
    <w:rsid w:val="0093444A"/>
    <w:rsid w:val="00936EAF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B144F"/>
    <w:rsid w:val="009B6330"/>
    <w:rsid w:val="009B6AB0"/>
    <w:rsid w:val="009B7AD9"/>
    <w:rsid w:val="009C03B7"/>
    <w:rsid w:val="009C1C8C"/>
    <w:rsid w:val="009C7A88"/>
    <w:rsid w:val="009D2AA1"/>
    <w:rsid w:val="009D73C5"/>
    <w:rsid w:val="009E69C2"/>
    <w:rsid w:val="009F2A9F"/>
    <w:rsid w:val="00A053B7"/>
    <w:rsid w:val="00A05ABD"/>
    <w:rsid w:val="00A1593B"/>
    <w:rsid w:val="00A21D7F"/>
    <w:rsid w:val="00A26392"/>
    <w:rsid w:val="00A31EB7"/>
    <w:rsid w:val="00A35C09"/>
    <w:rsid w:val="00A61085"/>
    <w:rsid w:val="00A623FA"/>
    <w:rsid w:val="00A64828"/>
    <w:rsid w:val="00A75728"/>
    <w:rsid w:val="00A84641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3D05"/>
    <w:rsid w:val="00B33DD0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D09CE"/>
    <w:rsid w:val="00BD47C0"/>
    <w:rsid w:val="00BD522F"/>
    <w:rsid w:val="00BD6C6C"/>
    <w:rsid w:val="00BF5A8D"/>
    <w:rsid w:val="00C073E4"/>
    <w:rsid w:val="00C07AC2"/>
    <w:rsid w:val="00C12561"/>
    <w:rsid w:val="00C13751"/>
    <w:rsid w:val="00C14211"/>
    <w:rsid w:val="00C170B0"/>
    <w:rsid w:val="00C305F4"/>
    <w:rsid w:val="00C3152D"/>
    <w:rsid w:val="00C36D12"/>
    <w:rsid w:val="00C60209"/>
    <w:rsid w:val="00C64E46"/>
    <w:rsid w:val="00C709C8"/>
    <w:rsid w:val="00C7208B"/>
    <w:rsid w:val="00C75B9D"/>
    <w:rsid w:val="00C81B9F"/>
    <w:rsid w:val="00C97978"/>
    <w:rsid w:val="00CA2844"/>
    <w:rsid w:val="00CA3FCF"/>
    <w:rsid w:val="00CA6DF3"/>
    <w:rsid w:val="00CB210E"/>
    <w:rsid w:val="00CB4994"/>
    <w:rsid w:val="00CC5E5B"/>
    <w:rsid w:val="00CE2A63"/>
    <w:rsid w:val="00CF4EB8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1AAD"/>
    <w:rsid w:val="00DC2066"/>
    <w:rsid w:val="00DC7999"/>
    <w:rsid w:val="00DE7B8C"/>
    <w:rsid w:val="00DF05BF"/>
    <w:rsid w:val="00DF4C94"/>
    <w:rsid w:val="00E03DEE"/>
    <w:rsid w:val="00E0619B"/>
    <w:rsid w:val="00E071A3"/>
    <w:rsid w:val="00E151A4"/>
    <w:rsid w:val="00E27F8E"/>
    <w:rsid w:val="00E41276"/>
    <w:rsid w:val="00E42D97"/>
    <w:rsid w:val="00E46612"/>
    <w:rsid w:val="00E475BF"/>
    <w:rsid w:val="00E6046A"/>
    <w:rsid w:val="00E6085C"/>
    <w:rsid w:val="00E60A98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B7268"/>
    <w:rsid w:val="00EC321D"/>
    <w:rsid w:val="00EC5CBC"/>
    <w:rsid w:val="00ED25C6"/>
    <w:rsid w:val="00ED3B4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9733B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oNotEmbedSmartTags/>
  <w:decimalSymbol w:val="."/>
  <w:listSeparator w:val=",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9460-B3BA-4C58-B4E3-F948F2B5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6</cp:revision>
  <cp:lastPrinted>2019-09-19T13:26:00Z</cp:lastPrinted>
  <dcterms:created xsi:type="dcterms:W3CDTF">2019-11-19T16:41:00Z</dcterms:created>
  <dcterms:modified xsi:type="dcterms:W3CDTF">2019-11-21T18:17:00Z</dcterms:modified>
</cp:coreProperties>
</file>