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9F688" w14:textId="05D17E3C" w:rsidR="0082470D" w:rsidRDefault="00203C6A">
      <w:r w:rsidRPr="004B10F1">
        <w:rPr>
          <w:rFonts w:ascii="Lucida Grande" w:hAnsi="Lucida Grande"/>
          <w:noProof/>
          <w:color w:val="000000"/>
          <w:sz w:val="22"/>
        </w:rPr>
        <w:drawing>
          <wp:anchor distT="0" distB="0" distL="114300" distR="114300" simplePos="0" relativeHeight="251654144" behindDoc="0" locked="0" layoutInCell="1" allowOverlap="1" wp14:anchorId="0B8FA56B" wp14:editId="066E31E1">
            <wp:simplePos x="0" y="0"/>
            <wp:positionH relativeFrom="column">
              <wp:posOffset>624840</wp:posOffset>
            </wp:positionH>
            <wp:positionV relativeFrom="paragraph">
              <wp:posOffset>-700405</wp:posOffset>
            </wp:positionV>
            <wp:extent cx="1682496" cy="1563624"/>
            <wp:effectExtent l="0" t="0" r="0" b="0"/>
            <wp:wrapSquare wrapText="bothSides"/>
            <wp:docPr id="2" name="Picture 2" descr="KPS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S_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496" cy="15636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0000">
        <w:rPr>
          <w:noProof/>
        </w:rPr>
        <w:pict w14:anchorId="6F922FB7">
          <v:rect id="_x0000_s1030" style="position:absolute;margin-left:-7.45pt;margin-top:-8.8pt;width:630pt;height:192.8pt;z-index:251657216;mso-wrap-edited:f;mso-position-horizontal-relative:page;mso-position-vertical-relative:page" fillcolor="#4bacc6 [3208]" stroked="f" strokeweight="0">
            <v:fill color2="#308298 [2376]" o:detectmouseclick="t" focusposition=".5,.5" focussize="" focus="100%" type="gradientRadial"/>
            <v:shadow on="t" type="perspective" color="#205867 [1608]" offset="1pt" offset2="-3pt"/>
            <v:textbox style="mso-next-textbox:#_x0000_s1030" inset=",7.2pt,,7.2pt">
              <w:txbxContent>
                <w:p w14:paraId="14B2E033" w14:textId="73458372" w:rsidR="004B5807" w:rsidRDefault="00A93ED4" w:rsidP="004B5807">
                  <w:pPr>
                    <w:pStyle w:val="Heading2"/>
                  </w:pPr>
                  <w:r>
                    <w:tab/>
                  </w:r>
                  <w:r w:rsidR="004B5807">
                    <w:tab/>
                  </w:r>
                </w:p>
                <w:p w14:paraId="445FD2D1" w14:textId="4A5D1604" w:rsidR="00102C6E" w:rsidRDefault="00102C6E" w:rsidP="00102C6E">
                  <w:r>
                    <w:tab/>
                  </w:r>
                  <w:r>
                    <w:tab/>
                  </w:r>
                </w:p>
                <w:p w14:paraId="268F9213" w14:textId="6D76B994" w:rsidR="00E60851" w:rsidRDefault="00E60851" w:rsidP="00102C6E">
                  <w:r>
                    <w:tab/>
                  </w:r>
                  <w:r>
                    <w:tab/>
                  </w:r>
                  <w:r>
                    <w:rPr>
                      <w:noProof/>
                    </w:rPr>
                    <w:drawing>
                      <wp:inline distT="0" distB="0" distL="0" distR="0" wp14:anchorId="7EBA64EA" wp14:editId="536EFAB2">
                        <wp:extent cx="1289304" cy="1261872"/>
                        <wp:effectExtent l="0" t="0" r="0" b="0"/>
                        <wp:docPr id="7" name="Picture 7" descr="KPS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PS_icon"/>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9304" cy="1261872"/>
                                </a:xfrm>
                                <a:prstGeom prst="rect">
                                  <a:avLst/>
                                </a:prstGeom>
                                <a:noFill/>
                                <a:ln w="9525">
                                  <a:noFill/>
                                  <a:miter lim="800000"/>
                                  <a:headEnd/>
                                  <a:tailEnd/>
                                </a:ln>
                              </pic:spPr>
                            </pic:pic>
                          </a:graphicData>
                        </a:graphic>
                      </wp:inline>
                    </w:drawing>
                  </w:r>
                </w:p>
                <w:p w14:paraId="7A4C24A4" w14:textId="49C6DCE8" w:rsidR="00E60851" w:rsidRPr="00102C6E" w:rsidRDefault="00E60851" w:rsidP="00102C6E">
                  <w:r>
                    <w:tab/>
                  </w:r>
                  <w:r>
                    <w:tab/>
                  </w:r>
                </w:p>
              </w:txbxContent>
            </v:textbox>
            <w10:wrap anchorx="page" anchory="page"/>
          </v:rect>
        </w:pict>
      </w:r>
      <w:r w:rsidR="00000000">
        <w:rPr>
          <w:rFonts w:ascii="Lucida Grande" w:hAnsi="Lucida Grande"/>
          <w:noProof/>
          <w:color w:val="000000"/>
          <w:sz w:val="22"/>
        </w:rPr>
        <w:pict w14:anchorId="563D5FC3">
          <v:shapetype id="_x0000_t202" coordsize="21600,21600" o:spt="202" path="m,l,21600r21600,l21600,xe">
            <v:stroke joinstyle="miter"/>
            <v:path gradientshapeok="t" o:connecttype="rect"/>
          </v:shapetype>
          <v:shape id="_x0000_s1038" type="#_x0000_t202" style="position:absolute;margin-left:244pt;margin-top:-54pt;width:307.5pt;height:121pt;z-index:251658240;mso-wrap-edited:f;mso-position-horizontal-relative:text;mso-position-vertical-relative:text" wrapcoords="0 0 21600 0 21600 21600 0 21600 0 0" filled="f" stroked="f">
            <v:fill o:detectmouseclick="t"/>
            <v:textbox style="mso-next-textbox:#_x0000_s1038" inset=",7.2pt,,7.2pt">
              <w:txbxContent>
                <w:p w14:paraId="7A4B252A" w14:textId="77777777" w:rsidR="00BE67D2" w:rsidRPr="004B10F1" w:rsidRDefault="00000000" w:rsidP="00A47E1D">
                  <w:pPr>
                    <w:pStyle w:val="NewsletterHeading"/>
                    <w:jc w:val="center"/>
                  </w:pPr>
                  <w:sdt>
                    <w:sdtPr>
                      <w:id w:val="950196031"/>
                      <w:placeholder>
                        <w:docPart w:val="DefaultPlaceholder_22675703"/>
                      </w:placeholder>
                    </w:sdtPr>
                    <w:sdtContent>
                      <w:r w:rsidR="00BE67D2" w:rsidRPr="004B10F1">
                        <w:rPr>
                          <w:rFonts w:ascii="Times New Roman" w:hAnsi="Times New Roman"/>
                          <w:sz w:val="40"/>
                          <w:szCs w:val="40"/>
                        </w:rPr>
                        <w:t>NEWSLETTER OF THE KENT PHILATELIC SOCIETY</w:t>
                      </w:r>
                    </w:sdtContent>
                  </w:sdt>
                </w:p>
                <w:p w14:paraId="2FDDB7D1" w14:textId="77777777" w:rsidR="00BE67D2" w:rsidRPr="004B10F1" w:rsidRDefault="00BE67D2" w:rsidP="004B10F1">
                  <w:pPr>
                    <w:jc w:val="center"/>
                    <w:rPr>
                      <w:color w:val="FFFFFF" w:themeColor="background1"/>
                    </w:rPr>
                  </w:pPr>
                  <w:r w:rsidRPr="004B10F1">
                    <w:rPr>
                      <w:color w:val="FFFFFF" w:themeColor="background1"/>
                    </w:rPr>
                    <w:t xml:space="preserve">P.O. Box 1156, Grand Rapids, </w:t>
                  </w:r>
                  <w:proofErr w:type="gramStart"/>
                  <w:r w:rsidRPr="004B10F1">
                    <w:rPr>
                      <w:color w:val="FFFFFF" w:themeColor="background1"/>
                    </w:rPr>
                    <w:t>Michigan  49501</w:t>
                  </w:r>
                  <w:proofErr w:type="gramEnd"/>
                  <w:r w:rsidRPr="004B10F1">
                    <w:rPr>
                      <w:color w:val="FFFFFF" w:themeColor="background1"/>
                    </w:rPr>
                    <w:t>-1156</w:t>
                  </w:r>
                </w:p>
                <w:p w14:paraId="67E194A1" w14:textId="5361A637" w:rsidR="00BE67D2" w:rsidRPr="004B10F1" w:rsidRDefault="0029075F" w:rsidP="004B10F1">
                  <w:pPr>
                    <w:jc w:val="center"/>
                    <w:rPr>
                      <w:color w:val="FFFFFF" w:themeColor="background1"/>
                    </w:rPr>
                  </w:pPr>
                  <w:r>
                    <w:rPr>
                      <w:color w:val="FFFFFF" w:themeColor="background1"/>
                    </w:rPr>
                    <w:t>J</w:t>
                  </w:r>
                  <w:r w:rsidR="00A25452">
                    <w:rPr>
                      <w:color w:val="FFFFFF" w:themeColor="background1"/>
                    </w:rPr>
                    <w:t>erry Frye</w:t>
                  </w:r>
                  <w:r w:rsidR="00BE67D2" w:rsidRPr="004B10F1">
                    <w:rPr>
                      <w:color w:val="FFFFFF" w:themeColor="background1"/>
                    </w:rPr>
                    <w:t>, President</w:t>
                  </w:r>
                  <w:r w:rsidR="00BE67D2" w:rsidRPr="004B10F1">
                    <w:rPr>
                      <w:color w:val="FFFFFF" w:themeColor="background1"/>
                    </w:rPr>
                    <w:tab/>
                  </w:r>
                  <w:r w:rsidR="00A25452">
                    <w:rPr>
                      <w:color w:val="FFFFFF" w:themeColor="background1"/>
                    </w:rPr>
                    <w:tab/>
                  </w:r>
                  <w:r w:rsidR="00A25452" w:rsidRPr="00A25452">
                    <w:rPr>
                      <w:color w:val="FFFFFF" w:themeColor="background1"/>
                    </w:rPr>
                    <w:t>616-538-6069</w:t>
                  </w:r>
                </w:p>
                <w:p w14:paraId="540FDE2C" w14:textId="77777777" w:rsidR="00BE67D2" w:rsidRPr="004B10F1" w:rsidRDefault="00BE67D2" w:rsidP="004B10F1">
                  <w:pPr>
                    <w:tabs>
                      <w:tab w:val="right" w:pos="4080"/>
                    </w:tabs>
                    <w:ind w:right="-72"/>
                    <w:jc w:val="center"/>
                    <w:rPr>
                      <w:color w:val="FFFFFF" w:themeColor="background1"/>
                    </w:rPr>
                  </w:pPr>
                  <w:r w:rsidRPr="004B10F1">
                    <w:rPr>
                      <w:color w:val="FFFFFF" w:themeColor="background1"/>
                    </w:rPr>
                    <w:t>Louis Morel, Editor</w:t>
                  </w:r>
                  <w:r w:rsidRPr="004B10F1">
                    <w:rPr>
                      <w:color w:val="FFFFFF" w:themeColor="background1"/>
                    </w:rPr>
                    <w:tab/>
                    <w:t>269-420-3128</w:t>
                  </w:r>
                </w:p>
                <w:p w14:paraId="7FCB1738" w14:textId="5595A12A" w:rsidR="00BE67D2" w:rsidRPr="004B10F1" w:rsidRDefault="00BE67D2" w:rsidP="004B10F1">
                  <w:pPr>
                    <w:tabs>
                      <w:tab w:val="right" w:pos="4080"/>
                    </w:tabs>
                    <w:ind w:right="-72"/>
                    <w:jc w:val="center"/>
                    <w:rPr>
                      <w:color w:val="FFFFFF" w:themeColor="background1"/>
                    </w:rPr>
                  </w:pPr>
                  <w:r w:rsidRPr="004B10F1">
                    <w:rPr>
                      <w:color w:val="FFFFFF" w:themeColor="background1"/>
                    </w:rPr>
                    <w:t>KentPhilatelicSociety</w:t>
                  </w:r>
                  <w:r w:rsidR="000B4245">
                    <w:rPr>
                      <w:color w:val="FFFFFF" w:themeColor="background1"/>
                    </w:rPr>
                    <w:t>.com</w:t>
                  </w:r>
                </w:p>
                <w:p w14:paraId="2D46CC5C" w14:textId="77777777" w:rsidR="00BE67D2" w:rsidRPr="00A14C79" w:rsidRDefault="00BE67D2" w:rsidP="001149B1">
                  <w:pPr>
                    <w:pStyle w:val="NewsletterHeading"/>
                  </w:pPr>
                </w:p>
              </w:txbxContent>
            </v:textbox>
            <w10:wrap type="square"/>
          </v:shape>
        </w:pict>
      </w:r>
    </w:p>
    <w:p w14:paraId="4173A04A" w14:textId="77777777" w:rsidR="0082470D" w:rsidRDefault="0082470D"/>
    <w:p w14:paraId="0BD90B68" w14:textId="77777777" w:rsidR="0082470D" w:rsidRDefault="0082470D"/>
    <w:p w14:paraId="20974410" w14:textId="1E04258F" w:rsidR="0082470D" w:rsidRDefault="0082470D" w:rsidP="0082470D">
      <w:pPr>
        <w:rPr>
          <w:rFonts w:ascii="Arial" w:hAnsi="Arial"/>
          <w:b/>
          <w:sz w:val="36"/>
        </w:rPr>
      </w:pPr>
    </w:p>
    <w:p w14:paraId="661AE4E3" w14:textId="65C75D36" w:rsidR="0082470D" w:rsidRDefault="00000000" w:rsidP="0082470D">
      <w:pPr>
        <w:rPr>
          <w:rFonts w:ascii="Arial" w:hAnsi="Arial"/>
          <w:b/>
          <w:sz w:val="36"/>
        </w:rPr>
      </w:pPr>
      <w:r>
        <w:rPr>
          <w:rFonts w:ascii="Arial" w:hAnsi="Arial"/>
          <w:b/>
          <w:noProof/>
          <w:sz w:val="36"/>
        </w:rPr>
        <w:pict w14:anchorId="77EEE294">
          <v:shape id="_x0000_s1062" type="#_x0000_t202" style="position:absolute;margin-left:-5.9pt;margin-top:4.9pt;width:249.5pt;height:45.75pt;z-index:251660288" filled="f" stroked="f">
            <v:textbox style="mso-next-textbox:#_x0000_s1062">
              <w:txbxContent>
                <w:sdt>
                  <w:sdtPr>
                    <w:id w:val="950196013"/>
                    <w:placeholder>
                      <w:docPart w:val="DefaultPlaceholder_22675703"/>
                    </w:placeholder>
                  </w:sdtPr>
                  <w:sdtContent>
                    <w:p w14:paraId="59B08092" w14:textId="77777777" w:rsidR="00BE67D2" w:rsidRPr="003B57E6" w:rsidRDefault="00BE67D2" w:rsidP="003B57E6">
                      <w:pPr>
                        <w:pStyle w:val="CompanyName"/>
                      </w:pPr>
                      <w:r w:rsidRPr="004B10F1">
                        <w:rPr>
                          <w:rFonts w:ascii="Brush Script MT" w:hAnsi="Brush Script MT"/>
                          <w:sz w:val="56"/>
                        </w:rPr>
                        <w:t>K.P.S. Philatelist</w:t>
                      </w:r>
                    </w:p>
                  </w:sdtContent>
                </w:sdt>
              </w:txbxContent>
            </v:textbox>
          </v:shape>
        </w:pict>
      </w:r>
      <w:r>
        <w:rPr>
          <w:rFonts w:ascii="Lucida Grande" w:hAnsi="Lucida Grande"/>
          <w:noProof/>
          <w:color w:val="000000"/>
          <w:sz w:val="22"/>
        </w:rPr>
        <w:pict w14:anchorId="73A76587">
          <v:shape id="_x0000_s1039" type="#_x0000_t202" style="position:absolute;margin-left:306.55pt;margin-top:8.5pt;width:216.95pt;height:36pt;z-index:251659264;mso-wrap-edited:f" wrapcoords="0 0 21600 0 21600 21600 0 21600 0 0" filled="f" stroked="f">
            <v:fill o:detectmouseclick="t"/>
            <v:textbox style="mso-next-textbox:#_x0000_s1039" inset=",7.2pt,,7.2pt">
              <w:txbxContent>
                <w:sdt>
                  <w:sdtPr>
                    <w:rPr>
                      <w:color w:val="auto"/>
                      <w:sz w:val="24"/>
                    </w:rPr>
                    <w:id w:val="9763846"/>
                    <w:placeholder>
                      <w:docPart w:val="DefaultPlaceholder_22675703"/>
                    </w:placeholder>
                  </w:sdtPr>
                  <w:sdtEndPr>
                    <w:rPr>
                      <w:color w:val="FFFFFF" w:themeColor="background1"/>
                      <w:sz w:val="26"/>
                    </w:rPr>
                  </w:sdtEndPr>
                  <w:sdtContent>
                    <w:p w14:paraId="6C4DC8D7" w14:textId="60F9BF0B" w:rsidR="00BE67D2" w:rsidRPr="001149B1" w:rsidRDefault="003A2197" w:rsidP="00821526">
                      <w:pPr>
                        <w:pStyle w:val="NewsletterSubhead"/>
                      </w:pPr>
                      <w:r>
                        <w:rPr>
                          <w:sz w:val="24"/>
                        </w:rPr>
                        <w:t>Volume 6</w:t>
                      </w:r>
                      <w:r w:rsidR="001F4777">
                        <w:rPr>
                          <w:sz w:val="24"/>
                        </w:rPr>
                        <w:t>9</w:t>
                      </w:r>
                      <w:r w:rsidR="00BE67D2" w:rsidRPr="004B10F1">
                        <w:rPr>
                          <w:sz w:val="24"/>
                        </w:rPr>
                        <w:t xml:space="preserve"> - No. </w:t>
                      </w:r>
                      <w:r w:rsidR="00D42A68">
                        <w:rPr>
                          <w:sz w:val="24"/>
                        </w:rPr>
                        <w:t>9</w:t>
                      </w:r>
                      <w:r w:rsidR="00BE67D2">
                        <w:rPr>
                          <w:sz w:val="24"/>
                        </w:rPr>
                        <w:t xml:space="preserve">   </w:t>
                      </w:r>
                      <w:r w:rsidR="00BE67D2">
                        <w:rPr>
                          <w:sz w:val="24"/>
                        </w:rPr>
                        <w:tab/>
                        <w:t xml:space="preserve">    </w:t>
                      </w:r>
                      <w:r w:rsidR="00D42A68">
                        <w:rPr>
                          <w:sz w:val="24"/>
                        </w:rPr>
                        <w:t>September</w:t>
                      </w:r>
                      <w:r w:rsidR="00BE67D2">
                        <w:rPr>
                          <w:sz w:val="24"/>
                        </w:rPr>
                        <w:t xml:space="preserve"> </w:t>
                      </w:r>
                      <w:r w:rsidR="00BE67D2" w:rsidRPr="004B10F1">
                        <w:rPr>
                          <w:sz w:val="24"/>
                        </w:rPr>
                        <w:t>202</w:t>
                      </w:r>
                      <w:r w:rsidR="001F4777">
                        <w:rPr>
                          <w:sz w:val="24"/>
                        </w:rPr>
                        <w:t>5</w:t>
                      </w:r>
                    </w:p>
                  </w:sdtContent>
                </w:sdt>
              </w:txbxContent>
            </v:textbox>
            <w10:wrap type="tight"/>
          </v:shape>
        </w:pict>
      </w:r>
    </w:p>
    <w:p w14:paraId="30CBD8D1" w14:textId="77777777" w:rsidR="0082470D" w:rsidRDefault="0082470D" w:rsidP="0082470D">
      <w:pPr>
        <w:rPr>
          <w:rFonts w:ascii="Arial" w:hAnsi="Arial"/>
          <w:b/>
          <w:sz w:val="36"/>
        </w:rPr>
      </w:pPr>
    </w:p>
    <w:p w14:paraId="1749A989" w14:textId="77777777" w:rsidR="00760E4B" w:rsidRDefault="00760E4B" w:rsidP="003E564B">
      <w:pPr>
        <w:pStyle w:val="NewsletterBody"/>
        <w:sectPr w:rsidR="00760E4B" w:rsidSect="006669D6">
          <w:pgSz w:w="12240" w:h="15840" w:code="1"/>
          <w:pgMar w:top="1440" w:right="634" w:bottom="1440" w:left="720" w:header="720" w:footer="720" w:gutter="0"/>
          <w:cols w:space="720"/>
        </w:sectPr>
      </w:pPr>
    </w:p>
    <w:p w14:paraId="7FF9BDEA" w14:textId="60431FBE" w:rsidR="00C5406D" w:rsidRDefault="009B6A8F" w:rsidP="003E28EF">
      <w:pPr>
        <w:pStyle w:val="NewsletterHeadline"/>
        <w:spacing w:before="600"/>
        <w:jc w:val="center"/>
        <w:outlineLvl w:val="0"/>
      </w:pPr>
      <w:r>
        <w:t>KPS Club News</w:t>
      </w:r>
    </w:p>
    <w:tbl>
      <w:tblPr>
        <w:tblStyle w:val="TableGrid"/>
        <w:tblW w:w="11529" w:type="dxa"/>
        <w:jc w:val="center"/>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5661"/>
      </w:tblGrid>
      <w:tr w:rsidR="00C5406D" w:rsidRPr="008F4B49" w14:paraId="20A8FEBB" w14:textId="77777777" w:rsidTr="00325F57">
        <w:trPr>
          <w:trHeight w:hRule="exact" w:val="6966"/>
          <w:jc w:val="center"/>
        </w:trPr>
        <w:tc>
          <w:tcPr>
            <w:tcW w:w="5868" w:type="dxa"/>
          </w:tcPr>
          <w:p w14:paraId="2246B5B9" w14:textId="5D355771" w:rsidR="0080334E" w:rsidRDefault="00A54918" w:rsidP="009A3D8B">
            <w:pPr>
              <w:rPr>
                <w:rFonts w:ascii="Times New Roman" w:hAnsi="Times New Roman" w:cs="Times New Roman"/>
                <w:bCs/>
                <w:color w:val="000000"/>
              </w:rPr>
            </w:pPr>
            <w:r>
              <w:rPr>
                <w:rFonts w:ascii="Times New Roman" w:hAnsi="Times New Roman" w:cs="Times New Roman"/>
                <w:bCs/>
                <w:color w:val="000000"/>
              </w:rPr>
              <w:t>Another collector has joined the</w:t>
            </w:r>
            <w:r w:rsidR="0080334E">
              <w:rPr>
                <w:rFonts w:ascii="Times New Roman" w:hAnsi="Times New Roman" w:cs="Times New Roman"/>
                <w:bCs/>
                <w:color w:val="000000"/>
              </w:rPr>
              <w:t xml:space="preserve"> Club. </w:t>
            </w:r>
            <w:r>
              <w:rPr>
                <w:rFonts w:ascii="Times New Roman" w:hAnsi="Times New Roman" w:cs="Times New Roman"/>
                <w:bCs/>
                <w:color w:val="000000"/>
              </w:rPr>
              <w:t>Jeff Joyce</w:t>
            </w:r>
            <w:r w:rsidR="00954EB5">
              <w:rPr>
                <w:rFonts w:ascii="Times New Roman" w:hAnsi="Times New Roman" w:cs="Times New Roman"/>
                <w:bCs/>
                <w:color w:val="000000"/>
              </w:rPr>
              <w:t xml:space="preserve"> follows in the footsteps of </w:t>
            </w:r>
            <w:r w:rsidR="00EE1B53">
              <w:rPr>
                <w:rFonts w:ascii="Times New Roman" w:hAnsi="Times New Roman" w:cs="Times New Roman"/>
                <w:bCs/>
                <w:color w:val="000000"/>
              </w:rPr>
              <w:t>his father, long-time member, Don Joyce. Jeff was a KPS member many years ago</w:t>
            </w:r>
            <w:r w:rsidR="00FA334B">
              <w:rPr>
                <w:rFonts w:ascii="Times New Roman" w:hAnsi="Times New Roman" w:cs="Times New Roman"/>
                <w:bCs/>
                <w:color w:val="000000"/>
              </w:rPr>
              <w:t xml:space="preserve">. </w:t>
            </w:r>
            <w:r w:rsidR="00EE1B53">
              <w:rPr>
                <w:rFonts w:ascii="Times New Roman" w:hAnsi="Times New Roman" w:cs="Times New Roman"/>
                <w:bCs/>
                <w:color w:val="000000"/>
              </w:rPr>
              <w:t xml:space="preserve">Life kept him away from the hobby as is the case for many collectors. </w:t>
            </w:r>
            <w:r w:rsidR="0080334E">
              <w:rPr>
                <w:rFonts w:ascii="Times New Roman" w:hAnsi="Times New Roman" w:cs="Times New Roman"/>
                <w:bCs/>
                <w:color w:val="000000"/>
              </w:rPr>
              <w:t xml:space="preserve">We hope to </w:t>
            </w:r>
            <w:r w:rsidR="00FA334B">
              <w:rPr>
                <w:rFonts w:ascii="Times New Roman" w:hAnsi="Times New Roman" w:cs="Times New Roman"/>
                <w:bCs/>
                <w:color w:val="000000"/>
              </w:rPr>
              <w:t>learn about his philatelic journey</w:t>
            </w:r>
            <w:r w:rsidR="0080334E">
              <w:rPr>
                <w:rFonts w:ascii="Times New Roman" w:hAnsi="Times New Roman" w:cs="Times New Roman"/>
                <w:bCs/>
                <w:color w:val="000000"/>
              </w:rPr>
              <w:t xml:space="preserve"> at our Club meetings.</w:t>
            </w:r>
          </w:p>
          <w:p w14:paraId="254D89D9" w14:textId="77777777" w:rsidR="0080334E" w:rsidRDefault="0080334E" w:rsidP="009A3D8B">
            <w:pPr>
              <w:rPr>
                <w:rFonts w:ascii="Times New Roman" w:hAnsi="Times New Roman" w:cs="Times New Roman"/>
                <w:bCs/>
                <w:color w:val="000000"/>
              </w:rPr>
            </w:pPr>
          </w:p>
          <w:p w14:paraId="41BBAAEA" w14:textId="6FB92317" w:rsidR="0080334E" w:rsidRDefault="0080334E" w:rsidP="0080334E">
            <w:pPr>
              <w:jc w:val="center"/>
            </w:pPr>
            <w:r w:rsidRPr="009234E6">
              <w:sym w:font="Wingdings" w:char="F0AC"/>
            </w:r>
            <w:r w:rsidRPr="009234E6">
              <w:sym w:font="Wingdings" w:char="F0AC"/>
            </w:r>
            <w:r w:rsidRPr="009234E6">
              <w:sym w:font="Wingdings" w:char="F0AC"/>
            </w:r>
          </w:p>
          <w:p w14:paraId="61074605" w14:textId="2487676D" w:rsidR="0080334E" w:rsidRDefault="00FA334B" w:rsidP="009A3D8B">
            <w:r>
              <w:t xml:space="preserve">The </w:t>
            </w:r>
            <w:r w:rsidR="00EE1B53">
              <w:t>August</w:t>
            </w:r>
            <w:r>
              <w:t xml:space="preserve"> Club meeting was </w:t>
            </w:r>
            <w:r w:rsidR="00EE1B53">
              <w:t>more</w:t>
            </w:r>
            <w:r>
              <w:t xml:space="preserve"> success</w:t>
            </w:r>
            <w:r w:rsidR="00EE1B53">
              <w:t>ful than the previous one based on attendance</w:t>
            </w:r>
            <w:r>
              <w:t xml:space="preserve">. </w:t>
            </w:r>
            <w:r w:rsidR="00EE1B53">
              <w:t xml:space="preserve">Thirty </w:t>
            </w:r>
            <w:r>
              <w:t xml:space="preserve">members </w:t>
            </w:r>
            <w:r w:rsidR="00EE1B53">
              <w:t>were present</w:t>
            </w:r>
            <w:r w:rsidR="000A31CC">
              <w:t xml:space="preserve">. </w:t>
            </w:r>
            <w:r w:rsidR="00EE1B53">
              <w:t>Member Bob Toland shar</w:t>
            </w:r>
            <w:r w:rsidR="00FB5651">
              <w:t>e</w:t>
            </w:r>
            <w:r w:rsidR="00EE1B53">
              <w:t>d his kno</w:t>
            </w:r>
            <w:r w:rsidR="00FB5651">
              <w:t>w</w:t>
            </w:r>
            <w:r w:rsidR="00EE1B53">
              <w:t>l</w:t>
            </w:r>
            <w:r w:rsidR="00FB5651">
              <w:t>e</w:t>
            </w:r>
            <w:r w:rsidR="00EE1B53">
              <w:t xml:space="preserve">dge of coil stamps. </w:t>
            </w:r>
            <w:r w:rsidR="00FB5651">
              <w:t>Businesses’ requests for such stamps were granted in 1908. The large number of easily accessible stamps eased the burden on businesses and organizations that relied on mass mailings. The USPS began producing coil stamps with plate numbers in 1981. Collectors have been seeking the numbered stamps since then.</w:t>
            </w:r>
          </w:p>
          <w:p w14:paraId="402CD048" w14:textId="77777777" w:rsidR="0080334E" w:rsidRDefault="0080334E" w:rsidP="009A3D8B"/>
          <w:p w14:paraId="5523E72B" w14:textId="77777777" w:rsidR="00CA1B85" w:rsidRDefault="00CA1B85" w:rsidP="00CA1B85">
            <w:pPr>
              <w:jc w:val="center"/>
            </w:pPr>
            <w:r w:rsidRPr="009234E6">
              <w:sym w:font="Wingdings" w:char="F0AC"/>
            </w:r>
            <w:r w:rsidRPr="009234E6">
              <w:sym w:font="Wingdings" w:char="F0AC"/>
            </w:r>
            <w:r w:rsidRPr="009234E6">
              <w:sym w:font="Wingdings" w:char="F0AC"/>
            </w:r>
          </w:p>
          <w:p w14:paraId="3256E902" w14:textId="77777777" w:rsidR="00960A44" w:rsidRDefault="00FB5651" w:rsidP="00E861A4">
            <w:pPr>
              <w:rPr>
                <w:rFonts w:ascii="Times New Roman" w:hAnsi="Times New Roman" w:cs="Times New Roman"/>
                <w:bCs/>
                <w:color w:val="000000"/>
              </w:rPr>
            </w:pPr>
            <w:r>
              <w:rPr>
                <w:rFonts w:ascii="Times New Roman" w:hAnsi="Times New Roman" w:cs="Times New Roman"/>
                <w:bCs/>
                <w:color w:val="000000"/>
              </w:rPr>
              <w:t>The USPS is celebrating the 250</w:t>
            </w:r>
            <w:r w:rsidRPr="002530A3">
              <w:rPr>
                <w:rFonts w:ascii="Times New Roman" w:hAnsi="Times New Roman" w:cs="Times New Roman"/>
                <w:bCs/>
                <w:color w:val="000000"/>
                <w:vertAlign w:val="superscript"/>
              </w:rPr>
              <w:t>th</w:t>
            </w:r>
            <w:r>
              <w:rPr>
                <w:rFonts w:ascii="Times New Roman" w:hAnsi="Times New Roman" w:cs="Times New Roman"/>
                <w:bCs/>
                <w:color w:val="000000"/>
              </w:rPr>
              <w:t xml:space="preserve"> anniversary of Benjamin Franklin’s appointment as the first American Postmaster General. So is </w:t>
            </w:r>
            <w:proofErr w:type="spellStart"/>
            <w:r>
              <w:rPr>
                <w:rFonts w:ascii="Times New Roman" w:hAnsi="Times New Roman" w:cs="Times New Roman"/>
                <w:bCs/>
                <w:color w:val="000000"/>
              </w:rPr>
              <w:t>Kentp</w:t>
            </w:r>
            <w:r w:rsidR="00343915">
              <w:rPr>
                <w:rFonts w:ascii="Times New Roman" w:hAnsi="Times New Roman" w:cs="Times New Roman"/>
                <w:bCs/>
                <w:color w:val="000000"/>
              </w:rPr>
              <w:t>e</w:t>
            </w:r>
            <w:r>
              <w:rPr>
                <w:rFonts w:ascii="Times New Roman" w:hAnsi="Times New Roman" w:cs="Times New Roman"/>
                <w:bCs/>
                <w:color w:val="000000"/>
              </w:rPr>
              <w:t>x</w:t>
            </w:r>
            <w:proofErr w:type="spellEnd"/>
            <w:r>
              <w:rPr>
                <w:rFonts w:ascii="Times New Roman" w:hAnsi="Times New Roman" w:cs="Times New Roman"/>
                <w:bCs/>
                <w:color w:val="000000"/>
              </w:rPr>
              <w:t xml:space="preserve">! </w:t>
            </w:r>
            <w:r w:rsidR="00343915">
              <w:rPr>
                <w:rFonts w:ascii="Times New Roman" w:hAnsi="Times New Roman" w:cs="Times New Roman"/>
                <w:bCs/>
                <w:color w:val="000000"/>
              </w:rPr>
              <w:t xml:space="preserve">Benjamin </w:t>
            </w:r>
            <w:r>
              <w:rPr>
                <w:rFonts w:ascii="Times New Roman" w:hAnsi="Times New Roman" w:cs="Times New Roman"/>
                <w:bCs/>
                <w:color w:val="000000"/>
              </w:rPr>
              <w:t xml:space="preserve">Franklin will </w:t>
            </w:r>
            <w:r w:rsidR="00343915">
              <w:rPr>
                <w:rFonts w:ascii="Times New Roman" w:hAnsi="Times New Roman" w:cs="Times New Roman"/>
                <w:bCs/>
                <w:color w:val="000000"/>
              </w:rPr>
              <w:t>be</w:t>
            </w:r>
            <w:r>
              <w:rPr>
                <w:rFonts w:ascii="Times New Roman" w:hAnsi="Times New Roman" w:cs="Times New Roman"/>
                <w:bCs/>
                <w:color w:val="000000"/>
              </w:rPr>
              <w:t xml:space="preserve"> theme of the </w:t>
            </w:r>
            <w:proofErr w:type="spellStart"/>
            <w:r>
              <w:rPr>
                <w:rFonts w:ascii="Times New Roman" w:hAnsi="Times New Roman" w:cs="Times New Roman"/>
                <w:bCs/>
                <w:color w:val="000000"/>
              </w:rPr>
              <w:t>Kentpex</w:t>
            </w:r>
            <w:proofErr w:type="spellEnd"/>
            <w:r>
              <w:rPr>
                <w:rFonts w:ascii="Times New Roman" w:hAnsi="Times New Roman" w:cs="Times New Roman"/>
                <w:bCs/>
                <w:color w:val="000000"/>
              </w:rPr>
              <w:t xml:space="preserve"> 2025 Stamp Show</w:t>
            </w:r>
            <w:r w:rsidR="00343915">
              <w:rPr>
                <w:rFonts w:ascii="Times New Roman" w:hAnsi="Times New Roman" w:cs="Times New Roman"/>
                <w:bCs/>
                <w:color w:val="000000"/>
              </w:rPr>
              <w:t>. We are looking for exhibi</w:t>
            </w:r>
            <w:r w:rsidR="00E861A4">
              <w:rPr>
                <w:rFonts w:ascii="Times New Roman" w:hAnsi="Times New Roman" w:cs="Times New Roman"/>
                <w:bCs/>
                <w:color w:val="000000"/>
              </w:rPr>
              <w:t>tors at the Show.</w:t>
            </w:r>
            <w:r>
              <w:rPr>
                <w:rFonts w:ascii="Times New Roman" w:hAnsi="Times New Roman" w:cs="Times New Roman"/>
                <w:bCs/>
                <w:color w:val="000000"/>
              </w:rPr>
              <w:t xml:space="preserve"> </w:t>
            </w:r>
            <w:r w:rsidR="00E861A4">
              <w:rPr>
                <w:rFonts w:ascii="Times New Roman" w:hAnsi="Times New Roman" w:cs="Times New Roman"/>
                <w:bCs/>
                <w:color w:val="000000"/>
              </w:rPr>
              <w:t xml:space="preserve">This is an opportunity for you to share your passion for a theme. </w:t>
            </w:r>
            <w:r>
              <w:rPr>
                <w:rFonts w:ascii="Times New Roman" w:hAnsi="Times New Roman" w:cs="Times New Roman"/>
                <w:bCs/>
                <w:color w:val="000000"/>
              </w:rPr>
              <w:t>Contact Ron Rich (</w:t>
            </w:r>
            <w:hyperlink r:id="rId12" w:history="1">
              <w:r w:rsidRPr="00B602D1">
                <w:rPr>
                  <w:rStyle w:val="Hyperlink"/>
                  <w:rFonts w:ascii="Times New Roman" w:hAnsi="Times New Roman" w:cs="Times New Roman"/>
                  <w:bCs/>
                </w:rPr>
                <w:t>kcrichfamily@gmail.com</w:t>
              </w:r>
            </w:hyperlink>
            <w:r>
              <w:rPr>
                <w:rFonts w:ascii="Times New Roman" w:hAnsi="Times New Roman" w:cs="Times New Roman"/>
                <w:bCs/>
                <w:color w:val="000000"/>
              </w:rPr>
              <w:t xml:space="preserve">) to obtain a registration form if you wish to exhibit at </w:t>
            </w:r>
            <w:proofErr w:type="spellStart"/>
            <w:r>
              <w:rPr>
                <w:rFonts w:ascii="Times New Roman" w:hAnsi="Times New Roman" w:cs="Times New Roman"/>
                <w:bCs/>
                <w:color w:val="000000"/>
              </w:rPr>
              <w:t>Kentpex</w:t>
            </w:r>
            <w:proofErr w:type="spellEnd"/>
            <w:r>
              <w:rPr>
                <w:rFonts w:ascii="Times New Roman" w:hAnsi="Times New Roman" w:cs="Times New Roman"/>
                <w:bCs/>
                <w:color w:val="000000"/>
              </w:rPr>
              <w:t xml:space="preserve"> in October.</w:t>
            </w:r>
          </w:p>
          <w:p w14:paraId="7B0EAE30" w14:textId="067240BC" w:rsidR="00E861A4" w:rsidRPr="00F35996" w:rsidRDefault="00E861A4" w:rsidP="00E861A4"/>
        </w:tc>
        <w:tc>
          <w:tcPr>
            <w:tcW w:w="5661" w:type="dxa"/>
          </w:tcPr>
          <w:p w14:paraId="15C68423" w14:textId="00003A88" w:rsidR="002971FF" w:rsidRDefault="002971FF" w:rsidP="002971FF">
            <w:pPr>
              <w:jc w:val="center"/>
            </w:pPr>
            <w:r w:rsidRPr="009234E6">
              <w:sym w:font="Wingdings" w:char="F0AC"/>
            </w:r>
            <w:r w:rsidRPr="009234E6">
              <w:sym w:font="Wingdings" w:char="F0AC"/>
            </w:r>
            <w:r w:rsidRPr="009234E6">
              <w:sym w:font="Wingdings" w:char="F0AC"/>
            </w:r>
          </w:p>
          <w:p w14:paraId="0F8648EA" w14:textId="6792AB93" w:rsidR="00F1180D" w:rsidRDefault="00E861A4" w:rsidP="0080334E">
            <w:pPr>
              <w:rPr>
                <w:rFonts w:ascii="Times New Roman" w:hAnsi="Times New Roman" w:cs="Times New Roman"/>
                <w:bCs/>
                <w:color w:val="000000"/>
              </w:rPr>
            </w:pPr>
            <w:r>
              <w:rPr>
                <w:rFonts w:ascii="Times New Roman" w:hAnsi="Times New Roman" w:cs="Times New Roman"/>
                <w:bCs/>
                <w:color w:val="000000"/>
              </w:rPr>
              <w:t xml:space="preserve">This month’s Club meeting will feature an auction by </w:t>
            </w:r>
            <w:r w:rsidR="00564FAF">
              <w:rPr>
                <w:rFonts w:ascii="Times New Roman" w:hAnsi="Times New Roman" w:cs="Times New Roman"/>
                <w:bCs/>
                <w:color w:val="000000"/>
              </w:rPr>
              <w:t>KPS member</w:t>
            </w:r>
            <w:r>
              <w:rPr>
                <w:rFonts w:ascii="Times New Roman" w:hAnsi="Times New Roman" w:cs="Times New Roman"/>
                <w:bCs/>
                <w:color w:val="000000"/>
              </w:rPr>
              <w:t xml:space="preserve"> and dealer, Chris Daly.</w:t>
            </w:r>
            <w:r w:rsidR="00564FAF">
              <w:rPr>
                <w:rFonts w:ascii="Times New Roman" w:hAnsi="Times New Roman" w:cs="Times New Roman"/>
                <w:bCs/>
                <w:color w:val="000000"/>
              </w:rPr>
              <w:t xml:space="preserve"> </w:t>
            </w:r>
            <w:r>
              <w:rPr>
                <w:rFonts w:ascii="Times New Roman" w:hAnsi="Times New Roman" w:cs="Times New Roman"/>
                <w:bCs/>
                <w:color w:val="000000"/>
              </w:rPr>
              <w:t>One quarter of the lots was issued by postal authorities based on islands. These islands are found in Canadian waters, in the Caribb</w:t>
            </w:r>
            <w:r w:rsidR="009B0470">
              <w:rPr>
                <w:rFonts w:ascii="Times New Roman" w:hAnsi="Times New Roman" w:cs="Times New Roman"/>
                <w:bCs/>
                <w:color w:val="000000"/>
              </w:rPr>
              <w:t>e</w:t>
            </w:r>
            <w:r>
              <w:rPr>
                <w:rFonts w:ascii="Times New Roman" w:hAnsi="Times New Roman" w:cs="Times New Roman"/>
                <w:bCs/>
                <w:color w:val="000000"/>
              </w:rPr>
              <w:t>an, and in the South Pacific.</w:t>
            </w:r>
            <w:r w:rsidR="009B0470">
              <w:rPr>
                <w:rFonts w:ascii="Times New Roman" w:hAnsi="Times New Roman" w:cs="Times New Roman"/>
                <w:bCs/>
                <w:color w:val="000000"/>
              </w:rPr>
              <w:t xml:space="preserve"> Also at the meeting, </w:t>
            </w:r>
            <w:r w:rsidR="00564FAF">
              <w:rPr>
                <w:rFonts w:ascii="Times New Roman" w:hAnsi="Times New Roman" w:cs="Times New Roman"/>
                <w:bCs/>
                <w:color w:val="000000"/>
              </w:rPr>
              <w:t xml:space="preserve">Carol Ligda-Wong, </w:t>
            </w:r>
            <w:r w:rsidR="0036618E">
              <w:rPr>
                <w:rFonts w:ascii="Times New Roman" w:hAnsi="Times New Roman" w:cs="Times New Roman"/>
                <w:bCs/>
                <w:color w:val="000000"/>
              </w:rPr>
              <w:t xml:space="preserve">will put her Canadian collection up for auction. </w:t>
            </w:r>
            <w:r w:rsidR="00A9384A">
              <w:rPr>
                <w:rFonts w:ascii="Times New Roman" w:hAnsi="Times New Roman" w:cs="Times New Roman"/>
                <w:bCs/>
                <w:color w:val="000000"/>
              </w:rPr>
              <w:t>Her collection consists of m</w:t>
            </w:r>
            <w:r w:rsidR="00D369CE">
              <w:rPr>
                <w:rFonts w:ascii="Times New Roman" w:hAnsi="Times New Roman" w:cs="Times New Roman"/>
                <w:bCs/>
                <w:color w:val="000000"/>
              </w:rPr>
              <w:t>ore than 1500 stamps</w:t>
            </w:r>
            <w:r w:rsidR="00A9384A">
              <w:rPr>
                <w:rFonts w:ascii="Times New Roman" w:hAnsi="Times New Roman" w:cs="Times New Roman"/>
                <w:bCs/>
                <w:color w:val="000000"/>
              </w:rPr>
              <w:t>. A</w:t>
            </w:r>
            <w:r w:rsidR="00D369CE">
              <w:rPr>
                <w:rFonts w:ascii="Times New Roman" w:hAnsi="Times New Roman" w:cs="Times New Roman"/>
                <w:bCs/>
                <w:color w:val="000000"/>
              </w:rPr>
              <w:t>cqui</w:t>
            </w:r>
            <w:r w:rsidR="00A9384A">
              <w:rPr>
                <w:rFonts w:ascii="Times New Roman" w:hAnsi="Times New Roman" w:cs="Times New Roman"/>
                <w:bCs/>
                <w:color w:val="000000"/>
              </w:rPr>
              <w:t>ring</w:t>
            </w:r>
            <w:r w:rsidR="00D369CE">
              <w:rPr>
                <w:rFonts w:ascii="Times New Roman" w:hAnsi="Times New Roman" w:cs="Times New Roman"/>
                <w:bCs/>
                <w:color w:val="000000"/>
              </w:rPr>
              <w:t xml:space="preserve"> such a </w:t>
            </w:r>
            <w:r w:rsidR="00A9384A">
              <w:rPr>
                <w:rFonts w:ascii="Times New Roman" w:hAnsi="Times New Roman" w:cs="Times New Roman"/>
                <w:bCs/>
                <w:color w:val="000000"/>
              </w:rPr>
              <w:t>trove</w:t>
            </w:r>
            <w:r w:rsidR="00D369CE">
              <w:rPr>
                <w:rFonts w:ascii="Times New Roman" w:hAnsi="Times New Roman" w:cs="Times New Roman"/>
                <w:bCs/>
                <w:color w:val="000000"/>
              </w:rPr>
              <w:t xml:space="preserve"> is an ideal way to jump start a new country collection or to fill gaps in an existing one. </w:t>
            </w:r>
            <w:r w:rsidR="00A21850">
              <w:rPr>
                <w:rFonts w:ascii="Times New Roman" w:hAnsi="Times New Roman" w:cs="Times New Roman"/>
                <w:bCs/>
                <w:color w:val="000000"/>
              </w:rPr>
              <w:t xml:space="preserve">Interested? </w:t>
            </w:r>
            <w:r w:rsidR="009B0470">
              <w:rPr>
                <w:rFonts w:ascii="Times New Roman" w:hAnsi="Times New Roman" w:cs="Times New Roman"/>
                <w:bCs/>
                <w:color w:val="000000"/>
              </w:rPr>
              <w:t>It’s not too late to</w:t>
            </w:r>
            <w:r w:rsidR="00A21850">
              <w:rPr>
                <w:rFonts w:ascii="Times New Roman" w:hAnsi="Times New Roman" w:cs="Times New Roman"/>
                <w:bCs/>
                <w:color w:val="000000"/>
              </w:rPr>
              <w:t xml:space="preserve"> request a partial list of the </w:t>
            </w:r>
            <w:r w:rsidR="002530A3">
              <w:rPr>
                <w:rFonts w:ascii="Times New Roman" w:hAnsi="Times New Roman" w:cs="Times New Roman"/>
                <w:bCs/>
                <w:color w:val="000000"/>
              </w:rPr>
              <w:t xml:space="preserve">available stamps by writing to </w:t>
            </w:r>
            <w:hyperlink r:id="rId13" w:history="1">
              <w:r w:rsidR="002530A3" w:rsidRPr="00CC2814">
                <w:rPr>
                  <w:rStyle w:val="Hyperlink"/>
                  <w:rFonts w:ascii="Times New Roman" w:hAnsi="Times New Roman" w:cs="Times New Roman"/>
                  <w:bCs/>
                </w:rPr>
                <w:t>kps.stampclub@gmail.com</w:t>
              </w:r>
            </w:hyperlink>
            <w:r w:rsidR="002530A3">
              <w:rPr>
                <w:rFonts w:ascii="Times New Roman" w:hAnsi="Times New Roman" w:cs="Times New Roman"/>
                <w:bCs/>
                <w:color w:val="000000"/>
              </w:rPr>
              <w:t xml:space="preserve">. </w:t>
            </w:r>
          </w:p>
          <w:p w14:paraId="1EDD3A93" w14:textId="77777777" w:rsidR="00D369CE" w:rsidRDefault="00D369CE" w:rsidP="0080334E">
            <w:pPr>
              <w:rPr>
                <w:rFonts w:ascii="Times New Roman" w:hAnsi="Times New Roman" w:cs="Times New Roman"/>
                <w:bCs/>
                <w:color w:val="000000"/>
              </w:rPr>
            </w:pPr>
          </w:p>
          <w:p w14:paraId="19D4F714" w14:textId="77777777" w:rsidR="002530A3" w:rsidRDefault="002530A3" w:rsidP="002530A3">
            <w:pPr>
              <w:jc w:val="center"/>
            </w:pPr>
            <w:r w:rsidRPr="009234E6">
              <w:sym w:font="Wingdings" w:char="F0AC"/>
            </w:r>
            <w:r w:rsidRPr="009234E6">
              <w:sym w:font="Wingdings" w:char="F0AC"/>
            </w:r>
            <w:r w:rsidRPr="009234E6">
              <w:sym w:font="Wingdings" w:char="F0AC"/>
            </w:r>
          </w:p>
          <w:p w14:paraId="1A178605" w14:textId="09E6A9E6" w:rsidR="002530A3" w:rsidRDefault="009B0470" w:rsidP="002530A3">
            <w:pPr>
              <w:rPr>
                <w:rFonts w:ascii="Times New Roman" w:hAnsi="Times New Roman" w:cs="Times New Roman"/>
                <w:bCs/>
                <w:color w:val="000000"/>
              </w:rPr>
            </w:pPr>
            <w:r>
              <w:rPr>
                <w:rFonts w:ascii="Times New Roman" w:hAnsi="Times New Roman" w:cs="Times New Roman"/>
                <w:bCs/>
                <w:color w:val="000000"/>
              </w:rPr>
              <w:t>There is a vacancy</w:t>
            </w:r>
            <w:r w:rsidR="002530A3">
              <w:rPr>
                <w:rFonts w:ascii="Times New Roman" w:hAnsi="Times New Roman" w:cs="Times New Roman"/>
                <w:bCs/>
                <w:color w:val="000000"/>
              </w:rPr>
              <w:t xml:space="preserve"> on the </w:t>
            </w:r>
            <w:r>
              <w:rPr>
                <w:rFonts w:ascii="Times New Roman" w:hAnsi="Times New Roman" w:cs="Times New Roman"/>
                <w:bCs/>
                <w:color w:val="000000"/>
              </w:rPr>
              <w:t xml:space="preserve">KPS </w:t>
            </w:r>
            <w:r w:rsidR="002530A3">
              <w:rPr>
                <w:rFonts w:ascii="Times New Roman" w:hAnsi="Times New Roman" w:cs="Times New Roman"/>
                <w:bCs/>
                <w:color w:val="000000"/>
              </w:rPr>
              <w:t xml:space="preserve">Board. Are you interested in </w:t>
            </w:r>
            <w:r w:rsidR="00333532">
              <w:rPr>
                <w:rFonts w:ascii="Times New Roman" w:hAnsi="Times New Roman" w:cs="Times New Roman"/>
                <w:bCs/>
                <w:color w:val="000000"/>
              </w:rPr>
              <w:t>contributing in a m</w:t>
            </w:r>
            <w:r w:rsidR="00333532" w:rsidRPr="00081F66">
              <w:t>e</w:t>
            </w:r>
            <w:r w:rsidR="00333532">
              <w:rPr>
                <w:rFonts w:ascii="Times New Roman" w:hAnsi="Times New Roman" w:cs="Times New Roman"/>
                <w:bCs/>
                <w:color w:val="000000"/>
              </w:rPr>
              <w:t xml:space="preserve">aningful </w:t>
            </w:r>
            <w:r w:rsidR="00333532">
              <w:rPr>
                <w:rFonts w:ascii="Times New Roman" w:hAnsi="Times New Roman" w:cs="Times New Roman"/>
                <w:bCs/>
                <w:color w:val="000000"/>
              </w:rPr>
              <w:t>w</w:t>
            </w:r>
            <w:r w:rsidR="00333532">
              <w:rPr>
                <w:rFonts w:ascii="Times New Roman" w:hAnsi="Times New Roman" w:cs="Times New Roman"/>
                <w:bCs/>
                <w:color w:val="000000"/>
              </w:rPr>
              <w:t>ay to th</w:t>
            </w:r>
            <w:r w:rsidR="00333532" w:rsidRPr="00081F66">
              <w:t>e</w:t>
            </w:r>
            <w:r w:rsidR="00333532">
              <w:t xml:space="preserve"> </w:t>
            </w:r>
            <w:r w:rsidR="00333532">
              <w:rPr>
                <w:rFonts w:ascii="Times New Roman" w:hAnsi="Times New Roman" w:cs="Times New Roman"/>
                <w:bCs/>
                <w:color w:val="000000"/>
              </w:rPr>
              <w:t xml:space="preserve">Club? </w:t>
            </w:r>
            <w:r w:rsidR="002530A3">
              <w:rPr>
                <w:rFonts w:ascii="Times New Roman" w:hAnsi="Times New Roman" w:cs="Times New Roman"/>
                <w:bCs/>
                <w:color w:val="000000"/>
              </w:rPr>
              <w:t>Contact Jerry Frye for more details (616-538-6069).</w:t>
            </w:r>
          </w:p>
          <w:p w14:paraId="574FA23B" w14:textId="77777777" w:rsidR="00945800" w:rsidRDefault="00945800" w:rsidP="002530A3">
            <w:pPr>
              <w:rPr>
                <w:rFonts w:ascii="Times New Roman" w:hAnsi="Times New Roman" w:cs="Times New Roman"/>
                <w:bCs/>
                <w:color w:val="000000"/>
              </w:rPr>
            </w:pPr>
          </w:p>
          <w:p w14:paraId="458C21ED" w14:textId="77777777" w:rsidR="00945800" w:rsidRDefault="00945800" w:rsidP="00945800">
            <w:pPr>
              <w:jc w:val="center"/>
            </w:pPr>
            <w:r w:rsidRPr="009234E6">
              <w:sym w:font="Wingdings" w:char="F0AC"/>
            </w:r>
            <w:r w:rsidRPr="009234E6">
              <w:sym w:font="Wingdings" w:char="F0AC"/>
            </w:r>
            <w:r w:rsidRPr="009234E6">
              <w:sym w:font="Wingdings" w:char="F0AC"/>
            </w:r>
          </w:p>
          <w:p w14:paraId="701968C3" w14:textId="5D3DF1FE" w:rsidR="002530A3" w:rsidRDefault="00F04DF2" w:rsidP="0080334E">
            <w:pPr>
              <w:rPr>
                <w:rFonts w:ascii="Times New Roman" w:hAnsi="Times New Roman" w:cs="Times New Roman"/>
                <w:bCs/>
                <w:color w:val="000000"/>
              </w:rPr>
            </w:pPr>
            <w:r w:rsidRPr="00960502">
              <w:rPr>
                <w:b/>
                <w:bCs/>
                <w:color w:val="4BACC6"/>
                <w:shd w:val="clear" w:color="auto" w:fill="FFFFFF"/>
              </w:rPr>
              <w:t>KPS Archives</w:t>
            </w:r>
            <w:r>
              <w:t>:</w:t>
            </w:r>
            <w:r w:rsidR="00945800">
              <w:rPr>
                <w:rFonts w:ascii="Times New Roman" w:hAnsi="Times New Roman" w:cs="Times New Roman"/>
                <w:bCs/>
                <w:color w:val="000000"/>
              </w:rPr>
              <w:t xml:space="preserve"> Roger Cook joined KPS in 1988. An active </w:t>
            </w:r>
            <w:r>
              <w:rPr>
                <w:rFonts w:ascii="Times New Roman" w:hAnsi="Times New Roman" w:cs="Times New Roman"/>
                <w:bCs/>
                <w:color w:val="000000"/>
              </w:rPr>
              <w:t xml:space="preserve">member, he wrote about precancels in the June 2007 issue of the KPS Philatelist. He stated that few collectors or dealers understand the relative value or scarcity of precancels. He recalled </w:t>
            </w:r>
            <w:r w:rsidR="00145C9A">
              <w:rPr>
                <w:rFonts w:ascii="Times New Roman" w:hAnsi="Times New Roman" w:cs="Times New Roman"/>
                <w:bCs/>
                <w:color w:val="000000"/>
              </w:rPr>
              <w:t>how some dealers showed precancels claiming they were valuable when they were actually quite common. And others who placed little value on some precancels and sold them at a low price. Could a scarce one be in that mixture?</w:t>
            </w:r>
          </w:p>
          <w:p w14:paraId="168FAB3D" w14:textId="7B0AA2EF" w:rsidR="00D369CE" w:rsidRPr="00D369CE" w:rsidRDefault="00D369CE" w:rsidP="0080334E">
            <w:pPr>
              <w:rPr>
                <w:rFonts w:ascii="Times New Roman" w:hAnsi="Times New Roman" w:cs="Times New Roman"/>
                <w:bCs/>
                <w:color w:val="000000"/>
              </w:rPr>
            </w:pPr>
          </w:p>
        </w:tc>
      </w:tr>
    </w:tbl>
    <w:p w14:paraId="355F297F" w14:textId="2A125B5E" w:rsidR="004428B8" w:rsidRDefault="004428B8" w:rsidP="004428B8">
      <w:pPr>
        <w:spacing w:line="240" w:lineRule="exact"/>
        <w:rPr>
          <w:sz w:val="22"/>
          <w:szCs w:val="22"/>
        </w:rPr>
      </w:pPr>
    </w:p>
    <w:p w14:paraId="455AF893" w14:textId="77777777" w:rsidR="006A07A9" w:rsidRDefault="006A07A9" w:rsidP="006A07A9">
      <w:pPr>
        <w:spacing w:line="240" w:lineRule="exact"/>
        <w:rPr>
          <w:sz w:val="22"/>
          <w:szCs w:val="22"/>
        </w:rPr>
      </w:pPr>
      <w:r>
        <w:t xml:space="preserve">The KPS Board will enhance our monthly auctions by holding a drawing for a </w:t>
      </w:r>
      <w:r w:rsidRPr="00B162A2">
        <w:rPr>
          <w:b/>
          <w:bCs/>
          <w:u w:val="single"/>
        </w:rPr>
        <w:t>FREE</w:t>
      </w:r>
      <w:r>
        <w:t xml:space="preserve"> $10 certificate toward the winning purchases of one lucky member. You need to be present to participate in the drawing.</w:t>
      </w:r>
    </w:p>
    <w:p w14:paraId="6F65EACB" w14:textId="33ED6854" w:rsidR="004428B8" w:rsidRPr="004428B8" w:rsidRDefault="004428B8" w:rsidP="004428B8">
      <w:pPr>
        <w:spacing w:line="240" w:lineRule="exact"/>
        <w:rPr>
          <w:sz w:val="22"/>
          <w:szCs w:val="22"/>
        </w:rPr>
      </w:pPr>
    </w:p>
    <w:p w14:paraId="70E6360B" w14:textId="3C227F87" w:rsidR="004D1AE7" w:rsidRDefault="00000000" w:rsidP="004D1AE7">
      <w:pPr>
        <w:spacing w:line="240" w:lineRule="exact"/>
        <w:jc w:val="center"/>
        <w:rPr>
          <w:color w:val="000000"/>
        </w:rPr>
      </w:pPr>
      <w:r>
        <w:rPr>
          <w:noProof/>
          <w:color w:val="000000"/>
        </w:rPr>
        <w:pict w14:anchorId="35715A54">
          <v:shape id="_x0000_s1071" type="#_x0000_t202" style="position:absolute;left:0;text-align:left;margin-left:62.45pt;margin-top:100.9pt;width:443.5pt;height:43pt;z-index:251662336">
            <v:textbox style="mso-next-textbox:#_x0000_s1071">
              <w:txbxContent>
                <w:p w14:paraId="5D0BA6E7" w14:textId="77777777" w:rsidR="00BE67D2" w:rsidRPr="00BF1C98" w:rsidRDefault="00BE67D2" w:rsidP="00BF1C98">
                  <w:pPr>
                    <w:jc w:val="center"/>
                  </w:pPr>
                  <w:r w:rsidRPr="00BF1C98">
                    <w:t>The Kent Philatelic Society meets on the 4</w:t>
                  </w:r>
                  <w:r w:rsidRPr="00BF1C98">
                    <w:rPr>
                      <w:vertAlign w:val="superscript"/>
                    </w:rPr>
                    <w:t>th</w:t>
                  </w:r>
                  <w:r w:rsidRPr="00BF1C98">
                    <w:t xml:space="preserve"> </w:t>
                  </w:r>
                  <w:r w:rsidRPr="00BF1C98">
                    <w:rPr>
                      <w:b/>
                    </w:rPr>
                    <w:t>Tuesday</w:t>
                  </w:r>
                  <w:r w:rsidRPr="00BF1C98">
                    <w:t xml:space="preserve"> of the month at the Byron Center Baptist Church, 7343 Byron Center Ave SW, Byron Center.</w:t>
                  </w:r>
                </w:p>
              </w:txbxContent>
            </v:textbox>
          </v:shape>
        </w:pict>
      </w:r>
      <w:r w:rsidR="0034578C" w:rsidRPr="003879FF">
        <w:rPr>
          <w:b/>
          <w:sz w:val="28"/>
          <w:szCs w:val="28"/>
        </w:rPr>
        <w:t>MONTHLY PROGRAM SCHEDULE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3879FF" w:rsidRPr="00EF4872" w14:paraId="69072C4D" w14:textId="77777777" w:rsidTr="00BF1C98">
        <w:tc>
          <w:tcPr>
            <w:tcW w:w="5508" w:type="dxa"/>
          </w:tcPr>
          <w:p w14:paraId="28D780E7" w14:textId="77777777" w:rsidR="00984A48" w:rsidRDefault="00984A48" w:rsidP="003879FF">
            <w:pPr>
              <w:shd w:val="clear" w:color="auto" w:fill="FFFFFF"/>
              <w:spacing w:line="220" w:lineRule="exact"/>
              <w:rPr>
                <w:color w:val="000000"/>
              </w:rPr>
            </w:pPr>
          </w:p>
          <w:p w14:paraId="7783A9B0" w14:textId="335F3A27" w:rsidR="00394E82" w:rsidRPr="00DF2220" w:rsidRDefault="00A54918" w:rsidP="00A062A8">
            <w:pPr>
              <w:rPr>
                <w:bCs/>
              </w:rPr>
            </w:pPr>
            <w:r>
              <w:rPr>
                <w:bCs/>
              </w:rPr>
              <w:t>September</w:t>
            </w:r>
            <w:r w:rsidR="00B03876">
              <w:rPr>
                <w:bCs/>
              </w:rPr>
              <w:t xml:space="preserve"> </w:t>
            </w:r>
            <w:r w:rsidR="00511601">
              <w:rPr>
                <w:bCs/>
              </w:rPr>
              <w:t>2</w:t>
            </w:r>
            <w:r>
              <w:rPr>
                <w:bCs/>
              </w:rPr>
              <w:t>3</w:t>
            </w:r>
            <w:r w:rsidR="00394E82">
              <w:rPr>
                <w:bCs/>
              </w:rPr>
              <w:t>, 202</w:t>
            </w:r>
            <w:r w:rsidR="00511601">
              <w:rPr>
                <w:bCs/>
              </w:rPr>
              <w:t>5</w:t>
            </w:r>
            <w:r w:rsidR="00394E82">
              <w:rPr>
                <w:bCs/>
              </w:rPr>
              <w:t>:</w:t>
            </w:r>
            <w:r w:rsidR="001B76FA">
              <w:rPr>
                <w:bCs/>
              </w:rPr>
              <w:tab/>
            </w:r>
            <w:r w:rsidR="00394E82" w:rsidRPr="004274C7">
              <w:rPr>
                <w:b/>
                <w:color w:val="000000"/>
              </w:rPr>
              <w:t xml:space="preserve">KPS </w:t>
            </w:r>
            <w:r w:rsidR="000F4CEC">
              <w:rPr>
                <w:b/>
                <w:color w:val="000000"/>
              </w:rPr>
              <w:t>CLUB MEETING</w:t>
            </w:r>
            <w:r w:rsidR="00264706">
              <w:rPr>
                <w:b/>
                <w:color w:val="000000"/>
              </w:rPr>
              <w:t xml:space="preserve"> </w:t>
            </w:r>
          </w:p>
          <w:p w14:paraId="651350E7" w14:textId="540685EA" w:rsidR="00C2147D" w:rsidRDefault="000F4CEC" w:rsidP="00C2147D">
            <w:pPr>
              <w:ind w:firstLine="720"/>
              <w:rPr>
                <w:bCs/>
              </w:rPr>
            </w:pPr>
            <w:r>
              <w:rPr>
                <w:bCs/>
              </w:rPr>
              <w:t>5:3</w:t>
            </w:r>
            <w:r w:rsidR="00C2147D">
              <w:rPr>
                <w:bCs/>
              </w:rPr>
              <w:t>0 PM</w:t>
            </w:r>
            <w:r w:rsidR="00C2147D">
              <w:rPr>
                <w:bCs/>
              </w:rPr>
              <w:tab/>
              <w:t>Board Meeting</w:t>
            </w:r>
          </w:p>
          <w:p w14:paraId="31139086" w14:textId="77777777" w:rsidR="00C2147D" w:rsidRPr="00EF4872" w:rsidRDefault="00C2147D" w:rsidP="00C2147D">
            <w:pPr>
              <w:ind w:firstLine="720"/>
              <w:rPr>
                <w:bCs/>
              </w:rPr>
            </w:pPr>
            <w:r w:rsidRPr="00EF4872">
              <w:rPr>
                <w:bCs/>
              </w:rPr>
              <w:t xml:space="preserve">6:30 </w:t>
            </w:r>
            <w:r>
              <w:rPr>
                <w:bCs/>
              </w:rPr>
              <w:t>PM</w:t>
            </w:r>
            <w:r w:rsidRPr="00EF4872">
              <w:rPr>
                <w:bCs/>
              </w:rPr>
              <w:tab/>
              <w:t>Lot Viewing</w:t>
            </w:r>
          </w:p>
          <w:p w14:paraId="569C4004" w14:textId="5ED691B5" w:rsidR="00C2147D" w:rsidRPr="00EF4872" w:rsidRDefault="00C2147D" w:rsidP="00C2147D">
            <w:pPr>
              <w:ind w:firstLine="720"/>
              <w:rPr>
                <w:bCs/>
              </w:rPr>
            </w:pPr>
            <w:r w:rsidRPr="00EF4872">
              <w:rPr>
                <w:bCs/>
              </w:rPr>
              <w:t xml:space="preserve">7:00 </w:t>
            </w:r>
            <w:r>
              <w:rPr>
                <w:bCs/>
              </w:rPr>
              <w:t>PM</w:t>
            </w:r>
            <w:r w:rsidRPr="00EF4872">
              <w:rPr>
                <w:bCs/>
              </w:rPr>
              <w:tab/>
            </w:r>
            <w:r w:rsidR="00A54918">
              <w:rPr>
                <w:bCs/>
              </w:rPr>
              <w:t xml:space="preserve">Chris Daly </w:t>
            </w:r>
            <w:r w:rsidR="00A54918" w:rsidRPr="00EF4872">
              <w:rPr>
                <w:bCs/>
              </w:rPr>
              <w:t>Auction</w:t>
            </w:r>
          </w:p>
          <w:p w14:paraId="78A36E03" w14:textId="43C929D7" w:rsidR="003879FF" w:rsidRDefault="003879FF" w:rsidP="00C2147D">
            <w:pPr>
              <w:ind w:firstLine="720"/>
              <w:rPr>
                <w:color w:val="000000"/>
              </w:rPr>
            </w:pPr>
          </w:p>
        </w:tc>
        <w:tc>
          <w:tcPr>
            <w:tcW w:w="5508" w:type="dxa"/>
          </w:tcPr>
          <w:p w14:paraId="44DB4C62" w14:textId="77777777" w:rsidR="00B162A2" w:rsidRPr="003E673C" w:rsidRDefault="00B162A2" w:rsidP="00B162A2">
            <w:pPr>
              <w:rPr>
                <w:bCs/>
                <w:sz w:val="20"/>
                <w:szCs w:val="20"/>
              </w:rPr>
            </w:pPr>
          </w:p>
          <w:p w14:paraId="6E75F25E" w14:textId="4536C716" w:rsidR="00D544F8" w:rsidRPr="000E0E75" w:rsidRDefault="00A54918" w:rsidP="00D544F8">
            <w:pPr>
              <w:shd w:val="clear" w:color="auto" w:fill="FFFFFF"/>
              <w:spacing w:line="220" w:lineRule="exact"/>
              <w:rPr>
                <w:b/>
                <w:bCs/>
              </w:rPr>
            </w:pPr>
            <w:r>
              <w:rPr>
                <w:bCs/>
              </w:rPr>
              <w:t>Octo</w:t>
            </w:r>
            <w:r w:rsidR="00120164">
              <w:rPr>
                <w:bCs/>
              </w:rPr>
              <w:t>ber</w:t>
            </w:r>
            <w:r w:rsidR="00462D4D">
              <w:rPr>
                <w:bCs/>
              </w:rPr>
              <w:t xml:space="preserve"> </w:t>
            </w:r>
            <w:r w:rsidR="00264706">
              <w:rPr>
                <w:bCs/>
              </w:rPr>
              <w:t>2</w:t>
            </w:r>
            <w:r>
              <w:rPr>
                <w:bCs/>
              </w:rPr>
              <w:t>8</w:t>
            </w:r>
            <w:r w:rsidR="00A062A8">
              <w:rPr>
                <w:bCs/>
              </w:rPr>
              <w:t>,</w:t>
            </w:r>
            <w:r w:rsidR="008363D2" w:rsidRPr="00FC76E8">
              <w:rPr>
                <w:bCs/>
              </w:rPr>
              <w:t xml:space="preserve"> 202</w:t>
            </w:r>
            <w:r w:rsidR="00264706">
              <w:rPr>
                <w:bCs/>
              </w:rPr>
              <w:t>5</w:t>
            </w:r>
            <w:r w:rsidR="008363D2" w:rsidRPr="00FC76E8">
              <w:rPr>
                <w:bCs/>
              </w:rPr>
              <w:t xml:space="preserve">: </w:t>
            </w:r>
            <w:r w:rsidR="00A03E0D">
              <w:rPr>
                <w:bCs/>
              </w:rPr>
              <w:tab/>
            </w:r>
            <w:r w:rsidR="00D544F8" w:rsidRPr="004274C7">
              <w:rPr>
                <w:b/>
                <w:color w:val="000000"/>
              </w:rPr>
              <w:t xml:space="preserve">KPS </w:t>
            </w:r>
            <w:r w:rsidR="00264706">
              <w:rPr>
                <w:b/>
                <w:color w:val="000000"/>
              </w:rPr>
              <w:t>CLUB MEETING</w:t>
            </w:r>
          </w:p>
          <w:p w14:paraId="474AB90F" w14:textId="39898DFE" w:rsidR="00264706" w:rsidRDefault="000F4CEC" w:rsidP="00264706">
            <w:pPr>
              <w:ind w:firstLine="720"/>
              <w:rPr>
                <w:bCs/>
              </w:rPr>
            </w:pPr>
            <w:r>
              <w:rPr>
                <w:bCs/>
              </w:rPr>
              <w:t>5:3</w:t>
            </w:r>
            <w:r w:rsidR="00264706">
              <w:rPr>
                <w:bCs/>
              </w:rPr>
              <w:t>0 PM</w:t>
            </w:r>
            <w:r w:rsidR="00264706">
              <w:rPr>
                <w:bCs/>
              </w:rPr>
              <w:tab/>
              <w:t>Board Meeting</w:t>
            </w:r>
          </w:p>
          <w:p w14:paraId="18AA3F9B" w14:textId="77777777" w:rsidR="00264706" w:rsidRPr="00EF4872" w:rsidRDefault="00264706" w:rsidP="00264706">
            <w:pPr>
              <w:ind w:firstLine="720"/>
              <w:rPr>
                <w:bCs/>
              </w:rPr>
            </w:pPr>
            <w:r w:rsidRPr="00EF4872">
              <w:rPr>
                <w:bCs/>
              </w:rPr>
              <w:t xml:space="preserve">6:30 </w:t>
            </w:r>
            <w:r>
              <w:rPr>
                <w:bCs/>
              </w:rPr>
              <w:t>PM</w:t>
            </w:r>
            <w:r w:rsidRPr="00EF4872">
              <w:rPr>
                <w:bCs/>
              </w:rPr>
              <w:tab/>
              <w:t>Lot Viewing</w:t>
            </w:r>
          </w:p>
          <w:p w14:paraId="47E64C3A" w14:textId="17DCEF5A" w:rsidR="003879FF" w:rsidRPr="00EF4872" w:rsidRDefault="00264706" w:rsidP="000F4CEC">
            <w:pPr>
              <w:ind w:firstLine="720"/>
              <w:rPr>
                <w:color w:val="000000"/>
              </w:rPr>
            </w:pPr>
            <w:r w:rsidRPr="00EF4872">
              <w:rPr>
                <w:bCs/>
              </w:rPr>
              <w:t xml:space="preserve">7:00 </w:t>
            </w:r>
            <w:r>
              <w:rPr>
                <w:bCs/>
              </w:rPr>
              <w:t>PM</w:t>
            </w:r>
            <w:r w:rsidRPr="00EF4872">
              <w:rPr>
                <w:bCs/>
              </w:rPr>
              <w:tab/>
            </w:r>
            <w:r w:rsidR="00A54918">
              <w:rPr>
                <w:bCs/>
              </w:rPr>
              <w:t>Donation Auction</w:t>
            </w:r>
          </w:p>
        </w:tc>
      </w:tr>
      <w:tr w:rsidR="008363D2" w:rsidRPr="00EF4872" w14:paraId="38804BD5" w14:textId="77777777" w:rsidTr="00BF1C98">
        <w:tc>
          <w:tcPr>
            <w:tcW w:w="5508" w:type="dxa"/>
          </w:tcPr>
          <w:p w14:paraId="37356070" w14:textId="77777777" w:rsidR="00D544F8" w:rsidRPr="00EF4872" w:rsidRDefault="00D544F8" w:rsidP="003879FF">
            <w:pPr>
              <w:shd w:val="clear" w:color="auto" w:fill="FFFFFF"/>
              <w:spacing w:line="220" w:lineRule="exact"/>
              <w:rPr>
                <w:color w:val="000000"/>
              </w:rPr>
            </w:pPr>
          </w:p>
        </w:tc>
        <w:tc>
          <w:tcPr>
            <w:tcW w:w="5508" w:type="dxa"/>
          </w:tcPr>
          <w:p w14:paraId="15C16D06" w14:textId="34F298DC" w:rsidR="008363D2" w:rsidRPr="00EF4872" w:rsidRDefault="008363D2" w:rsidP="003879FF">
            <w:pPr>
              <w:rPr>
                <w:bCs/>
              </w:rPr>
            </w:pPr>
          </w:p>
        </w:tc>
      </w:tr>
    </w:tbl>
    <w:p w14:paraId="653894C0" w14:textId="77777777" w:rsidR="001B54DA" w:rsidRPr="00EF4872" w:rsidRDefault="001B54DA" w:rsidP="001B54DA">
      <w:pPr>
        <w:rPr>
          <w:bCs/>
        </w:rPr>
        <w:sectPr w:rsidR="001B54DA" w:rsidRPr="00EF4872" w:rsidSect="006669D6">
          <w:footerReference w:type="default" r:id="rId14"/>
          <w:type w:val="continuous"/>
          <w:pgSz w:w="12240" w:h="15840"/>
          <w:pgMar w:top="576" w:right="720" w:bottom="576" w:left="720" w:header="720" w:footer="720" w:gutter="0"/>
          <w:cols w:space="720"/>
          <w:titlePg/>
          <w:docGrid w:linePitch="326"/>
        </w:sectPr>
      </w:pPr>
    </w:p>
    <w:p w14:paraId="46AF647D" w14:textId="6996D8C9" w:rsidR="006C78C0" w:rsidRPr="00EF4872" w:rsidRDefault="00000000" w:rsidP="00B35E7D">
      <w:pPr>
        <w:pStyle w:val="NewsletterBody"/>
      </w:pPr>
      <w:r>
        <w:rPr>
          <w:noProof/>
        </w:rPr>
        <w:lastRenderedPageBreak/>
        <w:pict w14:anchorId="58A30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5" type="#_x0000_t136" style="position:absolute;left:0;text-align:left;margin-left:11.45pt;margin-top:-4.95pt;width:226pt;height:22.5pt;z-index:251661312;mso-position-horizontal-relative:text;mso-position-vertical-relative:text">
            <v:shadow on="t" opacity="52429f"/>
            <v:textpath style="font-family:&quot;Arial Black&quot;;font-size:16pt;font-style:italic;v-text-kern:t" trim="t" fitpath="t" string="Every Stamp Tells a Story"/>
          </v:shape>
        </w:pict>
      </w:r>
    </w:p>
    <w:p w14:paraId="51AEE7FA" w14:textId="7A9538DB" w:rsidR="006C78C0" w:rsidRPr="00A67CDF" w:rsidRDefault="006C78C0" w:rsidP="00B35E7D">
      <w:pPr>
        <w:shd w:val="clear" w:color="auto" w:fill="FFFFFF"/>
        <w:spacing w:after="120" w:line="220" w:lineRule="exact"/>
        <w:jc w:val="both"/>
        <w:rPr>
          <w:i/>
          <w:sz w:val="22"/>
          <w:szCs w:val="22"/>
        </w:rPr>
      </w:pPr>
      <w:r w:rsidRPr="00A67CDF">
        <w:rPr>
          <w:i/>
          <w:sz w:val="22"/>
          <w:szCs w:val="22"/>
        </w:rPr>
        <w:t xml:space="preserve">Members are invited to share their philatelic experiences in this space. Perhaps </w:t>
      </w:r>
      <w:r>
        <w:rPr>
          <w:i/>
          <w:sz w:val="22"/>
          <w:szCs w:val="22"/>
        </w:rPr>
        <w:t xml:space="preserve">you made a special acquisition, or </w:t>
      </w:r>
      <w:r w:rsidRPr="00A67CDF">
        <w:rPr>
          <w:i/>
          <w:sz w:val="22"/>
          <w:szCs w:val="22"/>
        </w:rPr>
        <w:t xml:space="preserve">thrive on an uncommon collecting topic, or </w:t>
      </w:r>
      <w:r>
        <w:rPr>
          <w:i/>
          <w:sz w:val="22"/>
          <w:szCs w:val="22"/>
        </w:rPr>
        <w:t>saw a remarkable exhibit. Share it with your fellow collectors</w:t>
      </w:r>
      <w:r w:rsidRPr="00A67CDF">
        <w:rPr>
          <w:i/>
          <w:sz w:val="22"/>
          <w:szCs w:val="22"/>
        </w:rPr>
        <w:t>. Contact the Editor with your stories.</w:t>
      </w:r>
    </w:p>
    <w:p w14:paraId="46D6CA21" w14:textId="6D67C540" w:rsidR="00FE6D15" w:rsidRPr="00106D0E" w:rsidRDefault="00AA1AA2" w:rsidP="00106D0E">
      <w:pPr>
        <w:shd w:val="clear" w:color="auto" w:fill="FFFFFF"/>
        <w:spacing w:line="220" w:lineRule="exact"/>
        <w:jc w:val="both"/>
        <w:rPr>
          <w:b/>
          <w:bCs/>
        </w:rPr>
      </w:pPr>
      <w:r>
        <w:rPr>
          <w:b/>
          <w:bCs/>
        </w:rPr>
        <w:t>Sandford Fleming: Engineer</w:t>
      </w:r>
      <w:r w:rsidR="00B20135">
        <w:rPr>
          <w:b/>
          <w:bCs/>
        </w:rPr>
        <w:t xml:space="preserve"> </w:t>
      </w:r>
      <w:r>
        <w:rPr>
          <w:b/>
          <w:bCs/>
        </w:rPr>
        <w:t>and Artist</w:t>
      </w:r>
    </w:p>
    <w:p w14:paraId="15B388E5" w14:textId="45975313" w:rsidR="00081F66" w:rsidRPr="00081F66" w:rsidRDefault="00081F66" w:rsidP="00081F66">
      <w:pPr>
        <w:rPr>
          <w:rFonts w:cstheme="minorHAnsi"/>
          <w:sz w:val="22"/>
          <w:szCs w:val="22"/>
        </w:rPr>
      </w:pPr>
      <w:r w:rsidRPr="00081F66">
        <w:rPr>
          <w:rFonts w:cstheme="minorHAnsi"/>
          <w:sz w:val="22"/>
          <w:szCs w:val="22"/>
        </w:rPr>
        <w:t>Born in Scotland in 1827</w:t>
      </w:r>
      <w:r w:rsidR="00FF406B">
        <w:rPr>
          <w:rFonts w:cstheme="minorHAnsi"/>
          <w:sz w:val="22"/>
          <w:szCs w:val="22"/>
        </w:rPr>
        <w:t>, h</w:t>
      </w:r>
      <w:r w:rsidRPr="00081F66">
        <w:rPr>
          <w:rFonts w:cstheme="minorHAnsi"/>
          <w:sz w:val="22"/>
          <w:szCs w:val="22"/>
        </w:rPr>
        <w:t>e studied science and engineering in his homeland and served a professional apprenticeship in surveying at age 14. When he turned 18, he joined his older brother on a massive adventure, immigrating to colonial British North America. He eventually settled in Peterborough (in present day Ontario) in 1847 and became a surveyor in 1849. He joined the engineering staff of the Ontario, Simcoe and Huron Railway. In 1863</w:t>
      </w:r>
      <w:r w:rsidR="00244BD4">
        <w:rPr>
          <w:rFonts w:cstheme="minorHAnsi"/>
          <w:sz w:val="22"/>
          <w:szCs w:val="22"/>
        </w:rPr>
        <w:t>,</w:t>
      </w:r>
      <w:r w:rsidRPr="00081F66">
        <w:rPr>
          <w:rFonts w:cstheme="minorHAnsi"/>
          <w:sz w:val="22"/>
          <w:szCs w:val="22"/>
        </w:rPr>
        <w:t xml:space="preserve"> the Canadian government appointed him chief surveyor of the first portion of a proposed railway from Qu</w:t>
      </w:r>
      <w:r w:rsidR="00A469B6" w:rsidRPr="00081F66">
        <w:rPr>
          <w:sz w:val="22"/>
          <w:szCs w:val="22"/>
        </w:rPr>
        <w:t>e</w:t>
      </w:r>
      <w:r w:rsidRPr="00081F66">
        <w:rPr>
          <w:rFonts w:cstheme="minorHAnsi"/>
          <w:sz w:val="22"/>
          <w:szCs w:val="22"/>
        </w:rPr>
        <w:t xml:space="preserve">bec City to Halifax and Saint John (in present day New Brunswick). </w:t>
      </w:r>
    </w:p>
    <w:p w14:paraId="591B073E" w14:textId="3FDD1717" w:rsidR="00415525" w:rsidRDefault="00415525" w:rsidP="00927FB4">
      <w:pPr>
        <w:rPr>
          <w:sz w:val="22"/>
          <w:szCs w:val="22"/>
        </w:rPr>
      </w:pPr>
    </w:p>
    <w:p w14:paraId="237E2547" w14:textId="4107163F" w:rsidR="00081F66" w:rsidRPr="00081F66" w:rsidRDefault="00081F66" w:rsidP="00081F66">
      <w:pPr>
        <w:rPr>
          <w:sz w:val="22"/>
          <w:szCs w:val="22"/>
        </w:rPr>
      </w:pPr>
      <w:r w:rsidRPr="00081F66">
        <w:rPr>
          <w:sz w:val="22"/>
          <w:szCs w:val="22"/>
        </w:rPr>
        <w:t>Fleming was an ardent advocate of an all-British railway from the Atlantic to the Pacific coasts. In 1863 he presented a petition from the settlers at the Red River Colony to the Imperial authorities in England. The Colony was a settlement on the Red and Assiniboine rivers whose boundaries crossed parts of what are now Manitoba and North Dakota. Founded in 1812</w:t>
      </w:r>
      <w:r w:rsidR="00244BD4">
        <w:rPr>
          <w:sz w:val="22"/>
          <w:szCs w:val="22"/>
        </w:rPr>
        <w:t xml:space="preserve">, </w:t>
      </w:r>
      <w:r w:rsidRPr="00081F66">
        <w:rPr>
          <w:sz w:val="22"/>
          <w:szCs w:val="22"/>
        </w:rPr>
        <w:t>the colony grew through times of extreme hardship into a multiracial society. The petition urged construction of a railway that would link that community with the British North America colonies further east.</w:t>
      </w:r>
    </w:p>
    <w:p w14:paraId="3DE72A58" w14:textId="7172D13F" w:rsidR="000E63CC" w:rsidRDefault="000E63CC" w:rsidP="00081F66">
      <w:pPr>
        <w:rPr>
          <w:sz w:val="22"/>
          <w:szCs w:val="22"/>
        </w:rPr>
      </w:pPr>
    </w:p>
    <w:p w14:paraId="17CBB121" w14:textId="77777777" w:rsidR="00CC43AE" w:rsidRDefault="00081F66" w:rsidP="00081F66">
      <w:pPr>
        <w:rPr>
          <w:sz w:val="22"/>
          <w:szCs w:val="22"/>
        </w:rPr>
      </w:pPr>
      <w:r w:rsidRPr="00AA1AA2">
        <w:rPr>
          <w:noProof/>
        </w:rPr>
        <w:drawing>
          <wp:anchor distT="0" distB="0" distL="114300" distR="114300" simplePos="0" relativeHeight="251648512" behindDoc="0" locked="0" layoutInCell="1" allowOverlap="1" wp14:anchorId="1CE03EA4" wp14:editId="55FDD8AC">
            <wp:simplePos x="0" y="0"/>
            <wp:positionH relativeFrom="column">
              <wp:posOffset>76200</wp:posOffset>
            </wp:positionH>
            <wp:positionV relativeFrom="paragraph">
              <wp:posOffset>9525</wp:posOffset>
            </wp:positionV>
            <wp:extent cx="1644650" cy="1003300"/>
            <wp:effectExtent l="0" t="0" r="0" b="0"/>
            <wp:wrapSquare wrapText="bothSides"/>
            <wp:docPr id="1413315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15701" name=""/>
                    <pic:cNvPicPr/>
                  </pic:nvPicPr>
                  <pic:blipFill>
                    <a:blip r:embed="rId15"/>
                    <a:stretch>
                      <a:fillRect/>
                    </a:stretch>
                  </pic:blipFill>
                  <pic:spPr>
                    <a:xfrm>
                      <a:off x="0" y="0"/>
                      <a:ext cx="1644650" cy="1003300"/>
                    </a:xfrm>
                    <a:prstGeom prst="rect">
                      <a:avLst/>
                    </a:prstGeom>
                  </pic:spPr>
                </pic:pic>
              </a:graphicData>
            </a:graphic>
            <wp14:sizeRelH relativeFrom="margin">
              <wp14:pctWidth>0</wp14:pctWidth>
            </wp14:sizeRelH>
            <wp14:sizeRelV relativeFrom="margin">
              <wp14:pctHeight>0</wp14:pctHeight>
            </wp14:sizeRelV>
          </wp:anchor>
        </w:drawing>
      </w:r>
      <w:r w:rsidRPr="00081F66">
        <w:rPr>
          <w:sz w:val="22"/>
          <w:szCs w:val="22"/>
        </w:rPr>
        <w:t>In 1865, he was promoted to Chief Engineer of the Northern Railway of</w:t>
      </w:r>
      <w:r>
        <w:rPr>
          <w:sz w:val="22"/>
          <w:szCs w:val="22"/>
        </w:rPr>
        <w:t xml:space="preserve"> Canada</w:t>
      </w:r>
      <w:r w:rsidRPr="00081F66">
        <w:rPr>
          <w:sz w:val="22"/>
          <w:szCs w:val="22"/>
        </w:rPr>
        <w:t xml:space="preserve">. </w:t>
      </w:r>
      <w:r w:rsidR="007D4858">
        <w:rPr>
          <w:sz w:val="22"/>
          <w:szCs w:val="22"/>
        </w:rPr>
        <w:t xml:space="preserve">A civil </w:t>
      </w:r>
      <w:r w:rsidR="007D4858" w:rsidRPr="00FF406B">
        <w:rPr>
          <w:sz w:val="22"/>
          <w:szCs w:val="22"/>
        </w:rPr>
        <w:t>e</w:t>
      </w:r>
      <w:r w:rsidR="007D4858">
        <w:rPr>
          <w:sz w:val="22"/>
          <w:szCs w:val="22"/>
        </w:rPr>
        <w:t>ngin</w:t>
      </w:r>
      <w:r w:rsidRPr="00081F66">
        <w:rPr>
          <w:sz w:val="22"/>
          <w:szCs w:val="22"/>
        </w:rPr>
        <w:t>e</w:t>
      </w:r>
      <w:r w:rsidR="007D4858" w:rsidRPr="00FF406B">
        <w:rPr>
          <w:sz w:val="22"/>
          <w:szCs w:val="22"/>
        </w:rPr>
        <w:t>er</w:t>
      </w:r>
      <w:r w:rsidR="007D4858">
        <w:rPr>
          <w:sz w:val="22"/>
          <w:szCs w:val="22"/>
        </w:rPr>
        <w:t xml:space="preserve"> and </w:t>
      </w:r>
      <w:r w:rsidR="007D4858" w:rsidRPr="00FF406B">
        <w:rPr>
          <w:sz w:val="22"/>
          <w:szCs w:val="22"/>
        </w:rPr>
        <w:t>draughtsman</w:t>
      </w:r>
      <w:r w:rsidR="007D4858">
        <w:rPr>
          <w:sz w:val="22"/>
          <w:szCs w:val="22"/>
        </w:rPr>
        <w:t>, h</w:t>
      </w:r>
      <w:r w:rsidR="007D4858" w:rsidRPr="00FF406B">
        <w:rPr>
          <w:sz w:val="22"/>
          <w:szCs w:val="22"/>
        </w:rPr>
        <w:t xml:space="preserve">e </w:t>
      </w:r>
      <w:r w:rsidRPr="00081F66">
        <w:rPr>
          <w:sz w:val="22"/>
          <w:szCs w:val="22"/>
        </w:rPr>
        <w:t xml:space="preserve">was an early advocate of using iron for bridges instead of wood for safety reasons. </w:t>
      </w:r>
      <w:r w:rsidR="007D4858">
        <w:rPr>
          <w:sz w:val="22"/>
          <w:szCs w:val="22"/>
        </w:rPr>
        <w:t>Th</w:t>
      </w:r>
      <w:r w:rsidR="007D4858" w:rsidRPr="00FF406B">
        <w:rPr>
          <w:sz w:val="22"/>
          <w:szCs w:val="22"/>
        </w:rPr>
        <w:t>e</w:t>
      </w:r>
      <w:r w:rsidR="007D4858">
        <w:rPr>
          <w:sz w:val="22"/>
          <w:szCs w:val="22"/>
        </w:rPr>
        <w:t xml:space="preserve"> stamp a</w:t>
      </w:r>
      <w:r w:rsidR="008C6F5F">
        <w:rPr>
          <w:sz w:val="22"/>
          <w:szCs w:val="22"/>
        </w:rPr>
        <w:t>bov</w:t>
      </w:r>
      <w:r w:rsidR="008C6F5F" w:rsidRPr="00FF406B">
        <w:rPr>
          <w:sz w:val="22"/>
          <w:szCs w:val="22"/>
        </w:rPr>
        <w:t>e</w:t>
      </w:r>
      <w:r w:rsidR="007D4858">
        <w:rPr>
          <w:sz w:val="22"/>
          <w:szCs w:val="22"/>
        </w:rPr>
        <w:t xml:space="preserve"> (Scott 739)</w:t>
      </w:r>
      <w:r w:rsidR="00D23F1C">
        <w:rPr>
          <w:sz w:val="22"/>
          <w:szCs w:val="22"/>
        </w:rPr>
        <w:t>,</w:t>
      </w:r>
      <w:r w:rsidR="007D4858">
        <w:rPr>
          <w:sz w:val="22"/>
          <w:szCs w:val="22"/>
        </w:rPr>
        <w:t xml:space="preserve"> </w:t>
      </w:r>
      <w:r w:rsidR="00D23F1C">
        <w:rPr>
          <w:sz w:val="22"/>
          <w:szCs w:val="22"/>
        </w:rPr>
        <w:t>sho</w:t>
      </w:r>
      <w:r w:rsidR="00D23F1C" w:rsidRPr="00081F66">
        <w:rPr>
          <w:sz w:val="22"/>
          <w:szCs w:val="22"/>
        </w:rPr>
        <w:t>w</w:t>
      </w:r>
      <w:r w:rsidR="00D23F1C">
        <w:rPr>
          <w:sz w:val="22"/>
          <w:szCs w:val="22"/>
        </w:rPr>
        <w:t>ing an i</w:t>
      </w:r>
      <w:r w:rsidR="00D23F1C" w:rsidRPr="00081F66">
        <w:rPr>
          <w:sz w:val="22"/>
          <w:szCs w:val="22"/>
        </w:rPr>
        <w:t>r</w:t>
      </w:r>
      <w:r w:rsidR="00D23F1C">
        <w:rPr>
          <w:sz w:val="22"/>
          <w:szCs w:val="22"/>
        </w:rPr>
        <w:t xml:space="preserve">on </w:t>
      </w:r>
      <w:r w:rsidR="00D23F1C" w:rsidRPr="00081F66">
        <w:rPr>
          <w:sz w:val="22"/>
          <w:szCs w:val="22"/>
        </w:rPr>
        <w:t>r</w:t>
      </w:r>
      <w:r w:rsidR="00D23F1C">
        <w:rPr>
          <w:sz w:val="22"/>
          <w:szCs w:val="22"/>
        </w:rPr>
        <w:t>ail</w:t>
      </w:r>
      <w:r w:rsidR="00D23F1C" w:rsidRPr="00081F66">
        <w:rPr>
          <w:sz w:val="22"/>
          <w:szCs w:val="22"/>
        </w:rPr>
        <w:t>w</w:t>
      </w:r>
      <w:r w:rsidR="00D23F1C">
        <w:rPr>
          <w:sz w:val="22"/>
          <w:szCs w:val="22"/>
        </w:rPr>
        <w:t>ay b</w:t>
      </w:r>
      <w:r w:rsidR="00D23F1C" w:rsidRPr="00081F66">
        <w:rPr>
          <w:sz w:val="22"/>
          <w:szCs w:val="22"/>
        </w:rPr>
        <w:t>r</w:t>
      </w:r>
      <w:r w:rsidR="00D23F1C">
        <w:rPr>
          <w:sz w:val="22"/>
          <w:szCs w:val="22"/>
        </w:rPr>
        <w:t>idg</w:t>
      </w:r>
      <w:r w:rsidR="00D23F1C" w:rsidRPr="00081F66">
        <w:rPr>
          <w:sz w:val="22"/>
          <w:szCs w:val="22"/>
        </w:rPr>
        <w:t>e</w:t>
      </w:r>
      <w:r w:rsidR="00D23F1C">
        <w:rPr>
          <w:sz w:val="22"/>
          <w:szCs w:val="22"/>
        </w:rPr>
        <w:t xml:space="preserve">, </w:t>
      </w:r>
      <w:r w:rsidR="00D23F1C" w:rsidRPr="00081F66">
        <w:rPr>
          <w:sz w:val="22"/>
          <w:szCs w:val="22"/>
        </w:rPr>
        <w:t>w</w:t>
      </w:r>
      <w:r w:rsidR="007D4858">
        <w:rPr>
          <w:sz w:val="22"/>
          <w:szCs w:val="22"/>
        </w:rPr>
        <w:t>as issu</w:t>
      </w:r>
      <w:r w:rsidR="007D4858" w:rsidRPr="00FF406B">
        <w:rPr>
          <w:sz w:val="22"/>
          <w:szCs w:val="22"/>
        </w:rPr>
        <w:t>e</w:t>
      </w:r>
      <w:r w:rsidR="007D4858">
        <w:rPr>
          <w:sz w:val="22"/>
          <w:szCs w:val="22"/>
        </w:rPr>
        <w:t xml:space="preserve">d </w:t>
      </w:r>
      <w:r w:rsidR="008C6F5F">
        <w:rPr>
          <w:sz w:val="22"/>
          <w:szCs w:val="22"/>
        </w:rPr>
        <w:t xml:space="preserve">in 1977 </w:t>
      </w:r>
      <w:r w:rsidR="007D4858">
        <w:rPr>
          <w:sz w:val="22"/>
          <w:szCs w:val="22"/>
        </w:rPr>
        <w:t>to comm</w:t>
      </w:r>
      <w:r w:rsidR="007D4858" w:rsidRPr="00FF406B">
        <w:rPr>
          <w:sz w:val="22"/>
          <w:szCs w:val="22"/>
        </w:rPr>
        <w:t>e</w:t>
      </w:r>
      <w:r w:rsidR="007D4858">
        <w:rPr>
          <w:sz w:val="22"/>
          <w:szCs w:val="22"/>
        </w:rPr>
        <w:t>mo</w:t>
      </w:r>
      <w:r w:rsidR="007D4858" w:rsidRPr="00FF406B">
        <w:rPr>
          <w:sz w:val="22"/>
          <w:szCs w:val="22"/>
        </w:rPr>
        <w:t>r</w:t>
      </w:r>
      <w:r w:rsidR="007D4858">
        <w:rPr>
          <w:sz w:val="22"/>
          <w:szCs w:val="22"/>
        </w:rPr>
        <w:t>at</w:t>
      </w:r>
      <w:r w:rsidR="007D4858" w:rsidRPr="00FF406B">
        <w:rPr>
          <w:sz w:val="22"/>
          <w:szCs w:val="22"/>
        </w:rPr>
        <w:t>e</w:t>
      </w:r>
      <w:r w:rsidR="007D4858">
        <w:rPr>
          <w:sz w:val="22"/>
          <w:szCs w:val="22"/>
        </w:rPr>
        <w:t xml:space="preserve"> th</w:t>
      </w:r>
      <w:r w:rsidR="007D4858" w:rsidRPr="00FF406B">
        <w:rPr>
          <w:sz w:val="22"/>
          <w:szCs w:val="22"/>
        </w:rPr>
        <w:t>e</w:t>
      </w:r>
      <w:r w:rsidR="007D4858">
        <w:rPr>
          <w:sz w:val="22"/>
          <w:szCs w:val="22"/>
        </w:rPr>
        <w:t xml:space="preserve"> s</w:t>
      </w:r>
      <w:r w:rsidR="007D4858" w:rsidRPr="00FF406B">
        <w:rPr>
          <w:sz w:val="22"/>
          <w:szCs w:val="22"/>
        </w:rPr>
        <w:t>e</w:t>
      </w:r>
      <w:r w:rsidR="007D4858">
        <w:rPr>
          <w:sz w:val="22"/>
          <w:szCs w:val="22"/>
        </w:rPr>
        <w:t>squic</w:t>
      </w:r>
      <w:r w:rsidR="007D4858" w:rsidRPr="00FF406B">
        <w:rPr>
          <w:sz w:val="22"/>
          <w:szCs w:val="22"/>
        </w:rPr>
        <w:t>e</w:t>
      </w:r>
      <w:r w:rsidR="007D4858">
        <w:rPr>
          <w:sz w:val="22"/>
          <w:szCs w:val="22"/>
        </w:rPr>
        <w:t>nt</w:t>
      </w:r>
      <w:r w:rsidR="007D4858" w:rsidRPr="00FF406B">
        <w:rPr>
          <w:sz w:val="22"/>
          <w:szCs w:val="22"/>
        </w:rPr>
        <w:t>e</w:t>
      </w:r>
      <w:r w:rsidR="007D4858">
        <w:rPr>
          <w:sz w:val="22"/>
          <w:szCs w:val="22"/>
        </w:rPr>
        <w:t>nnial of his bi</w:t>
      </w:r>
      <w:r w:rsidR="007D4858" w:rsidRPr="00FF406B">
        <w:rPr>
          <w:sz w:val="22"/>
          <w:szCs w:val="22"/>
        </w:rPr>
        <w:t>r</w:t>
      </w:r>
      <w:r w:rsidR="007D4858">
        <w:rPr>
          <w:sz w:val="22"/>
          <w:szCs w:val="22"/>
        </w:rPr>
        <w:t xml:space="preserve">th. </w:t>
      </w:r>
      <w:r w:rsidR="008C6F5F">
        <w:rPr>
          <w:sz w:val="22"/>
          <w:szCs w:val="22"/>
        </w:rPr>
        <w:t>Th</w:t>
      </w:r>
      <w:r w:rsidR="008C6F5F" w:rsidRPr="00FF406B">
        <w:rPr>
          <w:sz w:val="22"/>
          <w:szCs w:val="22"/>
        </w:rPr>
        <w:t>e</w:t>
      </w:r>
      <w:r w:rsidR="008C6F5F">
        <w:rPr>
          <w:sz w:val="22"/>
          <w:szCs w:val="22"/>
        </w:rPr>
        <w:t xml:space="preserve"> </w:t>
      </w:r>
      <w:r w:rsidR="008C6F5F">
        <w:rPr>
          <w:sz w:val="22"/>
          <w:szCs w:val="22"/>
        </w:rPr>
        <w:t>d</w:t>
      </w:r>
      <w:r w:rsidR="008C6F5F" w:rsidRPr="00FF406B">
        <w:rPr>
          <w:sz w:val="22"/>
          <w:szCs w:val="22"/>
        </w:rPr>
        <w:t>e</w:t>
      </w:r>
      <w:r w:rsidR="008C6F5F">
        <w:rPr>
          <w:sz w:val="22"/>
          <w:szCs w:val="22"/>
        </w:rPr>
        <w:t>sign</w:t>
      </w:r>
      <w:r w:rsidR="008C6F5F">
        <w:rPr>
          <w:sz w:val="22"/>
          <w:szCs w:val="22"/>
        </w:rPr>
        <w:t xml:space="preserve"> of this</w:t>
      </w:r>
      <w:r w:rsidR="008C6F5F">
        <w:rPr>
          <w:sz w:val="22"/>
          <w:szCs w:val="22"/>
        </w:rPr>
        <w:t xml:space="preserve"> </w:t>
      </w:r>
      <w:r w:rsidR="008C6F5F">
        <w:rPr>
          <w:sz w:val="22"/>
          <w:szCs w:val="22"/>
        </w:rPr>
        <w:t>stamp includ</w:t>
      </w:r>
      <w:r w:rsidR="008C6F5F" w:rsidRPr="00FF406B">
        <w:rPr>
          <w:sz w:val="22"/>
          <w:szCs w:val="22"/>
        </w:rPr>
        <w:t>e</w:t>
      </w:r>
      <w:r w:rsidR="008C6F5F">
        <w:rPr>
          <w:sz w:val="22"/>
          <w:szCs w:val="22"/>
        </w:rPr>
        <w:t>d t</w:t>
      </w:r>
      <w:r w:rsidR="00D23F1C" w:rsidRPr="00081F66">
        <w:rPr>
          <w:sz w:val="22"/>
          <w:szCs w:val="22"/>
        </w:rPr>
        <w:t>w</w:t>
      </w:r>
      <w:r w:rsidR="008C6F5F">
        <w:rPr>
          <w:sz w:val="22"/>
          <w:szCs w:val="22"/>
        </w:rPr>
        <w:t>o fluor</w:t>
      </w:r>
      <w:r w:rsidR="008C6F5F" w:rsidRPr="00FF406B">
        <w:rPr>
          <w:sz w:val="22"/>
          <w:szCs w:val="22"/>
        </w:rPr>
        <w:t>es</w:t>
      </w:r>
      <w:r w:rsidR="008C6F5F">
        <w:rPr>
          <w:sz w:val="22"/>
          <w:szCs w:val="22"/>
        </w:rPr>
        <w:t>ce</w:t>
      </w:r>
      <w:r w:rsidR="008C6F5F" w:rsidRPr="00FF406B">
        <w:rPr>
          <w:sz w:val="22"/>
          <w:szCs w:val="22"/>
        </w:rPr>
        <w:t>n</w:t>
      </w:r>
      <w:r w:rsidR="008C6F5F">
        <w:rPr>
          <w:sz w:val="22"/>
          <w:szCs w:val="22"/>
        </w:rPr>
        <w:t>t bands. An</w:t>
      </w:r>
      <w:r w:rsidR="00D94E33">
        <w:rPr>
          <w:sz w:val="22"/>
          <w:szCs w:val="22"/>
        </w:rPr>
        <w:t xml:space="preserve"> </w:t>
      </w:r>
      <w:r w:rsidR="008C6F5F" w:rsidRPr="00FF406B">
        <w:rPr>
          <w:sz w:val="22"/>
          <w:szCs w:val="22"/>
        </w:rPr>
        <w:t>er</w:t>
      </w:r>
      <w:r w:rsidR="00D94E33" w:rsidRPr="00FF406B">
        <w:rPr>
          <w:sz w:val="22"/>
          <w:szCs w:val="22"/>
        </w:rPr>
        <w:t>r</w:t>
      </w:r>
      <w:r w:rsidR="008C6F5F">
        <w:rPr>
          <w:sz w:val="22"/>
          <w:szCs w:val="22"/>
        </w:rPr>
        <w:t>o</w:t>
      </w:r>
      <w:r w:rsidR="00D94E33" w:rsidRPr="00081F66">
        <w:rPr>
          <w:sz w:val="22"/>
          <w:szCs w:val="22"/>
        </w:rPr>
        <w:t>r</w:t>
      </w:r>
      <w:r w:rsidR="008C6F5F">
        <w:rPr>
          <w:sz w:val="22"/>
          <w:szCs w:val="22"/>
        </w:rPr>
        <w:t xml:space="preserve"> </w:t>
      </w:r>
      <w:r w:rsidR="00D94E33">
        <w:rPr>
          <w:sz w:val="22"/>
          <w:szCs w:val="22"/>
        </w:rPr>
        <w:t>is kno</w:t>
      </w:r>
      <w:r w:rsidR="00D94E33" w:rsidRPr="00081F66">
        <w:rPr>
          <w:sz w:val="22"/>
          <w:szCs w:val="22"/>
        </w:rPr>
        <w:t>w</w:t>
      </w:r>
      <w:r w:rsidR="00D94E33">
        <w:rPr>
          <w:sz w:val="22"/>
          <w:szCs w:val="22"/>
        </w:rPr>
        <w:t xml:space="preserve">n to </w:t>
      </w:r>
      <w:r w:rsidR="00D23F1C" w:rsidRPr="00081F66">
        <w:rPr>
          <w:sz w:val="22"/>
          <w:szCs w:val="22"/>
        </w:rPr>
        <w:t>e</w:t>
      </w:r>
      <w:r w:rsidR="00D94E33">
        <w:rPr>
          <w:sz w:val="22"/>
          <w:szCs w:val="22"/>
        </w:rPr>
        <w:t xml:space="preserve">xist. </w:t>
      </w:r>
      <w:r w:rsidR="00D23F1C">
        <w:rPr>
          <w:sz w:val="22"/>
          <w:szCs w:val="22"/>
        </w:rPr>
        <w:t xml:space="preserve">Stamps </w:t>
      </w:r>
      <w:r w:rsidR="00CC43AE" w:rsidRPr="00081F66">
        <w:rPr>
          <w:sz w:val="22"/>
          <w:szCs w:val="22"/>
        </w:rPr>
        <w:t>were</w:t>
      </w:r>
      <w:r w:rsidR="00CC43AE">
        <w:rPr>
          <w:sz w:val="22"/>
          <w:szCs w:val="22"/>
        </w:rPr>
        <w:t xml:space="preserve"> p</w:t>
      </w:r>
      <w:r w:rsidR="00CC43AE" w:rsidRPr="00081F66">
        <w:rPr>
          <w:sz w:val="22"/>
          <w:szCs w:val="22"/>
        </w:rPr>
        <w:t>r</w:t>
      </w:r>
      <w:r w:rsidR="00CC43AE">
        <w:rPr>
          <w:sz w:val="22"/>
          <w:szCs w:val="22"/>
        </w:rPr>
        <w:t>int</w:t>
      </w:r>
      <w:r w:rsidR="00CC43AE" w:rsidRPr="00081F66">
        <w:rPr>
          <w:sz w:val="22"/>
          <w:szCs w:val="22"/>
        </w:rPr>
        <w:t>e</w:t>
      </w:r>
      <w:r w:rsidR="00CC43AE">
        <w:rPr>
          <w:sz w:val="22"/>
          <w:szCs w:val="22"/>
        </w:rPr>
        <w:t xml:space="preserve">d </w:t>
      </w:r>
      <w:r w:rsidR="00CC43AE" w:rsidRPr="00081F66">
        <w:rPr>
          <w:sz w:val="22"/>
          <w:szCs w:val="22"/>
        </w:rPr>
        <w:t>w</w:t>
      </w:r>
      <w:r w:rsidR="00CC43AE">
        <w:rPr>
          <w:sz w:val="22"/>
          <w:szCs w:val="22"/>
        </w:rPr>
        <w:t>ithout th</w:t>
      </w:r>
      <w:r w:rsidR="00CC43AE" w:rsidRPr="00081F66">
        <w:rPr>
          <w:sz w:val="22"/>
          <w:szCs w:val="22"/>
        </w:rPr>
        <w:t>e</w:t>
      </w:r>
      <w:r w:rsidR="00CC43AE">
        <w:rPr>
          <w:sz w:val="22"/>
          <w:szCs w:val="22"/>
        </w:rPr>
        <w:t xml:space="preserve"> tagging bands.</w:t>
      </w:r>
    </w:p>
    <w:p w14:paraId="32410722" w14:textId="77777777" w:rsidR="00CC43AE" w:rsidRDefault="00CC43AE" w:rsidP="00081F66">
      <w:pPr>
        <w:rPr>
          <w:sz w:val="22"/>
          <w:szCs w:val="22"/>
        </w:rPr>
      </w:pPr>
    </w:p>
    <w:p w14:paraId="0030185E" w14:textId="7C570AAA" w:rsidR="00081F66" w:rsidRPr="00081F66" w:rsidRDefault="00081F66" w:rsidP="00081F66">
      <w:pPr>
        <w:rPr>
          <w:sz w:val="22"/>
          <w:szCs w:val="22"/>
        </w:rPr>
      </w:pPr>
      <w:r w:rsidRPr="00081F66">
        <w:rPr>
          <w:sz w:val="22"/>
          <w:szCs w:val="22"/>
        </w:rPr>
        <w:t>In 1867, he was named engineer-in-chief of the transcontinental railway and served in that post until 1876. The plan directly led to British Columbia joining the Canadian federation. He later joined the Canadian Pacific Railway and was awarded the right to drive the last spike into the completed railway.</w:t>
      </w:r>
    </w:p>
    <w:p w14:paraId="45BBDC40" w14:textId="77777777" w:rsidR="00081F66" w:rsidRDefault="00081F66" w:rsidP="00081F66">
      <w:pPr>
        <w:rPr>
          <w:sz w:val="22"/>
          <w:szCs w:val="22"/>
        </w:rPr>
      </w:pPr>
    </w:p>
    <w:p w14:paraId="6735138D" w14:textId="7AD8B76F" w:rsidR="00081F66" w:rsidRDefault="00081F66" w:rsidP="00081F66">
      <w:pPr>
        <w:rPr>
          <w:sz w:val="22"/>
          <w:szCs w:val="22"/>
        </w:rPr>
      </w:pPr>
      <w:r w:rsidRPr="00081F66">
        <w:rPr>
          <w:sz w:val="22"/>
          <w:szCs w:val="22"/>
        </w:rPr>
        <w:t xml:space="preserve">Town clocks in the early nineteenth century showed local time. Thus, you could never know what time it would be when you traveled to another destination. </w:t>
      </w:r>
      <w:r w:rsidRPr="00081F66">
        <w:rPr>
          <w:sz w:val="22"/>
          <w:szCs w:val="22"/>
        </w:rPr>
        <w:t>When Fleming personally missed a train because of these variations in time, he devised the idea of standardized time zones. He suggested a 24-hour clock for the whole world with a central time and every other place changing an hour later or earlier based on 15 degrees of longitude. It took ten years for his plan to be accepted worldwide, but in 1884 twenty-four time zones were established with the observatory in Greenwich, England as the base line and an International Date Line drawn in the Pacific Ocean. By 1929, every country in the world had adopted the time zones.</w:t>
      </w:r>
    </w:p>
    <w:p w14:paraId="6AA4003D" w14:textId="77777777" w:rsidR="00A74F54" w:rsidRDefault="00A74F54" w:rsidP="00081F66">
      <w:pPr>
        <w:rPr>
          <w:sz w:val="22"/>
          <w:szCs w:val="22"/>
        </w:rPr>
      </w:pPr>
    </w:p>
    <w:p w14:paraId="09A7DB6E" w14:textId="37B35AF2" w:rsidR="00A74F54" w:rsidRPr="00244BD4" w:rsidRDefault="00A74F54" w:rsidP="00A74F54">
      <w:pPr>
        <w:rPr>
          <w:sz w:val="22"/>
          <w:szCs w:val="22"/>
        </w:rPr>
      </w:pPr>
      <w:r w:rsidRPr="00AA1AA2">
        <w:rPr>
          <w:noProof/>
        </w:rPr>
        <w:drawing>
          <wp:anchor distT="0" distB="0" distL="114300" distR="114300" simplePos="0" relativeHeight="251655680" behindDoc="0" locked="0" layoutInCell="1" allowOverlap="1" wp14:anchorId="1498E81B" wp14:editId="4C7C2DB9">
            <wp:simplePos x="0" y="0"/>
            <wp:positionH relativeFrom="column">
              <wp:posOffset>5715</wp:posOffset>
            </wp:positionH>
            <wp:positionV relativeFrom="paragraph">
              <wp:posOffset>6350</wp:posOffset>
            </wp:positionV>
            <wp:extent cx="884555" cy="1384300"/>
            <wp:effectExtent l="0" t="0" r="0" b="0"/>
            <wp:wrapSquare wrapText="bothSides"/>
            <wp:docPr id="942816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16637" name=""/>
                    <pic:cNvPicPr/>
                  </pic:nvPicPr>
                  <pic:blipFill>
                    <a:blip r:embed="rId16"/>
                    <a:stretch>
                      <a:fillRect/>
                    </a:stretch>
                  </pic:blipFill>
                  <pic:spPr>
                    <a:xfrm>
                      <a:off x="0" y="0"/>
                      <a:ext cx="884555" cy="1384300"/>
                    </a:xfrm>
                    <a:prstGeom prst="rect">
                      <a:avLst/>
                    </a:prstGeom>
                  </pic:spPr>
                </pic:pic>
              </a:graphicData>
            </a:graphic>
            <wp14:sizeRelH relativeFrom="margin">
              <wp14:pctWidth>0</wp14:pctWidth>
            </wp14:sizeRelH>
            <wp14:sizeRelV relativeFrom="margin">
              <wp14:pctHeight>0</wp14:pctHeight>
            </wp14:sizeRelV>
          </wp:anchor>
        </w:drawing>
      </w:r>
      <w:r w:rsidRPr="00244BD4">
        <w:rPr>
          <w:sz w:val="22"/>
          <w:szCs w:val="22"/>
        </w:rPr>
        <w:t>He became a strong advocate of a tele</w:t>
      </w:r>
      <w:r w:rsidR="008B4590">
        <w:rPr>
          <w:sz w:val="22"/>
          <w:szCs w:val="22"/>
        </w:rPr>
        <w:t>g</w:t>
      </w:r>
      <w:r w:rsidR="008B4590" w:rsidRPr="00081F66">
        <w:rPr>
          <w:sz w:val="22"/>
          <w:szCs w:val="22"/>
        </w:rPr>
        <w:t>r</w:t>
      </w:r>
      <w:r w:rsidR="008B4590">
        <w:rPr>
          <w:sz w:val="22"/>
          <w:szCs w:val="22"/>
        </w:rPr>
        <w:t>aph</w:t>
      </w:r>
      <w:r w:rsidRPr="00244BD4">
        <w:rPr>
          <w:sz w:val="22"/>
          <w:szCs w:val="22"/>
        </w:rPr>
        <w:t xml:space="preserve"> cable from Canada to Australia, which he believed would become a vital communications link of the British Empire. The Pacific Cable was successfully laid in 1902.</w:t>
      </w:r>
      <w:r w:rsidR="007D4858">
        <w:rPr>
          <w:sz w:val="22"/>
          <w:szCs w:val="22"/>
        </w:rPr>
        <w:t xml:space="preserve"> His contribution was </w:t>
      </w:r>
      <w:r w:rsidR="007D4858">
        <w:rPr>
          <w:sz w:val="22"/>
          <w:szCs w:val="22"/>
        </w:rPr>
        <w:t>r</w:t>
      </w:r>
      <w:r w:rsidR="007D4858">
        <w:rPr>
          <w:sz w:val="22"/>
          <w:szCs w:val="22"/>
        </w:rPr>
        <w:t>ecogniz</w:t>
      </w:r>
      <w:r w:rsidR="007D4858" w:rsidRPr="00FF406B">
        <w:rPr>
          <w:sz w:val="22"/>
          <w:szCs w:val="22"/>
        </w:rPr>
        <w:t>e</w:t>
      </w:r>
      <w:r w:rsidR="007D4858">
        <w:rPr>
          <w:sz w:val="22"/>
          <w:szCs w:val="22"/>
        </w:rPr>
        <w:t>d on th</w:t>
      </w:r>
      <w:r w:rsidR="007D4858" w:rsidRPr="00FF406B">
        <w:rPr>
          <w:sz w:val="22"/>
          <w:szCs w:val="22"/>
        </w:rPr>
        <w:t>e</w:t>
      </w:r>
      <w:r w:rsidR="007D4858">
        <w:rPr>
          <w:sz w:val="22"/>
          <w:szCs w:val="22"/>
        </w:rPr>
        <w:t xml:space="preserve"> stamp at l</w:t>
      </w:r>
      <w:r w:rsidR="007D4858" w:rsidRPr="00FF406B">
        <w:rPr>
          <w:sz w:val="22"/>
          <w:szCs w:val="22"/>
        </w:rPr>
        <w:t>e</w:t>
      </w:r>
      <w:r w:rsidR="007D4858">
        <w:rPr>
          <w:sz w:val="22"/>
          <w:szCs w:val="22"/>
        </w:rPr>
        <w:t>ft (Scott 1963) issu</w:t>
      </w:r>
      <w:r w:rsidR="007D4858" w:rsidRPr="00FF406B">
        <w:rPr>
          <w:sz w:val="22"/>
          <w:szCs w:val="22"/>
        </w:rPr>
        <w:t>e</w:t>
      </w:r>
      <w:r w:rsidR="007D4858">
        <w:rPr>
          <w:sz w:val="22"/>
          <w:szCs w:val="22"/>
        </w:rPr>
        <w:t>d in 2002</w:t>
      </w:r>
      <w:r w:rsidR="008B4590">
        <w:rPr>
          <w:sz w:val="22"/>
          <w:szCs w:val="22"/>
        </w:rPr>
        <w:t xml:space="preserve"> c</w:t>
      </w:r>
      <w:r w:rsidR="008B4590" w:rsidRPr="00081F66">
        <w:rPr>
          <w:sz w:val="22"/>
          <w:szCs w:val="22"/>
        </w:rPr>
        <w:t>e</w:t>
      </w:r>
      <w:r w:rsidR="008B4590">
        <w:rPr>
          <w:sz w:val="22"/>
          <w:szCs w:val="22"/>
        </w:rPr>
        <w:t>l</w:t>
      </w:r>
      <w:r w:rsidR="008B4590" w:rsidRPr="00081F66">
        <w:rPr>
          <w:sz w:val="22"/>
          <w:szCs w:val="22"/>
        </w:rPr>
        <w:t>e</w:t>
      </w:r>
      <w:r w:rsidR="008B4590">
        <w:rPr>
          <w:sz w:val="22"/>
          <w:szCs w:val="22"/>
        </w:rPr>
        <w:t>b</w:t>
      </w:r>
      <w:r w:rsidR="008B4590" w:rsidRPr="00081F66">
        <w:rPr>
          <w:sz w:val="22"/>
          <w:szCs w:val="22"/>
        </w:rPr>
        <w:t>r</w:t>
      </w:r>
      <w:r w:rsidR="008B4590">
        <w:rPr>
          <w:sz w:val="22"/>
          <w:szCs w:val="22"/>
        </w:rPr>
        <w:t>ating th</w:t>
      </w:r>
      <w:r w:rsidR="008B4590" w:rsidRPr="00081F66">
        <w:rPr>
          <w:sz w:val="22"/>
          <w:szCs w:val="22"/>
        </w:rPr>
        <w:t>e</w:t>
      </w:r>
      <w:r w:rsidR="008B4590">
        <w:rPr>
          <w:sz w:val="22"/>
          <w:szCs w:val="22"/>
        </w:rPr>
        <w:t xml:space="preserve"> c</w:t>
      </w:r>
      <w:r w:rsidR="008B4590" w:rsidRPr="00081F66">
        <w:rPr>
          <w:sz w:val="22"/>
          <w:szCs w:val="22"/>
        </w:rPr>
        <w:t>e</w:t>
      </w:r>
      <w:r w:rsidR="008B4590">
        <w:rPr>
          <w:sz w:val="22"/>
          <w:szCs w:val="22"/>
        </w:rPr>
        <w:t>nt</w:t>
      </w:r>
      <w:r w:rsidR="008B4590" w:rsidRPr="00081F66">
        <w:rPr>
          <w:sz w:val="22"/>
          <w:szCs w:val="22"/>
        </w:rPr>
        <w:t>e</w:t>
      </w:r>
      <w:r w:rsidR="008B4590">
        <w:rPr>
          <w:sz w:val="22"/>
          <w:szCs w:val="22"/>
        </w:rPr>
        <w:t>nnial of th</w:t>
      </w:r>
      <w:r w:rsidR="008B4590" w:rsidRPr="00081F66">
        <w:rPr>
          <w:sz w:val="22"/>
          <w:szCs w:val="22"/>
        </w:rPr>
        <w:t>e</w:t>
      </w:r>
      <w:r w:rsidR="008B4590">
        <w:rPr>
          <w:sz w:val="22"/>
          <w:szCs w:val="22"/>
        </w:rPr>
        <w:t xml:space="preserve"> subma</w:t>
      </w:r>
      <w:r w:rsidR="008B4590" w:rsidRPr="00081F66">
        <w:rPr>
          <w:sz w:val="22"/>
          <w:szCs w:val="22"/>
        </w:rPr>
        <w:t>r</w:t>
      </w:r>
      <w:r w:rsidR="008B4590">
        <w:rPr>
          <w:sz w:val="22"/>
          <w:szCs w:val="22"/>
        </w:rPr>
        <w:t>in</w:t>
      </w:r>
      <w:r w:rsidR="008B4590" w:rsidRPr="00081F66">
        <w:rPr>
          <w:sz w:val="22"/>
          <w:szCs w:val="22"/>
        </w:rPr>
        <w:t>e</w:t>
      </w:r>
      <w:r w:rsidR="008B4590">
        <w:rPr>
          <w:sz w:val="22"/>
          <w:szCs w:val="22"/>
        </w:rPr>
        <w:t xml:space="preserve"> cabl</w:t>
      </w:r>
      <w:r w:rsidR="008B4590" w:rsidRPr="00081F66">
        <w:rPr>
          <w:sz w:val="22"/>
          <w:szCs w:val="22"/>
        </w:rPr>
        <w:t>e</w:t>
      </w:r>
      <w:r w:rsidR="008B4590">
        <w:rPr>
          <w:sz w:val="22"/>
          <w:szCs w:val="22"/>
        </w:rPr>
        <w:t>.</w:t>
      </w:r>
    </w:p>
    <w:p w14:paraId="05E3A7C5" w14:textId="091DF70D" w:rsidR="00A74F54" w:rsidRDefault="00A74F54" w:rsidP="00081F66">
      <w:pPr>
        <w:rPr>
          <w:sz w:val="22"/>
          <w:szCs w:val="22"/>
        </w:rPr>
      </w:pPr>
    </w:p>
    <w:p w14:paraId="6A757F42" w14:textId="68B30147" w:rsidR="00FF406B" w:rsidRPr="00FF406B" w:rsidRDefault="00FF406B" w:rsidP="00FF406B">
      <w:pPr>
        <w:rPr>
          <w:sz w:val="22"/>
          <w:szCs w:val="22"/>
        </w:rPr>
      </w:pPr>
      <w:r w:rsidRPr="00FF406B">
        <w:rPr>
          <w:sz w:val="22"/>
          <w:szCs w:val="22"/>
        </w:rPr>
        <w:t>Fleming also designed Canada’s first postage stamp</w:t>
      </w:r>
      <w:r>
        <w:rPr>
          <w:sz w:val="22"/>
          <w:szCs w:val="22"/>
        </w:rPr>
        <w:t>,</w:t>
      </w:r>
      <w:r w:rsidRPr="00FF406B">
        <w:rPr>
          <w:sz w:val="22"/>
          <w:szCs w:val="22"/>
        </w:rPr>
        <w:t xml:space="preserve"> the1851 red-toned </w:t>
      </w:r>
      <w:r w:rsidR="0095744B">
        <w:rPr>
          <w:sz w:val="22"/>
          <w:szCs w:val="22"/>
        </w:rPr>
        <w:t>“</w:t>
      </w:r>
      <w:proofErr w:type="spellStart"/>
      <w:r w:rsidRPr="00FF406B">
        <w:rPr>
          <w:sz w:val="22"/>
          <w:szCs w:val="22"/>
        </w:rPr>
        <w:t>threepe</w:t>
      </w:r>
      <w:r w:rsidR="0095744B">
        <w:rPr>
          <w:sz w:val="22"/>
          <w:szCs w:val="22"/>
        </w:rPr>
        <w:t>nny</w:t>
      </w:r>
      <w:proofErr w:type="spellEnd"/>
      <w:r w:rsidRPr="00FF406B">
        <w:rPr>
          <w:sz w:val="22"/>
          <w:szCs w:val="22"/>
        </w:rPr>
        <w:t xml:space="preserve"> </w:t>
      </w:r>
      <w:r>
        <w:rPr>
          <w:sz w:val="22"/>
          <w:szCs w:val="22"/>
        </w:rPr>
        <w:t>b</w:t>
      </w:r>
      <w:r w:rsidRPr="00FF406B">
        <w:rPr>
          <w:sz w:val="22"/>
          <w:szCs w:val="22"/>
        </w:rPr>
        <w:t>eaver</w:t>
      </w:r>
      <w:r w:rsidR="0095744B">
        <w:rPr>
          <w:sz w:val="22"/>
          <w:szCs w:val="22"/>
        </w:rPr>
        <w:t>”</w:t>
      </w:r>
      <w:r w:rsidRPr="00FF406B">
        <w:rPr>
          <w:sz w:val="22"/>
          <w:szCs w:val="22"/>
        </w:rPr>
        <w:t xml:space="preserve">. </w:t>
      </w:r>
      <w:r w:rsidR="007D4858">
        <w:rPr>
          <w:sz w:val="22"/>
          <w:szCs w:val="22"/>
        </w:rPr>
        <w:t>H</w:t>
      </w:r>
      <w:r w:rsidR="007D4858" w:rsidRPr="00FF406B">
        <w:rPr>
          <w:sz w:val="22"/>
          <w:szCs w:val="22"/>
        </w:rPr>
        <w:t>e</w:t>
      </w:r>
      <w:r w:rsidRPr="00FF406B">
        <w:rPr>
          <w:sz w:val="22"/>
          <w:szCs w:val="22"/>
        </w:rPr>
        <w:t xml:space="preserve"> drew it on a napkin during lunch in downtown Toronto with a senior postal official.</w:t>
      </w:r>
      <w:r>
        <w:rPr>
          <w:sz w:val="22"/>
          <w:szCs w:val="22"/>
        </w:rPr>
        <w:t xml:space="preserve"> </w:t>
      </w:r>
      <w:r w:rsidRPr="00FF406B">
        <w:rPr>
          <w:sz w:val="22"/>
          <w:szCs w:val="22"/>
        </w:rPr>
        <w:t xml:space="preserve">That napkin is now in Canada’s archives. Canada reprinted </w:t>
      </w:r>
      <w:r>
        <w:rPr>
          <w:sz w:val="22"/>
          <w:szCs w:val="22"/>
        </w:rPr>
        <w:t>the beaver</w:t>
      </w:r>
      <w:r w:rsidRPr="00FF406B">
        <w:rPr>
          <w:sz w:val="22"/>
          <w:szCs w:val="22"/>
        </w:rPr>
        <w:t xml:space="preserve"> several times between 1851 and 1859</w:t>
      </w:r>
      <w:r w:rsidRPr="00FF406B">
        <w:rPr>
          <w:sz w:val="22"/>
          <w:szCs w:val="22"/>
        </w:rPr>
        <w:t xml:space="preserve"> </w:t>
      </w:r>
      <w:r w:rsidRPr="00FF406B">
        <w:rPr>
          <w:sz w:val="22"/>
          <w:szCs w:val="22"/>
        </w:rPr>
        <w:t>(</w:t>
      </w:r>
      <w:r w:rsidR="00023B29">
        <w:rPr>
          <w:sz w:val="22"/>
          <w:szCs w:val="22"/>
        </w:rPr>
        <w:t>Scott</w:t>
      </w:r>
      <w:r w:rsidRPr="00FF406B">
        <w:rPr>
          <w:sz w:val="22"/>
          <w:szCs w:val="22"/>
        </w:rPr>
        <w:t xml:space="preserve"> 1, 4, 8, 12, 15</w:t>
      </w:r>
      <w:r w:rsidR="00023B29">
        <w:rPr>
          <w:sz w:val="22"/>
          <w:szCs w:val="22"/>
        </w:rPr>
        <w:t xml:space="preserve">), </w:t>
      </w:r>
      <w:r w:rsidR="00CC43AE">
        <w:rPr>
          <w:sz w:val="22"/>
          <w:szCs w:val="22"/>
        </w:rPr>
        <w:t>Unkno</w:t>
      </w:r>
      <w:r w:rsidR="00CC43AE" w:rsidRPr="00FF406B">
        <w:rPr>
          <w:sz w:val="22"/>
          <w:szCs w:val="22"/>
        </w:rPr>
        <w:t>w</w:t>
      </w:r>
      <w:r w:rsidR="00CC43AE">
        <w:rPr>
          <w:sz w:val="22"/>
          <w:szCs w:val="22"/>
        </w:rPr>
        <w:t>ingly, p</w:t>
      </w:r>
      <w:r w:rsidR="00CC43AE" w:rsidRPr="00081F66">
        <w:rPr>
          <w:sz w:val="22"/>
          <w:szCs w:val="22"/>
        </w:rPr>
        <w:t>er</w:t>
      </w:r>
      <w:r w:rsidR="00CC43AE">
        <w:rPr>
          <w:sz w:val="22"/>
          <w:szCs w:val="22"/>
        </w:rPr>
        <w:t xml:space="preserve">haps, </w:t>
      </w:r>
      <w:r w:rsidR="007D4858" w:rsidRPr="00FF406B">
        <w:rPr>
          <w:sz w:val="22"/>
          <w:szCs w:val="22"/>
        </w:rPr>
        <w:t>Fleming designed the world’s first stamp depicting an animal.</w:t>
      </w:r>
      <w:r w:rsidR="007D4858">
        <w:rPr>
          <w:sz w:val="22"/>
          <w:szCs w:val="22"/>
        </w:rPr>
        <w:t xml:space="preserve"> </w:t>
      </w:r>
    </w:p>
    <w:p w14:paraId="38A00947" w14:textId="77777777" w:rsidR="00FF406B" w:rsidRPr="00FF406B" w:rsidRDefault="00FF406B" w:rsidP="00FF406B">
      <w:pPr>
        <w:rPr>
          <w:sz w:val="22"/>
          <w:szCs w:val="22"/>
        </w:rPr>
      </w:pPr>
    </w:p>
    <w:p w14:paraId="662C1540" w14:textId="2079BE95" w:rsidR="00FF406B" w:rsidRPr="00FF406B" w:rsidRDefault="00FF406B" w:rsidP="00FF406B">
      <w:pPr>
        <w:rPr>
          <w:sz w:val="22"/>
          <w:szCs w:val="22"/>
        </w:rPr>
      </w:pPr>
      <w:r w:rsidRPr="00FF406B">
        <w:rPr>
          <w:sz w:val="22"/>
          <w:szCs w:val="22"/>
        </w:rPr>
        <w:t>The design “was symbolic of the people in the young country of Canada building their towns, cities, and communities,” Douglas and Mary Patrick wrote in their 1964 book, ‘Canada’s Postage Stamps’. “The secondary purpose of choosing the beaver centered in the original meaning of the beaver skin; it represented a medium of exchange in trade.”</w:t>
      </w:r>
    </w:p>
    <w:p w14:paraId="44381B75" w14:textId="77777777" w:rsidR="00FF406B" w:rsidRPr="00FF406B" w:rsidRDefault="00FF406B" w:rsidP="00FF406B">
      <w:pPr>
        <w:rPr>
          <w:sz w:val="22"/>
          <w:szCs w:val="22"/>
        </w:rPr>
      </w:pPr>
    </w:p>
    <w:p w14:paraId="2F1E439B" w14:textId="408A9CED" w:rsidR="00FF406B" w:rsidRPr="00FF406B" w:rsidRDefault="008C6F5F" w:rsidP="00FF406B">
      <w:pPr>
        <w:rPr>
          <w:sz w:val="22"/>
          <w:szCs w:val="22"/>
        </w:rPr>
      </w:pPr>
      <w:r>
        <w:rPr>
          <w:noProof/>
          <w:sz w:val="22"/>
          <w:szCs w:val="22"/>
        </w:rPr>
        <w:drawing>
          <wp:anchor distT="0" distB="0" distL="114300" distR="114300" simplePos="0" relativeHeight="251665920" behindDoc="0" locked="0" layoutInCell="1" allowOverlap="1" wp14:anchorId="656052E5" wp14:editId="52F2F9C2">
            <wp:simplePos x="0" y="0"/>
            <wp:positionH relativeFrom="column">
              <wp:posOffset>1765300</wp:posOffset>
            </wp:positionH>
            <wp:positionV relativeFrom="paragraph">
              <wp:posOffset>4445</wp:posOffset>
            </wp:positionV>
            <wp:extent cx="1257300" cy="1043305"/>
            <wp:effectExtent l="0" t="0" r="0" b="0"/>
            <wp:wrapSquare wrapText="bothSides"/>
            <wp:docPr id="106793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3947" name="Picture 10679394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57300" cy="1043305"/>
                    </a:xfrm>
                    <a:prstGeom prst="rect">
                      <a:avLst/>
                    </a:prstGeom>
                  </pic:spPr>
                </pic:pic>
              </a:graphicData>
            </a:graphic>
            <wp14:sizeRelH relativeFrom="margin">
              <wp14:pctWidth>0</wp14:pctWidth>
            </wp14:sizeRelH>
            <wp14:sizeRelV relativeFrom="margin">
              <wp14:pctHeight>0</wp14:pctHeight>
            </wp14:sizeRelV>
          </wp:anchor>
        </w:drawing>
      </w:r>
      <w:r w:rsidR="00743BB3" w:rsidRPr="00FF406B">
        <w:rPr>
          <w:sz w:val="22"/>
          <w:szCs w:val="22"/>
        </w:rPr>
        <w:t>T</w:t>
      </w:r>
      <w:r w:rsidR="00743BB3">
        <w:rPr>
          <w:sz w:val="22"/>
          <w:szCs w:val="22"/>
        </w:rPr>
        <w:t>h</w:t>
      </w:r>
      <w:r w:rsidR="00743BB3" w:rsidRPr="00FF406B">
        <w:rPr>
          <w:sz w:val="22"/>
          <w:szCs w:val="22"/>
        </w:rPr>
        <w:t>e</w:t>
      </w:r>
      <w:r w:rsidR="00743BB3">
        <w:rPr>
          <w:sz w:val="22"/>
          <w:szCs w:val="22"/>
        </w:rPr>
        <w:t xml:space="preserve"> d</w:t>
      </w:r>
      <w:r w:rsidR="00743BB3" w:rsidRPr="00FF406B">
        <w:rPr>
          <w:sz w:val="22"/>
          <w:szCs w:val="22"/>
        </w:rPr>
        <w:t>e</w:t>
      </w:r>
      <w:r w:rsidR="00743BB3">
        <w:rPr>
          <w:sz w:val="22"/>
          <w:szCs w:val="22"/>
        </w:rPr>
        <w:t xml:space="preserve">sign was </w:t>
      </w:r>
      <w:r w:rsidR="00743BB3" w:rsidRPr="00FF406B">
        <w:rPr>
          <w:sz w:val="22"/>
          <w:szCs w:val="22"/>
        </w:rPr>
        <w:t xml:space="preserve">also used on several </w:t>
      </w:r>
      <w:r w:rsidR="0095744B">
        <w:rPr>
          <w:sz w:val="22"/>
          <w:szCs w:val="22"/>
        </w:rPr>
        <w:t>t</w:t>
      </w:r>
      <w:r w:rsidR="0095744B">
        <w:rPr>
          <w:sz w:val="22"/>
          <w:szCs w:val="22"/>
        </w:rPr>
        <w:t>w</w:t>
      </w:r>
      <w:r w:rsidR="0095744B" w:rsidRPr="00081F66">
        <w:rPr>
          <w:sz w:val="22"/>
          <w:szCs w:val="22"/>
        </w:rPr>
        <w:t>e</w:t>
      </w:r>
      <w:r w:rsidR="0095744B">
        <w:rPr>
          <w:sz w:val="22"/>
          <w:szCs w:val="22"/>
        </w:rPr>
        <w:t>nti</w:t>
      </w:r>
      <w:r w:rsidR="0095744B" w:rsidRPr="00081F66">
        <w:rPr>
          <w:sz w:val="22"/>
          <w:szCs w:val="22"/>
        </w:rPr>
        <w:t>e</w:t>
      </w:r>
      <w:r w:rsidR="0095744B">
        <w:rPr>
          <w:sz w:val="22"/>
          <w:szCs w:val="22"/>
        </w:rPr>
        <w:t>th c</w:t>
      </w:r>
      <w:r w:rsidR="0095744B" w:rsidRPr="00081F66">
        <w:rPr>
          <w:sz w:val="22"/>
          <w:szCs w:val="22"/>
        </w:rPr>
        <w:t>e</w:t>
      </w:r>
      <w:r w:rsidR="0095744B">
        <w:rPr>
          <w:sz w:val="22"/>
          <w:szCs w:val="22"/>
        </w:rPr>
        <w:t>ntu</w:t>
      </w:r>
      <w:r w:rsidR="0095744B" w:rsidRPr="00081F66">
        <w:rPr>
          <w:sz w:val="22"/>
          <w:szCs w:val="22"/>
        </w:rPr>
        <w:t>r</w:t>
      </w:r>
      <w:r w:rsidR="0095744B">
        <w:rPr>
          <w:sz w:val="22"/>
          <w:szCs w:val="22"/>
        </w:rPr>
        <w:t xml:space="preserve">y </w:t>
      </w:r>
      <w:r w:rsidR="00743BB3" w:rsidRPr="00FF406B">
        <w:rPr>
          <w:sz w:val="22"/>
          <w:szCs w:val="22"/>
        </w:rPr>
        <w:t>stamp-on-stamp issue</w:t>
      </w:r>
      <w:r w:rsidR="00743BB3">
        <w:rPr>
          <w:sz w:val="22"/>
          <w:szCs w:val="22"/>
        </w:rPr>
        <w:t>s</w:t>
      </w:r>
      <w:r w:rsidR="0095744B">
        <w:rPr>
          <w:sz w:val="22"/>
          <w:szCs w:val="22"/>
        </w:rPr>
        <w:t>.</w:t>
      </w:r>
      <w:r w:rsidR="00743BB3" w:rsidRPr="00743BB3">
        <w:rPr>
          <w:sz w:val="22"/>
          <w:szCs w:val="22"/>
        </w:rPr>
        <w:t xml:space="preserve"> </w:t>
      </w:r>
      <w:r w:rsidR="00743BB3">
        <w:rPr>
          <w:sz w:val="22"/>
          <w:szCs w:val="22"/>
        </w:rPr>
        <w:t>T</w:t>
      </w:r>
      <w:r w:rsidR="00FF406B" w:rsidRPr="00FF406B">
        <w:rPr>
          <w:sz w:val="22"/>
          <w:szCs w:val="22"/>
        </w:rPr>
        <w:t xml:space="preserve">he first, issued in 1951 </w:t>
      </w:r>
      <w:r>
        <w:rPr>
          <w:sz w:val="22"/>
          <w:szCs w:val="22"/>
        </w:rPr>
        <w:t xml:space="preserve">(Scott 314) </w:t>
      </w:r>
      <w:r w:rsidR="00FF406B" w:rsidRPr="00FF406B">
        <w:rPr>
          <w:sz w:val="22"/>
          <w:szCs w:val="22"/>
        </w:rPr>
        <w:t>for the 100th anniversary of the</w:t>
      </w:r>
      <w:r w:rsidR="0095744B">
        <w:rPr>
          <w:sz w:val="22"/>
          <w:szCs w:val="22"/>
        </w:rPr>
        <w:t xml:space="preserve"> </w:t>
      </w:r>
      <w:r w:rsidR="0095744B">
        <w:rPr>
          <w:sz w:val="22"/>
          <w:szCs w:val="22"/>
        </w:rPr>
        <w:t>“</w:t>
      </w:r>
      <w:proofErr w:type="spellStart"/>
      <w:r w:rsidR="0095744B" w:rsidRPr="00FF406B">
        <w:rPr>
          <w:sz w:val="22"/>
          <w:szCs w:val="22"/>
        </w:rPr>
        <w:t>threepe</w:t>
      </w:r>
      <w:r w:rsidR="0095744B">
        <w:rPr>
          <w:sz w:val="22"/>
          <w:szCs w:val="22"/>
        </w:rPr>
        <w:t>nny</w:t>
      </w:r>
      <w:proofErr w:type="spellEnd"/>
      <w:r w:rsidR="0095744B" w:rsidRPr="00FF406B">
        <w:rPr>
          <w:sz w:val="22"/>
          <w:szCs w:val="22"/>
        </w:rPr>
        <w:t xml:space="preserve"> </w:t>
      </w:r>
      <w:r w:rsidR="0095744B">
        <w:rPr>
          <w:sz w:val="22"/>
          <w:szCs w:val="22"/>
        </w:rPr>
        <w:t>b</w:t>
      </w:r>
      <w:r w:rsidR="0095744B" w:rsidRPr="00FF406B">
        <w:rPr>
          <w:sz w:val="22"/>
          <w:szCs w:val="22"/>
        </w:rPr>
        <w:t>eaver</w:t>
      </w:r>
      <w:r w:rsidR="0095744B">
        <w:rPr>
          <w:sz w:val="22"/>
          <w:szCs w:val="22"/>
        </w:rPr>
        <w:t>”</w:t>
      </w:r>
      <w:r w:rsidR="00FF406B" w:rsidRPr="00FF406B">
        <w:rPr>
          <w:sz w:val="22"/>
          <w:szCs w:val="22"/>
        </w:rPr>
        <w:t xml:space="preserve">, reproduced it in miniature on a 15-cent commemorative. </w:t>
      </w:r>
    </w:p>
    <w:p w14:paraId="37144FCD" w14:textId="77777777" w:rsidR="00FF406B" w:rsidRPr="00FF406B" w:rsidRDefault="00FF406B" w:rsidP="00FF406B">
      <w:pPr>
        <w:rPr>
          <w:sz w:val="22"/>
          <w:szCs w:val="22"/>
        </w:rPr>
      </w:pPr>
    </w:p>
    <w:p w14:paraId="214631AF" w14:textId="5F269D56" w:rsidR="00FF406B" w:rsidRPr="00FF406B" w:rsidRDefault="00FF406B" w:rsidP="00FF406B">
      <w:pPr>
        <w:rPr>
          <w:sz w:val="22"/>
          <w:szCs w:val="22"/>
        </w:rPr>
      </w:pPr>
      <w:r w:rsidRPr="00FF406B">
        <w:rPr>
          <w:sz w:val="22"/>
          <w:szCs w:val="22"/>
        </w:rPr>
        <w:t xml:space="preserve">The second </w:t>
      </w:r>
      <w:r w:rsidR="0095744B" w:rsidRPr="00FF406B">
        <w:rPr>
          <w:sz w:val="22"/>
          <w:szCs w:val="22"/>
        </w:rPr>
        <w:t>w</w:t>
      </w:r>
      <w:r w:rsidR="0095744B">
        <w:rPr>
          <w:sz w:val="22"/>
          <w:szCs w:val="22"/>
        </w:rPr>
        <w:t>a</w:t>
      </w:r>
      <w:r w:rsidRPr="00FF406B">
        <w:rPr>
          <w:sz w:val="22"/>
          <w:szCs w:val="22"/>
        </w:rPr>
        <w:t xml:space="preserve">s a 30-cent </w:t>
      </w:r>
      <w:r w:rsidR="0095744B">
        <w:rPr>
          <w:sz w:val="22"/>
          <w:szCs w:val="22"/>
        </w:rPr>
        <w:t xml:space="preserve">(Scott 913) </w:t>
      </w:r>
      <w:r w:rsidR="0079493D">
        <w:rPr>
          <w:sz w:val="22"/>
          <w:szCs w:val="22"/>
        </w:rPr>
        <w:t xml:space="preserve">stamp </w:t>
      </w:r>
      <w:r w:rsidRPr="00FF406B">
        <w:rPr>
          <w:sz w:val="22"/>
          <w:szCs w:val="22"/>
        </w:rPr>
        <w:t xml:space="preserve">issued for the 1982 International Philatelic Youth Exhibition in Toronto. The latest was </w:t>
      </w:r>
      <w:r w:rsidR="0095744B" w:rsidRPr="00081F66">
        <w:rPr>
          <w:sz w:val="22"/>
          <w:szCs w:val="22"/>
        </w:rPr>
        <w:t>re</w:t>
      </w:r>
      <w:r w:rsidR="0095744B">
        <w:rPr>
          <w:sz w:val="22"/>
          <w:szCs w:val="22"/>
        </w:rPr>
        <w:t>l</w:t>
      </w:r>
      <w:r w:rsidR="0095744B" w:rsidRPr="00081F66">
        <w:rPr>
          <w:sz w:val="22"/>
          <w:szCs w:val="22"/>
        </w:rPr>
        <w:t>e</w:t>
      </w:r>
      <w:r w:rsidR="0095744B">
        <w:rPr>
          <w:sz w:val="22"/>
          <w:szCs w:val="22"/>
        </w:rPr>
        <w:t>as</w:t>
      </w:r>
      <w:r w:rsidR="0095744B" w:rsidRPr="00081F66">
        <w:rPr>
          <w:sz w:val="22"/>
          <w:szCs w:val="22"/>
        </w:rPr>
        <w:t>e</w:t>
      </w:r>
      <w:r w:rsidR="0095744B">
        <w:rPr>
          <w:sz w:val="22"/>
          <w:szCs w:val="22"/>
        </w:rPr>
        <w:t xml:space="preserve">d </w:t>
      </w:r>
      <w:r w:rsidRPr="00FF406B">
        <w:rPr>
          <w:sz w:val="22"/>
          <w:szCs w:val="22"/>
        </w:rPr>
        <w:t>in 2001</w:t>
      </w:r>
      <w:r w:rsidR="0095744B">
        <w:rPr>
          <w:sz w:val="22"/>
          <w:szCs w:val="22"/>
        </w:rPr>
        <w:t xml:space="preserve">. </w:t>
      </w:r>
      <w:r w:rsidR="00D23F1C">
        <w:rPr>
          <w:sz w:val="22"/>
          <w:szCs w:val="22"/>
        </w:rPr>
        <w:t xml:space="preserve">The </w:t>
      </w:r>
      <w:r w:rsidR="00D23F1C" w:rsidRPr="00FF406B">
        <w:rPr>
          <w:sz w:val="22"/>
          <w:szCs w:val="22"/>
        </w:rPr>
        <w:t>47-cent</w:t>
      </w:r>
      <w:r w:rsidR="0095744B">
        <w:rPr>
          <w:sz w:val="22"/>
          <w:szCs w:val="22"/>
        </w:rPr>
        <w:t xml:space="preserve"> </w:t>
      </w:r>
      <w:r w:rsidR="00D23F1C">
        <w:rPr>
          <w:sz w:val="22"/>
          <w:szCs w:val="22"/>
        </w:rPr>
        <w:t xml:space="preserve">stamp (Scott 1900) </w:t>
      </w:r>
      <w:r w:rsidR="0095744B">
        <w:rPr>
          <w:sz w:val="22"/>
          <w:szCs w:val="22"/>
        </w:rPr>
        <w:t>com</w:t>
      </w:r>
      <w:r w:rsidR="00D23F1C">
        <w:rPr>
          <w:sz w:val="22"/>
          <w:szCs w:val="22"/>
        </w:rPr>
        <w:t>m</w:t>
      </w:r>
      <w:r w:rsidR="0095744B" w:rsidRPr="00081F66">
        <w:rPr>
          <w:sz w:val="22"/>
          <w:szCs w:val="22"/>
        </w:rPr>
        <w:t>e</w:t>
      </w:r>
      <w:r w:rsidR="0095744B">
        <w:rPr>
          <w:sz w:val="22"/>
          <w:szCs w:val="22"/>
        </w:rPr>
        <w:t>mo</w:t>
      </w:r>
      <w:r w:rsidR="00D23F1C" w:rsidRPr="00081F66">
        <w:rPr>
          <w:sz w:val="22"/>
          <w:szCs w:val="22"/>
        </w:rPr>
        <w:t>r</w:t>
      </w:r>
      <w:r w:rsidR="0095744B">
        <w:rPr>
          <w:sz w:val="22"/>
          <w:szCs w:val="22"/>
        </w:rPr>
        <w:t>at</w:t>
      </w:r>
      <w:r w:rsidR="0095744B" w:rsidRPr="00081F66">
        <w:rPr>
          <w:sz w:val="22"/>
          <w:szCs w:val="22"/>
        </w:rPr>
        <w:t>e</w:t>
      </w:r>
      <w:r w:rsidR="0095744B">
        <w:rPr>
          <w:sz w:val="22"/>
          <w:szCs w:val="22"/>
        </w:rPr>
        <w:t>d</w:t>
      </w:r>
      <w:r w:rsidRPr="00FF406B">
        <w:rPr>
          <w:sz w:val="22"/>
          <w:szCs w:val="22"/>
        </w:rPr>
        <w:t>, “One Hundred and Fifty Years of Canadian Post” as an official government agency responsible for processing and carrying mail.</w:t>
      </w:r>
      <w:r w:rsidR="00CC43AE" w:rsidRPr="00CC43AE">
        <w:rPr>
          <w:sz w:val="22"/>
          <w:szCs w:val="22"/>
        </w:rPr>
        <w:t xml:space="preserve"> </w:t>
      </w:r>
      <w:r w:rsidR="00CC43AE">
        <w:rPr>
          <w:sz w:val="22"/>
          <w:szCs w:val="22"/>
        </w:rPr>
        <w:t>Oth</w:t>
      </w:r>
      <w:r w:rsidR="00CC43AE" w:rsidRPr="00081F66">
        <w:rPr>
          <w:sz w:val="22"/>
          <w:szCs w:val="22"/>
        </w:rPr>
        <w:t>er</w:t>
      </w:r>
      <w:r w:rsidR="00CC43AE">
        <w:rPr>
          <w:sz w:val="22"/>
          <w:szCs w:val="22"/>
        </w:rPr>
        <w:t>s</w:t>
      </w:r>
      <w:r w:rsidR="00CC43AE">
        <w:rPr>
          <w:sz w:val="22"/>
          <w:szCs w:val="22"/>
        </w:rPr>
        <w:t xml:space="preserve"> </w:t>
      </w:r>
      <w:r w:rsidR="00CC43AE" w:rsidRPr="00FF406B">
        <w:rPr>
          <w:sz w:val="22"/>
          <w:szCs w:val="22"/>
        </w:rPr>
        <w:t>w</w:t>
      </w:r>
      <w:r w:rsidR="00CC43AE">
        <w:rPr>
          <w:sz w:val="22"/>
          <w:szCs w:val="22"/>
        </w:rPr>
        <w:t xml:space="preserve">ould </w:t>
      </w:r>
      <w:r w:rsidR="00CC43AE">
        <w:rPr>
          <w:sz w:val="22"/>
          <w:szCs w:val="22"/>
        </w:rPr>
        <w:t>follo</w:t>
      </w:r>
      <w:r w:rsidR="00CC43AE" w:rsidRPr="00FF406B">
        <w:rPr>
          <w:sz w:val="22"/>
          <w:szCs w:val="22"/>
        </w:rPr>
        <w:t>w</w:t>
      </w:r>
      <w:r w:rsidR="00CC43AE">
        <w:rPr>
          <w:sz w:val="22"/>
          <w:szCs w:val="22"/>
        </w:rPr>
        <w:t>.</w:t>
      </w:r>
    </w:p>
    <w:p w14:paraId="1CECC19F" w14:textId="235E4F98" w:rsidR="00FF406B" w:rsidRPr="00FF406B" w:rsidRDefault="00FF406B" w:rsidP="00FF406B">
      <w:pPr>
        <w:rPr>
          <w:sz w:val="22"/>
          <w:szCs w:val="22"/>
        </w:rPr>
      </w:pPr>
    </w:p>
    <w:p w14:paraId="724BD015" w14:textId="22BD08CD" w:rsidR="00445B5F" w:rsidRDefault="00617B20" w:rsidP="00C44871">
      <w:pPr>
        <w:rPr>
          <w:sz w:val="22"/>
          <w:szCs w:val="22"/>
        </w:rPr>
      </w:pPr>
      <w:r>
        <w:rPr>
          <w:sz w:val="22"/>
          <w:szCs w:val="22"/>
        </w:rPr>
        <w:t>Louis Morel</w:t>
      </w:r>
    </w:p>
    <w:sectPr w:rsidR="00445B5F" w:rsidSect="006669D6">
      <w:type w:val="continuous"/>
      <w:pgSz w:w="12240" w:h="15840"/>
      <w:pgMar w:top="576" w:right="720" w:bottom="576" w:left="720" w:header="720" w:footer="720" w:gutter="0"/>
      <w:cols w:num="2"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ACFBE" w14:textId="77777777" w:rsidR="005C6188" w:rsidRDefault="005C6188" w:rsidP="008D7FDE">
      <w:r>
        <w:separator/>
      </w:r>
    </w:p>
  </w:endnote>
  <w:endnote w:type="continuationSeparator" w:id="0">
    <w:p w14:paraId="23D85C07" w14:textId="77777777" w:rsidR="005C6188" w:rsidRDefault="005C6188" w:rsidP="008D7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Grande">
    <w:altName w:val="DokChampa"/>
    <w:charset w:val="00"/>
    <w:family w:val="auto"/>
    <w:pitch w:val="variable"/>
    <w:sig w:usb0="03000000"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9ED87" w14:textId="77777777" w:rsidR="00BE67D2" w:rsidRDefault="00BE67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FD4F6" w14:textId="77777777" w:rsidR="005C6188" w:rsidRDefault="005C6188" w:rsidP="008D7FDE">
      <w:r>
        <w:separator/>
      </w:r>
    </w:p>
  </w:footnote>
  <w:footnote w:type="continuationSeparator" w:id="0">
    <w:p w14:paraId="489270B0" w14:textId="77777777" w:rsidR="005C6188" w:rsidRDefault="005C6188" w:rsidP="008D7F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385513"/>
    <w:multiLevelType w:val="multilevel"/>
    <w:tmpl w:val="FF82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DAB61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03223851">
    <w:abstractNumId w:val="0"/>
  </w:num>
  <w:num w:numId="2" w16cid:durableId="3271711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120"/>
  <w:drawingGridVerticalSpacing w:val="187"/>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82470D"/>
    <w:rsid w:val="00000D00"/>
    <w:rsid w:val="0000112E"/>
    <w:rsid w:val="00001840"/>
    <w:rsid w:val="00002BC5"/>
    <w:rsid w:val="00004BD9"/>
    <w:rsid w:val="000050A6"/>
    <w:rsid w:val="0001005B"/>
    <w:rsid w:val="000104E1"/>
    <w:rsid w:val="00011226"/>
    <w:rsid w:val="00011FCA"/>
    <w:rsid w:val="000122EF"/>
    <w:rsid w:val="000132F3"/>
    <w:rsid w:val="0001432D"/>
    <w:rsid w:val="00014FDB"/>
    <w:rsid w:val="00015D30"/>
    <w:rsid w:val="000222C2"/>
    <w:rsid w:val="00022CD5"/>
    <w:rsid w:val="00023B29"/>
    <w:rsid w:val="000277C0"/>
    <w:rsid w:val="00027C3D"/>
    <w:rsid w:val="000311D3"/>
    <w:rsid w:val="00032E7D"/>
    <w:rsid w:val="00033670"/>
    <w:rsid w:val="000336A3"/>
    <w:rsid w:val="00033E91"/>
    <w:rsid w:val="00034A51"/>
    <w:rsid w:val="000353BA"/>
    <w:rsid w:val="000354DA"/>
    <w:rsid w:val="00035EB5"/>
    <w:rsid w:val="00036C8C"/>
    <w:rsid w:val="00043096"/>
    <w:rsid w:val="0004358F"/>
    <w:rsid w:val="00044AFC"/>
    <w:rsid w:val="000451E9"/>
    <w:rsid w:val="00045DA7"/>
    <w:rsid w:val="00046D69"/>
    <w:rsid w:val="00050541"/>
    <w:rsid w:val="000510FA"/>
    <w:rsid w:val="00051D4F"/>
    <w:rsid w:val="00053C48"/>
    <w:rsid w:val="000558C8"/>
    <w:rsid w:val="00055BED"/>
    <w:rsid w:val="0005642F"/>
    <w:rsid w:val="000576B3"/>
    <w:rsid w:val="0006077E"/>
    <w:rsid w:val="00063883"/>
    <w:rsid w:val="00064911"/>
    <w:rsid w:val="00064CE9"/>
    <w:rsid w:val="00065903"/>
    <w:rsid w:val="000733C3"/>
    <w:rsid w:val="0007351A"/>
    <w:rsid w:val="00073DD4"/>
    <w:rsid w:val="000750EB"/>
    <w:rsid w:val="00076004"/>
    <w:rsid w:val="00081F66"/>
    <w:rsid w:val="000830F3"/>
    <w:rsid w:val="000849D1"/>
    <w:rsid w:val="00091350"/>
    <w:rsid w:val="000938DA"/>
    <w:rsid w:val="000964ED"/>
    <w:rsid w:val="00096D47"/>
    <w:rsid w:val="000A0655"/>
    <w:rsid w:val="000A2107"/>
    <w:rsid w:val="000A31CC"/>
    <w:rsid w:val="000A38C0"/>
    <w:rsid w:val="000A654B"/>
    <w:rsid w:val="000A6AE3"/>
    <w:rsid w:val="000A746A"/>
    <w:rsid w:val="000A7B2A"/>
    <w:rsid w:val="000B01B3"/>
    <w:rsid w:val="000B0B30"/>
    <w:rsid w:val="000B1BD6"/>
    <w:rsid w:val="000B1CF9"/>
    <w:rsid w:val="000B33DA"/>
    <w:rsid w:val="000B4245"/>
    <w:rsid w:val="000B6C14"/>
    <w:rsid w:val="000B7CE2"/>
    <w:rsid w:val="000C178C"/>
    <w:rsid w:val="000C2E19"/>
    <w:rsid w:val="000C3769"/>
    <w:rsid w:val="000C42DD"/>
    <w:rsid w:val="000C54A2"/>
    <w:rsid w:val="000C59A3"/>
    <w:rsid w:val="000C766B"/>
    <w:rsid w:val="000D031A"/>
    <w:rsid w:val="000D1028"/>
    <w:rsid w:val="000D1489"/>
    <w:rsid w:val="000D1E96"/>
    <w:rsid w:val="000D3907"/>
    <w:rsid w:val="000D5273"/>
    <w:rsid w:val="000D5279"/>
    <w:rsid w:val="000D52D6"/>
    <w:rsid w:val="000D5E50"/>
    <w:rsid w:val="000D6D83"/>
    <w:rsid w:val="000D7CAF"/>
    <w:rsid w:val="000E0D8F"/>
    <w:rsid w:val="000E0E75"/>
    <w:rsid w:val="000E1A8A"/>
    <w:rsid w:val="000E58B0"/>
    <w:rsid w:val="000E63CC"/>
    <w:rsid w:val="000F0B85"/>
    <w:rsid w:val="000F47D9"/>
    <w:rsid w:val="000F4AAA"/>
    <w:rsid w:val="000F4CEC"/>
    <w:rsid w:val="000F520D"/>
    <w:rsid w:val="000F7DED"/>
    <w:rsid w:val="0010096D"/>
    <w:rsid w:val="00100FAF"/>
    <w:rsid w:val="00102C6E"/>
    <w:rsid w:val="00102DC5"/>
    <w:rsid w:val="001047A7"/>
    <w:rsid w:val="00104844"/>
    <w:rsid w:val="00106D0E"/>
    <w:rsid w:val="00106EAA"/>
    <w:rsid w:val="00107D78"/>
    <w:rsid w:val="0011067B"/>
    <w:rsid w:val="00111316"/>
    <w:rsid w:val="00112311"/>
    <w:rsid w:val="00112A2A"/>
    <w:rsid w:val="00112C3D"/>
    <w:rsid w:val="00113903"/>
    <w:rsid w:val="001149B1"/>
    <w:rsid w:val="00115BE3"/>
    <w:rsid w:val="00120164"/>
    <w:rsid w:val="001226B3"/>
    <w:rsid w:val="001234C3"/>
    <w:rsid w:val="00124D3C"/>
    <w:rsid w:val="00125AB1"/>
    <w:rsid w:val="001261E5"/>
    <w:rsid w:val="00127CAB"/>
    <w:rsid w:val="00131DBD"/>
    <w:rsid w:val="00131E25"/>
    <w:rsid w:val="001330A2"/>
    <w:rsid w:val="00133BA5"/>
    <w:rsid w:val="001359F2"/>
    <w:rsid w:val="00135AE4"/>
    <w:rsid w:val="0013689F"/>
    <w:rsid w:val="00137DBD"/>
    <w:rsid w:val="00143D1F"/>
    <w:rsid w:val="001447C0"/>
    <w:rsid w:val="00145C9A"/>
    <w:rsid w:val="00146017"/>
    <w:rsid w:val="0014624F"/>
    <w:rsid w:val="00146C3C"/>
    <w:rsid w:val="001475F6"/>
    <w:rsid w:val="00151377"/>
    <w:rsid w:val="00153C72"/>
    <w:rsid w:val="00157ADA"/>
    <w:rsid w:val="00160D96"/>
    <w:rsid w:val="0016133C"/>
    <w:rsid w:val="00161FB6"/>
    <w:rsid w:val="00164804"/>
    <w:rsid w:val="00164876"/>
    <w:rsid w:val="00172F54"/>
    <w:rsid w:val="00174F8F"/>
    <w:rsid w:val="001753B8"/>
    <w:rsid w:val="0017613E"/>
    <w:rsid w:val="00177049"/>
    <w:rsid w:val="00177486"/>
    <w:rsid w:val="00180E5A"/>
    <w:rsid w:val="0018299C"/>
    <w:rsid w:val="00184654"/>
    <w:rsid w:val="00185350"/>
    <w:rsid w:val="0019245C"/>
    <w:rsid w:val="00192A89"/>
    <w:rsid w:val="00193A25"/>
    <w:rsid w:val="001942A5"/>
    <w:rsid w:val="001942AC"/>
    <w:rsid w:val="00194EBE"/>
    <w:rsid w:val="001A0C0E"/>
    <w:rsid w:val="001A4AA3"/>
    <w:rsid w:val="001A55A5"/>
    <w:rsid w:val="001A60CA"/>
    <w:rsid w:val="001B0AB4"/>
    <w:rsid w:val="001B26AE"/>
    <w:rsid w:val="001B2971"/>
    <w:rsid w:val="001B36F5"/>
    <w:rsid w:val="001B3C87"/>
    <w:rsid w:val="001B3EBB"/>
    <w:rsid w:val="001B49DE"/>
    <w:rsid w:val="001B54DA"/>
    <w:rsid w:val="001B6855"/>
    <w:rsid w:val="001B76FA"/>
    <w:rsid w:val="001C03B7"/>
    <w:rsid w:val="001C18F3"/>
    <w:rsid w:val="001C1EEE"/>
    <w:rsid w:val="001C2069"/>
    <w:rsid w:val="001C2250"/>
    <w:rsid w:val="001C2FA5"/>
    <w:rsid w:val="001C4845"/>
    <w:rsid w:val="001C4EB8"/>
    <w:rsid w:val="001C69F8"/>
    <w:rsid w:val="001C799E"/>
    <w:rsid w:val="001C7C78"/>
    <w:rsid w:val="001D348A"/>
    <w:rsid w:val="001D48CA"/>
    <w:rsid w:val="001D491E"/>
    <w:rsid w:val="001D4983"/>
    <w:rsid w:val="001D70C2"/>
    <w:rsid w:val="001D7328"/>
    <w:rsid w:val="001E1B0E"/>
    <w:rsid w:val="001E3E65"/>
    <w:rsid w:val="001E3E88"/>
    <w:rsid w:val="001E4ADC"/>
    <w:rsid w:val="001E57AC"/>
    <w:rsid w:val="001E6EE7"/>
    <w:rsid w:val="001F36A7"/>
    <w:rsid w:val="001F41F8"/>
    <w:rsid w:val="001F4777"/>
    <w:rsid w:val="001F5F04"/>
    <w:rsid w:val="001F694C"/>
    <w:rsid w:val="00200D84"/>
    <w:rsid w:val="002017F9"/>
    <w:rsid w:val="00202E8F"/>
    <w:rsid w:val="00202F65"/>
    <w:rsid w:val="00203558"/>
    <w:rsid w:val="00203C6A"/>
    <w:rsid w:val="0021118B"/>
    <w:rsid w:val="00211E81"/>
    <w:rsid w:val="0021436B"/>
    <w:rsid w:val="00216888"/>
    <w:rsid w:val="00216ABF"/>
    <w:rsid w:val="00216AD3"/>
    <w:rsid w:val="00220EEE"/>
    <w:rsid w:val="00221435"/>
    <w:rsid w:val="00221854"/>
    <w:rsid w:val="00221F8A"/>
    <w:rsid w:val="00222833"/>
    <w:rsid w:val="00222AA8"/>
    <w:rsid w:val="002238D9"/>
    <w:rsid w:val="00223964"/>
    <w:rsid w:val="00224A3A"/>
    <w:rsid w:val="00225525"/>
    <w:rsid w:val="0022552B"/>
    <w:rsid w:val="00230E6D"/>
    <w:rsid w:val="0023212C"/>
    <w:rsid w:val="00233E72"/>
    <w:rsid w:val="00234DA6"/>
    <w:rsid w:val="00235EDF"/>
    <w:rsid w:val="0024275D"/>
    <w:rsid w:val="00243F0E"/>
    <w:rsid w:val="00244140"/>
    <w:rsid w:val="00244BD4"/>
    <w:rsid w:val="00245F60"/>
    <w:rsid w:val="002467FA"/>
    <w:rsid w:val="002476E0"/>
    <w:rsid w:val="00250008"/>
    <w:rsid w:val="00250A7D"/>
    <w:rsid w:val="00251550"/>
    <w:rsid w:val="002518BC"/>
    <w:rsid w:val="002529AC"/>
    <w:rsid w:val="002530A3"/>
    <w:rsid w:val="00253A8E"/>
    <w:rsid w:val="00254641"/>
    <w:rsid w:val="00256727"/>
    <w:rsid w:val="002600DB"/>
    <w:rsid w:val="00261F42"/>
    <w:rsid w:val="0026373F"/>
    <w:rsid w:val="00263752"/>
    <w:rsid w:val="00264706"/>
    <w:rsid w:val="00274FE6"/>
    <w:rsid w:val="002757DD"/>
    <w:rsid w:val="00275C07"/>
    <w:rsid w:val="00277721"/>
    <w:rsid w:val="002779A0"/>
    <w:rsid w:val="002808B2"/>
    <w:rsid w:val="002833A6"/>
    <w:rsid w:val="00283E3A"/>
    <w:rsid w:val="00283EC3"/>
    <w:rsid w:val="00283F92"/>
    <w:rsid w:val="00284126"/>
    <w:rsid w:val="00284361"/>
    <w:rsid w:val="00284F30"/>
    <w:rsid w:val="0028690C"/>
    <w:rsid w:val="00286BA0"/>
    <w:rsid w:val="0029008A"/>
    <w:rsid w:val="0029075F"/>
    <w:rsid w:val="00291329"/>
    <w:rsid w:val="00292105"/>
    <w:rsid w:val="00295274"/>
    <w:rsid w:val="00295802"/>
    <w:rsid w:val="00295D50"/>
    <w:rsid w:val="002971FF"/>
    <w:rsid w:val="00297690"/>
    <w:rsid w:val="002978C3"/>
    <w:rsid w:val="002A006F"/>
    <w:rsid w:val="002A05A3"/>
    <w:rsid w:val="002A3395"/>
    <w:rsid w:val="002A33C8"/>
    <w:rsid w:val="002A5842"/>
    <w:rsid w:val="002A5B86"/>
    <w:rsid w:val="002A61E7"/>
    <w:rsid w:val="002A665E"/>
    <w:rsid w:val="002A6A19"/>
    <w:rsid w:val="002B2D63"/>
    <w:rsid w:val="002B32E4"/>
    <w:rsid w:val="002B32EC"/>
    <w:rsid w:val="002B53A4"/>
    <w:rsid w:val="002B54A3"/>
    <w:rsid w:val="002B6368"/>
    <w:rsid w:val="002C1047"/>
    <w:rsid w:val="002C6970"/>
    <w:rsid w:val="002C6CD8"/>
    <w:rsid w:val="002C7F6B"/>
    <w:rsid w:val="002D0702"/>
    <w:rsid w:val="002D16EC"/>
    <w:rsid w:val="002D1C36"/>
    <w:rsid w:val="002D3100"/>
    <w:rsid w:val="002D6841"/>
    <w:rsid w:val="002D6BAD"/>
    <w:rsid w:val="002E1347"/>
    <w:rsid w:val="002E2C47"/>
    <w:rsid w:val="002E4269"/>
    <w:rsid w:val="002E6A6B"/>
    <w:rsid w:val="002F05B1"/>
    <w:rsid w:val="002F1CB6"/>
    <w:rsid w:val="002F2A39"/>
    <w:rsid w:val="002F360D"/>
    <w:rsid w:val="002F56B4"/>
    <w:rsid w:val="002F5997"/>
    <w:rsid w:val="002F6074"/>
    <w:rsid w:val="002F65DD"/>
    <w:rsid w:val="002F6A86"/>
    <w:rsid w:val="002F6B23"/>
    <w:rsid w:val="00300278"/>
    <w:rsid w:val="00301820"/>
    <w:rsid w:val="00302F5E"/>
    <w:rsid w:val="003037F9"/>
    <w:rsid w:val="00303A37"/>
    <w:rsid w:val="003043CE"/>
    <w:rsid w:val="00304471"/>
    <w:rsid w:val="003049AA"/>
    <w:rsid w:val="00305195"/>
    <w:rsid w:val="00305E14"/>
    <w:rsid w:val="00306751"/>
    <w:rsid w:val="0031218A"/>
    <w:rsid w:val="0031259B"/>
    <w:rsid w:val="00312BF2"/>
    <w:rsid w:val="00313618"/>
    <w:rsid w:val="00313DBF"/>
    <w:rsid w:val="00316420"/>
    <w:rsid w:val="00316E8E"/>
    <w:rsid w:val="0031769F"/>
    <w:rsid w:val="00317780"/>
    <w:rsid w:val="00321AFF"/>
    <w:rsid w:val="0032515C"/>
    <w:rsid w:val="0032556C"/>
    <w:rsid w:val="00325F57"/>
    <w:rsid w:val="003306D6"/>
    <w:rsid w:val="00333532"/>
    <w:rsid w:val="00334A9C"/>
    <w:rsid w:val="003363FB"/>
    <w:rsid w:val="0034032A"/>
    <w:rsid w:val="00340AFF"/>
    <w:rsid w:val="00342898"/>
    <w:rsid w:val="003428EE"/>
    <w:rsid w:val="00343915"/>
    <w:rsid w:val="00344D2C"/>
    <w:rsid w:val="00345481"/>
    <w:rsid w:val="0034578C"/>
    <w:rsid w:val="0034578E"/>
    <w:rsid w:val="00346181"/>
    <w:rsid w:val="003465FC"/>
    <w:rsid w:val="00347687"/>
    <w:rsid w:val="00347AB0"/>
    <w:rsid w:val="00347E74"/>
    <w:rsid w:val="003502ED"/>
    <w:rsid w:val="00350DF6"/>
    <w:rsid w:val="0035229B"/>
    <w:rsid w:val="00355D70"/>
    <w:rsid w:val="00356B3A"/>
    <w:rsid w:val="00357201"/>
    <w:rsid w:val="00357A0A"/>
    <w:rsid w:val="003601EC"/>
    <w:rsid w:val="0036028C"/>
    <w:rsid w:val="003616D9"/>
    <w:rsid w:val="003618A5"/>
    <w:rsid w:val="00361F91"/>
    <w:rsid w:val="003634D5"/>
    <w:rsid w:val="00364071"/>
    <w:rsid w:val="00364F98"/>
    <w:rsid w:val="00365491"/>
    <w:rsid w:val="0036618E"/>
    <w:rsid w:val="00372AB7"/>
    <w:rsid w:val="00373469"/>
    <w:rsid w:val="00373A16"/>
    <w:rsid w:val="00373BB0"/>
    <w:rsid w:val="00375113"/>
    <w:rsid w:val="003758CE"/>
    <w:rsid w:val="00376899"/>
    <w:rsid w:val="003771DE"/>
    <w:rsid w:val="00380A5F"/>
    <w:rsid w:val="00380AD4"/>
    <w:rsid w:val="0038182B"/>
    <w:rsid w:val="00381DE5"/>
    <w:rsid w:val="0038249E"/>
    <w:rsid w:val="0038318C"/>
    <w:rsid w:val="00383433"/>
    <w:rsid w:val="00383B41"/>
    <w:rsid w:val="003848B6"/>
    <w:rsid w:val="00385ADC"/>
    <w:rsid w:val="003865F7"/>
    <w:rsid w:val="003868F8"/>
    <w:rsid w:val="003879FF"/>
    <w:rsid w:val="0039338E"/>
    <w:rsid w:val="0039365E"/>
    <w:rsid w:val="00394E82"/>
    <w:rsid w:val="003974FC"/>
    <w:rsid w:val="003A0A47"/>
    <w:rsid w:val="003A0BAB"/>
    <w:rsid w:val="003A2197"/>
    <w:rsid w:val="003A23C7"/>
    <w:rsid w:val="003A390C"/>
    <w:rsid w:val="003A6B28"/>
    <w:rsid w:val="003A7339"/>
    <w:rsid w:val="003B081D"/>
    <w:rsid w:val="003B11D0"/>
    <w:rsid w:val="003B1443"/>
    <w:rsid w:val="003B3F45"/>
    <w:rsid w:val="003B4FD7"/>
    <w:rsid w:val="003B579D"/>
    <w:rsid w:val="003B57E6"/>
    <w:rsid w:val="003B7BE7"/>
    <w:rsid w:val="003C0CC7"/>
    <w:rsid w:val="003C3853"/>
    <w:rsid w:val="003C49D0"/>
    <w:rsid w:val="003D1BF4"/>
    <w:rsid w:val="003D1DD6"/>
    <w:rsid w:val="003D23F9"/>
    <w:rsid w:val="003D405C"/>
    <w:rsid w:val="003D4B96"/>
    <w:rsid w:val="003D5115"/>
    <w:rsid w:val="003D59AB"/>
    <w:rsid w:val="003D605C"/>
    <w:rsid w:val="003D725A"/>
    <w:rsid w:val="003E0201"/>
    <w:rsid w:val="003E06D0"/>
    <w:rsid w:val="003E28EF"/>
    <w:rsid w:val="003E4EF2"/>
    <w:rsid w:val="003E564B"/>
    <w:rsid w:val="003E673C"/>
    <w:rsid w:val="003F2C34"/>
    <w:rsid w:val="003F2D4B"/>
    <w:rsid w:val="003F35B0"/>
    <w:rsid w:val="003F3A00"/>
    <w:rsid w:val="003F7205"/>
    <w:rsid w:val="003F7E92"/>
    <w:rsid w:val="003F7FD2"/>
    <w:rsid w:val="00401F95"/>
    <w:rsid w:val="00405D5F"/>
    <w:rsid w:val="00407C35"/>
    <w:rsid w:val="00410723"/>
    <w:rsid w:val="00410A69"/>
    <w:rsid w:val="0041155E"/>
    <w:rsid w:val="00412C14"/>
    <w:rsid w:val="00415525"/>
    <w:rsid w:val="0041598C"/>
    <w:rsid w:val="00415BEA"/>
    <w:rsid w:val="00415EA0"/>
    <w:rsid w:val="00416EA9"/>
    <w:rsid w:val="004210B2"/>
    <w:rsid w:val="00422699"/>
    <w:rsid w:val="00422B18"/>
    <w:rsid w:val="00423459"/>
    <w:rsid w:val="00424120"/>
    <w:rsid w:val="00424820"/>
    <w:rsid w:val="00426279"/>
    <w:rsid w:val="00427901"/>
    <w:rsid w:val="00427FE9"/>
    <w:rsid w:val="004323A2"/>
    <w:rsid w:val="00433BD9"/>
    <w:rsid w:val="00437E36"/>
    <w:rsid w:val="00442861"/>
    <w:rsid w:val="004428B8"/>
    <w:rsid w:val="0044426A"/>
    <w:rsid w:val="0044540F"/>
    <w:rsid w:val="00445B5F"/>
    <w:rsid w:val="00446444"/>
    <w:rsid w:val="00446C1A"/>
    <w:rsid w:val="00451F33"/>
    <w:rsid w:val="00453CEF"/>
    <w:rsid w:val="00455CF1"/>
    <w:rsid w:val="0045608B"/>
    <w:rsid w:val="00456123"/>
    <w:rsid w:val="00460AFA"/>
    <w:rsid w:val="004616E7"/>
    <w:rsid w:val="0046254B"/>
    <w:rsid w:val="00462D4D"/>
    <w:rsid w:val="00464894"/>
    <w:rsid w:val="00465051"/>
    <w:rsid w:val="00471865"/>
    <w:rsid w:val="004734F7"/>
    <w:rsid w:val="004738F7"/>
    <w:rsid w:val="00474210"/>
    <w:rsid w:val="004746EA"/>
    <w:rsid w:val="00474AC9"/>
    <w:rsid w:val="0047735C"/>
    <w:rsid w:val="0048059E"/>
    <w:rsid w:val="00480F79"/>
    <w:rsid w:val="004828D3"/>
    <w:rsid w:val="00483577"/>
    <w:rsid w:val="0048435E"/>
    <w:rsid w:val="00484597"/>
    <w:rsid w:val="004847A0"/>
    <w:rsid w:val="00487D63"/>
    <w:rsid w:val="00490C38"/>
    <w:rsid w:val="00491598"/>
    <w:rsid w:val="004928A8"/>
    <w:rsid w:val="004934A5"/>
    <w:rsid w:val="00495BD3"/>
    <w:rsid w:val="0049634A"/>
    <w:rsid w:val="004965FC"/>
    <w:rsid w:val="004A535B"/>
    <w:rsid w:val="004A6270"/>
    <w:rsid w:val="004A6346"/>
    <w:rsid w:val="004B0205"/>
    <w:rsid w:val="004B10F1"/>
    <w:rsid w:val="004B2A58"/>
    <w:rsid w:val="004B2B8E"/>
    <w:rsid w:val="004B2DAE"/>
    <w:rsid w:val="004B4653"/>
    <w:rsid w:val="004B491F"/>
    <w:rsid w:val="004B5807"/>
    <w:rsid w:val="004B7076"/>
    <w:rsid w:val="004B7B65"/>
    <w:rsid w:val="004C1168"/>
    <w:rsid w:val="004C4220"/>
    <w:rsid w:val="004C676C"/>
    <w:rsid w:val="004C6C85"/>
    <w:rsid w:val="004D1AE7"/>
    <w:rsid w:val="004D361D"/>
    <w:rsid w:val="004D501B"/>
    <w:rsid w:val="004D50DF"/>
    <w:rsid w:val="004D56B8"/>
    <w:rsid w:val="004D5F8A"/>
    <w:rsid w:val="004D7DEB"/>
    <w:rsid w:val="004D7F58"/>
    <w:rsid w:val="004E0692"/>
    <w:rsid w:val="004E0721"/>
    <w:rsid w:val="004E2213"/>
    <w:rsid w:val="004E3801"/>
    <w:rsid w:val="004E415F"/>
    <w:rsid w:val="004E465E"/>
    <w:rsid w:val="004E7E01"/>
    <w:rsid w:val="004F1604"/>
    <w:rsid w:val="004F23AD"/>
    <w:rsid w:val="004F2D9E"/>
    <w:rsid w:val="004F585D"/>
    <w:rsid w:val="004F7553"/>
    <w:rsid w:val="00500E26"/>
    <w:rsid w:val="005034E5"/>
    <w:rsid w:val="00503657"/>
    <w:rsid w:val="0050371C"/>
    <w:rsid w:val="00503CBF"/>
    <w:rsid w:val="0050562F"/>
    <w:rsid w:val="0050574F"/>
    <w:rsid w:val="005062A2"/>
    <w:rsid w:val="00510077"/>
    <w:rsid w:val="00511601"/>
    <w:rsid w:val="00513745"/>
    <w:rsid w:val="00513936"/>
    <w:rsid w:val="00514A9E"/>
    <w:rsid w:val="005167E1"/>
    <w:rsid w:val="00520217"/>
    <w:rsid w:val="00521134"/>
    <w:rsid w:val="005229AA"/>
    <w:rsid w:val="0052320D"/>
    <w:rsid w:val="00524887"/>
    <w:rsid w:val="00524D9C"/>
    <w:rsid w:val="0052500F"/>
    <w:rsid w:val="00525B0E"/>
    <w:rsid w:val="00525C6B"/>
    <w:rsid w:val="00525F0A"/>
    <w:rsid w:val="00526101"/>
    <w:rsid w:val="005263EA"/>
    <w:rsid w:val="0052757C"/>
    <w:rsid w:val="005301DF"/>
    <w:rsid w:val="005312F0"/>
    <w:rsid w:val="00533A6C"/>
    <w:rsid w:val="00540946"/>
    <w:rsid w:val="00542DE7"/>
    <w:rsid w:val="00543324"/>
    <w:rsid w:val="00544012"/>
    <w:rsid w:val="005461B1"/>
    <w:rsid w:val="0054705E"/>
    <w:rsid w:val="00551238"/>
    <w:rsid w:val="00551455"/>
    <w:rsid w:val="005521AC"/>
    <w:rsid w:val="00553F65"/>
    <w:rsid w:val="0055595E"/>
    <w:rsid w:val="005576AC"/>
    <w:rsid w:val="00560277"/>
    <w:rsid w:val="00560382"/>
    <w:rsid w:val="00560C22"/>
    <w:rsid w:val="005624BD"/>
    <w:rsid w:val="00562720"/>
    <w:rsid w:val="00562B9E"/>
    <w:rsid w:val="00563295"/>
    <w:rsid w:val="00564FAF"/>
    <w:rsid w:val="005658E9"/>
    <w:rsid w:val="0056629D"/>
    <w:rsid w:val="00566F40"/>
    <w:rsid w:val="0057033D"/>
    <w:rsid w:val="00570474"/>
    <w:rsid w:val="00570D76"/>
    <w:rsid w:val="00571504"/>
    <w:rsid w:val="0057388E"/>
    <w:rsid w:val="005739E9"/>
    <w:rsid w:val="00574F6E"/>
    <w:rsid w:val="00577E15"/>
    <w:rsid w:val="0058018D"/>
    <w:rsid w:val="00580BE0"/>
    <w:rsid w:val="00582291"/>
    <w:rsid w:val="00582F5A"/>
    <w:rsid w:val="00583264"/>
    <w:rsid w:val="00586B41"/>
    <w:rsid w:val="0058731B"/>
    <w:rsid w:val="00592861"/>
    <w:rsid w:val="00592885"/>
    <w:rsid w:val="005937AE"/>
    <w:rsid w:val="00594244"/>
    <w:rsid w:val="00594262"/>
    <w:rsid w:val="00594D07"/>
    <w:rsid w:val="00595791"/>
    <w:rsid w:val="00596D3E"/>
    <w:rsid w:val="0059758F"/>
    <w:rsid w:val="005A00CE"/>
    <w:rsid w:val="005A0F94"/>
    <w:rsid w:val="005A17D3"/>
    <w:rsid w:val="005A2F23"/>
    <w:rsid w:val="005A39AA"/>
    <w:rsid w:val="005A46A7"/>
    <w:rsid w:val="005A531A"/>
    <w:rsid w:val="005A6583"/>
    <w:rsid w:val="005A7559"/>
    <w:rsid w:val="005A7DF3"/>
    <w:rsid w:val="005B0774"/>
    <w:rsid w:val="005B3C40"/>
    <w:rsid w:val="005B4D45"/>
    <w:rsid w:val="005B6449"/>
    <w:rsid w:val="005B7F78"/>
    <w:rsid w:val="005C1658"/>
    <w:rsid w:val="005C1DD7"/>
    <w:rsid w:val="005C4787"/>
    <w:rsid w:val="005C6188"/>
    <w:rsid w:val="005D2F9E"/>
    <w:rsid w:val="005D3824"/>
    <w:rsid w:val="005D3D42"/>
    <w:rsid w:val="005D46B9"/>
    <w:rsid w:val="005E093B"/>
    <w:rsid w:val="005E0D1E"/>
    <w:rsid w:val="005E0E1C"/>
    <w:rsid w:val="005E1449"/>
    <w:rsid w:val="005E1867"/>
    <w:rsid w:val="005E1BF5"/>
    <w:rsid w:val="005E2505"/>
    <w:rsid w:val="005E4682"/>
    <w:rsid w:val="005E5378"/>
    <w:rsid w:val="005E57C9"/>
    <w:rsid w:val="005E58D5"/>
    <w:rsid w:val="005E7784"/>
    <w:rsid w:val="005F0CF3"/>
    <w:rsid w:val="005F0D20"/>
    <w:rsid w:val="005F0DF1"/>
    <w:rsid w:val="005F2576"/>
    <w:rsid w:val="005F4D04"/>
    <w:rsid w:val="005F5EBE"/>
    <w:rsid w:val="005F6218"/>
    <w:rsid w:val="005F66BC"/>
    <w:rsid w:val="00600462"/>
    <w:rsid w:val="00601816"/>
    <w:rsid w:val="00601CC9"/>
    <w:rsid w:val="00603DFC"/>
    <w:rsid w:val="006059CF"/>
    <w:rsid w:val="00605A52"/>
    <w:rsid w:val="0060740E"/>
    <w:rsid w:val="00610FCD"/>
    <w:rsid w:val="00611853"/>
    <w:rsid w:val="00612503"/>
    <w:rsid w:val="00613046"/>
    <w:rsid w:val="00615145"/>
    <w:rsid w:val="00615A68"/>
    <w:rsid w:val="0061703C"/>
    <w:rsid w:val="00617AB8"/>
    <w:rsid w:val="00617B20"/>
    <w:rsid w:val="00617B75"/>
    <w:rsid w:val="006221E7"/>
    <w:rsid w:val="00622AB9"/>
    <w:rsid w:val="006231D2"/>
    <w:rsid w:val="0062626E"/>
    <w:rsid w:val="006311D0"/>
    <w:rsid w:val="00631E39"/>
    <w:rsid w:val="00631EF0"/>
    <w:rsid w:val="006335B3"/>
    <w:rsid w:val="00633689"/>
    <w:rsid w:val="0063750B"/>
    <w:rsid w:val="006415CC"/>
    <w:rsid w:val="00642AF2"/>
    <w:rsid w:val="00642FCF"/>
    <w:rsid w:val="00645AA2"/>
    <w:rsid w:val="00650402"/>
    <w:rsid w:val="006509C8"/>
    <w:rsid w:val="006521A9"/>
    <w:rsid w:val="00653192"/>
    <w:rsid w:val="0065512F"/>
    <w:rsid w:val="006561C2"/>
    <w:rsid w:val="00656EC2"/>
    <w:rsid w:val="0066078D"/>
    <w:rsid w:val="00660C57"/>
    <w:rsid w:val="00661EBB"/>
    <w:rsid w:val="00662388"/>
    <w:rsid w:val="006634AA"/>
    <w:rsid w:val="00664286"/>
    <w:rsid w:val="00664AE0"/>
    <w:rsid w:val="00665CB6"/>
    <w:rsid w:val="006669D6"/>
    <w:rsid w:val="00666F12"/>
    <w:rsid w:val="006676EB"/>
    <w:rsid w:val="0067047C"/>
    <w:rsid w:val="00671192"/>
    <w:rsid w:val="00671B86"/>
    <w:rsid w:val="006739E3"/>
    <w:rsid w:val="00673AF8"/>
    <w:rsid w:val="00674733"/>
    <w:rsid w:val="006751BB"/>
    <w:rsid w:val="00677C00"/>
    <w:rsid w:val="00677F74"/>
    <w:rsid w:val="00681E23"/>
    <w:rsid w:val="00682E85"/>
    <w:rsid w:val="006837F3"/>
    <w:rsid w:val="00684BF9"/>
    <w:rsid w:val="00684C35"/>
    <w:rsid w:val="00686540"/>
    <w:rsid w:val="00686C74"/>
    <w:rsid w:val="00687E03"/>
    <w:rsid w:val="00695C5F"/>
    <w:rsid w:val="006962F2"/>
    <w:rsid w:val="0069673B"/>
    <w:rsid w:val="00697892"/>
    <w:rsid w:val="006978BB"/>
    <w:rsid w:val="006A07A9"/>
    <w:rsid w:val="006A0E67"/>
    <w:rsid w:val="006A0EE6"/>
    <w:rsid w:val="006A246C"/>
    <w:rsid w:val="006A2C13"/>
    <w:rsid w:val="006A32F0"/>
    <w:rsid w:val="006A3E62"/>
    <w:rsid w:val="006A5904"/>
    <w:rsid w:val="006A78C4"/>
    <w:rsid w:val="006B2CD7"/>
    <w:rsid w:val="006B3DD5"/>
    <w:rsid w:val="006B3FE0"/>
    <w:rsid w:val="006B65F7"/>
    <w:rsid w:val="006B75D8"/>
    <w:rsid w:val="006C0179"/>
    <w:rsid w:val="006C0319"/>
    <w:rsid w:val="006C0434"/>
    <w:rsid w:val="006C0C46"/>
    <w:rsid w:val="006C2009"/>
    <w:rsid w:val="006C2365"/>
    <w:rsid w:val="006C285F"/>
    <w:rsid w:val="006C6895"/>
    <w:rsid w:val="006C6B1F"/>
    <w:rsid w:val="006C78C0"/>
    <w:rsid w:val="006D026F"/>
    <w:rsid w:val="006D16E2"/>
    <w:rsid w:val="006D1B53"/>
    <w:rsid w:val="006D49E7"/>
    <w:rsid w:val="006D69F3"/>
    <w:rsid w:val="006D6A0D"/>
    <w:rsid w:val="006D75FB"/>
    <w:rsid w:val="006E0937"/>
    <w:rsid w:val="006E42B3"/>
    <w:rsid w:val="006E4483"/>
    <w:rsid w:val="006E51E1"/>
    <w:rsid w:val="006E55D2"/>
    <w:rsid w:val="006E5BE5"/>
    <w:rsid w:val="006E72B2"/>
    <w:rsid w:val="006F0181"/>
    <w:rsid w:val="006F1409"/>
    <w:rsid w:val="006F23ED"/>
    <w:rsid w:val="006F369E"/>
    <w:rsid w:val="006F3C3A"/>
    <w:rsid w:val="006F3D35"/>
    <w:rsid w:val="006F3E7A"/>
    <w:rsid w:val="00701C65"/>
    <w:rsid w:val="00702892"/>
    <w:rsid w:val="00703B9C"/>
    <w:rsid w:val="0070408F"/>
    <w:rsid w:val="00704DAB"/>
    <w:rsid w:val="007071A8"/>
    <w:rsid w:val="00707C14"/>
    <w:rsid w:val="007100BF"/>
    <w:rsid w:val="00712709"/>
    <w:rsid w:val="0071271A"/>
    <w:rsid w:val="0071374F"/>
    <w:rsid w:val="0071623E"/>
    <w:rsid w:val="00717272"/>
    <w:rsid w:val="00720CEF"/>
    <w:rsid w:val="00720EB3"/>
    <w:rsid w:val="0072148C"/>
    <w:rsid w:val="007228C4"/>
    <w:rsid w:val="00723838"/>
    <w:rsid w:val="0072450E"/>
    <w:rsid w:val="007255F9"/>
    <w:rsid w:val="00726447"/>
    <w:rsid w:val="00726ABB"/>
    <w:rsid w:val="0072742E"/>
    <w:rsid w:val="0073049B"/>
    <w:rsid w:val="00730E25"/>
    <w:rsid w:val="00731100"/>
    <w:rsid w:val="0073563D"/>
    <w:rsid w:val="007357CE"/>
    <w:rsid w:val="00736306"/>
    <w:rsid w:val="00736B22"/>
    <w:rsid w:val="00736D63"/>
    <w:rsid w:val="00736DDE"/>
    <w:rsid w:val="007371F7"/>
    <w:rsid w:val="00737469"/>
    <w:rsid w:val="00737738"/>
    <w:rsid w:val="00740E28"/>
    <w:rsid w:val="00740E5A"/>
    <w:rsid w:val="00741F15"/>
    <w:rsid w:val="00743785"/>
    <w:rsid w:val="00743927"/>
    <w:rsid w:val="00743BB3"/>
    <w:rsid w:val="007444C5"/>
    <w:rsid w:val="007454EC"/>
    <w:rsid w:val="00746107"/>
    <w:rsid w:val="0074658D"/>
    <w:rsid w:val="007467CA"/>
    <w:rsid w:val="00746B67"/>
    <w:rsid w:val="0074738A"/>
    <w:rsid w:val="00747A27"/>
    <w:rsid w:val="00752908"/>
    <w:rsid w:val="00752B20"/>
    <w:rsid w:val="00752B4A"/>
    <w:rsid w:val="00753359"/>
    <w:rsid w:val="00753793"/>
    <w:rsid w:val="00753DC0"/>
    <w:rsid w:val="0075456C"/>
    <w:rsid w:val="00754946"/>
    <w:rsid w:val="00757A2A"/>
    <w:rsid w:val="00757DD4"/>
    <w:rsid w:val="00757E8D"/>
    <w:rsid w:val="00760E4B"/>
    <w:rsid w:val="00762D26"/>
    <w:rsid w:val="007635FF"/>
    <w:rsid w:val="00764F1E"/>
    <w:rsid w:val="00764F37"/>
    <w:rsid w:val="0076640C"/>
    <w:rsid w:val="007669C1"/>
    <w:rsid w:val="00767C60"/>
    <w:rsid w:val="00767F81"/>
    <w:rsid w:val="00771808"/>
    <w:rsid w:val="00771BCB"/>
    <w:rsid w:val="00772361"/>
    <w:rsid w:val="007728CD"/>
    <w:rsid w:val="007739E8"/>
    <w:rsid w:val="00776F76"/>
    <w:rsid w:val="007775C9"/>
    <w:rsid w:val="007821D3"/>
    <w:rsid w:val="00783C40"/>
    <w:rsid w:val="007843BE"/>
    <w:rsid w:val="0078479A"/>
    <w:rsid w:val="00786CF4"/>
    <w:rsid w:val="00787E0D"/>
    <w:rsid w:val="00790E9F"/>
    <w:rsid w:val="007932CF"/>
    <w:rsid w:val="0079421B"/>
    <w:rsid w:val="00794674"/>
    <w:rsid w:val="0079493D"/>
    <w:rsid w:val="00794DAC"/>
    <w:rsid w:val="00794DE6"/>
    <w:rsid w:val="00795025"/>
    <w:rsid w:val="007A18FB"/>
    <w:rsid w:val="007A2069"/>
    <w:rsid w:val="007A24F5"/>
    <w:rsid w:val="007A46C6"/>
    <w:rsid w:val="007A5D6D"/>
    <w:rsid w:val="007A6036"/>
    <w:rsid w:val="007A6371"/>
    <w:rsid w:val="007B1473"/>
    <w:rsid w:val="007B31B3"/>
    <w:rsid w:val="007B4E4C"/>
    <w:rsid w:val="007B5CAC"/>
    <w:rsid w:val="007B64AB"/>
    <w:rsid w:val="007B6547"/>
    <w:rsid w:val="007B717E"/>
    <w:rsid w:val="007C631D"/>
    <w:rsid w:val="007C68FF"/>
    <w:rsid w:val="007C73F6"/>
    <w:rsid w:val="007D0A65"/>
    <w:rsid w:val="007D0C31"/>
    <w:rsid w:val="007D1136"/>
    <w:rsid w:val="007D1701"/>
    <w:rsid w:val="007D2F92"/>
    <w:rsid w:val="007D333A"/>
    <w:rsid w:val="007D4392"/>
    <w:rsid w:val="007D4858"/>
    <w:rsid w:val="007D5CBF"/>
    <w:rsid w:val="007D696F"/>
    <w:rsid w:val="007D6DC3"/>
    <w:rsid w:val="007E1A25"/>
    <w:rsid w:val="007E23A8"/>
    <w:rsid w:val="007E2822"/>
    <w:rsid w:val="007E35B4"/>
    <w:rsid w:val="007E364B"/>
    <w:rsid w:val="007E589C"/>
    <w:rsid w:val="007E61BA"/>
    <w:rsid w:val="007E749B"/>
    <w:rsid w:val="007F15DB"/>
    <w:rsid w:val="007F18B4"/>
    <w:rsid w:val="007F19DF"/>
    <w:rsid w:val="007F4257"/>
    <w:rsid w:val="007F42CF"/>
    <w:rsid w:val="007F4892"/>
    <w:rsid w:val="007F4E18"/>
    <w:rsid w:val="007F5F9D"/>
    <w:rsid w:val="007F6C4C"/>
    <w:rsid w:val="007F7891"/>
    <w:rsid w:val="00800F7A"/>
    <w:rsid w:val="00801765"/>
    <w:rsid w:val="008025CA"/>
    <w:rsid w:val="0080334E"/>
    <w:rsid w:val="0080340D"/>
    <w:rsid w:val="0080344D"/>
    <w:rsid w:val="0080393A"/>
    <w:rsid w:val="00803D20"/>
    <w:rsid w:val="00804855"/>
    <w:rsid w:val="00805470"/>
    <w:rsid w:val="00806E08"/>
    <w:rsid w:val="00807B8E"/>
    <w:rsid w:val="008100E0"/>
    <w:rsid w:val="00810C0B"/>
    <w:rsid w:val="00811820"/>
    <w:rsid w:val="0081488B"/>
    <w:rsid w:val="00814B5C"/>
    <w:rsid w:val="00814D3B"/>
    <w:rsid w:val="008156BA"/>
    <w:rsid w:val="008162C9"/>
    <w:rsid w:val="00816894"/>
    <w:rsid w:val="00817A00"/>
    <w:rsid w:val="00821526"/>
    <w:rsid w:val="00822281"/>
    <w:rsid w:val="00823130"/>
    <w:rsid w:val="00823565"/>
    <w:rsid w:val="00823893"/>
    <w:rsid w:val="0082470D"/>
    <w:rsid w:val="00824A94"/>
    <w:rsid w:val="00827D56"/>
    <w:rsid w:val="008300C4"/>
    <w:rsid w:val="00830C9D"/>
    <w:rsid w:val="0083108F"/>
    <w:rsid w:val="0083452B"/>
    <w:rsid w:val="008349F1"/>
    <w:rsid w:val="00834DFB"/>
    <w:rsid w:val="008363D2"/>
    <w:rsid w:val="00836D55"/>
    <w:rsid w:val="00837CFD"/>
    <w:rsid w:val="00840915"/>
    <w:rsid w:val="00840A50"/>
    <w:rsid w:val="00840BB9"/>
    <w:rsid w:val="00840EC6"/>
    <w:rsid w:val="008418D5"/>
    <w:rsid w:val="00842605"/>
    <w:rsid w:val="008432D1"/>
    <w:rsid w:val="00844DB6"/>
    <w:rsid w:val="00845501"/>
    <w:rsid w:val="00845CBC"/>
    <w:rsid w:val="00850F71"/>
    <w:rsid w:val="00851EA6"/>
    <w:rsid w:val="00854B15"/>
    <w:rsid w:val="00856B9B"/>
    <w:rsid w:val="008579F2"/>
    <w:rsid w:val="00860B57"/>
    <w:rsid w:val="008613D1"/>
    <w:rsid w:val="00862638"/>
    <w:rsid w:val="008669E9"/>
    <w:rsid w:val="00870491"/>
    <w:rsid w:val="00870E4A"/>
    <w:rsid w:val="00871839"/>
    <w:rsid w:val="00871FA8"/>
    <w:rsid w:val="00872DD2"/>
    <w:rsid w:val="00874B95"/>
    <w:rsid w:val="0087688C"/>
    <w:rsid w:val="008779D9"/>
    <w:rsid w:val="00877B85"/>
    <w:rsid w:val="008802D6"/>
    <w:rsid w:val="00880A0B"/>
    <w:rsid w:val="00882789"/>
    <w:rsid w:val="00882A5B"/>
    <w:rsid w:val="0088359F"/>
    <w:rsid w:val="0088366C"/>
    <w:rsid w:val="008839AF"/>
    <w:rsid w:val="00884CAA"/>
    <w:rsid w:val="008859BF"/>
    <w:rsid w:val="008868BF"/>
    <w:rsid w:val="0089045E"/>
    <w:rsid w:val="00890963"/>
    <w:rsid w:val="008909AB"/>
    <w:rsid w:val="00891310"/>
    <w:rsid w:val="0089208C"/>
    <w:rsid w:val="0089455A"/>
    <w:rsid w:val="00897255"/>
    <w:rsid w:val="00897570"/>
    <w:rsid w:val="008A0E3C"/>
    <w:rsid w:val="008A1376"/>
    <w:rsid w:val="008A26F8"/>
    <w:rsid w:val="008A72C5"/>
    <w:rsid w:val="008B2B3E"/>
    <w:rsid w:val="008B41B1"/>
    <w:rsid w:val="008B42AA"/>
    <w:rsid w:val="008B4590"/>
    <w:rsid w:val="008B5B4C"/>
    <w:rsid w:val="008B5DA4"/>
    <w:rsid w:val="008B5E32"/>
    <w:rsid w:val="008B610C"/>
    <w:rsid w:val="008C078F"/>
    <w:rsid w:val="008C0CCD"/>
    <w:rsid w:val="008C1253"/>
    <w:rsid w:val="008C1C11"/>
    <w:rsid w:val="008C2F1F"/>
    <w:rsid w:val="008C31D8"/>
    <w:rsid w:val="008C6F5F"/>
    <w:rsid w:val="008C7D9C"/>
    <w:rsid w:val="008D0AC3"/>
    <w:rsid w:val="008D0E11"/>
    <w:rsid w:val="008D41F0"/>
    <w:rsid w:val="008D5AD5"/>
    <w:rsid w:val="008D7FDE"/>
    <w:rsid w:val="008E10B5"/>
    <w:rsid w:val="008E21FC"/>
    <w:rsid w:val="008E3F43"/>
    <w:rsid w:val="008E3F8D"/>
    <w:rsid w:val="008E41B9"/>
    <w:rsid w:val="008E457F"/>
    <w:rsid w:val="008E6846"/>
    <w:rsid w:val="008F0946"/>
    <w:rsid w:val="008F0B05"/>
    <w:rsid w:val="008F0C59"/>
    <w:rsid w:val="008F0DC4"/>
    <w:rsid w:val="008F3BD3"/>
    <w:rsid w:val="008F44C2"/>
    <w:rsid w:val="008F4B49"/>
    <w:rsid w:val="008F4C81"/>
    <w:rsid w:val="008F4E66"/>
    <w:rsid w:val="008F6E72"/>
    <w:rsid w:val="00900A5C"/>
    <w:rsid w:val="0090260F"/>
    <w:rsid w:val="00902700"/>
    <w:rsid w:val="009039FD"/>
    <w:rsid w:val="00906113"/>
    <w:rsid w:val="00907BD0"/>
    <w:rsid w:val="009129B4"/>
    <w:rsid w:val="00912DB4"/>
    <w:rsid w:val="0091323E"/>
    <w:rsid w:val="00913662"/>
    <w:rsid w:val="00913AC4"/>
    <w:rsid w:val="009142BE"/>
    <w:rsid w:val="0091768F"/>
    <w:rsid w:val="0092106C"/>
    <w:rsid w:val="00921715"/>
    <w:rsid w:val="00922F39"/>
    <w:rsid w:val="009234E6"/>
    <w:rsid w:val="00923A74"/>
    <w:rsid w:val="00924946"/>
    <w:rsid w:val="00924DC9"/>
    <w:rsid w:val="00926E37"/>
    <w:rsid w:val="00926F83"/>
    <w:rsid w:val="00927623"/>
    <w:rsid w:val="0092797B"/>
    <w:rsid w:val="00927FB4"/>
    <w:rsid w:val="009305DA"/>
    <w:rsid w:val="00932786"/>
    <w:rsid w:val="0093294F"/>
    <w:rsid w:val="00936F6A"/>
    <w:rsid w:val="00936F87"/>
    <w:rsid w:val="0093757C"/>
    <w:rsid w:val="0093759F"/>
    <w:rsid w:val="009414F6"/>
    <w:rsid w:val="00941D5E"/>
    <w:rsid w:val="00941DAF"/>
    <w:rsid w:val="00942527"/>
    <w:rsid w:val="00942E6E"/>
    <w:rsid w:val="00943CE8"/>
    <w:rsid w:val="00945800"/>
    <w:rsid w:val="0095069F"/>
    <w:rsid w:val="00951520"/>
    <w:rsid w:val="0095270A"/>
    <w:rsid w:val="00954EB5"/>
    <w:rsid w:val="00956E1B"/>
    <w:rsid w:val="0095744B"/>
    <w:rsid w:val="00960502"/>
    <w:rsid w:val="00960A44"/>
    <w:rsid w:val="00960B33"/>
    <w:rsid w:val="00962A59"/>
    <w:rsid w:val="00962E0C"/>
    <w:rsid w:val="00963124"/>
    <w:rsid w:val="00963A1B"/>
    <w:rsid w:val="009642A0"/>
    <w:rsid w:val="00964740"/>
    <w:rsid w:val="00964972"/>
    <w:rsid w:val="00967E15"/>
    <w:rsid w:val="009700BC"/>
    <w:rsid w:val="00971258"/>
    <w:rsid w:val="009728CC"/>
    <w:rsid w:val="009737A5"/>
    <w:rsid w:val="00974B09"/>
    <w:rsid w:val="009751D4"/>
    <w:rsid w:val="0097608D"/>
    <w:rsid w:val="0097764E"/>
    <w:rsid w:val="00977751"/>
    <w:rsid w:val="00981D72"/>
    <w:rsid w:val="00982299"/>
    <w:rsid w:val="00984A48"/>
    <w:rsid w:val="00990D52"/>
    <w:rsid w:val="0099273C"/>
    <w:rsid w:val="009928DA"/>
    <w:rsid w:val="009938FC"/>
    <w:rsid w:val="00995A5F"/>
    <w:rsid w:val="00997347"/>
    <w:rsid w:val="009A0C6F"/>
    <w:rsid w:val="009A0F5C"/>
    <w:rsid w:val="009A2178"/>
    <w:rsid w:val="009A2F51"/>
    <w:rsid w:val="009A335F"/>
    <w:rsid w:val="009A3D8B"/>
    <w:rsid w:val="009A423C"/>
    <w:rsid w:val="009A488C"/>
    <w:rsid w:val="009A494C"/>
    <w:rsid w:val="009A5B82"/>
    <w:rsid w:val="009A6CA2"/>
    <w:rsid w:val="009A703F"/>
    <w:rsid w:val="009B0470"/>
    <w:rsid w:val="009B2C62"/>
    <w:rsid w:val="009B2D38"/>
    <w:rsid w:val="009B44C8"/>
    <w:rsid w:val="009B6A8F"/>
    <w:rsid w:val="009B75CD"/>
    <w:rsid w:val="009B7DDA"/>
    <w:rsid w:val="009C1355"/>
    <w:rsid w:val="009C4367"/>
    <w:rsid w:val="009C4A73"/>
    <w:rsid w:val="009C51BF"/>
    <w:rsid w:val="009C581C"/>
    <w:rsid w:val="009C7852"/>
    <w:rsid w:val="009D0DA8"/>
    <w:rsid w:val="009D1EDD"/>
    <w:rsid w:val="009D3319"/>
    <w:rsid w:val="009D3CC3"/>
    <w:rsid w:val="009D488F"/>
    <w:rsid w:val="009D4A95"/>
    <w:rsid w:val="009D74DA"/>
    <w:rsid w:val="009D78D2"/>
    <w:rsid w:val="009E049D"/>
    <w:rsid w:val="009E0B0B"/>
    <w:rsid w:val="009E230D"/>
    <w:rsid w:val="009E2E6F"/>
    <w:rsid w:val="009E385A"/>
    <w:rsid w:val="009E407B"/>
    <w:rsid w:val="009E4BE1"/>
    <w:rsid w:val="009E69B2"/>
    <w:rsid w:val="009F189B"/>
    <w:rsid w:val="009F196E"/>
    <w:rsid w:val="009F504B"/>
    <w:rsid w:val="009F5EA0"/>
    <w:rsid w:val="009F6948"/>
    <w:rsid w:val="009F7016"/>
    <w:rsid w:val="00A00A47"/>
    <w:rsid w:val="00A013CF"/>
    <w:rsid w:val="00A02200"/>
    <w:rsid w:val="00A03E0D"/>
    <w:rsid w:val="00A062A8"/>
    <w:rsid w:val="00A0774C"/>
    <w:rsid w:val="00A10E11"/>
    <w:rsid w:val="00A10EE8"/>
    <w:rsid w:val="00A1517A"/>
    <w:rsid w:val="00A165D6"/>
    <w:rsid w:val="00A16736"/>
    <w:rsid w:val="00A17498"/>
    <w:rsid w:val="00A17691"/>
    <w:rsid w:val="00A215C2"/>
    <w:rsid w:val="00A21850"/>
    <w:rsid w:val="00A21E87"/>
    <w:rsid w:val="00A21E88"/>
    <w:rsid w:val="00A21F8F"/>
    <w:rsid w:val="00A22C4C"/>
    <w:rsid w:val="00A23BE7"/>
    <w:rsid w:val="00A23FE6"/>
    <w:rsid w:val="00A25452"/>
    <w:rsid w:val="00A25D6A"/>
    <w:rsid w:val="00A26211"/>
    <w:rsid w:val="00A26488"/>
    <w:rsid w:val="00A27237"/>
    <w:rsid w:val="00A2749D"/>
    <w:rsid w:val="00A30F5E"/>
    <w:rsid w:val="00A31BCE"/>
    <w:rsid w:val="00A32993"/>
    <w:rsid w:val="00A32A57"/>
    <w:rsid w:val="00A32FAA"/>
    <w:rsid w:val="00A41112"/>
    <w:rsid w:val="00A417CB"/>
    <w:rsid w:val="00A42D4E"/>
    <w:rsid w:val="00A43361"/>
    <w:rsid w:val="00A434A4"/>
    <w:rsid w:val="00A4596D"/>
    <w:rsid w:val="00A469B6"/>
    <w:rsid w:val="00A47E1D"/>
    <w:rsid w:val="00A512CB"/>
    <w:rsid w:val="00A51AAD"/>
    <w:rsid w:val="00A52C7E"/>
    <w:rsid w:val="00A54918"/>
    <w:rsid w:val="00A55609"/>
    <w:rsid w:val="00A55914"/>
    <w:rsid w:val="00A610FD"/>
    <w:rsid w:val="00A61779"/>
    <w:rsid w:val="00A61ADB"/>
    <w:rsid w:val="00A62656"/>
    <w:rsid w:val="00A62B83"/>
    <w:rsid w:val="00A6352D"/>
    <w:rsid w:val="00A657D8"/>
    <w:rsid w:val="00A669C6"/>
    <w:rsid w:val="00A6748F"/>
    <w:rsid w:val="00A711B3"/>
    <w:rsid w:val="00A71898"/>
    <w:rsid w:val="00A71E89"/>
    <w:rsid w:val="00A72B12"/>
    <w:rsid w:val="00A73BD2"/>
    <w:rsid w:val="00A74F54"/>
    <w:rsid w:val="00A753A6"/>
    <w:rsid w:val="00A76F3C"/>
    <w:rsid w:val="00A7785E"/>
    <w:rsid w:val="00A778BC"/>
    <w:rsid w:val="00A816C4"/>
    <w:rsid w:val="00A81E8D"/>
    <w:rsid w:val="00A82709"/>
    <w:rsid w:val="00A8401B"/>
    <w:rsid w:val="00A85F92"/>
    <w:rsid w:val="00A861E5"/>
    <w:rsid w:val="00A86706"/>
    <w:rsid w:val="00A86E91"/>
    <w:rsid w:val="00A874B3"/>
    <w:rsid w:val="00A87CF6"/>
    <w:rsid w:val="00A87F28"/>
    <w:rsid w:val="00A904AC"/>
    <w:rsid w:val="00A91322"/>
    <w:rsid w:val="00A91C35"/>
    <w:rsid w:val="00A91E0F"/>
    <w:rsid w:val="00A9384A"/>
    <w:rsid w:val="00A93CFD"/>
    <w:rsid w:val="00A93ED4"/>
    <w:rsid w:val="00A95BCE"/>
    <w:rsid w:val="00A96ABD"/>
    <w:rsid w:val="00AA08F2"/>
    <w:rsid w:val="00AA0D38"/>
    <w:rsid w:val="00AA1830"/>
    <w:rsid w:val="00AA1AA2"/>
    <w:rsid w:val="00AA2520"/>
    <w:rsid w:val="00AA286B"/>
    <w:rsid w:val="00AA4987"/>
    <w:rsid w:val="00AA5949"/>
    <w:rsid w:val="00AA6573"/>
    <w:rsid w:val="00AA6C19"/>
    <w:rsid w:val="00AA7CB6"/>
    <w:rsid w:val="00AA7FF3"/>
    <w:rsid w:val="00AB1775"/>
    <w:rsid w:val="00AB3081"/>
    <w:rsid w:val="00AB3A04"/>
    <w:rsid w:val="00AB4523"/>
    <w:rsid w:val="00AB5873"/>
    <w:rsid w:val="00AB6DEA"/>
    <w:rsid w:val="00AC0388"/>
    <w:rsid w:val="00AC1187"/>
    <w:rsid w:val="00AC2325"/>
    <w:rsid w:val="00AC2808"/>
    <w:rsid w:val="00AC3A22"/>
    <w:rsid w:val="00AC43DC"/>
    <w:rsid w:val="00AC4BED"/>
    <w:rsid w:val="00AC5914"/>
    <w:rsid w:val="00AC5F61"/>
    <w:rsid w:val="00AC6EA9"/>
    <w:rsid w:val="00AC6EC3"/>
    <w:rsid w:val="00AD06CB"/>
    <w:rsid w:val="00AD26B0"/>
    <w:rsid w:val="00AD337F"/>
    <w:rsid w:val="00AD45A9"/>
    <w:rsid w:val="00AD5F41"/>
    <w:rsid w:val="00AE0A55"/>
    <w:rsid w:val="00AE2555"/>
    <w:rsid w:val="00AE2A71"/>
    <w:rsid w:val="00AE2DFD"/>
    <w:rsid w:val="00AE328E"/>
    <w:rsid w:val="00AE580C"/>
    <w:rsid w:val="00AE6583"/>
    <w:rsid w:val="00AE73F9"/>
    <w:rsid w:val="00AF0495"/>
    <w:rsid w:val="00AF049C"/>
    <w:rsid w:val="00AF0CE3"/>
    <w:rsid w:val="00AF1D49"/>
    <w:rsid w:val="00AF483B"/>
    <w:rsid w:val="00AF5151"/>
    <w:rsid w:val="00AF701E"/>
    <w:rsid w:val="00AF74D1"/>
    <w:rsid w:val="00B00153"/>
    <w:rsid w:val="00B013F1"/>
    <w:rsid w:val="00B01C97"/>
    <w:rsid w:val="00B03876"/>
    <w:rsid w:val="00B03E0B"/>
    <w:rsid w:val="00B04132"/>
    <w:rsid w:val="00B046B0"/>
    <w:rsid w:val="00B04B14"/>
    <w:rsid w:val="00B04CF3"/>
    <w:rsid w:val="00B05073"/>
    <w:rsid w:val="00B06533"/>
    <w:rsid w:val="00B06A60"/>
    <w:rsid w:val="00B06FE8"/>
    <w:rsid w:val="00B072FD"/>
    <w:rsid w:val="00B07409"/>
    <w:rsid w:val="00B107F5"/>
    <w:rsid w:val="00B114C3"/>
    <w:rsid w:val="00B11505"/>
    <w:rsid w:val="00B1236E"/>
    <w:rsid w:val="00B13D1D"/>
    <w:rsid w:val="00B15682"/>
    <w:rsid w:val="00B15F4B"/>
    <w:rsid w:val="00B162A2"/>
    <w:rsid w:val="00B16A04"/>
    <w:rsid w:val="00B177F0"/>
    <w:rsid w:val="00B20135"/>
    <w:rsid w:val="00B20E13"/>
    <w:rsid w:val="00B220EC"/>
    <w:rsid w:val="00B23F2A"/>
    <w:rsid w:val="00B24E9B"/>
    <w:rsid w:val="00B254DB"/>
    <w:rsid w:val="00B329A7"/>
    <w:rsid w:val="00B32DD5"/>
    <w:rsid w:val="00B3331D"/>
    <w:rsid w:val="00B33D8B"/>
    <w:rsid w:val="00B3432E"/>
    <w:rsid w:val="00B35383"/>
    <w:rsid w:val="00B35E7D"/>
    <w:rsid w:val="00B36FD4"/>
    <w:rsid w:val="00B37363"/>
    <w:rsid w:val="00B40AC3"/>
    <w:rsid w:val="00B41A7A"/>
    <w:rsid w:val="00B42F13"/>
    <w:rsid w:val="00B440A7"/>
    <w:rsid w:val="00B4444D"/>
    <w:rsid w:val="00B44CF3"/>
    <w:rsid w:val="00B47EDC"/>
    <w:rsid w:val="00B511DF"/>
    <w:rsid w:val="00B5584E"/>
    <w:rsid w:val="00B559CD"/>
    <w:rsid w:val="00B55CAC"/>
    <w:rsid w:val="00B55FC0"/>
    <w:rsid w:val="00B56A3A"/>
    <w:rsid w:val="00B62CCF"/>
    <w:rsid w:val="00B6309B"/>
    <w:rsid w:val="00B631C2"/>
    <w:rsid w:val="00B6462B"/>
    <w:rsid w:val="00B648B7"/>
    <w:rsid w:val="00B66987"/>
    <w:rsid w:val="00B731C2"/>
    <w:rsid w:val="00B73205"/>
    <w:rsid w:val="00B73820"/>
    <w:rsid w:val="00B7672C"/>
    <w:rsid w:val="00B769CD"/>
    <w:rsid w:val="00B772E8"/>
    <w:rsid w:val="00B77B1C"/>
    <w:rsid w:val="00B77C12"/>
    <w:rsid w:val="00B80844"/>
    <w:rsid w:val="00B844A5"/>
    <w:rsid w:val="00B855B5"/>
    <w:rsid w:val="00B85741"/>
    <w:rsid w:val="00B85900"/>
    <w:rsid w:val="00B85BBB"/>
    <w:rsid w:val="00B86675"/>
    <w:rsid w:val="00B867DA"/>
    <w:rsid w:val="00B86AA2"/>
    <w:rsid w:val="00B86B0C"/>
    <w:rsid w:val="00B90A30"/>
    <w:rsid w:val="00B91250"/>
    <w:rsid w:val="00B921E4"/>
    <w:rsid w:val="00B9294E"/>
    <w:rsid w:val="00B929B1"/>
    <w:rsid w:val="00B93561"/>
    <w:rsid w:val="00B951D3"/>
    <w:rsid w:val="00B96246"/>
    <w:rsid w:val="00BA06A4"/>
    <w:rsid w:val="00BA112D"/>
    <w:rsid w:val="00BA2B8C"/>
    <w:rsid w:val="00BA355A"/>
    <w:rsid w:val="00BA4E9F"/>
    <w:rsid w:val="00BA53C3"/>
    <w:rsid w:val="00BA57D2"/>
    <w:rsid w:val="00BA7F0D"/>
    <w:rsid w:val="00BB0C7D"/>
    <w:rsid w:val="00BB31ED"/>
    <w:rsid w:val="00BC1073"/>
    <w:rsid w:val="00BC59E9"/>
    <w:rsid w:val="00BC6411"/>
    <w:rsid w:val="00BC757C"/>
    <w:rsid w:val="00BC7932"/>
    <w:rsid w:val="00BD1C65"/>
    <w:rsid w:val="00BD2581"/>
    <w:rsid w:val="00BD2A30"/>
    <w:rsid w:val="00BD3235"/>
    <w:rsid w:val="00BD415C"/>
    <w:rsid w:val="00BD47F0"/>
    <w:rsid w:val="00BD6650"/>
    <w:rsid w:val="00BE364C"/>
    <w:rsid w:val="00BE67D2"/>
    <w:rsid w:val="00BE7A46"/>
    <w:rsid w:val="00BF01A0"/>
    <w:rsid w:val="00BF04AD"/>
    <w:rsid w:val="00BF1AB8"/>
    <w:rsid w:val="00BF1C98"/>
    <w:rsid w:val="00BF315F"/>
    <w:rsid w:val="00BF34AB"/>
    <w:rsid w:val="00BF4FC4"/>
    <w:rsid w:val="00BF53BC"/>
    <w:rsid w:val="00BF7173"/>
    <w:rsid w:val="00BF7FEE"/>
    <w:rsid w:val="00C01933"/>
    <w:rsid w:val="00C01F08"/>
    <w:rsid w:val="00C0276E"/>
    <w:rsid w:val="00C02779"/>
    <w:rsid w:val="00C02CCA"/>
    <w:rsid w:val="00C07447"/>
    <w:rsid w:val="00C07D0A"/>
    <w:rsid w:val="00C11E3D"/>
    <w:rsid w:val="00C126B1"/>
    <w:rsid w:val="00C149FB"/>
    <w:rsid w:val="00C1618B"/>
    <w:rsid w:val="00C165BF"/>
    <w:rsid w:val="00C213EC"/>
    <w:rsid w:val="00C2147D"/>
    <w:rsid w:val="00C23CF4"/>
    <w:rsid w:val="00C25EA7"/>
    <w:rsid w:val="00C26BF0"/>
    <w:rsid w:val="00C272E3"/>
    <w:rsid w:val="00C2798B"/>
    <w:rsid w:val="00C30152"/>
    <w:rsid w:val="00C33A30"/>
    <w:rsid w:val="00C40029"/>
    <w:rsid w:val="00C43160"/>
    <w:rsid w:val="00C43732"/>
    <w:rsid w:val="00C43785"/>
    <w:rsid w:val="00C43FCE"/>
    <w:rsid w:val="00C4430D"/>
    <w:rsid w:val="00C44871"/>
    <w:rsid w:val="00C4491F"/>
    <w:rsid w:val="00C4527C"/>
    <w:rsid w:val="00C47907"/>
    <w:rsid w:val="00C47A6D"/>
    <w:rsid w:val="00C50FA8"/>
    <w:rsid w:val="00C50FFD"/>
    <w:rsid w:val="00C516DF"/>
    <w:rsid w:val="00C5202F"/>
    <w:rsid w:val="00C5406D"/>
    <w:rsid w:val="00C5497E"/>
    <w:rsid w:val="00C54BA1"/>
    <w:rsid w:val="00C56FF3"/>
    <w:rsid w:val="00C60210"/>
    <w:rsid w:val="00C61B10"/>
    <w:rsid w:val="00C62549"/>
    <w:rsid w:val="00C6330C"/>
    <w:rsid w:val="00C64193"/>
    <w:rsid w:val="00C64483"/>
    <w:rsid w:val="00C6551D"/>
    <w:rsid w:val="00C657DB"/>
    <w:rsid w:val="00C66E73"/>
    <w:rsid w:val="00C66EEA"/>
    <w:rsid w:val="00C6783C"/>
    <w:rsid w:val="00C6790F"/>
    <w:rsid w:val="00C724B4"/>
    <w:rsid w:val="00C7314B"/>
    <w:rsid w:val="00C73844"/>
    <w:rsid w:val="00C73E2E"/>
    <w:rsid w:val="00C741CF"/>
    <w:rsid w:val="00C7426D"/>
    <w:rsid w:val="00C7474D"/>
    <w:rsid w:val="00C74879"/>
    <w:rsid w:val="00C75115"/>
    <w:rsid w:val="00C75454"/>
    <w:rsid w:val="00C767B3"/>
    <w:rsid w:val="00C778CD"/>
    <w:rsid w:val="00C77C36"/>
    <w:rsid w:val="00C77F18"/>
    <w:rsid w:val="00C80579"/>
    <w:rsid w:val="00C8128B"/>
    <w:rsid w:val="00C81E1D"/>
    <w:rsid w:val="00C82A27"/>
    <w:rsid w:val="00C84037"/>
    <w:rsid w:val="00C84B17"/>
    <w:rsid w:val="00C859AA"/>
    <w:rsid w:val="00C90335"/>
    <w:rsid w:val="00C90C85"/>
    <w:rsid w:val="00C91BF3"/>
    <w:rsid w:val="00C94526"/>
    <w:rsid w:val="00CA1991"/>
    <w:rsid w:val="00CA1B85"/>
    <w:rsid w:val="00CA1D72"/>
    <w:rsid w:val="00CA67E9"/>
    <w:rsid w:val="00CA6805"/>
    <w:rsid w:val="00CA7220"/>
    <w:rsid w:val="00CB0A1F"/>
    <w:rsid w:val="00CB2261"/>
    <w:rsid w:val="00CB3AEA"/>
    <w:rsid w:val="00CB40B8"/>
    <w:rsid w:val="00CB40BB"/>
    <w:rsid w:val="00CB4DF0"/>
    <w:rsid w:val="00CB623A"/>
    <w:rsid w:val="00CB713D"/>
    <w:rsid w:val="00CB753D"/>
    <w:rsid w:val="00CC031F"/>
    <w:rsid w:val="00CC0E48"/>
    <w:rsid w:val="00CC1987"/>
    <w:rsid w:val="00CC2767"/>
    <w:rsid w:val="00CC2CAA"/>
    <w:rsid w:val="00CC2EA7"/>
    <w:rsid w:val="00CC2F16"/>
    <w:rsid w:val="00CC3495"/>
    <w:rsid w:val="00CC382D"/>
    <w:rsid w:val="00CC3A97"/>
    <w:rsid w:val="00CC43AE"/>
    <w:rsid w:val="00CC48CE"/>
    <w:rsid w:val="00CC52BD"/>
    <w:rsid w:val="00CC5472"/>
    <w:rsid w:val="00CC5AF2"/>
    <w:rsid w:val="00CC6424"/>
    <w:rsid w:val="00CC798C"/>
    <w:rsid w:val="00CC7D40"/>
    <w:rsid w:val="00CC7E08"/>
    <w:rsid w:val="00CD040C"/>
    <w:rsid w:val="00CD098E"/>
    <w:rsid w:val="00CD1B1C"/>
    <w:rsid w:val="00CD1F5A"/>
    <w:rsid w:val="00CD260A"/>
    <w:rsid w:val="00CD3F98"/>
    <w:rsid w:val="00CD4FE9"/>
    <w:rsid w:val="00CD545C"/>
    <w:rsid w:val="00CD581A"/>
    <w:rsid w:val="00CE2CBF"/>
    <w:rsid w:val="00CE310A"/>
    <w:rsid w:val="00CE4AB8"/>
    <w:rsid w:val="00CE579F"/>
    <w:rsid w:val="00CF171F"/>
    <w:rsid w:val="00CF1D9B"/>
    <w:rsid w:val="00CF2FF1"/>
    <w:rsid w:val="00CF3715"/>
    <w:rsid w:val="00CF6676"/>
    <w:rsid w:val="00CF7F8A"/>
    <w:rsid w:val="00D00798"/>
    <w:rsid w:val="00D014E1"/>
    <w:rsid w:val="00D018EA"/>
    <w:rsid w:val="00D037AC"/>
    <w:rsid w:val="00D05DF8"/>
    <w:rsid w:val="00D071E7"/>
    <w:rsid w:val="00D07C91"/>
    <w:rsid w:val="00D12566"/>
    <w:rsid w:val="00D1453D"/>
    <w:rsid w:val="00D14AC7"/>
    <w:rsid w:val="00D14C90"/>
    <w:rsid w:val="00D15420"/>
    <w:rsid w:val="00D166F7"/>
    <w:rsid w:val="00D20203"/>
    <w:rsid w:val="00D20892"/>
    <w:rsid w:val="00D2173E"/>
    <w:rsid w:val="00D23DBB"/>
    <w:rsid w:val="00D23F1C"/>
    <w:rsid w:val="00D25DB2"/>
    <w:rsid w:val="00D26256"/>
    <w:rsid w:val="00D26B09"/>
    <w:rsid w:val="00D303A0"/>
    <w:rsid w:val="00D3062B"/>
    <w:rsid w:val="00D3307D"/>
    <w:rsid w:val="00D3553B"/>
    <w:rsid w:val="00D369CE"/>
    <w:rsid w:val="00D37829"/>
    <w:rsid w:val="00D40124"/>
    <w:rsid w:val="00D415F6"/>
    <w:rsid w:val="00D4213D"/>
    <w:rsid w:val="00D42A68"/>
    <w:rsid w:val="00D45DEC"/>
    <w:rsid w:val="00D46100"/>
    <w:rsid w:val="00D46DB1"/>
    <w:rsid w:val="00D477C1"/>
    <w:rsid w:val="00D51671"/>
    <w:rsid w:val="00D51941"/>
    <w:rsid w:val="00D53ED7"/>
    <w:rsid w:val="00D5415D"/>
    <w:rsid w:val="00D544F8"/>
    <w:rsid w:val="00D55DB8"/>
    <w:rsid w:val="00D570D5"/>
    <w:rsid w:val="00D57E7F"/>
    <w:rsid w:val="00D617FA"/>
    <w:rsid w:val="00D62ED0"/>
    <w:rsid w:val="00D6305A"/>
    <w:rsid w:val="00D63A07"/>
    <w:rsid w:val="00D63D32"/>
    <w:rsid w:val="00D64AF5"/>
    <w:rsid w:val="00D652DB"/>
    <w:rsid w:val="00D65799"/>
    <w:rsid w:val="00D66E8A"/>
    <w:rsid w:val="00D67006"/>
    <w:rsid w:val="00D71789"/>
    <w:rsid w:val="00D71A38"/>
    <w:rsid w:val="00D74E59"/>
    <w:rsid w:val="00D74F43"/>
    <w:rsid w:val="00D76398"/>
    <w:rsid w:val="00D768D0"/>
    <w:rsid w:val="00D76AD6"/>
    <w:rsid w:val="00D7701F"/>
    <w:rsid w:val="00D802F3"/>
    <w:rsid w:val="00D80D2A"/>
    <w:rsid w:val="00D82DCF"/>
    <w:rsid w:val="00D83A40"/>
    <w:rsid w:val="00D85595"/>
    <w:rsid w:val="00D87D11"/>
    <w:rsid w:val="00D87EAD"/>
    <w:rsid w:val="00D87F59"/>
    <w:rsid w:val="00D91A9A"/>
    <w:rsid w:val="00D92324"/>
    <w:rsid w:val="00D924C1"/>
    <w:rsid w:val="00D930FD"/>
    <w:rsid w:val="00D9372D"/>
    <w:rsid w:val="00D94179"/>
    <w:rsid w:val="00D94673"/>
    <w:rsid w:val="00D94E33"/>
    <w:rsid w:val="00D95349"/>
    <w:rsid w:val="00D96715"/>
    <w:rsid w:val="00D9688C"/>
    <w:rsid w:val="00DA17E7"/>
    <w:rsid w:val="00DA374E"/>
    <w:rsid w:val="00DA39C9"/>
    <w:rsid w:val="00DA3A98"/>
    <w:rsid w:val="00DA3DB2"/>
    <w:rsid w:val="00DA4127"/>
    <w:rsid w:val="00DA6B7F"/>
    <w:rsid w:val="00DB1C76"/>
    <w:rsid w:val="00DB1EC2"/>
    <w:rsid w:val="00DB67C7"/>
    <w:rsid w:val="00DB69E7"/>
    <w:rsid w:val="00DB6C88"/>
    <w:rsid w:val="00DB7AD1"/>
    <w:rsid w:val="00DC32AF"/>
    <w:rsid w:val="00DC3883"/>
    <w:rsid w:val="00DC3C0C"/>
    <w:rsid w:val="00DC3C36"/>
    <w:rsid w:val="00DC4DCF"/>
    <w:rsid w:val="00DC54D1"/>
    <w:rsid w:val="00DD0DB6"/>
    <w:rsid w:val="00DD139B"/>
    <w:rsid w:val="00DD2C2C"/>
    <w:rsid w:val="00DD445F"/>
    <w:rsid w:val="00DD4DFF"/>
    <w:rsid w:val="00DD515F"/>
    <w:rsid w:val="00DD6D7B"/>
    <w:rsid w:val="00DD6EF3"/>
    <w:rsid w:val="00DE4E03"/>
    <w:rsid w:val="00DE503D"/>
    <w:rsid w:val="00DE6A4B"/>
    <w:rsid w:val="00DE7387"/>
    <w:rsid w:val="00DF06EC"/>
    <w:rsid w:val="00DF0EE1"/>
    <w:rsid w:val="00DF19EA"/>
    <w:rsid w:val="00DF2888"/>
    <w:rsid w:val="00DF38FC"/>
    <w:rsid w:val="00DF43AA"/>
    <w:rsid w:val="00DF55CF"/>
    <w:rsid w:val="00DF6B0E"/>
    <w:rsid w:val="00E023B5"/>
    <w:rsid w:val="00E032D1"/>
    <w:rsid w:val="00E03A29"/>
    <w:rsid w:val="00E04C6B"/>
    <w:rsid w:val="00E07B6F"/>
    <w:rsid w:val="00E07B74"/>
    <w:rsid w:val="00E1110A"/>
    <w:rsid w:val="00E14097"/>
    <w:rsid w:val="00E20F03"/>
    <w:rsid w:val="00E21FA9"/>
    <w:rsid w:val="00E23045"/>
    <w:rsid w:val="00E23CF3"/>
    <w:rsid w:val="00E23DF2"/>
    <w:rsid w:val="00E24248"/>
    <w:rsid w:val="00E2470A"/>
    <w:rsid w:val="00E250C1"/>
    <w:rsid w:val="00E25190"/>
    <w:rsid w:val="00E276F5"/>
    <w:rsid w:val="00E300AD"/>
    <w:rsid w:val="00E33153"/>
    <w:rsid w:val="00E33169"/>
    <w:rsid w:val="00E35DF1"/>
    <w:rsid w:val="00E40F67"/>
    <w:rsid w:val="00E4187C"/>
    <w:rsid w:val="00E43C67"/>
    <w:rsid w:val="00E44928"/>
    <w:rsid w:val="00E462FA"/>
    <w:rsid w:val="00E4721B"/>
    <w:rsid w:val="00E51D96"/>
    <w:rsid w:val="00E52460"/>
    <w:rsid w:val="00E55BBD"/>
    <w:rsid w:val="00E60851"/>
    <w:rsid w:val="00E6370B"/>
    <w:rsid w:val="00E6528C"/>
    <w:rsid w:val="00E6583F"/>
    <w:rsid w:val="00E6763B"/>
    <w:rsid w:val="00E67CB4"/>
    <w:rsid w:val="00E70589"/>
    <w:rsid w:val="00E768C8"/>
    <w:rsid w:val="00E82695"/>
    <w:rsid w:val="00E841A5"/>
    <w:rsid w:val="00E861A4"/>
    <w:rsid w:val="00E8661B"/>
    <w:rsid w:val="00E86BA5"/>
    <w:rsid w:val="00E9028C"/>
    <w:rsid w:val="00E91106"/>
    <w:rsid w:val="00E91B90"/>
    <w:rsid w:val="00E94B36"/>
    <w:rsid w:val="00E97758"/>
    <w:rsid w:val="00EA3F21"/>
    <w:rsid w:val="00EA42A5"/>
    <w:rsid w:val="00EA591E"/>
    <w:rsid w:val="00EA67EE"/>
    <w:rsid w:val="00EA7301"/>
    <w:rsid w:val="00EB3406"/>
    <w:rsid w:val="00EB379E"/>
    <w:rsid w:val="00EB38B5"/>
    <w:rsid w:val="00EB45A8"/>
    <w:rsid w:val="00EB51F8"/>
    <w:rsid w:val="00EB5419"/>
    <w:rsid w:val="00EB579A"/>
    <w:rsid w:val="00EB64E6"/>
    <w:rsid w:val="00EB725E"/>
    <w:rsid w:val="00EC2730"/>
    <w:rsid w:val="00EC2C4D"/>
    <w:rsid w:val="00EC3EDB"/>
    <w:rsid w:val="00EC5BE4"/>
    <w:rsid w:val="00EC6A3E"/>
    <w:rsid w:val="00EC6EC7"/>
    <w:rsid w:val="00EC78E1"/>
    <w:rsid w:val="00ED16FB"/>
    <w:rsid w:val="00ED4F53"/>
    <w:rsid w:val="00ED5011"/>
    <w:rsid w:val="00ED504A"/>
    <w:rsid w:val="00ED7316"/>
    <w:rsid w:val="00ED7853"/>
    <w:rsid w:val="00EE0992"/>
    <w:rsid w:val="00EE1B53"/>
    <w:rsid w:val="00EE20D5"/>
    <w:rsid w:val="00EE228F"/>
    <w:rsid w:val="00EE2988"/>
    <w:rsid w:val="00EE314C"/>
    <w:rsid w:val="00EE4584"/>
    <w:rsid w:val="00EE545C"/>
    <w:rsid w:val="00EE5E45"/>
    <w:rsid w:val="00EE6F0E"/>
    <w:rsid w:val="00EF192F"/>
    <w:rsid w:val="00EF19E8"/>
    <w:rsid w:val="00EF20D6"/>
    <w:rsid w:val="00EF2F72"/>
    <w:rsid w:val="00EF41D2"/>
    <w:rsid w:val="00EF4872"/>
    <w:rsid w:val="00EF5977"/>
    <w:rsid w:val="00EF5C77"/>
    <w:rsid w:val="00EF6910"/>
    <w:rsid w:val="00EF774E"/>
    <w:rsid w:val="00F00FDB"/>
    <w:rsid w:val="00F021D6"/>
    <w:rsid w:val="00F03D0B"/>
    <w:rsid w:val="00F03EED"/>
    <w:rsid w:val="00F041F9"/>
    <w:rsid w:val="00F04608"/>
    <w:rsid w:val="00F04DF2"/>
    <w:rsid w:val="00F05B53"/>
    <w:rsid w:val="00F05E2C"/>
    <w:rsid w:val="00F07D14"/>
    <w:rsid w:val="00F10F38"/>
    <w:rsid w:val="00F1180D"/>
    <w:rsid w:val="00F120C5"/>
    <w:rsid w:val="00F12DF8"/>
    <w:rsid w:val="00F13005"/>
    <w:rsid w:val="00F13AC1"/>
    <w:rsid w:val="00F167E1"/>
    <w:rsid w:val="00F1705A"/>
    <w:rsid w:val="00F1723B"/>
    <w:rsid w:val="00F2222B"/>
    <w:rsid w:val="00F22CFB"/>
    <w:rsid w:val="00F23C8F"/>
    <w:rsid w:val="00F23D08"/>
    <w:rsid w:val="00F24D7D"/>
    <w:rsid w:val="00F271D5"/>
    <w:rsid w:val="00F30430"/>
    <w:rsid w:val="00F31354"/>
    <w:rsid w:val="00F313C3"/>
    <w:rsid w:val="00F314E8"/>
    <w:rsid w:val="00F32A41"/>
    <w:rsid w:val="00F33473"/>
    <w:rsid w:val="00F337B8"/>
    <w:rsid w:val="00F33839"/>
    <w:rsid w:val="00F33A4A"/>
    <w:rsid w:val="00F35996"/>
    <w:rsid w:val="00F35D42"/>
    <w:rsid w:val="00F36296"/>
    <w:rsid w:val="00F43417"/>
    <w:rsid w:val="00F435E8"/>
    <w:rsid w:val="00F43EA8"/>
    <w:rsid w:val="00F4427A"/>
    <w:rsid w:val="00F51ABF"/>
    <w:rsid w:val="00F54C74"/>
    <w:rsid w:val="00F55834"/>
    <w:rsid w:val="00F57548"/>
    <w:rsid w:val="00F6092D"/>
    <w:rsid w:val="00F60B98"/>
    <w:rsid w:val="00F63748"/>
    <w:rsid w:val="00F64161"/>
    <w:rsid w:val="00F64A20"/>
    <w:rsid w:val="00F6727F"/>
    <w:rsid w:val="00F70EFE"/>
    <w:rsid w:val="00F7274D"/>
    <w:rsid w:val="00F73A6B"/>
    <w:rsid w:val="00F7497D"/>
    <w:rsid w:val="00F759AF"/>
    <w:rsid w:val="00F77A94"/>
    <w:rsid w:val="00F80395"/>
    <w:rsid w:val="00F813BE"/>
    <w:rsid w:val="00F822D2"/>
    <w:rsid w:val="00F82FEE"/>
    <w:rsid w:val="00F84544"/>
    <w:rsid w:val="00F86F35"/>
    <w:rsid w:val="00F876BA"/>
    <w:rsid w:val="00F90EAA"/>
    <w:rsid w:val="00F92BCB"/>
    <w:rsid w:val="00F93ACD"/>
    <w:rsid w:val="00F95333"/>
    <w:rsid w:val="00FA0A84"/>
    <w:rsid w:val="00FA0C58"/>
    <w:rsid w:val="00FA11BE"/>
    <w:rsid w:val="00FA1911"/>
    <w:rsid w:val="00FA2594"/>
    <w:rsid w:val="00FA31B9"/>
    <w:rsid w:val="00FA334B"/>
    <w:rsid w:val="00FA3BFC"/>
    <w:rsid w:val="00FA3F1C"/>
    <w:rsid w:val="00FA4F93"/>
    <w:rsid w:val="00FA5997"/>
    <w:rsid w:val="00FA5D61"/>
    <w:rsid w:val="00FA62D5"/>
    <w:rsid w:val="00FA722A"/>
    <w:rsid w:val="00FA724E"/>
    <w:rsid w:val="00FB530A"/>
    <w:rsid w:val="00FB5651"/>
    <w:rsid w:val="00FB5ED1"/>
    <w:rsid w:val="00FB7832"/>
    <w:rsid w:val="00FC1422"/>
    <w:rsid w:val="00FC1456"/>
    <w:rsid w:val="00FC27BF"/>
    <w:rsid w:val="00FC3011"/>
    <w:rsid w:val="00FC3B58"/>
    <w:rsid w:val="00FC41F6"/>
    <w:rsid w:val="00FC4E74"/>
    <w:rsid w:val="00FC532B"/>
    <w:rsid w:val="00FC76E8"/>
    <w:rsid w:val="00FD529C"/>
    <w:rsid w:val="00FD6B48"/>
    <w:rsid w:val="00FD6E3B"/>
    <w:rsid w:val="00FD774A"/>
    <w:rsid w:val="00FE0A53"/>
    <w:rsid w:val="00FE279B"/>
    <w:rsid w:val="00FE27AB"/>
    <w:rsid w:val="00FE6D15"/>
    <w:rsid w:val="00FF1A72"/>
    <w:rsid w:val="00FF3607"/>
    <w:rsid w:val="00FF406B"/>
    <w:rsid w:val="00FF4453"/>
    <w:rsid w:val="00FF54E7"/>
    <w:rsid w:val="00FF5E5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2">
      <o:colormru v:ext="edit" colors="#4bacc6,#4ba0c6,#4baac8,#389eba,#389db3"/>
    </o:shapedefaults>
    <o:shapelayout v:ext="edit">
      <o:idmap v:ext="edit" data="1"/>
    </o:shapelayout>
  </w:shapeDefaults>
  <w:doNotEmbedSmartTags/>
  <w:decimalSymbol w:val="."/>
  <w:listSeparator w:val=","/>
  <w14:docId w14:val="51DC0065"/>
  <w15:docId w15:val="{23070515-FCE2-4E5D-99A2-5EF2D7AC2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131DB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DocumentMap">
    <w:name w:val="Document Map"/>
    <w:basedOn w:val="Normal"/>
    <w:link w:val="DocumentMapChar"/>
    <w:uiPriority w:val="99"/>
    <w:semiHidden/>
    <w:unhideWhenUsed/>
    <w:rsid w:val="004B10F1"/>
    <w:rPr>
      <w:rFonts w:ascii="Tahoma" w:hAnsi="Tahoma" w:cs="Tahoma"/>
      <w:sz w:val="16"/>
      <w:szCs w:val="16"/>
    </w:rPr>
  </w:style>
  <w:style w:type="character" w:customStyle="1" w:styleId="DocumentMapChar">
    <w:name w:val="Document Map Char"/>
    <w:basedOn w:val="DefaultParagraphFont"/>
    <w:link w:val="DocumentMap"/>
    <w:uiPriority w:val="99"/>
    <w:semiHidden/>
    <w:rsid w:val="004B10F1"/>
    <w:rPr>
      <w:rFonts w:ascii="Tahoma" w:hAnsi="Tahoma" w:cs="Tahoma"/>
      <w:sz w:val="16"/>
      <w:szCs w:val="16"/>
    </w:rPr>
  </w:style>
  <w:style w:type="paragraph" w:styleId="NormalWeb">
    <w:name w:val="Normal (Web)"/>
    <w:basedOn w:val="Normal"/>
    <w:uiPriority w:val="99"/>
    <w:unhideWhenUsed/>
    <w:rsid w:val="004B10F1"/>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8D7FDE"/>
    <w:pPr>
      <w:tabs>
        <w:tab w:val="center" w:pos="4680"/>
        <w:tab w:val="right" w:pos="9360"/>
      </w:tabs>
    </w:pPr>
  </w:style>
  <w:style w:type="character" w:customStyle="1" w:styleId="HeaderChar">
    <w:name w:val="Header Char"/>
    <w:basedOn w:val="DefaultParagraphFont"/>
    <w:link w:val="Header"/>
    <w:uiPriority w:val="99"/>
    <w:rsid w:val="008D7FDE"/>
    <w:rPr>
      <w:sz w:val="24"/>
      <w:szCs w:val="24"/>
    </w:rPr>
  </w:style>
  <w:style w:type="paragraph" w:styleId="Footer">
    <w:name w:val="footer"/>
    <w:basedOn w:val="Normal"/>
    <w:link w:val="FooterChar"/>
    <w:uiPriority w:val="99"/>
    <w:unhideWhenUsed/>
    <w:rsid w:val="008D7FDE"/>
    <w:pPr>
      <w:tabs>
        <w:tab w:val="center" w:pos="4680"/>
        <w:tab w:val="right" w:pos="9360"/>
      </w:tabs>
    </w:pPr>
  </w:style>
  <w:style w:type="character" w:customStyle="1" w:styleId="FooterChar">
    <w:name w:val="Footer Char"/>
    <w:basedOn w:val="DefaultParagraphFont"/>
    <w:link w:val="Footer"/>
    <w:uiPriority w:val="99"/>
    <w:rsid w:val="008D7FDE"/>
    <w:rPr>
      <w:sz w:val="24"/>
      <w:szCs w:val="24"/>
    </w:rPr>
  </w:style>
  <w:style w:type="table" w:styleId="TableGrid">
    <w:name w:val="Table Grid"/>
    <w:basedOn w:val="TableNormal"/>
    <w:uiPriority w:val="59"/>
    <w:rsid w:val="006C78C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B36F5"/>
    <w:pPr>
      <w:ind w:left="720"/>
      <w:contextualSpacing/>
    </w:pPr>
  </w:style>
  <w:style w:type="character" w:styleId="Hyperlink">
    <w:name w:val="Hyperlink"/>
    <w:basedOn w:val="DefaultParagraphFont"/>
    <w:uiPriority w:val="99"/>
    <w:unhideWhenUsed/>
    <w:rsid w:val="008F4B49"/>
    <w:rPr>
      <w:color w:val="0000FF" w:themeColor="hyperlink"/>
      <w:u w:val="single"/>
    </w:rPr>
  </w:style>
  <w:style w:type="paragraph" w:styleId="Caption">
    <w:name w:val="caption"/>
    <w:basedOn w:val="Normal"/>
    <w:next w:val="Normal"/>
    <w:uiPriority w:val="35"/>
    <w:unhideWhenUsed/>
    <w:qFormat/>
    <w:rsid w:val="008E10B5"/>
    <w:pPr>
      <w:spacing w:after="200"/>
    </w:pPr>
    <w:rPr>
      <w:b/>
      <w:bCs/>
      <w:color w:val="4F81BD" w:themeColor="accent1"/>
      <w:sz w:val="18"/>
      <w:szCs w:val="18"/>
    </w:rPr>
  </w:style>
  <w:style w:type="character" w:styleId="UnresolvedMention">
    <w:name w:val="Unresolved Mention"/>
    <w:basedOn w:val="DefaultParagraphFont"/>
    <w:uiPriority w:val="99"/>
    <w:semiHidden/>
    <w:unhideWhenUsed/>
    <w:rsid w:val="007D1136"/>
    <w:rPr>
      <w:color w:val="605E5C"/>
      <w:shd w:val="clear" w:color="auto" w:fill="E1DFDD"/>
    </w:rPr>
  </w:style>
  <w:style w:type="character" w:customStyle="1" w:styleId="markedcontent">
    <w:name w:val="markedcontent"/>
    <w:basedOn w:val="DefaultParagraphFont"/>
    <w:rsid w:val="001E3E88"/>
  </w:style>
  <w:style w:type="character" w:styleId="Emphasis">
    <w:name w:val="Emphasis"/>
    <w:basedOn w:val="DefaultParagraphFont"/>
    <w:uiPriority w:val="20"/>
    <w:qFormat/>
    <w:rsid w:val="00313618"/>
    <w:rPr>
      <w:i/>
      <w:iCs/>
    </w:rPr>
  </w:style>
  <w:style w:type="character" w:customStyle="1" w:styleId="hgkelc">
    <w:name w:val="hgkelc"/>
    <w:basedOn w:val="DefaultParagraphFont"/>
    <w:rsid w:val="00AA08F2"/>
  </w:style>
  <w:style w:type="paragraph" w:customStyle="1" w:styleId="contentpasted0">
    <w:name w:val="contentpasted0"/>
    <w:basedOn w:val="Normal"/>
    <w:rsid w:val="00DF19E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DF19EA"/>
  </w:style>
  <w:style w:type="character" w:styleId="Strong">
    <w:name w:val="Strong"/>
    <w:basedOn w:val="DefaultParagraphFont"/>
    <w:uiPriority w:val="22"/>
    <w:qFormat/>
    <w:rsid w:val="00357201"/>
    <w:rPr>
      <w:b/>
      <w:bCs/>
    </w:rPr>
  </w:style>
  <w:style w:type="paragraph" w:customStyle="1" w:styleId="Default">
    <w:name w:val="Default"/>
    <w:rsid w:val="003E4EF2"/>
    <w:pPr>
      <w:autoSpaceDE w:val="0"/>
      <w:autoSpaceDN w:val="0"/>
      <w:adjustRightInd w:val="0"/>
    </w:pPr>
    <w:rPr>
      <w:rFonts w:ascii="Times New Roman" w:hAnsi="Times New Roman" w:cs="Times New Roman"/>
      <w:color w:val="000000"/>
      <w:sz w:val="24"/>
      <w:szCs w:val="24"/>
    </w:rPr>
  </w:style>
  <w:style w:type="paragraph" w:styleId="BodyText">
    <w:name w:val="Body Text"/>
    <w:basedOn w:val="Normal"/>
    <w:link w:val="BodyTextChar"/>
    <w:uiPriority w:val="99"/>
    <w:unhideWhenUsed/>
    <w:rsid w:val="00445B5F"/>
    <w:pPr>
      <w:spacing w:after="120"/>
    </w:pPr>
    <w:rPr>
      <w:rFonts w:ascii="Times New Roman" w:hAnsi="Times New Roman" w:cs="Times New Roman"/>
      <w:kern w:val="2"/>
      <w:sz w:val="28"/>
      <w:szCs w:val="28"/>
    </w:rPr>
  </w:style>
  <w:style w:type="character" w:customStyle="1" w:styleId="BodyTextChar">
    <w:name w:val="Body Text Char"/>
    <w:basedOn w:val="DefaultParagraphFont"/>
    <w:link w:val="BodyText"/>
    <w:uiPriority w:val="99"/>
    <w:rsid w:val="00445B5F"/>
    <w:rPr>
      <w:rFonts w:ascii="Times New Roman" w:hAnsi="Times New Roman" w:cs="Times New Roman"/>
      <w:kern w:val="2"/>
      <w:sz w:val="28"/>
      <w:szCs w:val="28"/>
    </w:rPr>
  </w:style>
  <w:style w:type="paragraph" w:styleId="HTMLPreformatted">
    <w:name w:val="HTML Preformatted"/>
    <w:basedOn w:val="Normal"/>
    <w:link w:val="HTMLPreformattedChar"/>
    <w:uiPriority w:val="99"/>
    <w:semiHidden/>
    <w:unhideWhenUsed/>
    <w:rsid w:val="001B26AE"/>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B26AE"/>
    <w:rPr>
      <w:rFonts w:ascii="Consolas" w:hAnsi="Consolas"/>
    </w:rPr>
  </w:style>
  <w:style w:type="character" w:customStyle="1" w:styleId="Heading1Char">
    <w:name w:val="Heading 1 Char"/>
    <w:basedOn w:val="DefaultParagraphFont"/>
    <w:link w:val="Heading1"/>
    <w:uiPriority w:val="9"/>
    <w:rsid w:val="00131DB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091812">
      <w:bodyDiv w:val="1"/>
      <w:marLeft w:val="0"/>
      <w:marRight w:val="0"/>
      <w:marTop w:val="0"/>
      <w:marBottom w:val="0"/>
      <w:divBdr>
        <w:top w:val="none" w:sz="0" w:space="0" w:color="auto"/>
        <w:left w:val="none" w:sz="0" w:space="0" w:color="auto"/>
        <w:bottom w:val="none" w:sz="0" w:space="0" w:color="auto"/>
        <w:right w:val="none" w:sz="0" w:space="0" w:color="auto"/>
      </w:divBdr>
    </w:div>
    <w:div w:id="173495816">
      <w:bodyDiv w:val="1"/>
      <w:marLeft w:val="0"/>
      <w:marRight w:val="0"/>
      <w:marTop w:val="0"/>
      <w:marBottom w:val="0"/>
      <w:divBdr>
        <w:top w:val="none" w:sz="0" w:space="0" w:color="auto"/>
        <w:left w:val="none" w:sz="0" w:space="0" w:color="auto"/>
        <w:bottom w:val="none" w:sz="0" w:space="0" w:color="auto"/>
        <w:right w:val="none" w:sz="0" w:space="0" w:color="auto"/>
      </w:divBdr>
    </w:div>
    <w:div w:id="181363013">
      <w:bodyDiv w:val="1"/>
      <w:marLeft w:val="0"/>
      <w:marRight w:val="0"/>
      <w:marTop w:val="0"/>
      <w:marBottom w:val="0"/>
      <w:divBdr>
        <w:top w:val="none" w:sz="0" w:space="0" w:color="auto"/>
        <w:left w:val="none" w:sz="0" w:space="0" w:color="auto"/>
        <w:bottom w:val="none" w:sz="0" w:space="0" w:color="auto"/>
        <w:right w:val="none" w:sz="0" w:space="0" w:color="auto"/>
      </w:divBdr>
    </w:div>
    <w:div w:id="226957311">
      <w:bodyDiv w:val="1"/>
      <w:marLeft w:val="0"/>
      <w:marRight w:val="0"/>
      <w:marTop w:val="0"/>
      <w:marBottom w:val="0"/>
      <w:divBdr>
        <w:top w:val="none" w:sz="0" w:space="0" w:color="auto"/>
        <w:left w:val="none" w:sz="0" w:space="0" w:color="auto"/>
        <w:bottom w:val="none" w:sz="0" w:space="0" w:color="auto"/>
        <w:right w:val="none" w:sz="0" w:space="0" w:color="auto"/>
      </w:divBdr>
    </w:div>
    <w:div w:id="244270140">
      <w:bodyDiv w:val="1"/>
      <w:marLeft w:val="0"/>
      <w:marRight w:val="0"/>
      <w:marTop w:val="0"/>
      <w:marBottom w:val="0"/>
      <w:divBdr>
        <w:top w:val="none" w:sz="0" w:space="0" w:color="auto"/>
        <w:left w:val="none" w:sz="0" w:space="0" w:color="auto"/>
        <w:bottom w:val="none" w:sz="0" w:space="0" w:color="auto"/>
        <w:right w:val="none" w:sz="0" w:space="0" w:color="auto"/>
      </w:divBdr>
    </w:div>
    <w:div w:id="343213546">
      <w:bodyDiv w:val="1"/>
      <w:marLeft w:val="0"/>
      <w:marRight w:val="0"/>
      <w:marTop w:val="0"/>
      <w:marBottom w:val="0"/>
      <w:divBdr>
        <w:top w:val="none" w:sz="0" w:space="0" w:color="auto"/>
        <w:left w:val="none" w:sz="0" w:space="0" w:color="auto"/>
        <w:bottom w:val="none" w:sz="0" w:space="0" w:color="auto"/>
        <w:right w:val="none" w:sz="0" w:space="0" w:color="auto"/>
      </w:divBdr>
    </w:div>
    <w:div w:id="362633090">
      <w:bodyDiv w:val="1"/>
      <w:marLeft w:val="0"/>
      <w:marRight w:val="0"/>
      <w:marTop w:val="0"/>
      <w:marBottom w:val="0"/>
      <w:divBdr>
        <w:top w:val="none" w:sz="0" w:space="0" w:color="auto"/>
        <w:left w:val="none" w:sz="0" w:space="0" w:color="auto"/>
        <w:bottom w:val="none" w:sz="0" w:space="0" w:color="auto"/>
        <w:right w:val="none" w:sz="0" w:space="0" w:color="auto"/>
      </w:divBdr>
    </w:div>
    <w:div w:id="640380053">
      <w:bodyDiv w:val="1"/>
      <w:marLeft w:val="0"/>
      <w:marRight w:val="0"/>
      <w:marTop w:val="0"/>
      <w:marBottom w:val="0"/>
      <w:divBdr>
        <w:top w:val="none" w:sz="0" w:space="0" w:color="auto"/>
        <w:left w:val="none" w:sz="0" w:space="0" w:color="auto"/>
        <w:bottom w:val="none" w:sz="0" w:space="0" w:color="auto"/>
        <w:right w:val="none" w:sz="0" w:space="0" w:color="auto"/>
      </w:divBdr>
    </w:div>
    <w:div w:id="661391772">
      <w:bodyDiv w:val="1"/>
      <w:marLeft w:val="0"/>
      <w:marRight w:val="0"/>
      <w:marTop w:val="0"/>
      <w:marBottom w:val="0"/>
      <w:divBdr>
        <w:top w:val="none" w:sz="0" w:space="0" w:color="auto"/>
        <w:left w:val="none" w:sz="0" w:space="0" w:color="auto"/>
        <w:bottom w:val="none" w:sz="0" w:space="0" w:color="auto"/>
        <w:right w:val="none" w:sz="0" w:space="0" w:color="auto"/>
      </w:divBdr>
    </w:div>
    <w:div w:id="666978925">
      <w:bodyDiv w:val="1"/>
      <w:marLeft w:val="0"/>
      <w:marRight w:val="0"/>
      <w:marTop w:val="0"/>
      <w:marBottom w:val="0"/>
      <w:divBdr>
        <w:top w:val="none" w:sz="0" w:space="0" w:color="auto"/>
        <w:left w:val="none" w:sz="0" w:space="0" w:color="auto"/>
        <w:bottom w:val="none" w:sz="0" w:space="0" w:color="auto"/>
        <w:right w:val="none" w:sz="0" w:space="0" w:color="auto"/>
      </w:divBdr>
      <w:divsChild>
        <w:div w:id="116683630">
          <w:marLeft w:val="0"/>
          <w:marRight w:val="0"/>
          <w:marTop w:val="0"/>
          <w:marBottom w:val="0"/>
          <w:divBdr>
            <w:top w:val="none" w:sz="0" w:space="0" w:color="auto"/>
            <w:left w:val="none" w:sz="0" w:space="0" w:color="auto"/>
            <w:bottom w:val="none" w:sz="0" w:space="0" w:color="auto"/>
            <w:right w:val="none" w:sz="0" w:space="0" w:color="auto"/>
          </w:divBdr>
        </w:div>
        <w:div w:id="209727757">
          <w:marLeft w:val="0"/>
          <w:marRight w:val="0"/>
          <w:marTop w:val="0"/>
          <w:marBottom w:val="0"/>
          <w:divBdr>
            <w:top w:val="none" w:sz="0" w:space="0" w:color="auto"/>
            <w:left w:val="none" w:sz="0" w:space="0" w:color="auto"/>
            <w:bottom w:val="none" w:sz="0" w:space="0" w:color="auto"/>
            <w:right w:val="none" w:sz="0" w:space="0" w:color="auto"/>
          </w:divBdr>
        </w:div>
        <w:div w:id="342166770">
          <w:marLeft w:val="0"/>
          <w:marRight w:val="0"/>
          <w:marTop w:val="0"/>
          <w:marBottom w:val="0"/>
          <w:divBdr>
            <w:top w:val="none" w:sz="0" w:space="0" w:color="auto"/>
            <w:left w:val="none" w:sz="0" w:space="0" w:color="auto"/>
            <w:bottom w:val="none" w:sz="0" w:space="0" w:color="auto"/>
            <w:right w:val="none" w:sz="0" w:space="0" w:color="auto"/>
          </w:divBdr>
        </w:div>
        <w:div w:id="426078488">
          <w:marLeft w:val="0"/>
          <w:marRight w:val="0"/>
          <w:marTop w:val="0"/>
          <w:marBottom w:val="0"/>
          <w:divBdr>
            <w:top w:val="none" w:sz="0" w:space="0" w:color="auto"/>
            <w:left w:val="none" w:sz="0" w:space="0" w:color="auto"/>
            <w:bottom w:val="none" w:sz="0" w:space="0" w:color="auto"/>
            <w:right w:val="none" w:sz="0" w:space="0" w:color="auto"/>
          </w:divBdr>
        </w:div>
        <w:div w:id="499807319">
          <w:marLeft w:val="0"/>
          <w:marRight w:val="0"/>
          <w:marTop w:val="0"/>
          <w:marBottom w:val="0"/>
          <w:divBdr>
            <w:top w:val="none" w:sz="0" w:space="0" w:color="auto"/>
            <w:left w:val="none" w:sz="0" w:space="0" w:color="auto"/>
            <w:bottom w:val="none" w:sz="0" w:space="0" w:color="auto"/>
            <w:right w:val="none" w:sz="0" w:space="0" w:color="auto"/>
          </w:divBdr>
        </w:div>
        <w:div w:id="552734671">
          <w:marLeft w:val="0"/>
          <w:marRight w:val="0"/>
          <w:marTop w:val="0"/>
          <w:marBottom w:val="0"/>
          <w:divBdr>
            <w:top w:val="none" w:sz="0" w:space="0" w:color="auto"/>
            <w:left w:val="none" w:sz="0" w:space="0" w:color="auto"/>
            <w:bottom w:val="none" w:sz="0" w:space="0" w:color="auto"/>
            <w:right w:val="none" w:sz="0" w:space="0" w:color="auto"/>
          </w:divBdr>
        </w:div>
        <w:div w:id="581068788">
          <w:marLeft w:val="0"/>
          <w:marRight w:val="0"/>
          <w:marTop w:val="0"/>
          <w:marBottom w:val="0"/>
          <w:divBdr>
            <w:top w:val="none" w:sz="0" w:space="0" w:color="auto"/>
            <w:left w:val="none" w:sz="0" w:space="0" w:color="auto"/>
            <w:bottom w:val="none" w:sz="0" w:space="0" w:color="auto"/>
            <w:right w:val="none" w:sz="0" w:space="0" w:color="auto"/>
          </w:divBdr>
        </w:div>
        <w:div w:id="824517735">
          <w:marLeft w:val="0"/>
          <w:marRight w:val="0"/>
          <w:marTop w:val="0"/>
          <w:marBottom w:val="0"/>
          <w:divBdr>
            <w:top w:val="none" w:sz="0" w:space="0" w:color="auto"/>
            <w:left w:val="none" w:sz="0" w:space="0" w:color="auto"/>
            <w:bottom w:val="none" w:sz="0" w:space="0" w:color="auto"/>
            <w:right w:val="none" w:sz="0" w:space="0" w:color="auto"/>
          </w:divBdr>
        </w:div>
        <w:div w:id="1275333834">
          <w:marLeft w:val="0"/>
          <w:marRight w:val="0"/>
          <w:marTop w:val="0"/>
          <w:marBottom w:val="0"/>
          <w:divBdr>
            <w:top w:val="none" w:sz="0" w:space="0" w:color="auto"/>
            <w:left w:val="none" w:sz="0" w:space="0" w:color="auto"/>
            <w:bottom w:val="none" w:sz="0" w:space="0" w:color="auto"/>
            <w:right w:val="none" w:sz="0" w:space="0" w:color="auto"/>
          </w:divBdr>
        </w:div>
        <w:div w:id="1328512683">
          <w:marLeft w:val="0"/>
          <w:marRight w:val="0"/>
          <w:marTop w:val="0"/>
          <w:marBottom w:val="0"/>
          <w:divBdr>
            <w:top w:val="none" w:sz="0" w:space="0" w:color="auto"/>
            <w:left w:val="none" w:sz="0" w:space="0" w:color="auto"/>
            <w:bottom w:val="none" w:sz="0" w:space="0" w:color="auto"/>
            <w:right w:val="none" w:sz="0" w:space="0" w:color="auto"/>
          </w:divBdr>
        </w:div>
        <w:div w:id="1378969310">
          <w:marLeft w:val="0"/>
          <w:marRight w:val="0"/>
          <w:marTop w:val="0"/>
          <w:marBottom w:val="0"/>
          <w:divBdr>
            <w:top w:val="none" w:sz="0" w:space="0" w:color="auto"/>
            <w:left w:val="none" w:sz="0" w:space="0" w:color="auto"/>
            <w:bottom w:val="none" w:sz="0" w:space="0" w:color="auto"/>
            <w:right w:val="none" w:sz="0" w:space="0" w:color="auto"/>
          </w:divBdr>
        </w:div>
        <w:div w:id="1608929927">
          <w:marLeft w:val="0"/>
          <w:marRight w:val="0"/>
          <w:marTop w:val="0"/>
          <w:marBottom w:val="0"/>
          <w:divBdr>
            <w:top w:val="none" w:sz="0" w:space="0" w:color="auto"/>
            <w:left w:val="none" w:sz="0" w:space="0" w:color="auto"/>
            <w:bottom w:val="none" w:sz="0" w:space="0" w:color="auto"/>
            <w:right w:val="none" w:sz="0" w:space="0" w:color="auto"/>
          </w:divBdr>
        </w:div>
        <w:div w:id="1911891778">
          <w:marLeft w:val="0"/>
          <w:marRight w:val="0"/>
          <w:marTop w:val="0"/>
          <w:marBottom w:val="0"/>
          <w:divBdr>
            <w:top w:val="none" w:sz="0" w:space="0" w:color="auto"/>
            <w:left w:val="none" w:sz="0" w:space="0" w:color="auto"/>
            <w:bottom w:val="none" w:sz="0" w:space="0" w:color="auto"/>
            <w:right w:val="none" w:sz="0" w:space="0" w:color="auto"/>
          </w:divBdr>
        </w:div>
      </w:divsChild>
    </w:div>
    <w:div w:id="735520041">
      <w:bodyDiv w:val="1"/>
      <w:marLeft w:val="0"/>
      <w:marRight w:val="0"/>
      <w:marTop w:val="0"/>
      <w:marBottom w:val="0"/>
      <w:divBdr>
        <w:top w:val="none" w:sz="0" w:space="0" w:color="auto"/>
        <w:left w:val="none" w:sz="0" w:space="0" w:color="auto"/>
        <w:bottom w:val="none" w:sz="0" w:space="0" w:color="auto"/>
        <w:right w:val="none" w:sz="0" w:space="0" w:color="auto"/>
      </w:divBdr>
      <w:divsChild>
        <w:div w:id="1457795798">
          <w:marLeft w:val="0"/>
          <w:marRight w:val="0"/>
          <w:marTop w:val="0"/>
          <w:marBottom w:val="0"/>
          <w:divBdr>
            <w:top w:val="none" w:sz="0" w:space="0" w:color="auto"/>
            <w:left w:val="none" w:sz="0" w:space="0" w:color="auto"/>
            <w:bottom w:val="none" w:sz="0" w:space="0" w:color="auto"/>
            <w:right w:val="none" w:sz="0" w:space="0" w:color="auto"/>
          </w:divBdr>
        </w:div>
        <w:div w:id="1639916727">
          <w:marLeft w:val="0"/>
          <w:marRight w:val="0"/>
          <w:marTop w:val="0"/>
          <w:marBottom w:val="0"/>
          <w:divBdr>
            <w:top w:val="none" w:sz="0" w:space="0" w:color="auto"/>
            <w:left w:val="none" w:sz="0" w:space="0" w:color="auto"/>
            <w:bottom w:val="none" w:sz="0" w:space="0" w:color="auto"/>
            <w:right w:val="none" w:sz="0" w:space="0" w:color="auto"/>
          </w:divBdr>
        </w:div>
        <w:div w:id="307369420">
          <w:marLeft w:val="0"/>
          <w:marRight w:val="0"/>
          <w:marTop w:val="0"/>
          <w:marBottom w:val="0"/>
          <w:divBdr>
            <w:top w:val="none" w:sz="0" w:space="0" w:color="auto"/>
            <w:left w:val="none" w:sz="0" w:space="0" w:color="auto"/>
            <w:bottom w:val="none" w:sz="0" w:space="0" w:color="auto"/>
            <w:right w:val="none" w:sz="0" w:space="0" w:color="auto"/>
          </w:divBdr>
        </w:div>
        <w:div w:id="913664743">
          <w:marLeft w:val="0"/>
          <w:marRight w:val="0"/>
          <w:marTop w:val="0"/>
          <w:marBottom w:val="0"/>
          <w:divBdr>
            <w:top w:val="none" w:sz="0" w:space="0" w:color="auto"/>
            <w:left w:val="none" w:sz="0" w:space="0" w:color="auto"/>
            <w:bottom w:val="none" w:sz="0" w:space="0" w:color="auto"/>
            <w:right w:val="none" w:sz="0" w:space="0" w:color="auto"/>
          </w:divBdr>
        </w:div>
        <w:div w:id="1289966670">
          <w:marLeft w:val="0"/>
          <w:marRight w:val="0"/>
          <w:marTop w:val="0"/>
          <w:marBottom w:val="0"/>
          <w:divBdr>
            <w:top w:val="none" w:sz="0" w:space="0" w:color="auto"/>
            <w:left w:val="none" w:sz="0" w:space="0" w:color="auto"/>
            <w:bottom w:val="none" w:sz="0" w:space="0" w:color="auto"/>
            <w:right w:val="none" w:sz="0" w:space="0" w:color="auto"/>
          </w:divBdr>
        </w:div>
        <w:div w:id="1642424101">
          <w:marLeft w:val="0"/>
          <w:marRight w:val="0"/>
          <w:marTop w:val="0"/>
          <w:marBottom w:val="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68042440">
      <w:bodyDiv w:val="1"/>
      <w:marLeft w:val="0"/>
      <w:marRight w:val="0"/>
      <w:marTop w:val="0"/>
      <w:marBottom w:val="0"/>
      <w:divBdr>
        <w:top w:val="none" w:sz="0" w:space="0" w:color="auto"/>
        <w:left w:val="none" w:sz="0" w:space="0" w:color="auto"/>
        <w:bottom w:val="none" w:sz="0" w:space="0" w:color="auto"/>
        <w:right w:val="none" w:sz="0" w:space="0" w:color="auto"/>
      </w:divBdr>
      <w:divsChild>
        <w:div w:id="186873325">
          <w:marLeft w:val="0"/>
          <w:marRight w:val="0"/>
          <w:marTop w:val="0"/>
          <w:marBottom w:val="0"/>
          <w:divBdr>
            <w:top w:val="none" w:sz="0" w:space="0" w:color="auto"/>
            <w:left w:val="none" w:sz="0" w:space="0" w:color="auto"/>
            <w:bottom w:val="none" w:sz="0" w:space="0" w:color="auto"/>
            <w:right w:val="none" w:sz="0" w:space="0" w:color="auto"/>
          </w:divBdr>
          <w:divsChild>
            <w:div w:id="1017271576">
              <w:marLeft w:val="0"/>
              <w:marRight w:val="0"/>
              <w:marTop w:val="0"/>
              <w:marBottom w:val="0"/>
              <w:divBdr>
                <w:top w:val="none" w:sz="0" w:space="0" w:color="auto"/>
                <w:left w:val="none" w:sz="0" w:space="0" w:color="auto"/>
                <w:bottom w:val="none" w:sz="0" w:space="0" w:color="auto"/>
                <w:right w:val="none" w:sz="0" w:space="0" w:color="auto"/>
              </w:divBdr>
            </w:div>
          </w:divsChild>
        </w:div>
        <w:div w:id="793597463">
          <w:marLeft w:val="0"/>
          <w:marRight w:val="0"/>
          <w:marTop w:val="0"/>
          <w:marBottom w:val="0"/>
          <w:divBdr>
            <w:top w:val="none" w:sz="0" w:space="0" w:color="auto"/>
            <w:left w:val="none" w:sz="0" w:space="0" w:color="auto"/>
            <w:bottom w:val="none" w:sz="0" w:space="0" w:color="auto"/>
            <w:right w:val="none" w:sz="0" w:space="0" w:color="auto"/>
          </w:divBdr>
          <w:divsChild>
            <w:div w:id="466551012">
              <w:marLeft w:val="0"/>
              <w:marRight w:val="0"/>
              <w:marTop w:val="0"/>
              <w:marBottom w:val="0"/>
              <w:divBdr>
                <w:top w:val="none" w:sz="0" w:space="0" w:color="auto"/>
                <w:left w:val="none" w:sz="0" w:space="0" w:color="auto"/>
                <w:bottom w:val="none" w:sz="0" w:space="0" w:color="auto"/>
                <w:right w:val="none" w:sz="0" w:space="0" w:color="auto"/>
              </w:divBdr>
            </w:div>
          </w:divsChild>
        </w:div>
        <w:div w:id="1193036950">
          <w:marLeft w:val="0"/>
          <w:marRight w:val="0"/>
          <w:marTop w:val="0"/>
          <w:marBottom w:val="0"/>
          <w:divBdr>
            <w:top w:val="none" w:sz="0" w:space="0" w:color="auto"/>
            <w:left w:val="none" w:sz="0" w:space="0" w:color="auto"/>
            <w:bottom w:val="none" w:sz="0" w:space="0" w:color="auto"/>
            <w:right w:val="none" w:sz="0" w:space="0" w:color="auto"/>
          </w:divBdr>
        </w:div>
        <w:div w:id="1403218250">
          <w:marLeft w:val="0"/>
          <w:marRight w:val="0"/>
          <w:marTop w:val="0"/>
          <w:marBottom w:val="0"/>
          <w:divBdr>
            <w:top w:val="none" w:sz="0" w:space="0" w:color="auto"/>
            <w:left w:val="none" w:sz="0" w:space="0" w:color="auto"/>
            <w:bottom w:val="none" w:sz="0" w:space="0" w:color="auto"/>
            <w:right w:val="none" w:sz="0" w:space="0" w:color="auto"/>
          </w:divBdr>
          <w:divsChild>
            <w:div w:id="995456951">
              <w:marLeft w:val="0"/>
              <w:marRight w:val="0"/>
              <w:marTop w:val="0"/>
              <w:marBottom w:val="0"/>
              <w:divBdr>
                <w:top w:val="none" w:sz="0" w:space="0" w:color="auto"/>
                <w:left w:val="none" w:sz="0" w:space="0" w:color="auto"/>
                <w:bottom w:val="none" w:sz="0" w:space="0" w:color="auto"/>
                <w:right w:val="none" w:sz="0" w:space="0" w:color="auto"/>
              </w:divBdr>
              <w:divsChild>
                <w:div w:id="1802577504">
                  <w:marLeft w:val="0"/>
                  <w:marRight w:val="0"/>
                  <w:marTop w:val="0"/>
                  <w:marBottom w:val="0"/>
                  <w:divBdr>
                    <w:top w:val="none" w:sz="0" w:space="0" w:color="auto"/>
                    <w:left w:val="none" w:sz="0" w:space="0" w:color="auto"/>
                    <w:bottom w:val="none" w:sz="0" w:space="0" w:color="auto"/>
                    <w:right w:val="none" w:sz="0" w:space="0" w:color="auto"/>
                  </w:divBdr>
                  <w:divsChild>
                    <w:div w:id="549538791">
                      <w:marLeft w:val="0"/>
                      <w:marRight w:val="0"/>
                      <w:marTop w:val="0"/>
                      <w:marBottom w:val="0"/>
                      <w:divBdr>
                        <w:top w:val="none" w:sz="0" w:space="0" w:color="auto"/>
                        <w:left w:val="none" w:sz="0" w:space="0" w:color="auto"/>
                        <w:bottom w:val="none" w:sz="0" w:space="0" w:color="auto"/>
                        <w:right w:val="none" w:sz="0" w:space="0" w:color="auto"/>
                      </w:divBdr>
                      <w:divsChild>
                        <w:div w:id="368529973">
                          <w:marLeft w:val="0"/>
                          <w:marRight w:val="0"/>
                          <w:marTop w:val="0"/>
                          <w:marBottom w:val="0"/>
                          <w:divBdr>
                            <w:top w:val="none" w:sz="0" w:space="0" w:color="auto"/>
                            <w:left w:val="none" w:sz="0" w:space="0" w:color="auto"/>
                            <w:bottom w:val="none" w:sz="0" w:space="0" w:color="auto"/>
                            <w:right w:val="none" w:sz="0" w:space="0" w:color="auto"/>
                          </w:divBdr>
                          <w:divsChild>
                            <w:div w:id="530341385">
                              <w:marLeft w:val="0"/>
                              <w:marRight w:val="0"/>
                              <w:marTop w:val="0"/>
                              <w:marBottom w:val="0"/>
                              <w:divBdr>
                                <w:top w:val="none" w:sz="0" w:space="0" w:color="auto"/>
                                <w:left w:val="none" w:sz="0" w:space="0" w:color="auto"/>
                                <w:bottom w:val="none" w:sz="0" w:space="0" w:color="auto"/>
                                <w:right w:val="none" w:sz="0" w:space="0" w:color="auto"/>
                              </w:divBdr>
                              <w:divsChild>
                                <w:div w:id="1318917379">
                                  <w:marLeft w:val="0"/>
                                  <w:marRight w:val="0"/>
                                  <w:marTop w:val="0"/>
                                  <w:marBottom w:val="0"/>
                                  <w:divBdr>
                                    <w:top w:val="none" w:sz="0" w:space="0" w:color="auto"/>
                                    <w:left w:val="none" w:sz="0" w:space="0" w:color="auto"/>
                                    <w:bottom w:val="none" w:sz="0" w:space="0" w:color="auto"/>
                                    <w:right w:val="none" w:sz="0" w:space="0" w:color="auto"/>
                                  </w:divBdr>
                                  <w:divsChild>
                                    <w:div w:id="177237045">
                                      <w:marLeft w:val="0"/>
                                      <w:marRight w:val="0"/>
                                      <w:marTop w:val="0"/>
                                      <w:marBottom w:val="0"/>
                                      <w:divBdr>
                                        <w:top w:val="none" w:sz="0" w:space="0" w:color="auto"/>
                                        <w:left w:val="none" w:sz="0" w:space="0" w:color="auto"/>
                                        <w:bottom w:val="none" w:sz="0" w:space="0" w:color="auto"/>
                                        <w:right w:val="none" w:sz="0" w:space="0" w:color="auto"/>
                                      </w:divBdr>
                                      <w:divsChild>
                                        <w:div w:id="186450567">
                                          <w:marLeft w:val="0"/>
                                          <w:marRight w:val="0"/>
                                          <w:marTop w:val="0"/>
                                          <w:marBottom w:val="0"/>
                                          <w:divBdr>
                                            <w:top w:val="none" w:sz="0" w:space="0" w:color="auto"/>
                                            <w:left w:val="none" w:sz="0" w:space="0" w:color="auto"/>
                                            <w:bottom w:val="none" w:sz="0" w:space="0" w:color="auto"/>
                                            <w:right w:val="none" w:sz="0" w:space="0" w:color="auto"/>
                                          </w:divBdr>
                                        </w:div>
                                      </w:divsChild>
                                    </w:div>
                                    <w:div w:id="194550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062759">
                          <w:marLeft w:val="0"/>
                          <w:marRight w:val="0"/>
                          <w:marTop w:val="0"/>
                          <w:marBottom w:val="0"/>
                          <w:divBdr>
                            <w:top w:val="none" w:sz="0" w:space="0" w:color="auto"/>
                            <w:left w:val="none" w:sz="0" w:space="0" w:color="auto"/>
                            <w:bottom w:val="none" w:sz="0" w:space="0" w:color="auto"/>
                            <w:right w:val="none" w:sz="0" w:space="0" w:color="auto"/>
                          </w:divBdr>
                          <w:divsChild>
                            <w:div w:id="2120681948">
                              <w:marLeft w:val="0"/>
                              <w:marRight w:val="0"/>
                              <w:marTop w:val="0"/>
                              <w:marBottom w:val="0"/>
                              <w:divBdr>
                                <w:top w:val="none" w:sz="0" w:space="0" w:color="auto"/>
                                <w:left w:val="none" w:sz="0" w:space="0" w:color="auto"/>
                                <w:bottom w:val="none" w:sz="0" w:space="0" w:color="auto"/>
                                <w:right w:val="none" w:sz="0" w:space="0" w:color="auto"/>
                              </w:divBdr>
                              <w:divsChild>
                                <w:div w:id="600375589">
                                  <w:marLeft w:val="0"/>
                                  <w:marRight w:val="0"/>
                                  <w:marTop w:val="0"/>
                                  <w:marBottom w:val="0"/>
                                  <w:divBdr>
                                    <w:top w:val="none" w:sz="0" w:space="0" w:color="auto"/>
                                    <w:left w:val="none" w:sz="0" w:space="0" w:color="auto"/>
                                    <w:bottom w:val="none" w:sz="0" w:space="0" w:color="auto"/>
                                    <w:right w:val="none" w:sz="0" w:space="0" w:color="auto"/>
                                  </w:divBdr>
                                  <w:divsChild>
                                    <w:div w:id="414204570">
                                      <w:marLeft w:val="0"/>
                                      <w:marRight w:val="0"/>
                                      <w:marTop w:val="0"/>
                                      <w:marBottom w:val="0"/>
                                      <w:divBdr>
                                        <w:top w:val="none" w:sz="0" w:space="0" w:color="auto"/>
                                        <w:left w:val="none" w:sz="0" w:space="0" w:color="auto"/>
                                        <w:bottom w:val="none" w:sz="0" w:space="0" w:color="auto"/>
                                        <w:right w:val="none" w:sz="0" w:space="0" w:color="auto"/>
                                      </w:divBdr>
                                      <w:divsChild>
                                        <w:div w:id="775365705">
                                          <w:marLeft w:val="0"/>
                                          <w:marRight w:val="0"/>
                                          <w:marTop w:val="0"/>
                                          <w:marBottom w:val="0"/>
                                          <w:divBdr>
                                            <w:top w:val="none" w:sz="0" w:space="0" w:color="auto"/>
                                            <w:left w:val="none" w:sz="0" w:space="0" w:color="auto"/>
                                            <w:bottom w:val="none" w:sz="0" w:space="0" w:color="auto"/>
                                            <w:right w:val="none" w:sz="0" w:space="0" w:color="auto"/>
                                          </w:divBdr>
                                        </w:div>
                                      </w:divsChild>
                                    </w:div>
                                    <w:div w:id="202088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73420">
                          <w:marLeft w:val="0"/>
                          <w:marRight w:val="0"/>
                          <w:marTop w:val="0"/>
                          <w:marBottom w:val="0"/>
                          <w:divBdr>
                            <w:top w:val="none" w:sz="0" w:space="0" w:color="auto"/>
                            <w:left w:val="none" w:sz="0" w:space="0" w:color="auto"/>
                            <w:bottom w:val="none" w:sz="0" w:space="0" w:color="auto"/>
                            <w:right w:val="none" w:sz="0" w:space="0" w:color="auto"/>
                          </w:divBdr>
                          <w:divsChild>
                            <w:div w:id="1970741356">
                              <w:marLeft w:val="0"/>
                              <w:marRight w:val="0"/>
                              <w:marTop w:val="0"/>
                              <w:marBottom w:val="0"/>
                              <w:divBdr>
                                <w:top w:val="none" w:sz="0" w:space="0" w:color="auto"/>
                                <w:left w:val="none" w:sz="0" w:space="0" w:color="auto"/>
                                <w:bottom w:val="none" w:sz="0" w:space="0" w:color="auto"/>
                                <w:right w:val="none" w:sz="0" w:space="0" w:color="auto"/>
                              </w:divBdr>
                              <w:divsChild>
                                <w:div w:id="1948779810">
                                  <w:marLeft w:val="0"/>
                                  <w:marRight w:val="0"/>
                                  <w:marTop w:val="0"/>
                                  <w:marBottom w:val="0"/>
                                  <w:divBdr>
                                    <w:top w:val="none" w:sz="0" w:space="0" w:color="auto"/>
                                    <w:left w:val="none" w:sz="0" w:space="0" w:color="auto"/>
                                    <w:bottom w:val="none" w:sz="0" w:space="0" w:color="auto"/>
                                    <w:right w:val="none" w:sz="0" w:space="0" w:color="auto"/>
                                  </w:divBdr>
                                  <w:divsChild>
                                    <w:div w:id="893271257">
                                      <w:marLeft w:val="0"/>
                                      <w:marRight w:val="0"/>
                                      <w:marTop w:val="0"/>
                                      <w:marBottom w:val="0"/>
                                      <w:divBdr>
                                        <w:top w:val="none" w:sz="0" w:space="0" w:color="auto"/>
                                        <w:left w:val="none" w:sz="0" w:space="0" w:color="auto"/>
                                        <w:bottom w:val="none" w:sz="0" w:space="0" w:color="auto"/>
                                        <w:right w:val="none" w:sz="0" w:space="0" w:color="auto"/>
                                      </w:divBdr>
                                      <w:divsChild>
                                        <w:div w:id="818500779">
                                          <w:marLeft w:val="0"/>
                                          <w:marRight w:val="0"/>
                                          <w:marTop w:val="0"/>
                                          <w:marBottom w:val="0"/>
                                          <w:divBdr>
                                            <w:top w:val="none" w:sz="0" w:space="0" w:color="auto"/>
                                            <w:left w:val="none" w:sz="0" w:space="0" w:color="auto"/>
                                            <w:bottom w:val="none" w:sz="0" w:space="0" w:color="auto"/>
                                            <w:right w:val="none" w:sz="0" w:space="0" w:color="auto"/>
                                          </w:divBdr>
                                        </w:div>
                                      </w:divsChild>
                                    </w:div>
                                    <w:div w:id="154038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5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87343">
          <w:marLeft w:val="0"/>
          <w:marRight w:val="0"/>
          <w:marTop w:val="0"/>
          <w:marBottom w:val="0"/>
          <w:divBdr>
            <w:top w:val="none" w:sz="0" w:space="0" w:color="auto"/>
            <w:left w:val="none" w:sz="0" w:space="0" w:color="auto"/>
            <w:bottom w:val="none" w:sz="0" w:space="0" w:color="auto"/>
            <w:right w:val="none" w:sz="0" w:space="0" w:color="auto"/>
          </w:divBdr>
          <w:divsChild>
            <w:div w:id="1856849217">
              <w:marLeft w:val="0"/>
              <w:marRight w:val="0"/>
              <w:marTop w:val="0"/>
              <w:marBottom w:val="0"/>
              <w:divBdr>
                <w:top w:val="none" w:sz="0" w:space="0" w:color="auto"/>
                <w:left w:val="none" w:sz="0" w:space="0" w:color="auto"/>
                <w:bottom w:val="none" w:sz="0" w:space="0" w:color="auto"/>
                <w:right w:val="none" w:sz="0" w:space="0" w:color="auto"/>
              </w:divBdr>
            </w:div>
          </w:divsChild>
        </w:div>
        <w:div w:id="1948852703">
          <w:marLeft w:val="0"/>
          <w:marRight w:val="0"/>
          <w:marTop w:val="0"/>
          <w:marBottom w:val="0"/>
          <w:divBdr>
            <w:top w:val="none" w:sz="0" w:space="0" w:color="auto"/>
            <w:left w:val="none" w:sz="0" w:space="0" w:color="auto"/>
            <w:bottom w:val="none" w:sz="0" w:space="0" w:color="auto"/>
            <w:right w:val="none" w:sz="0" w:space="0" w:color="auto"/>
          </w:divBdr>
          <w:divsChild>
            <w:div w:id="147876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7930">
      <w:bodyDiv w:val="1"/>
      <w:marLeft w:val="0"/>
      <w:marRight w:val="0"/>
      <w:marTop w:val="0"/>
      <w:marBottom w:val="0"/>
      <w:divBdr>
        <w:top w:val="none" w:sz="0" w:space="0" w:color="auto"/>
        <w:left w:val="none" w:sz="0" w:space="0" w:color="auto"/>
        <w:bottom w:val="none" w:sz="0" w:space="0" w:color="auto"/>
        <w:right w:val="none" w:sz="0" w:space="0" w:color="auto"/>
      </w:divBdr>
    </w:div>
    <w:div w:id="802235811">
      <w:bodyDiv w:val="1"/>
      <w:marLeft w:val="0"/>
      <w:marRight w:val="0"/>
      <w:marTop w:val="0"/>
      <w:marBottom w:val="0"/>
      <w:divBdr>
        <w:top w:val="none" w:sz="0" w:space="0" w:color="auto"/>
        <w:left w:val="none" w:sz="0" w:space="0" w:color="auto"/>
        <w:bottom w:val="none" w:sz="0" w:space="0" w:color="auto"/>
        <w:right w:val="none" w:sz="0" w:space="0" w:color="auto"/>
      </w:divBdr>
    </w:div>
    <w:div w:id="936716047">
      <w:bodyDiv w:val="1"/>
      <w:marLeft w:val="0"/>
      <w:marRight w:val="0"/>
      <w:marTop w:val="0"/>
      <w:marBottom w:val="0"/>
      <w:divBdr>
        <w:top w:val="none" w:sz="0" w:space="0" w:color="auto"/>
        <w:left w:val="none" w:sz="0" w:space="0" w:color="auto"/>
        <w:bottom w:val="none" w:sz="0" w:space="0" w:color="auto"/>
        <w:right w:val="none" w:sz="0" w:space="0" w:color="auto"/>
      </w:divBdr>
    </w:div>
    <w:div w:id="952637246">
      <w:bodyDiv w:val="1"/>
      <w:marLeft w:val="0"/>
      <w:marRight w:val="0"/>
      <w:marTop w:val="0"/>
      <w:marBottom w:val="0"/>
      <w:divBdr>
        <w:top w:val="none" w:sz="0" w:space="0" w:color="auto"/>
        <w:left w:val="none" w:sz="0" w:space="0" w:color="auto"/>
        <w:bottom w:val="none" w:sz="0" w:space="0" w:color="auto"/>
        <w:right w:val="none" w:sz="0" w:space="0" w:color="auto"/>
      </w:divBdr>
      <w:divsChild>
        <w:div w:id="120463433">
          <w:marLeft w:val="0"/>
          <w:marRight w:val="0"/>
          <w:marTop w:val="0"/>
          <w:marBottom w:val="0"/>
          <w:divBdr>
            <w:top w:val="none" w:sz="0" w:space="0" w:color="auto"/>
            <w:left w:val="none" w:sz="0" w:space="0" w:color="auto"/>
            <w:bottom w:val="none" w:sz="0" w:space="0" w:color="auto"/>
            <w:right w:val="none" w:sz="0" w:space="0" w:color="auto"/>
          </w:divBdr>
          <w:divsChild>
            <w:div w:id="1125351396">
              <w:marLeft w:val="0"/>
              <w:marRight w:val="0"/>
              <w:marTop w:val="0"/>
              <w:marBottom w:val="0"/>
              <w:divBdr>
                <w:top w:val="none" w:sz="0" w:space="0" w:color="auto"/>
                <w:left w:val="none" w:sz="0" w:space="0" w:color="auto"/>
                <w:bottom w:val="none" w:sz="0" w:space="0" w:color="auto"/>
                <w:right w:val="none" w:sz="0" w:space="0" w:color="auto"/>
              </w:divBdr>
            </w:div>
          </w:divsChild>
        </w:div>
        <w:div w:id="491726972">
          <w:marLeft w:val="0"/>
          <w:marRight w:val="0"/>
          <w:marTop w:val="0"/>
          <w:marBottom w:val="0"/>
          <w:divBdr>
            <w:top w:val="none" w:sz="0" w:space="0" w:color="auto"/>
            <w:left w:val="none" w:sz="0" w:space="0" w:color="auto"/>
            <w:bottom w:val="none" w:sz="0" w:space="0" w:color="auto"/>
            <w:right w:val="none" w:sz="0" w:space="0" w:color="auto"/>
          </w:divBdr>
          <w:divsChild>
            <w:div w:id="64882899">
              <w:marLeft w:val="0"/>
              <w:marRight w:val="0"/>
              <w:marTop w:val="0"/>
              <w:marBottom w:val="0"/>
              <w:divBdr>
                <w:top w:val="none" w:sz="0" w:space="0" w:color="auto"/>
                <w:left w:val="none" w:sz="0" w:space="0" w:color="auto"/>
                <w:bottom w:val="none" w:sz="0" w:space="0" w:color="auto"/>
                <w:right w:val="none" w:sz="0" w:space="0" w:color="auto"/>
              </w:divBdr>
            </w:div>
          </w:divsChild>
        </w:div>
        <w:div w:id="553657764">
          <w:marLeft w:val="0"/>
          <w:marRight w:val="0"/>
          <w:marTop w:val="0"/>
          <w:marBottom w:val="0"/>
          <w:divBdr>
            <w:top w:val="none" w:sz="0" w:space="0" w:color="auto"/>
            <w:left w:val="none" w:sz="0" w:space="0" w:color="auto"/>
            <w:bottom w:val="none" w:sz="0" w:space="0" w:color="auto"/>
            <w:right w:val="none" w:sz="0" w:space="0" w:color="auto"/>
          </w:divBdr>
        </w:div>
        <w:div w:id="865678208">
          <w:marLeft w:val="0"/>
          <w:marRight w:val="0"/>
          <w:marTop w:val="0"/>
          <w:marBottom w:val="0"/>
          <w:divBdr>
            <w:top w:val="none" w:sz="0" w:space="0" w:color="auto"/>
            <w:left w:val="none" w:sz="0" w:space="0" w:color="auto"/>
            <w:bottom w:val="none" w:sz="0" w:space="0" w:color="auto"/>
            <w:right w:val="none" w:sz="0" w:space="0" w:color="auto"/>
          </w:divBdr>
          <w:divsChild>
            <w:div w:id="1235629882">
              <w:marLeft w:val="0"/>
              <w:marRight w:val="0"/>
              <w:marTop w:val="0"/>
              <w:marBottom w:val="0"/>
              <w:divBdr>
                <w:top w:val="none" w:sz="0" w:space="0" w:color="auto"/>
                <w:left w:val="none" w:sz="0" w:space="0" w:color="auto"/>
                <w:bottom w:val="none" w:sz="0" w:space="0" w:color="auto"/>
                <w:right w:val="none" w:sz="0" w:space="0" w:color="auto"/>
              </w:divBdr>
            </w:div>
          </w:divsChild>
        </w:div>
        <w:div w:id="1037311059">
          <w:marLeft w:val="0"/>
          <w:marRight w:val="0"/>
          <w:marTop w:val="0"/>
          <w:marBottom w:val="0"/>
          <w:divBdr>
            <w:top w:val="none" w:sz="0" w:space="0" w:color="auto"/>
            <w:left w:val="none" w:sz="0" w:space="0" w:color="auto"/>
            <w:bottom w:val="none" w:sz="0" w:space="0" w:color="auto"/>
            <w:right w:val="none" w:sz="0" w:space="0" w:color="auto"/>
          </w:divBdr>
          <w:divsChild>
            <w:div w:id="318119189">
              <w:marLeft w:val="0"/>
              <w:marRight w:val="0"/>
              <w:marTop w:val="0"/>
              <w:marBottom w:val="0"/>
              <w:divBdr>
                <w:top w:val="none" w:sz="0" w:space="0" w:color="auto"/>
                <w:left w:val="none" w:sz="0" w:space="0" w:color="auto"/>
                <w:bottom w:val="none" w:sz="0" w:space="0" w:color="auto"/>
                <w:right w:val="none" w:sz="0" w:space="0" w:color="auto"/>
              </w:divBdr>
            </w:div>
          </w:divsChild>
        </w:div>
        <w:div w:id="1099060926">
          <w:marLeft w:val="0"/>
          <w:marRight w:val="0"/>
          <w:marTop w:val="0"/>
          <w:marBottom w:val="0"/>
          <w:divBdr>
            <w:top w:val="none" w:sz="0" w:space="0" w:color="auto"/>
            <w:left w:val="none" w:sz="0" w:space="0" w:color="auto"/>
            <w:bottom w:val="none" w:sz="0" w:space="0" w:color="auto"/>
            <w:right w:val="none" w:sz="0" w:space="0" w:color="auto"/>
          </w:divBdr>
          <w:divsChild>
            <w:div w:id="1710691227">
              <w:marLeft w:val="0"/>
              <w:marRight w:val="0"/>
              <w:marTop w:val="0"/>
              <w:marBottom w:val="0"/>
              <w:divBdr>
                <w:top w:val="none" w:sz="0" w:space="0" w:color="auto"/>
                <w:left w:val="none" w:sz="0" w:space="0" w:color="auto"/>
                <w:bottom w:val="none" w:sz="0" w:space="0" w:color="auto"/>
                <w:right w:val="none" w:sz="0" w:space="0" w:color="auto"/>
              </w:divBdr>
              <w:divsChild>
                <w:div w:id="1711756">
                  <w:marLeft w:val="0"/>
                  <w:marRight w:val="0"/>
                  <w:marTop w:val="0"/>
                  <w:marBottom w:val="0"/>
                  <w:divBdr>
                    <w:top w:val="none" w:sz="0" w:space="0" w:color="auto"/>
                    <w:left w:val="none" w:sz="0" w:space="0" w:color="auto"/>
                    <w:bottom w:val="none" w:sz="0" w:space="0" w:color="auto"/>
                    <w:right w:val="none" w:sz="0" w:space="0" w:color="auto"/>
                  </w:divBdr>
                  <w:divsChild>
                    <w:div w:id="318651289">
                      <w:marLeft w:val="0"/>
                      <w:marRight w:val="0"/>
                      <w:marTop w:val="0"/>
                      <w:marBottom w:val="0"/>
                      <w:divBdr>
                        <w:top w:val="none" w:sz="0" w:space="0" w:color="auto"/>
                        <w:left w:val="none" w:sz="0" w:space="0" w:color="auto"/>
                        <w:bottom w:val="none" w:sz="0" w:space="0" w:color="auto"/>
                        <w:right w:val="none" w:sz="0" w:space="0" w:color="auto"/>
                      </w:divBdr>
                    </w:div>
                    <w:div w:id="1623879688">
                      <w:marLeft w:val="0"/>
                      <w:marRight w:val="0"/>
                      <w:marTop w:val="0"/>
                      <w:marBottom w:val="0"/>
                      <w:divBdr>
                        <w:top w:val="none" w:sz="0" w:space="0" w:color="auto"/>
                        <w:left w:val="none" w:sz="0" w:space="0" w:color="auto"/>
                        <w:bottom w:val="none" w:sz="0" w:space="0" w:color="auto"/>
                        <w:right w:val="none" w:sz="0" w:space="0" w:color="auto"/>
                      </w:divBdr>
                      <w:divsChild>
                        <w:div w:id="19474875">
                          <w:marLeft w:val="0"/>
                          <w:marRight w:val="0"/>
                          <w:marTop w:val="0"/>
                          <w:marBottom w:val="0"/>
                          <w:divBdr>
                            <w:top w:val="none" w:sz="0" w:space="0" w:color="auto"/>
                            <w:left w:val="none" w:sz="0" w:space="0" w:color="auto"/>
                            <w:bottom w:val="none" w:sz="0" w:space="0" w:color="auto"/>
                            <w:right w:val="none" w:sz="0" w:space="0" w:color="auto"/>
                          </w:divBdr>
                          <w:divsChild>
                            <w:div w:id="1356227074">
                              <w:marLeft w:val="0"/>
                              <w:marRight w:val="0"/>
                              <w:marTop w:val="0"/>
                              <w:marBottom w:val="0"/>
                              <w:divBdr>
                                <w:top w:val="none" w:sz="0" w:space="0" w:color="auto"/>
                                <w:left w:val="none" w:sz="0" w:space="0" w:color="auto"/>
                                <w:bottom w:val="none" w:sz="0" w:space="0" w:color="auto"/>
                                <w:right w:val="none" w:sz="0" w:space="0" w:color="auto"/>
                              </w:divBdr>
                              <w:divsChild>
                                <w:div w:id="552079643">
                                  <w:marLeft w:val="0"/>
                                  <w:marRight w:val="0"/>
                                  <w:marTop w:val="0"/>
                                  <w:marBottom w:val="0"/>
                                  <w:divBdr>
                                    <w:top w:val="none" w:sz="0" w:space="0" w:color="auto"/>
                                    <w:left w:val="none" w:sz="0" w:space="0" w:color="auto"/>
                                    <w:bottom w:val="none" w:sz="0" w:space="0" w:color="auto"/>
                                    <w:right w:val="none" w:sz="0" w:space="0" w:color="auto"/>
                                  </w:divBdr>
                                  <w:divsChild>
                                    <w:div w:id="897283294">
                                      <w:marLeft w:val="0"/>
                                      <w:marRight w:val="0"/>
                                      <w:marTop w:val="0"/>
                                      <w:marBottom w:val="0"/>
                                      <w:divBdr>
                                        <w:top w:val="none" w:sz="0" w:space="0" w:color="auto"/>
                                        <w:left w:val="none" w:sz="0" w:space="0" w:color="auto"/>
                                        <w:bottom w:val="none" w:sz="0" w:space="0" w:color="auto"/>
                                        <w:right w:val="none" w:sz="0" w:space="0" w:color="auto"/>
                                      </w:divBdr>
                                      <w:divsChild>
                                        <w:div w:id="728117529">
                                          <w:marLeft w:val="0"/>
                                          <w:marRight w:val="0"/>
                                          <w:marTop w:val="0"/>
                                          <w:marBottom w:val="0"/>
                                          <w:divBdr>
                                            <w:top w:val="none" w:sz="0" w:space="0" w:color="auto"/>
                                            <w:left w:val="none" w:sz="0" w:space="0" w:color="auto"/>
                                            <w:bottom w:val="none" w:sz="0" w:space="0" w:color="auto"/>
                                            <w:right w:val="none" w:sz="0" w:space="0" w:color="auto"/>
                                          </w:divBdr>
                                        </w:div>
                                      </w:divsChild>
                                    </w:div>
                                    <w:div w:id="13346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16594">
                          <w:marLeft w:val="0"/>
                          <w:marRight w:val="0"/>
                          <w:marTop w:val="0"/>
                          <w:marBottom w:val="0"/>
                          <w:divBdr>
                            <w:top w:val="none" w:sz="0" w:space="0" w:color="auto"/>
                            <w:left w:val="none" w:sz="0" w:space="0" w:color="auto"/>
                            <w:bottom w:val="none" w:sz="0" w:space="0" w:color="auto"/>
                            <w:right w:val="none" w:sz="0" w:space="0" w:color="auto"/>
                          </w:divBdr>
                          <w:divsChild>
                            <w:div w:id="1405757148">
                              <w:marLeft w:val="0"/>
                              <w:marRight w:val="0"/>
                              <w:marTop w:val="0"/>
                              <w:marBottom w:val="0"/>
                              <w:divBdr>
                                <w:top w:val="none" w:sz="0" w:space="0" w:color="auto"/>
                                <w:left w:val="none" w:sz="0" w:space="0" w:color="auto"/>
                                <w:bottom w:val="none" w:sz="0" w:space="0" w:color="auto"/>
                                <w:right w:val="none" w:sz="0" w:space="0" w:color="auto"/>
                              </w:divBdr>
                              <w:divsChild>
                                <w:div w:id="627708317">
                                  <w:marLeft w:val="0"/>
                                  <w:marRight w:val="0"/>
                                  <w:marTop w:val="0"/>
                                  <w:marBottom w:val="0"/>
                                  <w:divBdr>
                                    <w:top w:val="none" w:sz="0" w:space="0" w:color="auto"/>
                                    <w:left w:val="none" w:sz="0" w:space="0" w:color="auto"/>
                                    <w:bottom w:val="none" w:sz="0" w:space="0" w:color="auto"/>
                                    <w:right w:val="none" w:sz="0" w:space="0" w:color="auto"/>
                                  </w:divBdr>
                                  <w:divsChild>
                                    <w:div w:id="1110970460">
                                      <w:marLeft w:val="0"/>
                                      <w:marRight w:val="0"/>
                                      <w:marTop w:val="0"/>
                                      <w:marBottom w:val="0"/>
                                      <w:divBdr>
                                        <w:top w:val="none" w:sz="0" w:space="0" w:color="auto"/>
                                        <w:left w:val="none" w:sz="0" w:space="0" w:color="auto"/>
                                        <w:bottom w:val="none" w:sz="0" w:space="0" w:color="auto"/>
                                        <w:right w:val="none" w:sz="0" w:space="0" w:color="auto"/>
                                      </w:divBdr>
                                      <w:divsChild>
                                        <w:div w:id="599534920">
                                          <w:marLeft w:val="0"/>
                                          <w:marRight w:val="0"/>
                                          <w:marTop w:val="0"/>
                                          <w:marBottom w:val="0"/>
                                          <w:divBdr>
                                            <w:top w:val="none" w:sz="0" w:space="0" w:color="auto"/>
                                            <w:left w:val="none" w:sz="0" w:space="0" w:color="auto"/>
                                            <w:bottom w:val="none" w:sz="0" w:space="0" w:color="auto"/>
                                            <w:right w:val="none" w:sz="0" w:space="0" w:color="auto"/>
                                          </w:divBdr>
                                        </w:div>
                                      </w:divsChild>
                                    </w:div>
                                    <w:div w:id="113413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80136">
                          <w:marLeft w:val="0"/>
                          <w:marRight w:val="0"/>
                          <w:marTop w:val="0"/>
                          <w:marBottom w:val="0"/>
                          <w:divBdr>
                            <w:top w:val="none" w:sz="0" w:space="0" w:color="auto"/>
                            <w:left w:val="none" w:sz="0" w:space="0" w:color="auto"/>
                            <w:bottom w:val="none" w:sz="0" w:space="0" w:color="auto"/>
                            <w:right w:val="none" w:sz="0" w:space="0" w:color="auto"/>
                          </w:divBdr>
                          <w:divsChild>
                            <w:div w:id="1628855532">
                              <w:marLeft w:val="0"/>
                              <w:marRight w:val="0"/>
                              <w:marTop w:val="0"/>
                              <w:marBottom w:val="0"/>
                              <w:divBdr>
                                <w:top w:val="none" w:sz="0" w:space="0" w:color="auto"/>
                                <w:left w:val="none" w:sz="0" w:space="0" w:color="auto"/>
                                <w:bottom w:val="none" w:sz="0" w:space="0" w:color="auto"/>
                                <w:right w:val="none" w:sz="0" w:space="0" w:color="auto"/>
                              </w:divBdr>
                              <w:divsChild>
                                <w:div w:id="1232889392">
                                  <w:marLeft w:val="0"/>
                                  <w:marRight w:val="0"/>
                                  <w:marTop w:val="0"/>
                                  <w:marBottom w:val="0"/>
                                  <w:divBdr>
                                    <w:top w:val="none" w:sz="0" w:space="0" w:color="auto"/>
                                    <w:left w:val="none" w:sz="0" w:space="0" w:color="auto"/>
                                    <w:bottom w:val="none" w:sz="0" w:space="0" w:color="auto"/>
                                    <w:right w:val="none" w:sz="0" w:space="0" w:color="auto"/>
                                  </w:divBdr>
                                  <w:divsChild>
                                    <w:div w:id="499004652">
                                      <w:marLeft w:val="0"/>
                                      <w:marRight w:val="0"/>
                                      <w:marTop w:val="0"/>
                                      <w:marBottom w:val="0"/>
                                      <w:divBdr>
                                        <w:top w:val="none" w:sz="0" w:space="0" w:color="auto"/>
                                        <w:left w:val="none" w:sz="0" w:space="0" w:color="auto"/>
                                        <w:bottom w:val="none" w:sz="0" w:space="0" w:color="auto"/>
                                        <w:right w:val="none" w:sz="0" w:space="0" w:color="auto"/>
                                      </w:divBdr>
                                      <w:divsChild>
                                        <w:div w:id="460609092">
                                          <w:marLeft w:val="0"/>
                                          <w:marRight w:val="0"/>
                                          <w:marTop w:val="0"/>
                                          <w:marBottom w:val="0"/>
                                          <w:divBdr>
                                            <w:top w:val="none" w:sz="0" w:space="0" w:color="auto"/>
                                            <w:left w:val="none" w:sz="0" w:space="0" w:color="auto"/>
                                            <w:bottom w:val="none" w:sz="0" w:space="0" w:color="auto"/>
                                            <w:right w:val="none" w:sz="0" w:space="0" w:color="auto"/>
                                          </w:divBdr>
                                        </w:div>
                                      </w:divsChild>
                                    </w:div>
                                    <w:div w:id="200326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246617">
      <w:bodyDiv w:val="1"/>
      <w:marLeft w:val="0"/>
      <w:marRight w:val="0"/>
      <w:marTop w:val="0"/>
      <w:marBottom w:val="0"/>
      <w:divBdr>
        <w:top w:val="none" w:sz="0" w:space="0" w:color="auto"/>
        <w:left w:val="none" w:sz="0" w:space="0" w:color="auto"/>
        <w:bottom w:val="none" w:sz="0" w:space="0" w:color="auto"/>
        <w:right w:val="none" w:sz="0" w:space="0" w:color="auto"/>
      </w:divBdr>
    </w:div>
    <w:div w:id="1113213068">
      <w:bodyDiv w:val="1"/>
      <w:marLeft w:val="0"/>
      <w:marRight w:val="0"/>
      <w:marTop w:val="0"/>
      <w:marBottom w:val="0"/>
      <w:divBdr>
        <w:top w:val="none" w:sz="0" w:space="0" w:color="auto"/>
        <w:left w:val="none" w:sz="0" w:space="0" w:color="auto"/>
        <w:bottom w:val="none" w:sz="0" w:space="0" w:color="auto"/>
        <w:right w:val="none" w:sz="0" w:space="0" w:color="auto"/>
      </w:divBdr>
      <w:divsChild>
        <w:div w:id="305165523">
          <w:marLeft w:val="0"/>
          <w:marRight w:val="0"/>
          <w:marTop w:val="0"/>
          <w:marBottom w:val="0"/>
          <w:divBdr>
            <w:top w:val="none" w:sz="0" w:space="0" w:color="auto"/>
            <w:left w:val="none" w:sz="0" w:space="0" w:color="auto"/>
            <w:bottom w:val="none" w:sz="0" w:space="0" w:color="auto"/>
            <w:right w:val="none" w:sz="0" w:space="0" w:color="auto"/>
          </w:divBdr>
        </w:div>
        <w:div w:id="631406053">
          <w:marLeft w:val="0"/>
          <w:marRight w:val="0"/>
          <w:marTop w:val="0"/>
          <w:marBottom w:val="0"/>
          <w:divBdr>
            <w:top w:val="none" w:sz="0" w:space="0" w:color="auto"/>
            <w:left w:val="none" w:sz="0" w:space="0" w:color="auto"/>
            <w:bottom w:val="none" w:sz="0" w:space="0" w:color="auto"/>
            <w:right w:val="none" w:sz="0" w:space="0" w:color="auto"/>
          </w:divBdr>
        </w:div>
        <w:div w:id="776486200">
          <w:marLeft w:val="0"/>
          <w:marRight w:val="0"/>
          <w:marTop w:val="0"/>
          <w:marBottom w:val="0"/>
          <w:divBdr>
            <w:top w:val="none" w:sz="0" w:space="0" w:color="auto"/>
            <w:left w:val="none" w:sz="0" w:space="0" w:color="auto"/>
            <w:bottom w:val="none" w:sz="0" w:space="0" w:color="auto"/>
            <w:right w:val="none" w:sz="0" w:space="0" w:color="auto"/>
          </w:divBdr>
        </w:div>
        <w:div w:id="979387320">
          <w:marLeft w:val="0"/>
          <w:marRight w:val="0"/>
          <w:marTop w:val="0"/>
          <w:marBottom w:val="0"/>
          <w:divBdr>
            <w:top w:val="none" w:sz="0" w:space="0" w:color="auto"/>
            <w:left w:val="none" w:sz="0" w:space="0" w:color="auto"/>
            <w:bottom w:val="none" w:sz="0" w:space="0" w:color="auto"/>
            <w:right w:val="none" w:sz="0" w:space="0" w:color="auto"/>
          </w:divBdr>
        </w:div>
        <w:div w:id="1178424711">
          <w:marLeft w:val="0"/>
          <w:marRight w:val="0"/>
          <w:marTop w:val="0"/>
          <w:marBottom w:val="0"/>
          <w:divBdr>
            <w:top w:val="none" w:sz="0" w:space="0" w:color="auto"/>
            <w:left w:val="none" w:sz="0" w:space="0" w:color="auto"/>
            <w:bottom w:val="none" w:sz="0" w:space="0" w:color="auto"/>
            <w:right w:val="none" w:sz="0" w:space="0" w:color="auto"/>
          </w:divBdr>
        </w:div>
        <w:div w:id="1237205272">
          <w:marLeft w:val="0"/>
          <w:marRight w:val="0"/>
          <w:marTop w:val="0"/>
          <w:marBottom w:val="0"/>
          <w:divBdr>
            <w:top w:val="none" w:sz="0" w:space="0" w:color="auto"/>
            <w:left w:val="none" w:sz="0" w:space="0" w:color="auto"/>
            <w:bottom w:val="none" w:sz="0" w:space="0" w:color="auto"/>
            <w:right w:val="none" w:sz="0" w:space="0" w:color="auto"/>
          </w:divBdr>
        </w:div>
        <w:div w:id="1349790739">
          <w:marLeft w:val="0"/>
          <w:marRight w:val="0"/>
          <w:marTop w:val="0"/>
          <w:marBottom w:val="0"/>
          <w:divBdr>
            <w:top w:val="none" w:sz="0" w:space="0" w:color="auto"/>
            <w:left w:val="none" w:sz="0" w:space="0" w:color="auto"/>
            <w:bottom w:val="none" w:sz="0" w:space="0" w:color="auto"/>
            <w:right w:val="none" w:sz="0" w:space="0" w:color="auto"/>
          </w:divBdr>
        </w:div>
        <w:div w:id="1578635981">
          <w:marLeft w:val="0"/>
          <w:marRight w:val="0"/>
          <w:marTop w:val="0"/>
          <w:marBottom w:val="0"/>
          <w:divBdr>
            <w:top w:val="none" w:sz="0" w:space="0" w:color="auto"/>
            <w:left w:val="none" w:sz="0" w:space="0" w:color="auto"/>
            <w:bottom w:val="none" w:sz="0" w:space="0" w:color="auto"/>
            <w:right w:val="none" w:sz="0" w:space="0" w:color="auto"/>
          </w:divBdr>
        </w:div>
        <w:div w:id="1655601117">
          <w:marLeft w:val="0"/>
          <w:marRight w:val="0"/>
          <w:marTop w:val="0"/>
          <w:marBottom w:val="0"/>
          <w:divBdr>
            <w:top w:val="none" w:sz="0" w:space="0" w:color="auto"/>
            <w:left w:val="none" w:sz="0" w:space="0" w:color="auto"/>
            <w:bottom w:val="none" w:sz="0" w:space="0" w:color="auto"/>
            <w:right w:val="none" w:sz="0" w:space="0" w:color="auto"/>
          </w:divBdr>
        </w:div>
        <w:div w:id="1776318267">
          <w:marLeft w:val="0"/>
          <w:marRight w:val="0"/>
          <w:marTop w:val="0"/>
          <w:marBottom w:val="0"/>
          <w:divBdr>
            <w:top w:val="none" w:sz="0" w:space="0" w:color="auto"/>
            <w:left w:val="none" w:sz="0" w:space="0" w:color="auto"/>
            <w:bottom w:val="none" w:sz="0" w:space="0" w:color="auto"/>
            <w:right w:val="none" w:sz="0" w:space="0" w:color="auto"/>
          </w:divBdr>
        </w:div>
        <w:div w:id="1885215058">
          <w:marLeft w:val="0"/>
          <w:marRight w:val="0"/>
          <w:marTop w:val="0"/>
          <w:marBottom w:val="0"/>
          <w:divBdr>
            <w:top w:val="none" w:sz="0" w:space="0" w:color="auto"/>
            <w:left w:val="none" w:sz="0" w:space="0" w:color="auto"/>
            <w:bottom w:val="none" w:sz="0" w:space="0" w:color="auto"/>
            <w:right w:val="none" w:sz="0" w:space="0" w:color="auto"/>
          </w:divBdr>
        </w:div>
        <w:div w:id="1928227652">
          <w:marLeft w:val="0"/>
          <w:marRight w:val="0"/>
          <w:marTop w:val="0"/>
          <w:marBottom w:val="0"/>
          <w:divBdr>
            <w:top w:val="none" w:sz="0" w:space="0" w:color="auto"/>
            <w:left w:val="none" w:sz="0" w:space="0" w:color="auto"/>
            <w:bottom w:val="none" w:sz="0" w:space="0" w:color="auto"/>
            <w:right w:val="none" w:sz="0" w:space="0" w:color="auto"/>
          </w:divBdr>
        </w:div>
        <w:div w:id="1987392270">
          <w:marLeft w:val="0"/>
          <w:marRight w:val="0"/>
          <w:marTop w:val="0"/>
          <w:marBottom w:val="0"/>
          <w:divBdr>
            <w:top w:val="none" w:sz="0" w:space="0" w:color="auto"/>
            <w:left w:val="none" w:sz="0" w:space="0" w:color="auto"/>
            <w:bottom w:val="none" w:sz="0" w:space="0" w:color="auto"/>
            <w:right w:val="none" w:sz="0" w:space="0" w:color="auto"/>
          </w:divBdr>
        </w:div>
      </w:divsChild>
    </w:div>
    <w:div w:id="1140078869">
      <w:bodyDiv w:val="1"/>
      <w:marLeft w:val="0"/>
      <w:marRight w:val="0"/>
      <w:marTop w:val="0"/>
      <w:marBottom w:val="0"/>
      <w:divBdr>
        <w:top w:val="none" w:sz="0" w:space="0" w:color="auto"/>
        <w:left w:val="none" w:sz="0" w:space="0" w:color="auto"/>
        <w:bottom w:val="none" w:sz="0" w:space="0" w:color="auto"/>
        <w:right w:val="none" w:sz="0" w:space="0" w:color="auto"/>
      </w:divBdr>
    </w:div>
    <w:div w:id="2055421393">
      <w:bodyDiv w:val="1"/>
      <w:marLeft w:val="0"/>
      <w:marRight w:val="0"/>
      <w:marTop w:val="0"/>
      <w:marBottom w:val="0"/>
      <w:divBdr>
        <w:top w:val="none" w:sz="0" w:space="0" w:color="auto"/>
        <w:left w:val="none" w:sz="0" w:space="0" w:color="auto"/>
        <w:bottom w:val="none" w:sz="0" w:space="0" w:color="auto"/>
        <w:right w:val="none" w:sz="0" w:space="0" w:color="auto"/>
      </w:divBdr>
      <w:divsChild>
        <w:div w:id="872497366">
          <w:marLeft w:val="0"/>
          <w:marRight w:val="0"/>
          <w:marTop w:val="0"/>
          <w:marBottom w:val="0"/>
          <w:divBdr>
            <w:top w:val="none" w:sz="0" w:space="0" w:color="auto"/>
            <w:left w:val="none" w:sz="0" w:space="0" w:color="auto"/>
            <w:bottom w:val="none" w:sz="0" w:space="0" w:color="auto"/>
            <w:right w:val="none" w:sz="0" w:space="0" w:color="auto"/>
          </w:divBdr>
        </w:div>
        <w:div w:id="1745879297">
          <w:marLeft w:val="0"/>
          <w:marRight w:val="0"/>
          <w:marTop w:val="0"/>
          <w:marBottom w:val="0"/>
          <w:divBdr>
            <w:top w:val="none" w:sz="0" w:space="0" w:color="auto"/>
            <w:left w:val="none" w:sz="0" w:space="0" w:color="auto"/>
            <w:bottom w:val="none" w:sz="0" w:space="0" w:color="auto"/>
            <w:right w:val="none" w:sz="0" w:space="0" w:color="auto"/>
          </w:divBdr>
        </w:div>
        <w:div w:id="199705624">
          <w:marLeft w:val="0"/>
          <w:marRight w:val="0"/>
          <w:marTop w:val="0"/>
          <w:marBottom w:val="0"/>
          <w:divBdr>
            <w:top w:val="none" w:sz="0" w:space="0" w:color="auto"/>
            <w:left w:val="none" w:sz="0" w:space="0" w:color="auto"/>
            <w:bottom w:val="none" w:sz="0" w:space="0" w:color="auto"/>
            <w:right w:val="none" w:sz="0" w:space="0" w:color="auto"/>
          </w:divBdr>
        </w:div>
        <w:div w:id="1457219130">
          <w:marLeft w:val="0"/>
          <w:marRight w:val="0"/>
          <w:marTop w:val="0"/>
          <w:marBottom w:val="0"/>
          <w:divBdr>
            <w:top w:val="none" w:sz="0" w:space="0" w:color="auto"/>
            <w:left w:val="none" w:sz="0" w:space="0" w:color="auto"/>
            <w:bottom w:val="none" w:sz="0" w:space="0" w:color="auto"/>
            <w:right w:val="none" w:sz="0" w:space="0" w:color="auto"/>
          </w:divBdr>
        </w:div>
        <w:div w:id="1867790850">
          <w:marLeft w:val="0"/>
          <w:marRight w:val="0"/>
          <w:marTop w:val="0"/>
          <w:marBottom w:val="0"/>
          <w:divBdr>
            <w:top w:val="none" w:sz="0" w:space="0" w:color="auto"/>
            <w:left w:val="none" w:sz="0" w:space="0" w:color="auto"/>
            <w:bottom w:val="none" w:sz="0" w:space="0" w:color="auto"/>
            <w:right w:val="none" w:sz="0" w:space="0" w:color="auto"/>
          </w:divBdr>
        </w:div>
        <w:div w:id="190140157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ps.stampclub@gmai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kcrichfamily@gmail.com"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22675703"/>
        <w:category>
          <w:name w:val="General"/>
          <w:gallery w:val="placeholder"/>
        </w:category>
        <w:types>
          <w:type w:val="bbPlcHdr"/>
        </w:types>
        <w:behaviors>
          <w:behavior w:val="content"/>
        </w:behaviors>
        <w:guid w:val="{94CBC4DC-AE9F-47FC-99AC-8125A60EC3D2}"/>
      </w:docPartPr>
      <w:docPartBody>
        <w:p w:rsidR="00721D90" w:rsidRDefault="00721D90">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Grande">
    <w:altName w:val="DokChampa"/>
    <w:charset w:val="00"/>
    <w:family w:val="auto"/>
    <w:pitch w:val="variable"/>
    <w:sig w:usb0="03000000"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21D90"/>
    <w:rsid w:val="000122EF"/>
    <w:rsid w:val="00016962"/>
    <w:rsid w:val="00021F97"/>
    <w:rsid w:val="00025D22"/>
    <w:rsid w:val="00031F0F"/>
    <w:rsid w:val="00033E91"/>
    <w:rsid w:val="00044287"/>
    <w:rsid w:val="00053EFF"/>
    <w:rsid w:val="000733A4"/>
    <w:rsid w:val="0009047A"/>
    <w:rsid w:val="000B7CE2"/>
    <w:rsid w:val="000D2413"/>
    <w:rsid w:val="00115D3B"/>
    <w:rsid w:val="00122A79"/>
    <w:rsid w:val="0014681B"/>
    <w:rsid w:val="00150CAA"/>
    <w:rsid w:val="001B72D9"/>
    <w:rsid w:val="001C799E"/>
    <w:rsid w:val="001E5502"/>
    <w:rsid w:val="002017F9"/>
    <w:rsid w:val="00255894"/>
    <w:rsid w:val="0028752C"/>
    <w:rsid w:val="002A104F"/>
    <w:rsid w:val="002D4828"/>
    <w:rsid w:val="00301E9A"/>
    <w:rsid w:val="00311F76"/>
    <w:rsid w:val="00312F19"/>
    <w:rsid w:val="003314A4"/>
    <w:rsid w:val="00332343"/>
    <w:rsid w:val="0033236D"/>
    <w:rsid w:val="0034062A"/>
    <w:rsid w:val="003454C8"/>
    <w:rsid w:val="00350D61"/>
    <w:rsid w:val="0037399F"/>
    <w:rsid w:val="003946E6"/>
    <w:rsid w:val="003959B2"/>
    <w:rsid w:val="003A23C7"/>
    <w:rsid w:val="003B6563"/>
    <w:rsid w:val="003D23F9"/>
    <w:rsid w:val="0040081B"/>
    <w:rsid w:val="00403A55"/>
    <w:rsid w:val="00406CF3"/>
    <w:rsid w:val="00424820"/>
    <w:rsid w:val="00426A9D"/>
    <w:rsid w:val="00440A24"/>
    <w:rsid w:val="00444102"/>
    <w:rsid w:val="00472BBD"/>
    <w:rsid w:val="00472EE2"/>
    <w:rsid w:val="00484A87"/>
    <w:rsid w:val="0049299B"/>
    <w:rsid w:val="004B4315"/>
    <w:rsid w:val="004B5002"/>
    <w:rsid w:val="004B508C"/>
    <w:rsid w:val="004C4220"/>
    <w:rsid w:val="004E08C1"/>
    <w:rsid w:val="005008B4"/>
    <w:rsid w:val="00511218"/>
    <w:rsid w:val="00511AFD"/>
    <w:rsid w:val="00560698"/>
    <w:rsid w:val="0056395F"/>
    <w:rsid w:val="005A7559"/>
    <w:rsid w:val="005B1E38"/>
    <w:rsid w:val="005D1EFA"/>
    <w:rsid w:val="005D563E"/>
    <w:rsid w:val="005E5EE5"/>
    <w:rsid w:val="005F4211"/>
    <w:rsid w:val="005F4D04"/>
    <w:rsid w:val="00610FCD"/>
    <w:rsid w:val="0061703C"/>
    <w:rsid w:val="00622092"/>
    <w:rsid w:val="00631EF0"/>
    <w:rsid w:val="0063306E"/>
    <w:rsid w:val="00660AD2"/>
    <w:rsid w:val="00661C98"/>
    <w:rsid w:val="006813C1"/>
    <w:rsid w:val="00683494"/>
    <w:rsid w:val="0068729E"/>
    <w:rsid w:val="006A27B6"/>
    <w:rsid w:val="006B6FC8"/>
    <w:rsid w:val="006C2009"/>
    <w:rsid w:val="006C6B1F"/>
    <w:rsid w:val="006D224D"/>
    <w:rsid w:val="00704DAB"/>
    <w:rsid w:val="00721D90"/>
    <w:rsid w:val="00737F1A"/>
    <w:rsid w:val="00753FBB"/>
    <w:rsid w:val="00776A00"/>
    <w:rsid w:val="00784171"/>
    <w:rsid w:val="007D01BB"/>
    <w:rsid w:val="007F1F39"/>
    <w:rsid w:val="008020A0"/>
    <w:rsid w:val="0080416A"/>
    <w:rsid w:val="00807BA4"/>
    <w:rsid w:val="00814340"/>
    <w:rsid w:val="00824CD3"/>
    <w:rsid w:val="00850A3E"/>
    <w:rsid w:val="00866039"/>
    <w:rsid w:val="008739C0"/>
    <w:rsid w:val="008765AC"/>
    <w:rsid w:val="008B5B4C"/>
    <w:rsid w:val="008D41F0"/>
    <w:rsid w:val="008E3F8D"/>
    <w:rsid w:val="008E550C"/>
    <w:rsid w:val="008F3867"/>
    <w:rsid w:val="008F44C2"/>
    <w:rsid w:val="00900A5C"/>
    <w:rsid w:val="00905649"/>
    <w:rsid w:val="0091323E"/>
    <w:rsid w:val="009433EA"/>
    <w:rsid w:val="009509A8"/>
    <w:rsid w:val="00961651"/>
    <w:rsid w:val="0096674A"/>
    <w:rsid w:val="00975711"/>
    <w:rsid w:val="009827F3"/>
    <w:rsid w:val="009872D5"/>
    <w:rsid w:val="009A2F51"/>
    <w:rsid w:val="009A53BE"/>
    <w:rsid w:val="009B39F6"/>
    <w:rsid w:val="009C5DC3"/>
    <w:rsid w:val="009D70DE"/>
    <w:rsid w:val="00A17691"/>
    <w:rsid w:val="00A17D47"/>
    <w:rsid w:val="00A23883"/>
    <w:rsid w:val="00A25592"/>
    <w:rsid w:val="00A351EE"/>
    <w:rsid w:val="00A52E49"/>
    <w:rsid w:val="00AC5914"/>
    <w:rsid w:val="00AD5081"/>
    <w:rsid w:val="00AE21B9"/>
    <w:rsid w:val="00AE4F91"/>
    <w:rsid w:val="00AE73F9"/>
    <w:rsid w:val="00B00153"/>
    <w:rsid w:val="00B03ABC"/>
    <w:rsid w:val="00B21311"/>
    <w:rsid w:val="00B54CB3"/>
    <w:rsid w:val="00B84D80"/>
    <w:rsid w:val="00B86B0C"/>
    <w:rsid w:val="00BA2752"/>
    <w:rsid w:val="00BA434C"/>
    <w:rsid w:val="00BC4E3D"/>
    <w:rsid w:val="00BC6E36"/>
    <w:rsid w:val="00BE25A8"/>
    <w:rsid w:val="00C01933"/>
    <w:rsid w:val="00C14039"/>
    <w:rsid w:val="00C313E4"/>
    <w:rsid w:val="00C50ED5"/>
    <w:rsid w:val="00C50FA8"/>
    <w:rsid w:val="00C520C0"/>
    <w:rsid w:val="00C57AE5"/>
    <w:rsid w:val="00C94526"/>
    <w:rsid w:val="00CA7360"/>
    <w:rsid w:val="00CD4F86"/>
    <w:rsid w:val="00CE0BCC"/>
    <w:rsid w:val="00CE448F"/>
    <w:rsid w:val="00CE54CE"/>
    <w:rsid w:val="00D03197"/>
    <w:rsid w:val="00D356AE"/>
    <w:rsid w:val="00D53ED7"/>
    <w:rsid w:val="00D65470"/>
    <w:rsid w:val="00D768D0"/>
    <w:rsid w:val="00DA75EE"/>
    <w:rsid w:val="00DC0FD6"/>
    <w:rsid w:val="00DD2C2C"/>
    <w:rsid w:val="00DD4057"/>
    <w:rsid w:val="00DD4529"/>
    <w:rsid w:val="00DD535A"/>
    <w:rsid w:val="00DD59E5"/>
    <w:rsid w:val="00DD68F7"/>
    <w:rsid w:val="00DD6D7B"/>
    <w:rsid w:val="00DE2F72"/>
    <w:rsid w:val="00E01279"/>
    <w:rsid w:val="00E0328D"/>
    <w:rsid w:val="00E36F4C"/>
    <w:rsid w:val="00E84AD3"/>
    <w:rsid w:val="00E943D3"/>
    <w:rsid w:val="00EC78E1"/>
    <w:rsid w:val="00EE19D8"/>
    <w:rsid w:val="00F11C21"/>
    <w:rsid w:val="00F434CF"/>
    <w:rsid w:val="00F6718B"/>
    <w:rsid w:val="00F71C1C"/>
    <w:rsid w:val="00F73A6B"/>
    <w:rsid w:val="00F74902"/>
    <w:rsid w:val="00F81B87"/>
    <w:rsid w:val="00F87DD7"/>
    <w:rsid w:val="00FB34D8"/>
    <w:rsid w:val="00FD005C"/>
    <w:rsid w:val="00FD6C82"/>
    <w:rsid w:val="00FD708C"/>
    <w:rsid w:val="00FD7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A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5D3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C96692-5A22-4BBA-9976-4C4E02721565}">
  <ds:schemaRefs>
    <ds:schemaRef ds:uri="http://schemas.openxmlformats.org/officeDocument/2006/bibliography"/>
  </ds:schemaRefs>
</ds:datastoreItem>
</file>

<file path=customXml/itemProps3.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5F3EF779-630E-41A3-AEF8-C4C8151F22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824</TotalTime>
  <Pages>2</Pages>
  <Words>1148</Words>
  <Characters>6548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San Francisco</dc:creator>
  <cp:keywords/>
  <dc:description/>
  <cp:lastModifiedBy>Louis Morel</cp:lastModifiedBy>
  <cp:revision>11</cp:revision>
  <cp:lastPrinted>2025-09-09T04:00:00Z</cp:lastPrinted>
  <dcterms:created xsi:type="dcterms:W3CDTF">2025-09-07T20:28:00Z</dcterms:created>
  <dcterms:modified xsi:type="dcterms:W3CDTF">2025-09-09T04:02:00Z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