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9F688" w14:textId="68575357" w:rsidR="0082470D" w:rsidRDefault="00000000">
      <w:r>
        <w:rPr>
          <w:rFonts w:ascii="Lucida Grande" w:hAnsi="Lucida Grande"/>
          <w:noProof/>
          <w:color w:val="000000"/>
          <w:sz w:val="22"/>
        </w:rPr>
        <w:pict w14:anchorId="3DE13F28">
          <v:shapetype id="_x0000_t202" coordsize="21600,21600" o:spt="202" path="m,l,21600r21600,l21600,xe">
            <v:stroke joinstyle="miter"/>
            <v:path gradientshapeok="t" o:connecttype="rect"/>
          </v:shapetype>
          <v:shape id="_x0000_s1081" type="#_x0000_t202" style="position:absolute;margin-left:151pt;margin-top:-16pt;width:54.5pt;height:22pt;z-index:251662848" filled="f" stroked="f">
            <v:fill opacity="0"/>
            <v:textbox style="mso-next-textbox:#_x0000_s1081">
              <w:txbxContent>
                <w:p w14:paraId="0540BE5F" w14:textId="0EFB8AB5" w:rsidR="00474AC9" w:rsidRPr="00480F79" w:rsidRDefault="00474AC9">
                  <w:pPr>
                    <w:rPr>
                      <w:b/>
                      <w:bCs/>
                      <w:color w:val="FFFFFF" w:themeColor="background1"/>
                      <w:sz w:val="32"/>
                      <w:szCs w:val="32"/>
                    </w:rPr>
                  </w:pPr>
                  <w:r w:rsidRPr="00480F79">
                    <w:rPr>
                      <w:b/>
                      <w:bCs/>
                      <w:color w:val="FFFFFF" w:themeColor="background1"/>
                      <w:sz w:val="32"/>
                      <w:szCs w:val="32"/>
                    </w:rPr>
                    <w:t>2023</w:t>
                  </w:r>
                </w:p>
              </w:txbxContent>
            </v:textbox>
          </v:shape>
        </w:pict>
      </w:r>
      <w:r>
        <w:rPr>
          <w:rFonts w:ascii="Lucida Grande" w:hAnsi="Lucida Grande"/>
          <w:noProof/>
          <w:color w:val="000000"/>
          <w:sz w:val="22"/>
        </w:rPr>
        <w:pict w14:anchorId="3057DB35">
          <v:shape id="_x0000_s1082" type="#_x0000_t202" style="position:absolute;margin-left:34pt;margin-top:-64.5pt;width:100pt;height:24pt;z-index:251663872">
            <v:fill opacity="0"/>
            <v:stroke opacity="0"/>
            <v:textbox style="mso-next-textbox:#_x0000_s1082">
              <w:txbxContent>
                <w:p w14:paraId="3581524D" w14:textId="104FA2D3" w:rsidR="00E60851" w:rsidRPr="00480F79" w:rsidRDefault="00E60851" w:rsidP="00E60851">
                  <w:pPr>
                    <w:jc w:val="center"/>
                    <w:rPr>
                      <w:b/>
                      <w:bCs/>
                      <w:color w:val="FFFFFF" w:themeColor="background1"/>
                      <w:sz w:val="32"/>
                      <w:szCs w:val="32"/>
                    </w:rPr>
                  </w:pPr>
                  <w:r w:rsidRPr="00480F79">
                    <w:rPr>
                      <w:b/>
                      <w:bCs/>
                      <w:color w:val="FFFFFF" w:themeColor="background1"/>
                      <w:sz w:val="32"/>
                      <w:szCs w:val="32"/>
                    </w:rPr>
                    <w:t>75 YEARS</w:t>
                  </w:r>
                </w:p>
              </w:txbxContent>
            </v:textbox>
          </v:shape>
        </w:pict>
      </w:r>
      <w:r>
        <w:rPr>
          <w:rFonts w:ascii="Lucida Grande" w:hAnsi="Lucida Grande"/>
          <w:noProof/>
          <w:color w:val="000000"/>
          <w:sz w:val="22"/>
        </w:rPr>
        <w:pict w14:anchorId="7158B940">
          <v:shape id="_x0000_s1080" type="#_x0000_t202" style="position:absolute;margin-left:-23pt;margin-top:-17pt;width:49pt;height:22.5pt;z-index:251661824" fillcolor="#389db3" stroked="f">
            <v:fill opacity="0"/>
            <v:textbox style="mso-next-textbox:#_x0000_s1080">
              <w:txbxContent>
                <w:p w14:paraId="73C7CE9F" w14:textId="60B3B4FE" w:rsidR="00474AC9" w:rsidRPr="00480F79" w:rsidRDefault="00474AC9">
                  <w:pPr>
                    <w:rPr>
                      <w:b/>
                      <w:bCs/>
                      <w:color w:val="FFFFFF" w:themeColor="background1"/>
                      <w:sz w:val="32"/>
                      <w:szCs w:val="32"/>
                    </w:rPr>
                  </w:pPr>
                  <w:r w:rsidRPr="00480F79">
                    <w:rPr>
                      <w:b/>
                      <w:bCs/>
                      <w:color w:val="FFFFFF" w:themeColor="background1"/>
                      <w:sz w:val="32"/>
                      <w:szCs w:val="32"/>
                    </w:rPr>
                    <w:t>1948</w:t>
                  </w:r>
                </w:p>
              </w:txbxContent>
            </v:textbox>
          </v:shape>
        </w:pict>
      </w:r>
      <w:r w:rsidR="00203C6A" w:rsidRPr="004B10F1">
        <w:rPr>
          <w:rFonts w:ascii="Lucida Grande" w:hAnsi="Lucida Grande"/>
          <w:noProof/>
          <w:color w:val="000000"/>
          <w:sz w:val="22"/>
        </w:rPr>
        <w:drawing>
          <wp:anchor distT="0" distB="0" distL="114300" distR="114300" simplePos="0" relativeHeight="251651584" behindDoc="0" locked="0" layoutInCell="1" allowOverlap="1" wp14:anchorId="0B8FA56B" wp14:editId="087D9786">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pict w14:anchorId="6F922FB7">
          <v:rect id="_x0000_s1030" style="position:absolute;margin-left:-7.45pt;margin-top:-8.8pt;width:630pt;height:192.8pt;z-index:251655680;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Pr>
          <w:rFonts w:ascii="Lucida Grande" w:hAnsi="Lucida Grande"/>
          <w:noProof/>
          <w:color w:val="000000"/>
          <w:sz w:val="22"/>
        </w:rPr>
        <w:pict w14:anchorId="563D5FC3">
          <v:shape id="_x0000_s1038" type="#_x0000_t202" style="position:absolute;margin-left:244pt;margin-top:-54pt;width:307.5pt;height:121pt;z-index:251656704;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 xml:space="preserve">P.O. Box 1156, Grand Rapids, </w:t>
                  </w:r>
                  <w:proofErr w:type="gramStart"/>
                  <w:r w:rsidRPr="004B10F1">
                    <w:rPr>
                      <w:color w:val="FFFFFF" w:themeColor="background1"/>
                    </w:rPr>
                    <w:t>Michigan  49501</w:t>
                  </w:r>
                  <w:proofErr w:type="gramEnd"/>
                  <w:r w:rsidRPr="004B10F1">
                    <w:rPr>
                      <w:color w:val="FFFFFF" w:themeColor="background1"/>
                    </w:rPr>
                    <w:t>-1156</w:t>
                  </w:r>
                </w:p>
                <w:p w14:paraId="67E194A1" w14:textId="55172A32" w:rsidR="00BE67D2" w:rsidRPr="004B10F1" w:rsidRDefault="00A25452" w:rsidP="004B10F1">
                  <w:pPr>
                    <w:jc w:val="center"/>
                    <w:rPr>
                      <w:color w:val="FFFFFF" w:themeColor="background1"/>
                    </w:rPr>
                  </w:pPr>
                  <w:r>
                    <w:rPr>
                      <w:color w:val="FFFFFF" w:themeColor="background1"/>
                    </w:rPr>
                    <w:t>Gerry Frye</w:t>
                  </w:r>
                  <w:r w:rsidR="00BE67D2" w:rsidRPr="004B10F1">
                    <w:rPr>
                      <w:color w:val="FFFFFF" w:themeColor="background1"/>
                    </w:rPr>
                    <w:t>, President</w:t>
                  </w:r>
                  <w:r w:rsidR="00BE67D2" w:rsidRPr="004B10F1">
                    <w:rPr>
                      <w:color w:val="FFFFFF" w:themeColor="background1"/>
                    </w:rPr>
                    <w:tab/>
                  </w:r>
                  <w:r>
                    <w:rPr>
                      <w:color w:val="FFFFFF" w:themeColor="background1"/>
                    </w:rPr>
                    <w:tab/>
                  </w:r>
                  <w:r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58752"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7728;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69D15AC8" w:rsidR="00BE67D2" w:rsidRPr="001149B1" w:rsidRDefault="003A2197" w:rsidP="00821526">
                      <w:pPr>
                        <w:pStyle w:val="NewsletterSubhead"/>
                      </w:pPr>
                      <w:r>
                        <w:rPr>
                          <w:sz w:val="24"/>
                        </w:rPr>
                        <w:t>Volume 6</w:t>
                      </w:r>
                      <w:r w:rsidR="00D5415D">
                        <w:rPr>
                          <w:sz w:val="24"/>
                        </w:rPr>
                        <w:t>8</w:t>
                      </w:r>
                      <w:r w:rsidR="00BE67D2" w:rsidRPr="004B10F1">
                        <w:rPr>
                          <w:sz w:val="24"/>
                        </w:rPr>
                        <w:t xml:space="preserve"> - No. </w:t>
                      </w:r>
                      <w:r w:rsidR="007B4E4C">
                        <w:rPr>
                          <w:sz w:val="24"/>
                        </w:rPr>
                        <w:t>8</w:t>
                      </w:r>
                      <w:r w:rsidR="00BE67D2">
                        <w:rPr>
                          <w:sz w:val="24"/>
                        </w:rPr>
                        <w:t xml:space="preserve">   </w:t>
                      </w:r>
                      <w:r w:rsidR="00BE67D2">
                        <w:rPr>
                          <w:sz w:val="24"/>
                        </w:rPr>
                        <w:tab/>
                        <w:t xml:space="preserve">    </w:t>
                      </w:r>
                      <w:r w:rsidR="00E4187C">
                        <w:rPr>
                          <w:sz w:val="24"/>
                        </w:rPr>
                        <w:t>August</w:t>
                      </w:r>
                      <w:r w:rsidR="00BE67D2">
                        <w:rPr>
                          <w:sz w:val="24"/>
                        </w:rPr>
                        <w:t xml:space="preserve"> </w:t>
                      </w:r>
                      <w:r w:rsidR="00BE67D2" w:rsidRPr="004B10F1">
                        <w:rPr>
                          <w:sz w:val="24"/>
                        </w:rPr>
                        <w:t>202</w:t>
                      </w:r>
                      <w:r w:rsidR="00D5415D">
                        <w:rPr>
                          <w:sz w:val="24"/>
                        </w:rPr>
                        <w:t>4</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7ABF2FB5" w14:textId="533F5BDF" w:rsidR="000B1BD6" w:rsidRDefault="000B1BD6" w:rsidP="00F07D14">
            <w:r>
              <w:t xml:space="preserve">It is with regret that we share the passing of long-time KPS member Russell </w:t>
            </w:r>
            <w:proofErr w:type="spellStart"/>
            <w:r>
              <w:t>Povenz</w:t>
            </w:r>
            <w:proofErr w:type="spellEnd"/>
            <w:r>
              <w:t xml:space="preserve">, Sr. </w:t>
            </w:r>
            <w:r w:rsidR="00801765">
              <w:t>H</w:t>
            </w:r>
            <w:r>
              <w:t>e joined the Club in 1990. He was an avid collector of US stamps until recently. The Club has sold much of his collection in recent months at his request. Russell passed away on July 16 at age 92.</w:t>
            </w:r>
          </w:p>
          <w:p w14:paraId="053CDE3F" w14:textId="77777777" w:rsidR="000B1BD6" w:rsidRDefault="000B1BD6" w:rsidP="00F07D14"/>
          <w:p w14:paraId="24F43E0F" w14:textId="77777777" w:rsidR="00AA7FF3" w:rsidRDefault="00AA7FF3" w:rsidP="00AA7FF3">
            <w:pPr>
              <w:jc w:val="center"/>
            </w:pPr>
            <w:r w:rsidRPr="009234E6">
              <w:sym w:font="Wingdings" w:char="F0AC"/>
            </w:r>
            <w:r w:rsidRPr="009234E6">
              <w:sym w:font="Wingdings" w:char="F0AC"/>
            </w:r>
            <w:r w:rsidRPr="009234E6">
              <w:sym w:font="Wingdings" w:char="F0AC"/>
            </w:r>
          </w:p>
          <w:p w14:paraId="404D71F5" w14:textId="709A62F0" w:rsidR="00F07D14" w:rsidRDefault="00E4187C" w:rsidP="00F07D14">
            <w:r>
              <w:t>The Club needs volunteers to step forward and help with numerous activities that are coming up</w:t>
            </w:r>
            <w:r w:rsidR="00F07D14">
              <w:t>.</w:t>
            </w:r>
            <w:r>
              <w:t xml:space="preserve"> The Program Committee Chairman is seeking assistance in identifying and scheduling the presentations and auctions for the coming calendar year. Will you give a</w:t>
            </w:r>
            <w:r w:rsidR="00801765">
              <w:t>n</w:t>
            </w:r>
            <w:r>
              <w:t xml:space="preserve"> hour</w:t>
            </w:r>
            <w:r w:rsidR="00801765">
              <w:t xml:space="preserve"> or two</w:t>
            </w:r>
            <w:r>
              <w:t xml:space="preserve"> of your time to help put together the calendar of events for next year? The </w:t>
            </w:r>
            <w:r w:rsidR="00801765">
              <w:t>task</w:t>
            </w:r>
            <w:r>
              <w:t xml:space="preserve"> will be conducted most likely by phone or email. Contact Louis at the number found above in the masthead. </w:t>
            </w:r>
          </w:p>
          <w:p w14:paraId="7619A4A9" w14:textId="77777777" w:rsidR="00F07D14" w:rsidRDefault="00F07D14" w:rsidP="00F07D14"/>
          <w:p w14:paraId="50CECD5F" w14:textId="7BEE68BE" w:rsidR="00F07D14" w:rsidRDefault="00801765" w:rsidP="00F07D14">
            <w:r>
              <w:t xml:space="preserve">As the famous </w:t>
            </w:r>
            <w:r w:rsidR="00570474">
              <w:t>adage</w:t>
            </w:r>
            <w:r>
              <w:t xml:space="preserve"> goes</w:t>
            </w:r>
            <w:r w:rsidR="00570474">
              <w:t>, “</w:t>
            </w:r>
            <w:r>
              <w:t>T</w:t>
            </w:r>
            <w:r w:rsidR="00570474">
              <w:t xml:space="preserve">he </w:t>
            </w:r>
            <w:r>
              <w:t>S</w:t>
            </w:r>
            <w:r w:rsidR="00570474">
              <w:t xml:space="preserve">how must go on!” With your help we can ensure that the </w:t>
            </w:r>
            <w:proofErr w:type="spellStart"/>
            <w:r w:rsidR="00570474">
              <w:t>Kentpex</w:t>
            </w:r>
            <w:proofErr w:type="spellEnd"/>
            <w:r w:rsidR="00570474">
              <w:t xml:space="preserve"> Stamp Show will continue to meet collectors’ needs. The Club needs volunteers to make the Show a success. Please call Bill Sobotka (616.</w:t>
            </w:r>
            <w:r w:rsidR="00570474" w:rsidRPr="00570474">
              <w:t>531</w:t>
            </w:r>
            <w:r w:rsidR="00570474">
              <w:t>.</w:t>
            </w:r>
            <w:r w:rsidR="00570474" w:rsidRPr="00570474">
              <w:t>3295</w:t>
            </w:r>
            <w:r w:rsidR="00570474">
              <w:t xml:space="preserve">) to volunteer one or two hours of your time. We need people to help with all aspects of the </w:t>
            </w:r>
            <w:r>
              <w:t>S</w:t>
            </w:r>
            <w:r w:rsidR="00570474">
              <w:t>how such as setting up the exhibits and welcoming visitors at the registration desk</w:t>
            </w:r>
            <w:r w:rsidR="000B1BD6">
              <w:t xml:space="preserve">. Above all, we need a chairperson to oversee all the activity that the Show entails. </w:t>
            </w:r>
            <w:r>
              <w:t>Will</w:t>
            </w:r>
            <w:r w:rsidR="000B1BD6">
              <w:t xml:space="preserve"> that be you?</w:t>
            </w:r>
          </w:p>
          <w:p w14:paraId="6CCC17C3" w14:textId="77777777" w:rsidR="00F07D14" w:rsidRDefault="00F07D14" w:rsidP="00F07D14"/>
          <w:p w14:paraId="6CB88308" w14:textId="77777777" w:rsidR="00F07D14" w:rsidRDefault="00F07D14" w:rsidP="00F07D14">
            <w:pPr>
              <w:jc w:val="center"/>
            </w:pPr>
            <w:r w:rsidRPr="009234E6">
              <w:sym w:font="Wingdings" w:char="F0AC"/>
            </w:r>
            <w:r w:rsidRPr="009234E6">
              <w:sym w:font="Wingdings" w:char="F0AC"/>
            </w:r>
            <w:r w:rsidRPr="009234E6">
              <w:sym w:font="Wingdings" w:char="F0AC"/>
            </w:r>
          </w:p>
          <w:p w14:paraId="7B0EAE30" w14:textId="6640E4C7" w:rsidR="00613046" w:rsidRPr="00F35996" w:rsidRDefault="00613046" w:rsidP="00F07D14"/>
        </w:tc>
        <w:tc>
          <w:tcPr>
            <w:tcW w:w="5661" w:type="dxa"/>
          </w:tcPr>
          <w:p w14:paraId="5490B03D" w14:textId="2A02B7F4" w:rsidR="00F07D14" w:rsidRDefault="000C54A2" w:rsidP="00F07D14">
            <w:r>
              <w:t xml:space="preserve">Darrin Lettinga </w:t>
            </w:r>
            <w:r w:rsidR="00801765">
              <w:t xml:space="preserve">has done much </w:t>
            </w:r>
            <w:r w:rsidR="00801765">
              <w:t>research into Japanese postal history.</w:t>
            </w:r>
            <w:r>
              <w:t xml:space="preserve"> He will offer us “Postmark Stories — Number 1”</w:t>
            </w:r>
            <w:r w:rsidR="00BD3235">
              <w:t xml:space="preserve"> at the August meeting.</w:t>
            </w:r>
            <w:r>
              <w:t xml:space="preserve"> It is the tale of an unusual postmark </w:t>
            </w:r>
            <w:r w:rsidR="00BD3235">
              <w:t xml:space="preserve">he found </w:t>
            </w:r>
            <w:r>
              <w:t xml:space="preserve">on a Japanese </w:t>
            </w:r>
            <w:r w:rsidR="00BD3235">
              <w:t>cover</w:t>
            </w:r>
            <w:r>
              <w:t xml:space="preserve">. </w:t>
            </w:r>
          </w:p>
          <w:p w14:paraId="4DC6071A" w14:textId="77777777" w:rsidR="00F07D14" w:rsidRDefault="00F07D14" w:rsidP="00F07D14"/>
          <w:p w14:paraId="410B3C59" w14:textId="77777777" w:rsidR="00F07D14" w:rsidRDefault="00F07D14" w:rsidP="00F07D14">
            <w:pPr>
              <w:jc w:val="center"/>
            </w:pPr>
            <w:r w:rsidRPr="009234E6">
              <w:sym w:font="Wingdings" w:char="F0AC"/>
            </w:r>
            <w:r w:rsidRPr="009234E6">
              <w:sym w:font="Wingdings" w:char="F0AC"/>
            </w:r>
            <w:r w:rsidRPr="009234E6">
              <w:sym w:font="Wingdings" w:char="F0AC"/>
            </w:r>
          </w:p>
          <w:p w14:paraId="43647FA4" w14:textId="1B5B53F0" w:rsidR="000C54A2" w:rsidRPr="000C54A2" w:rsidRDefault="000C54A2" w:rsidP="00F07D14">
            <w:pPr>
              <w:rPr>
                <w:color w:val="000000" w:themeColor="text1"/>
                <w:shd w:val="clear" w:color="auto" w:fill="FFFFFF"/>
              </w:rPr>
            </w:pPr>
            <w:r>
              <w:rPr>
                <w:b/>
                <w:bCs/>
                <w:color w:val="000000" w:themeColor="text1"/>
                <w:shd w:val="clear" w:color="auto" w:fill="FFFFFF"/>
              </w:rPr>
              <w:t xml:space="preserve">Erratum: </w:t>
            </w:r>
            <w:r w:rsidRPr="000C54A2">
              <w:rPr>
                <w:color w:val="000000" w:themeColor="text1"/>
                <w:shd w:val="clear" w:color="auto" w:fill="FFFFFF"/>
              </w:rPr>
              <w:t xml:space="preserve">The </w:t>
            </w:r>
            <w:r w:rsidR="00BD3235">
              <w:rPr>
                <w:color w:val="000000" w:themeColor="text1"/>
                <w:shd w:val="clear" w:color="auto" w:fill="FFFFFF"/>
              </w:rPr>
              <w:t xml:space="preserve">July issue of The </w:t>
            </w:r>
            <w:r w:rsidRPr="000C54A2">
              <w:rPr>
                <w:color w:val="000000" w:themeColor="text1"/>
                <w:shd w:val="clear" w:color="auto" w:fill="FFFFFF"/>
              </w:rPr>
              <w:t>Philatelist</w:t>
            </w:r>
            <w:r>
              <w:rPr>
                <w:color w:val="000000" w:themeColor="text1"/>
                <w:shd w:val="clear" w:color="auto" w:fill="FFFFFF"/>
              </w:rPr>
              <w:t xml:space="preserve"> published the wrong day of the week for the upcoming August meeting. The meetings are still held on the fourth Tuesday of the month. </w:t>
            </w:r>
            <w:r w:rsidR="00BD3235">
              <w:rPr>
                <w:color w:val="000000" w:themeColor="text1"/>
                <w:shd w:val="clear" w:color="auto" w:fill="FFFFFF"/>
              </w:rPr>
              <w:t>See the schedule below.</w:t>
            </w:r>
          </w:p>
          <w:p w14:paraId="63A21E20" w14:textId="77777777" w:rsidR="000C54A2" w:rsidRPr="000C54A2" w:rsidRDefault="000C54A2" w:rsidP="00F07D14">
            <w:pPr>
              <w:rPr>
                <w:color w:val="000000" w:themeColor="text1"/>
                <w:shd w:val="clear" w:color="auto" w:fill="FFFFFF"/>
              </w:rPr>
            </w:pPr>
          </w:p>
          <w:p w14:paraId="02C4C5AF" w14:textId="77777777" w:rsidR="00D20892" w:rsidRDefault="00D20892" w:rsidP="00D20892">
            <w:pPr>
              <w:jc w:val="center"/>
            </w:pPr>
            <w:r w:rsidRPr="009234E6">
              <w:sym w:font="Wingdings" w:char="F0AC"/>
            </w:r>
            <w:r w:rsidRPr="009234E6">
              <w:sym w:font="Wingdings" w:char="F0AC"/>
            </w:r>
            <w:r w:rsidRPr="009234E6">
              <w:sym w:font="Wingdings" w:char="F0AC"/>
            </w:r>
          </w:p>
          <w:p w14:paraId="6716FC3E" w14:textId="4895E1C6" w:rsidR="00F07D14" w:rsidRPr="00AB3081" w:rsidRDefault="00F07D14" w:rsidP="00F07D14">
            <w:pPr>
              <w:rPr>
                <w:color w:val="373737"/>
                <w:shd w:val="clear" w:color="auto" w:fill="FFFFFF"/>
              </w:rPr>
            </w:pPr>
            <w:r w:rsidRPr="00063883">
              <w:rPr>
                <w:b/>
                <w:bCs/>
                <w:color w:val="4BACC6"/>
                <w:shd w:val="clear" w:color="auto" w:fill="FFFFFF"/>
              </w:rPr>
              <w:t>KPS Archives</w:t>
            </w:r>
            <w:r w:rsidRPr="00063883">
              <w:rPr>
                <w:b/>
                <w:bCs/>
                <w:color w:val="4BAFC0"/>
                <w:shd w:val="clear" w:color="auto" w:fill="FFFFFF"/>
              </w:rPr>
              <w:t>:</w:t>
            </w:r>
            <w:r w:rsidRPr="003B081D">
              <w:rPr>
                <w:shd w:val="clear" w:color="auto" w:fill="FFFFFF"/>
              </w:rPr>
              <w:t xml:space="preserve"> </w:t>
            </w:r>
            <w:r w:rsidR="002B53A4">
              <w:rPr>
                <w:shd w:val="clear" w:color="auto" w:fill="FFFFFF"/>
              </w:rPr>
              <w:t xml:space="preserve">The May 1989 issue of The Philatelist profiled member Fred Langland. He graduated from Union High School in 1936. Jobs were very difficult to find. He took </w:t>
            </w:r>
            <w:r w:rsidR="00BD3235">
              <w:rPr>
                <w:shd w:val="clear" w:color="auto" w:fill="FFFFFF"/>
              </w:rPr>
              <w:t>one</w:t>
            </w:r>
            <w:r w:rsidR="002B53A4">
              <w:rPr>
                <w:shd w:val="clear" w:color="auto" w:fill="FFFFFF"/>
              </w:rPr>
              <w:t xml:space="preserve"> selling household products door</w:t>
            </w:r>
            <w:r w:rsidR="00EF19E8">
              <w:rPr>
                <w:shd w:val="clear" w:color="auto" w:fill="FFFFFF"/>
              </w:rPr>
              <w:t xml:space="preserve">-to-door. </w:t>
            </w:r>
            <w:r w:rsidR="00BD3235">
              <w:rPr>
                <w:shd w:val="clear" w:color="auto" w:fill="FFFFFF"/>
              </w:rPr>
              <w:t xml:space="preserve">It did not pay much. </w:t>
            </w:r>
            <w:r w:rsidR="00EF19E8">
              <w:rPr>
                <w:shd w:val="clear" w:color="auto" w:fill="FFFFFF"/>
              </w:rPr>
              <w:t xml:space="preserve">The arrival of a gas supply </w:t>
            </w:r>
            <w:r w:rsidR="00BD3235">
              <w:rPr>
                <w:shd w:val="clear" w:color="auto" w:fill="FFFFFF"/>
              </w:rPr>
              <w:t>in</w:t>
            </w:r>
            <w:r w:rsidR="00EF19E8">
              <w:rPr>
                <w:shd w:val="clear" w:color="auto" w:fill="FFFFFF"/>
              </w:rPr>
              <w:t xml:space="preserve"> Grand Rapids was a boon for him. Theat same year he joined Grand Rapids Gas Company and sold appliances. That came to an end in 1940 as production of war materiel took precedence. A boyhood injury kept him out of the military. Fred took to selling books such as the classics and encyclopedias. The advent of television changed </w:t>
            </w:r>
            <w:r w:rsidR="00CD098E">
              <w:rPr>
                <w:shd w:val="clear" w:color="auto" w:fill="FFFFFF"/>
              </w:rPr>
              <w:t>the public’s taste for reading and Fred switched fields: he began to sell cemetery plots and services. Fred, a worldwide collector, had the distinction of being KPS member #5. He was the Club’s first Treasurer (1951), and President twice (1953 and 1967).</w:t>
            </w:r>
          </w:p>
          <w:p w14:paraId="77D7D586" w14:textId="77777777" w:rsidR="00F07D14" w:rsidRDefault="00F07D14" w:rsidP="00F07D14">
            <w:pPr>
              <w:rPr>
                <w:color w:val="373737"/>
                <w:shd w:val="clear" w:color="auto" w:fill="FFFFFF"/>
              </w:rPr>
            </w:pPr>
          </w:p>
          <w:p w14:paraId="168FAB3D" w14:textId="0404B175" w:rsidR="009A6CA2" w:rsidRPr="00224A3A" w:rsidRDefault="009A6CA2" w:rsidP="000C54A2">
            <w:pPr>
              <w:rPr>
                <w:color w:val="373737"/>
                <w:shd w:val="clear" w:color="auto" w:fill="FFFFFF"/>
              </w:rPr>
            </w:pPr>
          </w:p>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0800;mso-position-horizontal-relative:text;mso-position-vertical-relative:text">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1F6984E5" w:rsidR="00394E82" w:rsidRPr="00DF2220" w:rsidRDefault="00F07D14" w:rsidP="00A062A8">
            <w:pPr>
              <w:rPr>
                <w:bCs/>
              </w:rPr>
            </w:pPr>
            <w:r>
              <w:rPr>
                <w:bCs/>
              </w:rPr>
              <w:t xml:space="preserve">     </w:t>
            </w:r>
            <w:r w:rsidR="000C54A2">
              <w:rPr>
                <w:bCs/>
              </w:rPr>
              <w:t>August</w:t>
            </w:r>
            <w:r w:rsidR="00B03876">
              <w:rPr>
                <w:bCs/>
              </w:rPr>
              <w:t xml:space="preserve"> </w:t>
            </w:r>
            <w:r w:rsidR="00394E82">
              <w:rPr>
                <w:bCs/>
              </w:rPr>
              <w:t>2</w:t>
            </w:r>
            <w:r w:rsidR="000C54A2">
              <w:rPr>
                <w:bCs/>
              </w:rPr>
              <w:t>7</w:t>
            </w:r>
            <w:r w:rsidR="00394E82">
              <w:rPr>
                <w:bCs/>
              </w:rPr>
              <w:t>, 202</w:t>
            </w:r>
            <w:r w:rsidR="003B4FD7">
              <w:rPr>
                <w:bCs/>
              </w:rPr>
              <w:t>4</w:t>
            </w:r>
            <w:r w:rsidR="00394E82">
              <w:rPr>
                <w:bCs/>
              </w:rPr>
              <w:t>:</w:t>
            </w:r>
            <w:r>
              <w:rPr>
                <w:bCs/>
              </w:rPr>
              <w:tab/>
            </w:r>
            <w:r w:rsidR="00394E82" w:rsidRPr="004274C7">
              <w:rPr>
                <w:b/>
                <w:color w:val="000000"/>
              </w:rPr>
              <w:t xml:space="preserve">KPS </w:t>
            </w:r>
            <w:r w:rsidR="00416EA9">
              <w:rPr>
                <w:b/>
                <w:color w:val="000000"/>
              </w:rPr>
              <w:t>CLUB</w:t>
            </w:r>
            <w:r w:rsidR="00394E82">
              <w:rPr>
                <w:b/>
                <w:color w:val="000000"/>
              </w:rPr>
              <w:t xml:space="preserve"> MEETING</w:t>
            </w:r>
          </w:p>
          <w:p w14:paraId="05357920" w14:textId="3010B194" w:rsidR="00462D4D" w:rsidRDefault="00FF54E7" w:rsidP="00462D4D">
            <w:pPr>
              <w:ind w:firstLine="720"/>
              <w:rPr>
                <w:bCs/>
              </w:rPr>
            </w:pPr>
            <w:r>
              <w:rPr>
                <w:bCs/>
              </w:rPr>
              <w:t>5:</w:t>
            </w:r>
            <w:r w:rsidR="00551455">
              <w:rPr>
                <w:bCs/>
              </w:rPr>
              <w:t>30</w:t>
            </w:r>
            <w:r w:rsidR="00462D4D">
              <w:rPr>
                <w:bCs/>
              </w:rPr>
              <w:t xml:space="preserve"> </w:t>
            </w:r>
            <w:r w:rsidR="00A03E0D">
              <w:rPr>
                <w:bCs/>
              </w:rPr>
              <w:t>PM</w:t>
            </w:r>
            <w:r w:rsidR="00462D4D">
              <w:rPr>
                <w:bCs/>
              </w:rPr>
              <w:tab/>
            </w:r>
            <w:r w:rsidR="00872DD2">
              <w:rPr>
                <w:bCs/>
              </w:rPr>
              <w:t>Board Meeting</w:t>
            </w:r>
          </w:p>
          <w:p w14:paraId="6045AA41" w14:textId="6CF809D7" w:rsidR="00872DD2" w:rsidRPr="00EF4872" w:rsidRDefault="00872DD2" w:rsidP="00872DD2">
            <w:pPr>
              <w:ind w:firstLine="720"/>
              <w:rPr>
                <w:bCs/>
              </w:rPr>
            </w:pPr>
            <w:r w:rsidRPr="00EF4872">
              <w:rPr>
                <w:bCs/>
              </w:rPr>
              <w:t xml:space="preserve">6:30 </w:t>
            </w:r>
            <w:r w:rsidR="00A03E0D">
              <w:rPr>
                <w:bCs/>
              </w:rPr>
              <w:t>PM</w:t>
            </w:r>
            <w:r w:rsidRPr="00EF4872">
              <w:rPr>
                <w:bCs/>
              </w:rPr>
              <w:tab/>
              <w:t>Lot Viewing</w:t>
            </w:r>
          </w:p>
          <w:p w14:paraId="6BA15CBF" w14:textId="539B620E" w:rsidR="00872DD2" w:rsidRPr="00EF4872" w:rsidRDefault="00872DD2" w:rsidP="00872DD2">
            <w:pPr>
              <w:ind w:firstLine="720"/>
              <w:rPr>
                <w:bCs/>
              </w:rPr>
            </w:pPr>
            <w:r w:rsidRPr="00EF4872">
              <w:rPr>
                <w:bCs/>
              </w:rPr>
              <w:t xml:space="preserve">7:00 </w:t>
            </w:r>
            <w:r w:rsidR="00A03E0D">
              <w:rPr>
                <w:bCs/>
              </w:rPr>
              <w:t>PM</w:t>
            </w:r>
            <w:r w:rsidRPr="00EF4872">
              <w:rPr>
                <w:bCs/>
              </w:rPr>
              <w:tab/>
            </w:r>
            <w:r w:rsidR="000C54A2">
              <w:rPr>
                <w:bCs/>
              </w:rPr>
              <w:t xml:space="preserve">Presentation and Floor </w:t>
            </w:r>
            <w:r w:rsidR="000C54A2" w:rsidRPr="00EF4872">
              <w:rPr>
                <w:bCs/>
              </w:rPr>
              <w:t>Auction</w:t>
            </w:r>
          </w:p>
          <w:p w14:paraId="78A36E03" w14:textId="43C929D7" w:rsidR="003879FF" w:rsidRDefault="003879FF" w:rsidP="00872DD2">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0F7C9431" w:rsidR="00D544F8" w:rsidRPr="000E0E75" w:rsidRDefault="000C54A2" w:rsidP="00D544F8">
            <w:pPr>
              <w:shd w:val="clear" w:color="auto" w:fill="FFFFFF"/>
              <w:spacing w:line="220" w:lineRule="exact"/>
              <w:rPr>
                <w:b/>
                <w:bCs/>
              </w:rPr>
            </w:pPr>
            <w:r>
              <w:rPr>
                <w:bCs/>
              </w:rPr>
              <w:t>September</w:t>
            </w:r>
            <w:r w:rsidR="00462D4D">
              <w:rPr>
                <w:bCs/>
              </w:rPr>
              <w:t xml:space="preserve"> </w:t>
            </w:r>
            <w:r w:rsidR="00731100" w:rsidRPr="00FC76E8">
              <w:rPr>
                <w:bCs/>
              </w:rPr>
              <w:t>2</w:t>
            </w:r>
            <w:r>
              <w:rPr>
                <w:bCs/>
              </w:rPr>
              <w:t>4</w:t>
            </w:r>
            <w:r w:rsidR="00A062A8">
              <w:rPr>
                <w:bCs/>
              </w:rPr>
              <w:t>,</w:t>
            </w:r>
            <w:r w:rsidR="008363D2" w:rsidRPr="00FC76E8">
              <w:rPr>
                <w:bCs/>
              </w:rPr>
              <w:t xml:space="preserve"> 202</w:t>
            </w:r>
            <w:r w:rsidR="00462D4D">
              <w:rPr>
                <w:bCs/>
              </w:rPr>
              <w:t>4</w:t>
            </w:r>
            <w:r w:rsidR="008363D2" w:rsidRPr="00FC76E8">
              <w:rPr>
                <w:bCs/>
              </w:rPr>
              <w:t xml:space="preserve">: </w:t>
            </w:r>
            <w:r w:rsidR="00A03E0D">
              <w:rPr>
                <w:bCs/>
              </w:rPr>
              <w:tab/>
            </w:r>
            <w:r w:rsidR="00D544F8" w:rsidRPr="004274C7">
              <w:rPr>
                <w:b/>
                <w:color w:val="000000"/>
              </w:rPr>
              <w:t xml:space="preserve">KPS </w:t>
            </w:r>
            <w:r w:rsidR="00EF4872">
              <w:rPr>
                <w:b/>
                <w:color w:val="000000"/>
              </w:rPr>
              <w:t>CLUB</w:t>
            </w:r>
            <w:r w:rsidR="00D544F8">
              <w:rPr>
                <w:b/>
                <w:color w:val="000000"/>
              </w:rPr>
              <w:t xml:space="preserve"> MEETING</w:t>
            </w:r>
          </w:p>
          <w:p w14:paraId="75EE4A46" w14:textId="77EB3EFB" w:rsidR="007E2822" w:rsidRDefault="007E2822" w:rsidP="007E2822">
            <w:pPr>
              <w:ind w:firstLine="720"/>
              <w:rPr>
                <w:bCs/>
              </w:rPr>
            </w:pPr>
            <w:r>
              <w:rPr>
                <w:bCs/>
              </w:rPr>
              <w:t>5:</w:t>
            </w:r>
            <w:r w:rsidR="0066078D">
              <w:rPr>
                <w:bCs/>
              </w:rPr>
              <w:t>30</w:t>
            </w:r>
            <w:r>
              <w:rPr>
                <w:bCs/>
              </w:rPr>
              <w:t xml:space="preserve"> </w:t>
            </w:r>
            <w:r w:rsidR="00A03E0D">
              <w:rPr>
                <w:bCs/>
              </w:rPr>
              <w:t>PM</w:t>
            </w:r>
            <w:r>
              <w:rPr>
                <w:bCs/>
              </w:rPr>
              <w:tab/>
              <w:t>Board Meeting</w:t>
            </w:r>
          </w:p>
          <w:p w14:paraId="5275114E" w14:textId="514AF2D6" w:rsidR="00D544F8" w:rsidRPr="00EF4872" w:rsidRDefault="00EF4872" w:rsidP="00D544F8">
            <w:pPr>
              <w:ind w:firstLine="720"/>
              <w:rPr>
                <w:bCs/>
              </w:rPr>
            </w:pPr>
            <w:r w:rsidRPr="00EF4872">
              <w:rPr>
                <w:bCs/>
              </w:rPr>
              <w:t xml:space="preserve">6:30 </w:t>
            </w:r>
            <w:r w:rsidR="00A03E0D">
              <w:rPr>
                <w:bCs/>
              </w:rPr>
              <w:t>PM</w:t>
            </w:r>
            <w:r w:rsidR="00D544F8" w:rsidRPr="00EF4872">
              <w:rPr>
                <w:bCs/>
              </w:rPr>
              <w:tab/>
            </w:r>
            <w:r w:rsidRPr="00EF4872">
              <w:rPr>
                <w:bCs/>
              </w:rPr>
              <w:t>Lot Viewing</w:t>
            </w:r>
          </w:p>
          <w:p w14:paraId="49951375" w14:textId="26A33257" w:rsidR="00EF4872" w:rsidRPr="00EF4872" w:rsidRDefault="002D3100" w:rsidP="00EF4872">
            <w:pPr>
              <w:ind w:firstLine="720"/>
              <w:rPr>
                <w:bCs/>
              </w:rPr>
            </w:pPr>
            <w:r>
              <w:rPr>
                <w:bCs/>
              </w:rPr>
              <w:t>7:00</w:t>
            </w:r>
            <w:r w:rsidR="00EF4872" w:rsidRPr="00EF4872">
              <w:rPr>
                <w:bCs/>
              </w:rPr>
              <w:t xml:space="preserve"> </w:t>
            </w:r>
            <w:r w:rsidR="00A03E0D">
              <w:rPr>
                <w:bCs/>
              </w:rPr>
              <w:t>PM</w:t>
            </w:r>
            <w:r w:rsidR="00EF4872" w:rsidRPr="00EF4872">
              <w:rPr>
                <w:bCs/>
              </w:rPr>
              <w:tab/>
            </w:r>
            <w:r w:rsidR="000C54A2">
              <w:rPr>
                <w:bCs/>
              </w:rPr>
              <w:t>Chris Daly Dealer</w:t>
            </w:r>
            <w:r w:rsidR="00F07D14">
              <w:rPr>
                <w:bCs/>
              </w:rPr>
              <w:t xml:space="preserve"> </w:t>
            </w:r>
            <w:r w:rsidR="00EF4872" w:rsidRPr="00EF4872">
              <w:rPr>
                <w:bCs/>
              </w:rPr>
              <w:t>Auction</w:t>
            </w:r>
          </w:p>
          <w:p w14:paraId="47E64C3A" w14:textId="63A9C428" w:rsidR="003879FF" w:rsidRPr="00EF4872" w:rsidRDefault="003879FF" w:rsidP="00F6727F">
            <w:pPr>
              <w:ind w:firstLine="720"/>
              <w:rPr>
                <w:color w:val="000000"/>
              </w:rPr>
            </w:pP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5A6CF217"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46AF647D" w14:textId="5330DFB2"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59776">
            <v:shadow on="t" opacity="52429f"/>
            <v:textpath style="font-family:&quot;Arial Black&quot;;font-size:16pt;font-style:italic;v-text-kern:t" trim="t" fitpath="t" string="Every Stamp Tells a Story"/>
          </v:shape>
        </w:pict>
      </w:r>
    </w:p>
    <w:p w14:paraId="51AEE7FA" w14:textId="48498C9B"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739B9501" w14:textId="0F14FBDA" w:rsidR="00455CF1" w:rsidRDefault="00560C22" w:rsidP="00455CF1">
      <w:pPr>
        <w:shd w:val="clear" w:color="auto" w:fill="FFFFFF"/>
        <w:spacing w:line="220" w:lineRule="exact"/>
        <w:jc w:val="both"/>
        <w:rPr>
          <w:b/>
        </w:rPr>
      </w:pPr>
      <w:r w:rsidRPr="001047A7">
        <w:rPr>
          <w:noProof/>
        </w:rPr>
        <w:drawing>
          <wp:anchor distT="0" distB="0" distL="114300" distR="114300" simplePos="0" relativeHeight="251631104" behindDoc="0" locked="0" layoutInCell="1" allowOverlap="1" wp14:anchorId="57E86336" wp14:editId="21581147">
            <wp:simplePos x="0" y="0"/>
            <wp:positionH relativeFrom="column">
              <wp:posOffset>3665220</wp:posOffset>
            </wp:positionH>
            <wp:positionV relativeFrom="paragraph">
              <wp:posOffset>88265</wp:posOffset>
            </wp:positionV>
            <wp:extent cx="914400" cy="1380744"/>
            <wp:effectExtent l="0" t="0" r="0" b="0"/>
            <wp:wrapSquare wrapText="bothSides"/>
            <wp:docPr id="6908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8583" name=""/>
                    <pic:cNvPicPr/>
                  </pic:nvPicPr>
                  <pic:blipFill>
                    <a:blip r:embed="rId13"/>
                    <a:stretch>
                      <a:fillRect/>
                    </a:stretch>
                  </pic:blipFill>
                  <pic:spPr>
                    <a:xfrm>
                      <a:off x="0" y="0"/>
                      <a:ext cx="914400" cy="1380744"/>
                    </a:xfrm>
                    <a:prstGeom prst="rect">
                      <a:avLst/>
                    </a:prstGeom>
                  </pic:spPr>
                </pic:pic>
              </a:graphicData>
            </a:graphic>
            <wp14:sizeRelH relativeFrom="margin">
              <wp14:pctWidth>0</wp14:pctWidth>
            </wp14:sizeRelH>
            <wp14:sizeRelV relativeFrom="margin">
              <wp14:pctHeight>0</wp14:pctHeight>
            </wp14:sizeRelV>
          </wp:anchor>
        </w:drawing>
      </w:r>
      <w:r w:rsidR="002D16EC">
        <w:rPr>
          <w:b/>
        </w:rPr>
        <w:t>Reaching for the Sky</w:t>
      </w:r>
    </w:p>
    <w:p w14:paraId="2C36CB88" w14:textId="0C5E3E83" w:rsidR="002D16EC" w:rsidRPr="00FF5E5B" w:rsidRDefault="002D16EC" w:rsidP="002D16EC">
      <w:pPr>
        <w:rPr>
          <w:sz w:val="22"/>
          <w:szCs w:val="22"/>
        </w:rPr>
      </w:pPr>
      <w:r w:rsidRPr="00FF5E5B">
        <w:rPr>
          <w:sz w:val="22"/>
          <w:szCs w:val="22"/>
        </w:rPr>
        <w:t xml:space="preserve">Architect William Van Alen watched as a 185-foot steel needle rose from his unfinished masterpiece, the Chrysler Building. Now the city’s tallest building with its 27-ton spire, the Chrysler’s height reached 1,046 feet. But there was </w:t>
      </w:r>
      <w:r w:rsidR="00C82A27">
        <w:rPr>
          <w:sz w:val="22"/>
          <w:szCs w:val="22"/>
        </w:rPr>
        <w:t>hard</w:t>
      </w:r>
      <w:r w:rsidRPr="00FF5E5B">
        <w:rPr>
          <w:sz w:val="22"/>
          <w:szCs w:val="22"/>
        </w:rPr>
        <w:t xml:space="preserve">ly </w:t>
      </w:r>
      <w:r w:rsidR="00C82A27">
        <w:rPr>
          <w:sz w:val="22"/>
          <w:szCs w:val="22"/>
        </w:rPr>
        <w:t xml:space="preserve">any </w:t>
      </w:r>
      <w:r w:rsidRPr="00FF5E5B">
        <w:rPr>
          <w:sz w:val="22"/>
          <w:szCs w:val="22"/>
        </w:rPr>
        <w:t>time for celebration. Plans had already been announced for the Empire State Building which would shatter the Chrysler’s record just over a year later. More important, the morning after Van Alen’s coup, a calamitous stock market crash plunged the United States into the deepest economic crisis the country had known. The Chrysler Building resonated as an Art Deco exclamation point to mark the end of the Gay 20s.</w:t>
      </w:r>
    </w:p>
    <w:p w14:paraId="7AE42AC3" w14:textId="4D2ADE4C" w:rsidR="002D16EC" w:rsidRDefault="002D16EC" w:rsidP="002D16EC">
      <w:pPr>
        <w:rPr>
          <w:sz w:val="22"/>
          <w:szCs w:val="22"/>
        </w:rPr>
      </w:pPr>
    </w:p>
    <w:p w14:paraId="0113E893" w14:textId="07AAE98E" w:rsidR="002D16EC" w:rsidRDefault="00FF5E5B" w:rsidP="00455CF1">
      <w:pPr>
        <w:rPr>
          <w:sz w:val="22"/>
          <w:szCs w:val="22"/>
        </w:rPr>
      </w:pPr>
      <w:r>
        <w:rPr>
          <w:sz w:val="22"/>
          <w:szCs w:val="22"/>
        </w:rPr>
        <w:t>While the Chrysler Building was the tallest man-made structure for only one</w:t>
      </w:r>
      <w:r w:rsidR="00570D76">
        <w:rPr>
          <w:sz w:val="22"/>
          <w:szCs w:val="22"/>
        </w:rPr>
        <w:t xml:space="preserve"> </w:t>
      </w:r>
      <w:r>
        <w:rPr>
          <w:sz w:val="22"/>
          <w:szCs w:val="22"/>
        </w:rPr>
        <w:t>year, other buildings held that title for much longer periods.</w:t>
      </w:r>
    </w:p>
    <w:p w14:paraId="673439B6" w14:textId="7ECBC23F" w:rsidR="00FF5E5B" w:rsidRDefault="00FF5E5B" w:rsidP="00455CF1">
      <w:pPr>
        <w:rPr>
          <w:sz w:val="22"/>
          <w:szCs w:val="22"/>
        </w:rPr>
      </w:pPr>
    </w:p>
    <w:p w14:paraId="0DF28475" w14:textId="36CB6EFF" w:rsidR="00FF5E5B" w:rsidRDefault="00D07C91" w:rsidP="00455CF1">
      <w:pPr>
        <w:rPr>
          <w:sz w:val="22"/>
          <w:szCs w:val="22"/>
        </w:rPr>
      </w:pPr>
      <w:r w:rsidRPr="00D07C91">
        <w:rPr>
          <w:noProof/>
        </w:rPr>
        <w:drawing>
          <wp:anchor distT="0" distB="0" distL="114300" distR="114300" simplePos="0" relativeHeight="251582976" behindDoc="0" locked="0" layoutInCell="1" allowOverlap="1" wp14:anchorId="3304D2CF" wp14:editId="01E05D50">
            <wp:simplePos x="0" y="0"/>
            <wp:positionH relativeFrom="column">
              <wp:posOffset>101600</wp:posOffset>
            </wp:positionH>
            <wp:positionV relativeFrom="paragraph">
              <wp:posOffset>25400</wp:posOffset>
            </wp:positionV>
            <wp:extent cx="1250950" cy="1066165"/>
            <wp:effectExtent l="0" t="0" r="0" b="0"/>
            <wp:wrapSquare wrapText="bothSides"/>
            <wp:docPr id="1483941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41015" name=""/>
                    <pic:cNvPicPr/>
                  </pic:nvPicPr>
                  <pic:blipFill>
                    <a:blip r:embed="rId14"/>
                    <a:stretch>
                      <a:fillRect/>
                    </a:stretch>
                  </pic:blipFill>
                  <pic:spPr>
                    <a:xfrm>
                      <a:off x="0" y="0"/>
                      <a:ext cx="1250950" cy="1066165"/>
                    </a:xfrm>
                    <a:prstGeom prst="rect">
                      <a:avLst/>
                    </a:prstGeom>
                  </pic:spPr>
                </pic:pic>
              </a:graphicData>
            </a:graphic>
            <wp14:sizeRelH relativeFrom="margin">
              <wp14:pctWidth>0</wp14:pctWidth>
            </wp14:sizeRelH>
            <wp14:sizeRelV relativeFrom="margin">
              <wp14:pctHeight>0</wp14:pctHeight>
            </wp14:sizeRelV>
          </wp:anchor>
        </w:drawing>
      </w:r>
      <w:r w:rsidR="00FF5E5B" w:rsidRPr="00FF5E5B">
        <w:rPr>
          <w:sz w:val="22"/>
          <w:szCs w:val="22"/>
        </w:rPr>
        <w:t>The Great Pyramid—also known as Khufu, after the Egyptian pharaoh it was built to entomb—is the largest of Giza’s pyramids</w:t>
      </w:r>
      <w:r w:rsidR="00570D76">
        <w:rPr>
          <w:sz w:val="22"/>
          <w:szCs w:val="22"/>
        </w:rPr>
        <w:t xml:space="preserve"> (at left, </w:t>
      </w:r>
      <w:r w:rsidR="00C82A27">
        <w:rPr>
          <w:sz w:val="22"/>
          <w:szCs w:val="22"/>
        </w:rPr>
        <w:t xml:space="preserve">Egypt, </w:t>
      </w:r>
      <w:r w:rsidR="00570D76">
        <w:rPr>
          <w:sz w:val="22"/>
          <w:szCs w:val="22"/>
        </w:rPr>
        <w:t>1889, Scott 29). It was b</w:t>
      </w:r>
      <w:r w:rsidR="00C2798B" w:rsidRPr="00C2798B">
        <w:rPr>
          <w:sz w:val="22"/>
          <w:szCs w:val="22"/>
        </w:rPr>
        <w:t xml:space="preserve">uilt </w:t>
      </w:r>
      <w:r w:rsidR="00570D76">
        <w:rPr>
          <w:sz w:val="22"/>
          <w:szCs w:val="22"/>
        </w:rPr>
        <w:t>around</w:t>
      </w:r>
      <w:r w:rsidR="00C2798B" w:rsidRPr="00C2798B">
        <w:rPr>
          <w:sz w:val="22"/>
          <w:szCs w:val="22"/>
        </w:rPr>
        <w:t> 2600 BC</w:t>
      </w:r>
      <w:r w:rsidR="00C82A27">
        <w:rPr>
          <w:sz w:val="22"/>
          <w:szCs w:val="22"/>
        </w:rPr>
        <w:t>E</w:t>
      </w:r>
      <w:r w:rsidR="00C2798B" w:rsidRPr="00C2798B">
        <w:rPr>
          <w:sz w:val="22"/>
          <w:szCs w:val="22"/>
        </w:rPr>
        <w:t>, over a period of about 27 years</w:t>
      </w:r>
      <w:r w:rsidR="00C82A27">
        <w:rPr>
          <w:sz w:val="22"/>
          <w:szCs w:val="22"/>
        </w:rPr>
        <w:t>.</w:t>
      </w:r>
      <w:r w:rsidR="00C2798B" w:rsidRPr="00FF5E5B">
        <w:rPr>
          <w:sz w:val="22"/>
          <w:szCs w:val="22"/>
        </w:rPr>
        <w:t xml:space="preserve"> </w:t>
      </w:r>
      <w:r w:rsidR="00FF5E5B" w:rsidRPr="00FF5E5B">
        <w:rPr>
          <w:sz w:val="22"/>
          <w:szCs w:val="22"/>
        </w:rPr>
        <w:t xml:space="preserve">Initially standing at 481 feet, the Great Pyramid was the world's </w:t>
      </w:r>
      <w:hyperlink r:id="rId15" w:anchor="History" w:tooltip="List of tallest buildings and structures" w:history="1">
        <w:r w:rsidR="00FF5E5B" w:rsidRPr="00FF5E5B">
          <w:rPr>
            <w:sz w:val="22"/>
            <w:szCs w:val="22"/>
          </w:rPr>
          <w:t>tallest human-made structure</w:t>
        </w:r>
      </w:hyperlink>
      <w:r w:rsidR="00FF5E5B" w:rsidRPr="00FF5E5B">
        <w:rPr>
          <w:sz w:val="22"/>
          <w:szCs w:val="22"/>
        </w:rPr>
        <w:t xml:space="preserve"> for more than 3,800 years. Over time, most of the smooth white </w:t>
      </w:r>
      <w:hyperlink r:id="rId16" w:tooltip="Limestone" w:history="1">
        <w:r w:rsidR="00FF5E5B" w:rsidRPr="00FF5E5B">
          <w:rPr>
            <w:sz w:val="22"/>
            <w:szCs w:val="22"/>
          </w:rPr>
          <w:t>limestone</w:t>
        </w:r>
      </w:hyperlink>
      <w:r w:rsidR="00FF5E5B" w:rsidRPr="00FF5E5B">
        <w:rPr>
          <w:sz w:val="22"/>
          <w:szCs w:val="22"/>
        </w:rPr>
        <w:t xml:space="preserve"> casing </w:t>
      </w:r>
      <w:r w:rsidR="00113903">
        <w:rPr>
          <w:sz w:val="22"/>
          <w:szCs w:val="22"/>
        </w:rPr>
        <w:t>erod</w:t>
      </w:r>
      <w:r w:rsidR="00FF5E5B" w:rsidRPr="00FF5E5B">
        <w:rPr>
          <w:sz w:val="22"/>
          <w:szCs w:val="22"/>
        </w:rPr>
        <w:t>ed</w:t>
      </w:r>
      <w:r w:rsidR="00113903">
        <w:rPr>
          <w:sz w:val="22"/>
          <w:szCs w:val="22"/>
        </w:rPr>
        <w:t xml:space="preserve"> away</w:t>
      </w:r>
      <w:r w:rsidR="00FF5E5B" w:rsidRPr="00FF5E5B">
        <w:rPr>
          <w:sz w:val="22"/>
          <w:szCs w:val="22"/>
        </w:rPr>
        <w:t xml:space="preserve"> which lowered the pyramid's height to the current 454 f</w:t>
      </w:r>
      <w:r w:rsidR="00113903">
        <w:rPr>
          <w:sz w:val="22"/>
          <w:szCs w:val="22"/>
        </w:rPr>
        <w:t>ee</w:t>
      </w:r>
      <w:r w:rsidR="00FF5E5B" w:rsidRPr="00FF5E5B">
        <w:rPr>
          <w:sz w:val="22"/>
          <w:szCs w:val="22"/>
        </w:rPr>
        <w:t>t</w:t>
      </w:r>
      <w:r w:rsidR="00FF5E5B">
        <w:rPr>
          <w:sz w:val="22"/>
          <w:szCs w:val="22"/>
        </w:rPr>
        <w:t xml:space="preserve">. </w:t>
      </w:r>
      <w:r w:rsidR="00FF5E5B" w:rsidRPr="00FF5E5B">
        <w:rPr>
          <w:sz w:val="22"/>
          <w:szCs w:val="22"/>
        </w:rPr>
        <w:t>Khufu enjoyed three reigns as the world’s tallest building</w:t>
      </w:r>
      <w:r w:rsidR="0071271A">
        <w:rPr>
          <w:sz w:val="22"/>
          <w:szCs w:val="22"/>
        </w:rPr>
        <w:t>. R</w:t>
      </w:r>
      <w:r w:rsidR="00FF5E5B" w:rsidRPr="00FF5E5B">
        <w:rPr>
          <w:sz w:val="22"/>
          <w:szCs w:val="22"/>
        </w:rPr>
        <w:t>ivals rose</w:t>
      </w:r>
      <w:r w:rsidR="00FF5E5B">
        <w:rPr>
          <w:sz w:val="22"/>
          <w:szCs w:val="22"/>
        </w:rPr>
        <w:t>, took over the top spot for tallest structure but</w:t>
      </w:r>
      <w:r w:rsidR="00FF5E5B" w:rsidRPr="00FF5E5B">
        <w:rPr>
          <w:sz w:val="22"/>
          <w:szCs w:val="22"/>
        </w:rPr>
        <w:t xml:space="preserve"> collapsed during the medieval period and the Renaissance.</w:t>
      </w:r>
      <w:r w:rsidR="00D9372D">
        <w:rPr>
          <w:sz w:val="22"/>
          <w:szCs w:val="22"/>
        </w:rPr>
        <w:t xml:space="preserve"> </w:t>
      </w:r>
      <w:r w:rsidR="00D9372D" w:rsidRPr="00D9372D">
        <w:rPr>
          <w:sz w:val="22"/>
          <w:szCs w:val="22"/>
        </w:rPr>
        <w:t>During its unmatched first stint at the top, totaling almost four millennia, the only competitor that came close in height was the Lighthouse of Alexandria, which stood about 350 feet tall before it fell.</w:t>
      </w:r>
    </w:p>
    <w:p w14:paraId="2E0D01D5" w14:textId="4C8CB7A4" w:rsidR="00D9372D" w:rsidRDefault="00D9372D" w:rsidP="00455CF1">
      <w:pPr>
        <w:rPr>
          <w:sz w:val="22"/>
          <w:szCs w:val="22"/>
        </w:rPr>
      </w:pPr>
    </w:p>
    <w:p w14:paraId="7542A022" w14:textId="48C5F512" w:rsidR="00455CF1" w:rsidRDefault="00D9372D" w:rsidP="00455CF1">
      <w:pPr>
        <w:rPr>
          <w:sz w:val="22"/>
          <w:szCs w:val="22"/>
        </w:rPr>
      </w:pPr>
      <w:r>
        <w:rPr>
          <w:sz w:val="22"/>
          <w:szCs w:val="22"/>
        </w:rPr>
        <w:t xml:space="preserve">It was a Gothic church in Lincolnshire, England that dethroned the Great Pyramid as the tallest man-made structure. It took three centuries to complete this church. The top of its spire reached 525 feet above the ground. </w:t>
      </w:r>
      <w:r w:rsidR="00941D5E">
        <w:rPr>
          <w:sz w:val="22"/>
          <w:szCs w:val="22"/>
        </w:rPr>
        <w:t>It would not be challenged until 1</w:t>
      </w:r>
      <w:r w:rsidR="00941D5E" w:rsidRPr="00941D5E">
        <w:rPr>
          <w:sz w:val="22"/>
          <w:szCs w:val="22"/>
        </w:rPr>
        <w:t xml:space="preserve">548 after Lincoln’s spire fell in a </w:t>
      </w:r>
      <w:r w:rsidR="00BD3235" w:rsidRPr="00941D5E">
        <w:rPr>
          <w:sz w:val="22"/>
          <w:szCs w:val="22"/>
        </w:rPr>
        <w:t>horrible</w:t>
      </w:r>
      <w:r w:rsidR="00941D5E" w:rsidRPr="00941D5E">
        <w:rPr>
          <w:sz w:val="22"/>
          <w:szCs w:val="22"/>
        </w:rPr>
        <w:t xml:space="preserve"> storm</w:t>
      </w:r>
      <w:r w:rsidR="00941D5E">
        <w:rPr>
          <w:sz w:val="22"/>
          <w:szCs w:val="22"/>
        </w:rPr>
        <w:t>.</w:t>
      </w:r>
      <w:r w:rsidR="00941D5E" w:rsidRPr="00941D5E">
        <w:rPr>
          <w:sz w:val="22"/>
          <w:szCs w:val="22"/>
        </w:rPr>
        <w:t xml:space="preserve"> St. Mary's Church in Stralsund, Germany, </w:t>
      </w:r>
      <w:r w:rsidR="00941D5E">
        <w:rPr>
          <w:sz w:val="22"/>
          <w:szCs w:val="22"/>
        </w:rPr>
        <w:t xml:space="preserve">then </w:t>
      </w:r>
      <w:r w:rsidR="00941D5E" w:rsidRPr="00941D5E">
        <w:rPr>
          <w:sz w:val="22"/>
          <w:szCs w:val="22"/>
        </w:rPr>
        <w:t>took the title</w:t>
      </w:r>
      <w:r w:rsidR="00BD3235">
        <w:rPr>
          <w:sz w:val="22"/>
          <w:szCs w:val="22"/>
        </w:rPr>
        <w:t xml:space="preserve"> </w:t>
      </w:r>
      <w:r w:rsidR="00941D5E" w:rsidRPr="00941D5E">
        <w:rPr>
          <w:sz w:val="22"/>
          <w:szCs w:val="22"/>
        </w:rPr>
        <w:t xml:space="preserve">at 495 feet tall. </w:t>
      </w:r>
      <w:r w:rsidR="00941D5E">
        <w:rPr>
          <w:sz w:val="22"/>
          <w:szCs w:val="22"/>
        </w:rPr>
        <w:t>W</w:t>
      </w:r>
      <w:r w:rsidR="00941D5E" w:rsidRPr="00941D5E">
        <w:rPr>
          <w:sz w:val="22"/>
          <w:szCs w:val="22"/>
        </w:rPr>
        <w:t xml:space="preserve">hen, </w:t>
      </w:r>
      <w:r w:rsidR="00941D5E">
        <w:rPr>
          <w:sz w:val="22"/>
          <w:szCs w:val="22"/>
        </w:rPr>
        <w:t>it</w:t>
      </w:r>
      <w:r w:rsidR="00941D5E" w:rsidRPr="00941D5E">
        <w:rPr>
          <w:sz w:val="22"/>
          <w:szCs w:val="22"/>
        </w:rPr>
        <w:t xml:space="preserve">s spire collapsed, </w:t>
      </w:r>
      <w:r w:rsidR="00C47A6D">
        <w:rPr>
          <w:sz w:val="22"/>
          <w:szCs w:val="22"/>
        </w:rPr>
        <w:t>the Beauvais Cathedral in</w:t>
      </w:r>
      <w:r w:rsidR="00941D5E" w:rsidRPr="00941D5E">
        <w:rPr>
          <w:sz w:val="22"/>
          <w:szCs w:val="22"/>
        </w:rPr>
        <w:t xml:space="preserve"> Fr</w:t>
      </w:r>
      <w:r w:rsidR="00C47A6D">
        <w:rPr>
          <w:sz w:val="22"/>
          <w:szCs w:val="22"/>
        </w:rPr>
        <w:t>anc</w:t>
      </w:r>
      <w:r w:rsidR="00941D5E" w:rsidRPr="00941D5E">
        <w:rPr>
          <w:sz w:val="22"/>
          <w:szCs w:val="22"/>
        </w:rPr>
        <w:t xml:space="preserve">e </w:t>
      </w:r>
      <w:r w:rsidR="00941D5E">
        <w:rPr>
          <w:sz w:val="22"/>
          <w:szCs w:val="22"/>
        </w:rPr>
        <w:t>moved into</w:t>
      </w:r>
      <w:r w:rsidR="00941D5E" w:rsidRPr="00941D5E">
        <w:rPr>
          <w:sz w:val="22"/>
          <w:szCs w:val="22"/>
        </w:rPr>
        <w:t xml:space="preserve"> the top spot.</w:t>
      </w:r>
      <w:r w:rsidR="001234C3">
        <w:rPr>
          <w:sz w:val="22"/>
          <w:szCs w:val="22"/>
        </w:rPr>
        <w:t xml:space="preserve"> </w:t>
      </w:r>
      <w:r w:rsidR="0071271A">
        <w:rPr>
          <w:sz w:val="22"/>
          <w:szCs w:val="22"/>
        </w:rPr>
        <w:t>T</w:t>
      </w:r>
      <w:r w:rsidR="001234C3">
        <w:rPr>
          <w:sz w:val="22"/>
          <w:szCs w:val="22"/>
        </w:rPr>
        <w:t xml:space="preserve">he Lincoln Cathedral </w:t>
      </w:r>
      <w:r w:rsidR="0071271A">
        <w:rPr>
          <w:sz w:val="22"/>
          <w:szCs w:val="22"/>
        </w:rPr>
        <w:t xml:space="preserve">will be </w:t>
      </w:r>
      <w:r w:rsidR="00BD3235">
        <w:rPr>
          <w:sz w:val="22"/>
          <w:szCs w:val="22"/>
        </w:rPr>
        <w:t>in the thick</w:t>
      </w:r>
      <w:r w:rsidR="0071271A">
        <w:rPr>
          <w:sz w:val="22"/>
          <w:szCs w:val="22"/>
        </w:rPr>
        <w:t xml:space="preserve"> of</w:t>
      </w:r>
      <w:r w:rsidR="001234C3">
        <w:rPr>
          <w:sz w:val="22"/>
          <w:szCs w:val="22"/>
        </w:rPr>
        <w:t xml:space="preserve"> next month’s </w:t>
      </w:r>
      <w:r w:rsidR="00BD3235">
        <w:rPr>
          <w:sz w:val="22"/>
          <w:szCs w:val="22"/>
        </w:rPr>
        <w:t>philatelic tale</w:t>
      </w:r>
      <w:r w:rsidR="001234C3">
        <w:rPr>
          <w:sz w:val="22"/>
          <w:szCs w:val="22"/>
        </w:rPr>
        <w:t xml:space="preserve">. </w:t>
      </w:r>
    </w:p>
    <w:p w14:paraId="016F81F6" w14:textId="659B4BF8" w:rsidR="00C44871" w:rsidRPr="00C44871" w:rsidRDefault="00C44871" w:rsidP="00C44871">
      <w:pPr>
        <w:rPr>
          <w:sz w:val="22"/>
          <w:szCs w:val="22"/>
        </w:rPr>
      </w:pPr>
    </w:p>
    <w:p w14:paraId="29605AB8" w14:textId="32EC0AA8" w:rsidR="001234C3" w:rsidRDefault="004E415F" w:rsidP="00455CF1">
      <w:pPr>
        <w:rPr>
          <w:sz w:val="22"/>
          <w:szCs w:val="22"/>
        </w:rPr>
      </w:pPr>
      <w:r w:rsidRPr="00941D5E">
        <w:rPr>
          <w:sz w:val="22"/>
          <w:szCs w:val="22"/>
        </w:rPr>
        <w:t xml:space="preserve">From the </w:t>
      </w:r>
      <w:r w:rsidRPr="00C47A6D">
        <w:rPr>
          <w:sz w:val="22"/>
          <w:szCs w:val="22"/>
        </w:rPr>
        <w:t>Middle Ages</w:t>
      </w:r>
      <w:r w:rsidRPr="00941D5E">
        <w:rPr>
          <w:sz w:val="22"/>
          <w:szCs w:val="22"/>
        </w:rPr>
        <w:t xml:space="preserve"> until the advent of the </w:t>
      </w:r>
      <w:r w:rsidRPr="00C47A6D">
        <w:rPr>
          <w:sz w:val="22"/>
          <w:szCs w:val="22"/>
        </w:rPr>
        <w:t>skyscraper</w:t>
      </w:r>
      <w:r w:rsidRPr="00941D5E">
        <w:rPr>
          <w:sz w:val="22"/>
          <w:szCs w:val="22"/>
        </w:rPr>
        <w:t xml:space="preserve">, </w:t>
      </w:r>
      <w:r w:rsidRPr="00C47A6D">
        <w:rPr>
          <w:sz w:val="22"/>
          <w:szCs w:val="22"/>
        </w:rPr>
        <w:t>Christian church</w:t>
      </w:r>
      <w:r w:rsidRPr="00941D5E">
        <w:rPr>
          <w:sz w:val="22"/>
          <w:szCs w:val="22"/>
        </w:rPr>
        <w:t xml:space="preserve"> buildings were often the </w:t>
      </w:r>
      <w:r w:rsidRPr="001234C3">
        <w:rPr>
          <w:sz w:val="22"/>
          <w:szCs w:val="22"/>
        </w:rPr>
        <w:t>world's tallest buildings</w:t>
      </w:r>
      <w:r w:rsidRPr="00941D5E">
        <w:rPr>
          <w:sz w:val="22"/>
          <w:szCs w:val="22"/>
        </w:rPr>
        <w:t xml:space="preserve">. From 1311, when the </w:t>
      </w:r>
      <w:r w:rsidRPr="001234C3">
        <w:rPr>
          <w:sz w:val="22"/>
          <w:szCs w:val="22"/>
        </w:rPr>
        <w:t>spire</w:t>
      </w:r>
      <w:r w:rsidRPr="00941D5E">
        <w:rPr>
          <w:sz w:val="22"/>
          <w:szCs w:val="22"/>
        </w:rPr>
        <w:t xml:space="preserve"> of </w:t>
      </w:r>
      <w:r w:rsidRPr="001234C3">
        <w:rPr>
          <w:sz w:val="22"/>
          <w:szCs w:val="22"/>
        </w:rPr>
        <w:t>Lincoln Cathedral</w:t>
      </w:r>
      <w:r w:rsidRPr="00941D5E">
        <w:rPr>
          <w:sz w:val="22"/>
          <w:szCs w:val="22"/>
        </w:rPr>
        <w:t xml:space="preserve"> surpassed the height of the </w:t>
      </w:r>
      <w:r w:rsidRPr="001234C3">
        <w:rPr>
          <w:sz w:val="22"/>
          <w:szCs w:val="22"/>
        </w:rPr>
        <w:t>Great Pyramid of Giza</w:t>
      </w:r>
      <w:r w:rsidRPr="00941D5E">
        <w:rPr>
          <w:sz w:val="22"/>
          <w:szCs w:val="22"/>
        </w:rPr>
        <w:t xml:space="preserve">, until the </w:t>
      </w:r>
      <w:r w:rsidRPr="001234C3">
        <w:rPr>
          <w:sz w:val="22"/>
          <w:szCs w:val="22"/>
        </w:rPr>
        <w:t>Washington Monument</w:t>
      </w:r>
      <w:r w:rsidRPr="00941D5E">
        <w:rPr>
          <w:sz w:val="22"/>
          <w:szCs w:val="22"/>
        </w:rPr>
        <w:t xml:space="preserve"> was completed in </w:t>
      </w:r>
      <w:r w:rsidR="00941D5E" w:rsidRPr="00941D5E">
        <w:rPr>
          <w:sz w:val="22"/>
          <w:szCs w:val="22"/>
        </w:rPr>
        <w:t xml:space="preserve">1884, a succession of church buildings held this title. </w:t>
      </w:r>
      <w:r>
        <w:rPr>
          <w:sz w:val="22"/>
          <w:szCs w:val="22"/>
        </w:rPr>
        <w:t>Among</w:t>
      </w:r>
      <w:r w:rsidRPr="004E415F">
        <w:rPr>
          <w:sz w:val="22"/>
          <w:szCs w:val="22"/>
        </w:rPr>
        <w:t xml:space="preserve"> the</w:t>
      </w:r>
      <w:r>
        <w:rPr>
          <w:sz w:val="22"/>
          <w:szCs w:val="22"/>
        </w:rPr>
        <w:t>m was the Ca</w:t>
      </w:r>
      <w:r w:rsidRPr="004E415F">
        <w:rPr>
          <w:sz w:val="22"/>
          <w:szCs w:val="22"/>
        </w:rPr>
        <w:t>thedral</w:t>
      </w:r>
      <w:r>
        <w:rPr>
          <w:sz w:val="22"/>
          <w:szCs w:val="22"/>
        </w:rPr>
        <w:t xml:space="preserve"> of</w:t>
      </w:r>
      <w:r w:rsidRPr="004E415F">
        <w:rPr>
          <w:sz w:val="22"/>
          <w:szCs w:val="22"/>
        </w:rPr>
        <w:t xml:space="preserve"> Strasbourg </w:t>
      </w:r>
      <w:r w:rsidR="00837CFD">
        <w:rPr>
          <w:sz w:val="22"/>
          <w:szCs w:val="22"/>
        </w:rPr>
        <w:t xml:space="preserve">(shown at left, </w:t>
      </w:r>
      <w:r w:rsidR="00C82A27">
        <w:rPr>
          <w:sz w:val="22"/>
          <w:szCs w:val="22"/>
        </w:rPr>
        <w:t xml:space="preserve">France, </w:t>
      </w:r>
      <w:r w:rsidR="00837CFD">
        <w:rPr>
          <w:sz w:val="22"/>
          <w:szCs w:val="22"/>
        </w:rPr>
        <w:t>1939, Scott 391, issued to commemorate the 500</w:t>
      </w:r>
      <w:r w:rsidR="00837CFD" w:rsidRPr="00837CFD">
        <w:rPr>
          <w:sz w:val="22"/>
          <w:szCs w:val="22"/>
          <w:vertAlign w:val="superscript"/>
        </w:rPr>
        <w:t>th</w:t>
      </w:r>
      <w:r w:rsidR="00837CFD">
        <w:rPr>
          <w:sz w:val="22"/>
          <w:szCs w:val="22"/>
        </w:rPr>
        <w:t xml:space="preserve"> anniversary of the church) </w:t>
      </w:r>
      <w:r>
        <w:rPr>
          <w:sz w:val="22"/>
          <w:szCs w:val="22"/>
        </w:rPr>
        <w:t xml:space="preserve">which </w:t>
      </w:r>
      <w:r w:rsidRPr="004E415F">
        <w:rPr>
          <w:sz w:val="22"/>
          <w:szCs w:val="22"/>
        </w:rPr>
        <w:t xml:space="preserve">held the title the longest. </w:t>
      </w:r>
      <w:r>
        <w:rPr>
          <w:sz w:val="22"/>
          <w:szCs w:val="22"/>
        </w:rPr>
        <w:t>The Nazi</w:t>
      </w:r>
      <w:r w:rsidRPr="004E415F">
        <w:rPr>
          <w:sz w:val="22"/>
          <w:szCs w:val="22"/>
        </w:rPr>
        <w:t xml:space="preserve"> army stole its stained-glass windows. In 1945, th</w:t>
      </w:r>
      <w:r>
        <w:rPr>
          <w:sz w:val="22"/>
          <w:szCs w:val="22"/>
        </w:rPr>
        <w:t>ey</w:t>
      </w:r>
      <w:r w:rsidRPr="004E415F">
        <w:rPr>
          <w:sz w:val="22"/>
          <w:szCs w:val="22"/>
        </w:rPr>
        <w:t xml:space="preserve"> were discovered in a German salt mine by the U.S. Army’s Monuments Men, a group of deployed art preservationists.</w:t>
      </w:r>
    </w:p>
    <w:p w14:paraId="394B270C" w14:textId="75281100" w:rsidR="001234C3" w:rsidRDefault="001234C3" w:rsidP="00455CF1">
      <w:pPr>
        <w:rPr>
          <w:sz w:val="22"/>
          <w:szCs w:val="22"/>
        </w:rPr>
      </w:pPr>
    </w:p>
    <w:p w14:paraId="63AB3A9F" w14:textId="5DD72348" w:rsidR="00137DBD" w:rsidRPr="00137DBD" w:rsidRDefault="00137DBD" w:rsidP="00137DBD">
      <w:pPr>
        <w:rPr>
          <w:sz w:val="22"/>
          <w:szCs w:val="22"/>
        </w:rPr>
      </w:pPr>
      <w:r>
        <w:rPr>
          <w:sz w:val="22"/>
          <w:szCs w:val="22"/>
        </w:rPr>
        <w:t>Th</w:t>
      </w:r>
      <w:r w:rsidRPr="00137DBD">
        <w:rPr>
          <w:sz w:val="22"/>
          <w:szCs w:val="22"/>
        </w:rPr>
        <w:t>e Washington Monument</w:t>
      </w:r>
      <w:r w:rsidR="00E250C1">
        <w:rPr>
          <w:sz w:val="22"/>
          <w:szCs w:val="22"/>
        </w:rPr>
        <w:t>,</w:t>
      </w:r>
      <w:r w:rsidRPr="00137DBD">
        <w:rPr>
          <w:sz w:val="22"/>
          <w:szCs w:val="22"/>
        </w:rPr>
        <w:t xml:space="preserve"> </w:t>
      </w:r>
      <w:r w:rsidR="00E250C1">
        <w:rPr>
          <w:sz w:val="22"/>
          <w:szCs w:val="22"/>
        </w:rPr>
        <w:t xml:space="preserve">at a height of 555 feet, </w:t>
      </w:r>
      <w:r>
        <w:rPr>
          <w:sz w:val="22"/>
          <w:szCs w:val="22"/>
        </w:rPr>
        <w:t xml:space="preserve">put an end to the </w:t>
      </w:r>
      <w:r w:rsidRPr="00137DBD">
        <w:rPr>
          <w:sz w:val="22"/>
          <w:szCs w:val="22"/>
        </w:rPr>
        <w:t xml:space="preserve">long string of tallest buildings dedicated to </w:t>
      </w:r>
      <w:r w:rsidR="00B62CCF">
        <w:rPr>
          <w:sz w:val="22"/>
          <w:szCs w:val="22"/>
        </w:rPr>
        <w:t>religious rites</w:t>
      </w:r>
      <w:r>
        <w:rPr>
          <w:sz w:val="22"/>
          <w:szCs w:val="22"/>
        </w:rPr>
        <w:t>.</w:t>
      </w:r>
      <w:r w:rsidRPr="00137DBD">
        <w:rPr>
          <w:sz w:val="22"/>
          <w:szCs w:val="22"/>
        </w:rPr>
        <w:t xml:space="preserve"> </w:t>
      </w:r>
      <w:r>
        <w:rPr>
          <w:sz w:val="22"/>
          <w:szCs w:val="22"/>
        </w:rPr>
        <w:t>F</w:t>
      </w:r>
      <w:r w:rsidRPr="00137DBD">
        <w:rPr>
          <w:sz w:val="22"/>
          <w:szCs w:val="22"/>
        </w:rPr>
        <w:t xml:space="preserve">unding difficulties </w:t>
      </w:r>
      <w:r>
        <w:rPr>
          <w:sz w:val="22"/>
          <w:szCs w:val="22"/>
        </w:rPr>
        <w:t xml:space="preserve">caused the </w:t>
      </w:r>
      <w:r w:rsidRPr="00137DBD">
        <w:rPr>
          <w:sz w:val="22"/>
          <w:szCs w:val="22"/>
        </w:rPr>
        <w:t>construction</w:t>
      </w:r>
      <w:r>
        <w:rPr>
          <w:sz w:val="22"/>
          <w:szCs w:val="22"/>
        </w:rPr>
        <w:t xml:space="preserve"> to occur</w:t>
      </w:r>
      <w:r w:rsidRPr="00137DBD">
        <w:rPr>
          <w:sz w:val="22"/>
          <w:szCs w:val="22"/>
        </w:rPr>
        <w:t xml:space="preserve"> in two phase</w:t>
      </w:r>
      <w:r w:rsidR="00E250C1">
        <w:rPr>
          <w:sz w:val="22"/>
          <w:szCs w:val="22"/>
        </w:rPr>
        <w:t xml:space="preserve">s </w:t>
      </w:r>
      <w:r w:rsidRPr="00137DBD">
        <w:rPr>
          <w:sz w:val="22"/>
          <w:szCs w:val="22"/>
        </w:rPr>
        <w:t>and with three different marbles. The stones weathered differently</w:t>
      </w:r>
      <w:r w:rsidR="00E250C1">
        <w:rPr>
          <w:sz w:val="22"/>
          <w:szCs w:val="22"/>
        </w:rPr>
        <w:t xml:space="preserve"> causing</w:t>
      </w:r>
      <w:r w:rsidRPr="00137DBD">
        <w:rPr>
          <w:sz w:val="22"/>
          <w:szCs w:val="22"/>
        </w:rPr>
        <w:t xml:space="preserve"> contrast in their colors.</w:t>
      </w:r>
      <w:r w:rsidR="00E250C1">
        <w:rPr>
          <w:sz w:val="22"/>
          <w:szCs w:val="22"/>
        </w:rPr>
        <w:t xml:space="preserve"> No mortar w</w:t>
      </w:r>
      <w:r w:rsidRPr="00137DBD">
        <w:rPr>
          <w:sz w:val="22"/>
          <w:szCs w:val="22"/>
        </w:rPr>
        <w:t xml:space="preserve">as used in the construction of the </w:t>
      </w:r>
      <w:r w:rsidR="00B62CCF">
        <w:rPr>
          <w:sz w:val="22"/>
          <w:szCs w:val="22"/>
        </w:rPr>
        <w:t>M</w:t>
      </w:r>
      <w:r w:rsidRPr="00137DBD">
        <w:rPr>
          <w:sz w:val="22"/>
          <w:szCs w:val="22"/>
        </w:rPr>
        <w:t>onument. It stands supported only by the weight of its stones and the friction between them.</w:t>
      </w:r>
      <w:r w:rsidR="00977751">
        <w:rPr>
          <w:sz w:val="22"/>
          <w:szCs w:val="22"/>
        </w:rPr>
        <w:t xml:space="preserve"> The Monument was completed in 1884.</w:t>
      </w:r>
    </w:p>
    <w:p w14:paraId="22AD9133" w14:textId="5440979D" w:rsidR="00455CF1" w:rsidRPr="00F66C0D" w:rsidRDefault="00455CF1" w:rsidP="00455CF1">
      <w:pPr>
        <w:rPr>
          <w:sz w:val="22"/>
          <w:szCs w:val="22"/>
        </w:rPr>
      </w:pPr>
    </w:p>
    <w:p w14:paraId="77A823F2" w14:textId="166BE6EA" w:rsidR="00455CF1" w:rsidRDefault="00977751" w:rsidP="00455CF1">
      <w:pPr>
        <w:rPr>
          <w:sz w:val="22"/>
          <w:szCs w:val="22"/>
        </w:rPr>
      </w:pPr>
      <w:r>
        <w:rPr>
          <w:sz w:val="22"/>
          <w:szCs w:val="22"/>
        </w:rPr>
        <w:t>Five years later, Alexandre</w:t>
      </w:r>
      <w:r w:rsidR="00E250C1" w:rsidRPr="00E250C1">
        <w:rPr>
          <w:sz w:val="22"/>
          <w:szCs w:val="22"/>
        </w:rPr>
        <w:t xml:space="preserve"> Eiffel </w:t>
      </w:r>
      <w:r w:rsidR="00E250C1">
        <w:rPr>
          <w:sz w:val="22"/>
          <w:szCs w:val="22"/>
        </w:rPr>
        <w:t xml:space="preserve">unveiled his striking </w:t>
      </w:r>
      <w:r w:rsidR="00E250C1" w:rsidRPr="00E250C1">
        <w:rPr>
          <w:sz w:val="22"/>
          <w:szCs w:val="22"/>
        </w:rPr>
        <w:t>Tower</w:t>
      </w:r>
      <w:r w:rsidR="00E250C1">
        <w:rPr>
          <w:sz w:val="22"/>
          <w:szCs w:val="22"/>
        </w:rPr>
        <w:t xml:space="preserve"> at the Paris World’s Fair. It stretched 1024 feet. Most of the time. </w:t>
      </w:r>
      <w:r w:rsidR="00E250C1" w:rsidRPr="00E250C1">
        <w:rPr>
          <w:sz w:val="22"/>
          <w:szCs w:val="22"/>
        </w:rPr>
        <w:t xml:space="preserve">As its iron expands or contracts with changes in temperature, the </w:t>
      </w:r>
      <w:r w:rsidR="00B62CCF">
        <w:rPr>
          <w:sz w:val="22"/>
          <w:szCs w:val="22"/>
        </w:rPr>
        <w:t>T</w:t>
      </w:r>
      <w:r w:rsidR="00E250C1" w:rsidRPr="00E250C1">
        <w:rPr>
          <w:sz w:val="22"/>
          <w:szCs w:val="22"/>
        </w:rPr>
        <w:t>ower grows a few inches each summer and shrinks in the winter</w:t>
      </w:r>
      <w:r w:rsidR="00E250C1">
        <w:rPr>
          <w:sz w:val="22"/>
          <w:szCs w:val="22"/>
        </w:rPr>
        <w:t xml:space="preserve">. </w:t>
      </w:r>
      <w:r>
        <w:rPr>
          <w:sz w:val="22"/>
          <w:szCs w:val="22"/>
        </w:rPr>
        <w:t>A succession of American buildings brought the title of tallest man-made structure to the United States throughout the twentieth century. The Chrysler Building, the Empire State Building, the World Trade Center and the Willis (originally Sears)</w:t>
      </w:r>
      <w:r w:rsidR="00234DA6">
        <w:rPr>
          <w:sz w:val="22"/>
          <w:szCs w:val="22"/>
        </w:rPr>
        <w:t xml:space="preserve"> </w:t>
      </w:r>
      <w:r w:rsidR="00113903">
        <w:rPr>
          <w:sz w:val="22"/>
          <w:szCs w:val="22"/>
        </w:rPr>
        <w:t xml:space="preserve">Tower </w:t>
      </w:r>
      <w:r w:rsidR="00234DA6">
        <w:rPr>
          <w:sz w:val="22"/>
          <w:szCs w:val="22"/>
        </w:rPr>
        <w:t>held the title.</w:t>
      </w:r>
    </w:p>
    <w:p w14:paraId="6E51603B" w14:textId="47BE64FD" w:rsidR="00455CF1" w:rsidRDefault="00455CF1" w:rsidP="00455CF1">
      <w:pPr>
        <w:rPr>
          <w:sz w:val="22"/>
          <w:szCs w:val="22"/>
        </w:rPr>
      </w:pPr>
    </w:p>
    <w:p w14:paraId="635EC4C4" w14:textId="44864DB0" w:rsidR="00137DBD" w:rsidRPr="00137DBD" w:rsidRDefault="00137DBD" w:rsidP="00137DBD">
      <w:pPr>
        <w:rPr>
          <w:sz w:val="22"/>
          <w:szCs w:val="22"/>
        </w:rPr>
      </w:pPr>
      <w:r w:rsidRPr="00837CFD">
        <w:rPr>
          <w:noProof/>
        </w:rPr>
        <w:drawing>
          <wp:anchor distT="0" distB="0" distL="114300" distR="114300" simplePos="0" relativeHeight="251765248" behindDoc="0" locked="0" layoutInCell="1" allowOverlap="1" wp14:anchorId="359B92DB" wp14:editId="1B059C52">
            <wp:simplePos x="0" y="0"/>
            <wp:positionH relativeFrom="column">
              <wp:posOffset>2089150</wp:posOffset>
            </wp:positionH>
            <wp:positionV relativeFrom="paragraph">
              <wp:posOffset>438785</wp:posOffset>
            </wp:positionV>
            <wp:extent cx="990600" cy="1274445"/>
            <wp:effectExtent l="0" t="0" r="0" b="0"/>
            <wp:wrapSquare wrapText="bothSides"/>
            <wp:docPr id="1303835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35102" name=""/>
                    <pic:cNvPicPr/>
                  </pic:nvPicPr>
                  <pic:blipFill>
                    <a:blip r:embed="rId17"/>
                    <a:stretch>
                      <a:fillRect/>
                    </a:stretch>
                  </pic:blipFill>
                  <pic:spPr>
                    <a:xfrm>
                      <a:off x="0" y="0"/>
                      <a:ext cx="990600" cy="1274445"/>
                    </a:xfrm>
                    <a:prstGeom prst="rect">
                      <a:avLst/>
                    </a:prstGeom>
                  </pic:spPr>
                </pic:pic>
              </a:graphicData>
            </a:graphic>
            <wp14:sizeRelH relativeFrom="margin">
              <wp14:pctWidth>0</wp14:pctWidth>
            </wp14:sizeRelH>
            <wp14:sizeRelV relativeFrom="margin">
              <wp14:pctHeight>0</wp14:pctHeight>
            </wp14:sizeRelV>
          </wp:anchor>
        </w:drawing>
      </w:r>
      <w:r w:rsidR="00234DA6">
        <w:rPr>
          <w:sz w:val="22"/>
          <w:szCs w:val="22"/>
        </w:rPr>
        <w:t xml:space="preserve">A </w:t>
      </w:r>
      <w:r w:rsidRPr="00137DBD">
        <w:rPr>
          <w:sz w:val="22"/>
          <w:szCs w:val="22"/>
        </w:rPr>
        <w:t>“</w:t>
      </w:r>
      <w:proofErr w:type="spellStart"/>
      <w:r w:rsidRPr="00137DBD">
        <w:rPr>
          <w:sz w:val="22"/>
          <w:szCs w:val="22"/>
        </w:rPr>
        <w:t>megatall</w:t>
      </w:r>
      <w:proofErr w:type="spellEnd"/>
      <w:r w:rsidRPr="00137DBD">
        <w:rPr>
          <w:sz w:val="22"/>
          <w:szCs w:val="22"/>
        </w:rPr>
        <w:t xml:space="preserve">” skyscraper—a classification for buildings over </w:t>
      </w:r>
      <w:r>
        <w:rPr>
          <w:sz w:val="22"/>
          <w:szCs w:val="22"/>
        </w:rPr>
        <w:t>600 meters (</w:t>
      </w:r>
      <w:r w:rsidRPr="00137DBD">
        <w:rPr>
          <w:sz w:val="22"/>
          <w:szCs w:val="22"/>
        </w:rPr>
        <w:t>1,968 feet</w:t>
      </w:r>
      <w:r>
        <w:rPr>
          <w:sz w:val="22"/>
          <w:szCs w:val="22"/>
        </w:rPr>
        <w:t>)</w:t>
      </w:r>
      <w:r w:rsidRPr="00137DBD">
        <w:rPr>
          <w:sz w:val="22"/>
          <w:szCs w:val="22"/>
        </w:rPr>
        <w:t xml:space="preserve"> tall—was raised in just six years, with construction costing $1.5 billion. </w:t>
      </w:r>
      <w:r w:rsidR="00113903">
        <w:rPr>
          <w:sz w:val="22"/>
          <w:szCs w:val="22"/>
        </w:rPr>
        <w:t>Currently</w:t>
      </w:r>
      <w:r w:rsidRPr="00137DBD">
        <w:rPr>
          <w:sz w:val="22"/>
          <w:szCs w:val="22"/>
        </w:rPr>
        <w:t xml:space="preserve"> the world’s tallest building</w:t>
      </w:r>
      <w:r>
        <w:rPr>
          <w:sz w:val="22"/>
          <w:szCs w:val="22"/>
        </w:rPr>
        <w:t xml:space="preserve"> (shown at </w:t>
      </w:r>
      <w:r w:rsidR="00560C22">
        <w:rPr>
          <w:sz w:val="22"/>
          <w:szCs w:val="22"/>
        </w:rPr>
        <w:t>right</w:t>
      </w:r>
      <w:r>
        <w:rPr>
          <w:sz w:val="22"/>
          <w:szCs w:val="22"/>
        </w:rPr>
        <w:t xml:space="preserve">, </w:t>
      </w:r>
      <w:r w:rsidR="00113903">
        <w:rPr>
          <w:sz w:val="22"/>
          <w:szCs w:val="22"/>
        </w:rPr>
        <w:t>United Emirates</w:t>
      </w:r>
      <w:r w:rsidR="00113903">
        <w:rPr>
          <w:sz w:val="22"/>
          <w:szCs w:val="22"/>
        </w:rPr>
        <w:t xml:space="preserve">, </w:t>
      </w:r>
      <w:r>
        <w:rPr>
          <w:sz w:val="22"/>
          <w:szCs w:val="22"/>
        </w:rPr>
        <w:t xml:space="preserve">2016, </w:t>
      </w:r>
      <w:r w:rsidR="00113903">
        <w:rPr>
          <w:sz w:val="22"/>
          <w:szCs w:val="22"/>
        </w:rPr>
        <w:t xml:space="preserve">Scott </w:t>
      </w:r>
      <w:r>
        <w:rPr>
          <w:sz w:val="22"/>
          <w:szCs w:val="22"/>
        </w:rPr>
        <w:t>1229)</w:t>
      </w:r>
      <w:r w:rsidRPr="00137DBD">
        <w:rPr>
          <w:sz w:val="22"/>
          <w:szCs w:val="22"/>
        </w:rPr>
        <w:t>, the Burj Khalifa</w:t>
      </w:r>
      <w:r w:rsidR="00560C22">
        <w:rPr>
          <w:sz w:val="22"/>
          <w:szCs w:val="22"/>
        </w:rPr>
        <w:t xml:space="preserve">, located in Dubai, </w:t>
      </w:r>
      <w:r w:rsidRPr="00137DBD">
        <w:rPr>
          <w:sz w:val="22"/>
          <w:szCs w:val="22"/>
        </w:rPr>
        <w:t xml:space="preserve">also holds records for the highest observation deck, longest elevator shaft and more. The gleaming tower is 200 stories tall, but only 160 are habitable. The top 29 percent of </w:t>
      </w:r>
      <w:r>
        <w:rPr>
          <w:sz w:val="22"/>
          <w:szCs w:val="22"/>
        </w:rPr>
        <w:t>the</w:t>
      </w:r>
      <w:r w:rsidRPr="00137DBD">
        <w:rPr>
          <w:sz w:val="22"/>
          <w:szCs w:val="22"/>
        </w:rPr>
        <w:t xml:space="preserve"> st</w:t>
      </w:r>
      <w:r>
        <w:rPr>
          <w:sz w:val="22"/>
          <w:szCs w:val="22"/>
        </w:rPr>
        <w:t>ructu</w:t>
      </w:r>
      <w:r w:rsidRPr="00137DBD">
        <w:rPr>
          <w:sz w:val="22"/>
          <w:szCs w:val="22"/>
        </w:rPr>
        <w:t xml:space="preserve">re </w:t>
      </w:r>
      <w:r>
        <w:rPr>
          <w:sz w:val="22"/>
          <w:szCs w:val="22"/>
        </w:rPr>
        <w:t>consists of</w:t>
      </w:r>
      <w:r w:rsidRPr="00137DBD">
        <w:rPr>
          <w:sz w:val="22"/>
          <w:szCs w:val="22"/>
        </w:rPr>
        <w:t xml:space="preserve"> floors filled with structural support built to increase the height of the building. The </w:t>
      </w:r>
      <w:r>
        <w:rPr>
          <w:sz w:val="22"/>
          <w:szCs w:val="22"/>
        </w:rPr>
        <w:t>building</w:t>
      </w:r>
      <w:r w:rsidRPr="00137DBD">
        <w:rPr>
          <w:sz w:val="22"/>
          <w:szCs w:val="22"/>
        </w:rPr>
        <w:t>’s accessible floors host a five-star hotel, offices, restaurants and residences designed by Giorgio Armani.</w:t>
      </w:r>
    </w:p>
    <w:p w14:paraId="3FB6D1B3" w14:textId="4075D161" w:rsidR="00571504" w:rsidRDefault="00571504" w:rsidP="00F04608">
      <w:pPr>
        <w:rPr>
          <w:sz w:val="22"/>
          <w:szCs w:val="22"/>
        </w:rPr>
      </w:pPr>
    </w:p>
    <w:p w14:paraId="27D498AC" w14:textId="5C44B4FF" w:rsidR="00662388" w:rsidRDefault="001A4AA3" w:rsidP="001A4AA3">
      <w:pPr>
        <w:rPr>
          <w:sz w:val="22"/>
          <w:szCs w:val="22"/>
        </w:rPr>
      </w:pPr>
      <w:r w:rsidRPr="001942AC">
        <w:rPr>
          <w:sz w:val="22"/>
          <w:szCs w:val="22"/>
        </w:rPr>
        <w:t>Louis Morel</w:t>
      </w:r>
    </w:p>
    <w:sectPr w:rsidR="00662388"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3CB91" w14:textId="77777777" w:rsidR="001E3E65" w:rsidRDefault="001E3E65" w:rsidP="008D7FDE">
      <w:r>
        <w:separator/>
      </w:r>
    </w:p>
  </w:endnote>
  <w:endnote w:type="continuationSeparator" w:id="0">
    <w:p w14:paraId="14C66867" w14:textId="77777777" w:rsidR="001E3E65" w:rsidRDefault="001E3E65"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3DCF3" w14:textId="77777777" w:rsidR="001E3E65" w:rsidRDefault="001E3E65" w:rsidP="008D7FDE">
      <w:r>
        <w:separator/>
      </w:r>
    </w:p>
  </w:footnote>
  <w:footnote w:type="continuationSeparator" w:id="0">
    <w:p w14:paraId="1D0CC4EB" w14:textId="77777777" w:rsidR="001E3E65" w:rsidRDefault="001E3E65"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2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1FCA"/>
    <w:rsid w:val="000122EF"/>
    <w:rsid w:val="000132F3"/>
    <w:rsid w:val="0001432D"/>
    <w:rsid w:val="00015D30"/>
    <w:rsid w:val="000222C2"/>
    <w:rsid w:val="00022CD5"/>
    <w:rsid w:val="000277C0"/>
    <w:rsid w:val="00027C3D"/>
    <w:rsid w:val="000311D3"/>
    <w:rsid w:val="00032E7D"/>
    <w:rsid w:val="000336A3"/>
    <w:rsid w:val="00033E91"/>
    <w:rsid w:val="00034A51"/>
    <w:rsid w:val="000353BA"/>
    <w:rsid w:val="000354DA"/>
    <w:rsid w:val="00035EB5"/>
    <w:rsid w:val="00036C8C"/>
    <w:rsid w:val="00043096"/>
    <w:rsid w:val="0004358F"/>
    <w:rsid w:val="000451E9"/>
    <w:rsid w:val="00045DA7"/>
    <w:rsid w:val="00046D69"/>
    <w:rsid w:val="00050541"/>
    <w:rsid w:val="000510FA"/>
    <w:rsid w:val="00051D4F"/>
    <w:rsid w:val="00053C48"/>
    <w:rsid w:val="000558C8"/>
    <w:rsid w:val="0005642F"/>
    <w:rsid w:val="000576B3"/>
    <w:rsid w:val="0006077E"/>
    <w:rsid w:val="00063883"/>
    <w:rsid w:val="00064911"/>
    <w:rsid w:val="00064CE9"/>
    <w:rsid w:val="00065903"/>
    <w:rsid w:val="000733C3"/>
    <w:rsid w:val="0007351A"/>
    <w:rsid w:val="00073DD4"/>
    <w:rsid w:val="000750EB"/>
    <w:rsid w:val="00076004"/>
    <w:rsid w:val="000964ED"/>
    <w:rsid w:val="00096D47"/>
    <w:rsid w:val="000A0655"/>
    <w:rsid w:val="000A2107"/>
    <w:rsid w:val="000A6AE3"/>
    <w:rsid w:val="000A746A"/>
    <w:rsid w:val="000A7B2A"/>
    <w:rsid w:val="000B01B3"/>
    <w:rsid w:val="000B0B30"/>
    <w:rsid w:val="000B1BD6"/>
    <w:rsid w:val="000B1CF9"/>
    <w:rsid w:val="000B33DA"/>
    <w:rsid w:val="000B4245"/>
    <w:rsid w:val="000C178C"/>
    <w:rsid w:val="000C42DD"/>
    <w:rsid w:val="000C54A2"/>
    <w:rsid w:val="000C59A3"/>
    <w:rsid w:val="000C766B"/>
    <w:rsid w:val="000D031A"/>
    <w:rsid w:val="000D1028"/>
    <w:rsid w:val="000D1489"/>
    <w:rsid w:val="000D3907"/>
    <w:rsid w:val="000D5273"/>
    <w:rsid w:val="000D52D6"/>
    <w:rsid w:val="000D5E50"/>
    <w:rsid w:val="000D6D83"/>
    <w:rsid w:val="000E0E75"/>
    <w:rsid w:val="000E1A8A"/>
    <w:rsid w:val="000E58B0"/>
    <w:rsid w:val="000F0B85"/>
    <w:rsid w:val="000F47D9"/>
    <w:rsid w:val="000F4AAA"/>
    <w:rsid w:val="000F520D"/>
    <w:rsid w:val="000F7DED"/>
    <w:rsid w:val="00102C6E"/>
    <w:rsid w:val="00102DC5"/>
    <w:rsid w:val="001047A7"/>
    <w:rsid w:val="00104844"/>
    <w:rsid w:val="00107D78"/>
    <w:rsid w:val="0011067B"/>
    <w:rsid w:val="00111316"/>
    <w:rsid w:val="00112311"/>
    <w:rsid w:val="00112A2A"/>
    <w:rsid w:val="00112C3D"/>
    <w:rsid w:val="00113903"/>
    <w:rsid w:val="001149B1"/>
    <w:rsid w:val="001234C3"/>
    <w:rsid w:val="00124D3C"/>
    <w:rsid w:val="00125AB1"/>
    <w:rsid w:val="001261E5"/>
    <w:rsid w:val="00127CAB"/>
    <w:rsid w:val="00131E25"/>
    <w:rsid w:val="001330A2"/>
    <w:rsid w:val="00133BA5"/>
    <w:rsid w:val="00135AE4"/>
    <w:rsid w:val="0013689F"/>
    <w:rsid w:val="00137DBD"/>
    <w:rsid w:val="00143D1F"/>
    <w:rsid w:val="001447C0"/>
    <w:rsid w:val="00146017"/>
    <w:rsid w:val="0014624F"/>
    <w:rsid w:val="00146C3C"/>
    <w:rsid w:val="00151377"/>
    <w:rsid w:val="00153C72"/>
    <w:rsid w:val="00157ADA"/>
    <w:rsid w:val="00164804"/>
    <w:rsid w:val="00164876"/>
    <w:rsid w:val="00172F54"/>
    <w:rsid w:val="00174F8F"/>
    <w:rsid w:val="001753B8"/>
    <w:rsid w:val="0017613E"/>
    <w:rsid w:val="00177049"/>
    <w:rsid w:val="00177486"/>
    <w:rsid w:val="00180E5A"/>
    <w:rsid w:val="0018299C"/>
    <w:rsid w:val="00184654"/>
    <w:rsid w:val="00185350"/>
    <w:rsid w:val="00192A89"/>
    <w:rsid w:val="00193A25"/>
    <w:rsid w:val="001942AC"/>
    <w:rsid w:val="00194EBE"/>
    <w:rsid w:val="001A0C0E"/>
    <w:rsid w:val="001A4AA3"/>
    <w:rsid w:val="001A60CA"/>
    <w:rsid w:val="001B0AB4"/>
    <w:rsid w:val="001B2971"/>
    <w:rsid w:val="001B36F5"/>
    <w:rsid w:val="001B3EBB"/>
    <w:rsid w:val="001B54DA"/>
    <w:rsid w:val="001B6855"/>
    <w:rsid w:val="001C03B7"/>
    <w:rsid w:val="001C1EEE"/>
    <w:rsid w:val="001C2069"/>
    <w:rsid w:val="001C2250"/>
    <w:rsid w:val="001C4EB8"/>
    <w:rsid w:val="001C69F8"/>
    <w:rsid w:val="001C7C78"/>
    <w:rsid w:val="001D491E"/>
    <w:rsid w:val="001D70C2"/>
    <w:rsid w:val="001D7328"/>
    <w:rsid w:val="001E1B0E"/>
    <w:rsid w:val="001E3E65"/>
    <w:rsid w:val="001E3E88"/>
    <w:rsid w:val="001E4ADC"/>
    <w:rsid w:val="001E6EE7"/>
    <w:rsid w:val="001F36A7"/>
    <w:rsid w:val="001F41F8"/>
    <w:rsid w:val="001F694C"/>
    <w:rsid w:val="00200D84"/>
    <w:rsid w:val="00202E8F"/>
    <w:rsid w:val="00202F65"/>
    <w:rsid w:val="00203558"/>
    <w:rsid w:val="00203C6A"/>
    <w:rsid w:val="0021118B"/>
    <w:rsid w:val="00211E81"/>
    <w:rsid w:val="0021436B"/>
    <w:rsid w:val="00216ABF"/>
    <w:rsid w:val="00221435"/>
    <w:rsid w:val="00221854"/>
    <w:rsid w:val="00221F8A"/>
    <w:rsid w:val="00222AA8"/>
    <w:rsid w:val="002238D9"/>
    <w:rsid w:val="00223964"/>
    <w:rsid w:val="00224A3A"/>
    <w:rsid w:val="00225525"/>
    <w:rsid w:val="0022552B"/>
    <w:rsid w:val="00230E6D"/>
    <w:rsid w:val="00234DA6"/>
    <w:rsid w:val="00235EDF"/>
    <w:rsid w:val="0024275D"/>
    <w:rsid w:val="00243F0E"/>
    <w:rsid w:val="00244140"/>
    <w:rsid w:val="002467FA"/>
    <w:rsid w:val="002476E0"/>
    <w:rsid w:val="00250008"/>
    <w:rsid w:val="00250A7D"/>
    <w:rsid w:val="00251550"/>
    <w:rsid w:val="002518BC"/>
    <w:rsid w:val="002529AC"/>
    <w:rsid w:val="00253A8E"/>
    <w:rsid w:val="00254641"/>
    <w:rsid w:val="00256727"/>
    <w:rsid w:val="00261F42"/>
    <w:rsid w:val="0026373F"/>
    <w:rsid w:val="00263752"/>
    <w:rsid w:val="00274FE6"/>
    <w:rsid w:val="002757DD"/>
    <w:rsid w:val="00275C07"/>
    <w:rsid w:val="00277721"/>
    <w:rsid w:val="002779A0"/>
    <w:rsid w:val="002808B2"/>
    <w:rsid w:val="002833A6"/>
    <w:rsid w:val="00283E3A"/>
    <w:rsid w:val="00283EC3"/>
    <w:rsid w:val="00284126"/>
    <w:rsid w:val="00284361"/>
    <w:rsid w:val="0028690C"/>
    <w:rsid w:val="00286BA0"/>
    <w:rsid w:val="0029008A"/>
    <w:rsid w:val="00291329"/>
    <w:rsid w:val="00295274"/>
    <w:rsid w:val="00295802"/>
    <w:rsid w:val="00295D50"/>
    <w:rsid w:val="002A006F"/>
    <w:rsid w:val="002A3395"/>
    <w:rsid w:val="002A5842"/>
    <w:rsid w:val="002A5B86"/>
    <w:rsid w:val="002A665E"/>
    <w:rsid w:val="002B2D63"/>
    <w:rsid w:val="002B32E4"/>
    <w:rsid w:val="002B53A4"/>
    <w:rsid w:val="002B54A3"/>
    <w:rsid w:val="002B6368"/>
    <w:rsid w:val="002C1047"/>
    <w:rsid w:val="002C6CD8"/>
    <w:rsid w:val="002D0702"/>
    <w:rsid w:val="002D16EC"/>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300278"/>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769F"/>
    <w:rsid w:val="00317780"/>
    <w:rsid w:val="00321AFF"/>
    <w:rsid w:val="0032556C"/>
    <w:rsid w:val="00325F57"/>
    <w:rsid w:val="003306D6"/>
    <w:rsid w:val="003363FB"/>
    <w:rsid w:val="0034032A"/>
    <w:rsid w:val="00340AFF"/>
    <w:rsid w:val="00342898"/>
    <w:rsid w:val="00344D2C"/>
    <w:rsid w:val="00345481"/>
    <w:rsid w:val="0034578C"/>
    <w:rsid w:val="00346181"/>
    <w:rsid w:val="003465FC"/>
    <w:rsid w:val="00347687"/>
    <w:rsid w:val="00347AB0"/>
    <w:rsid w:val="00347E74"/>
    <w:rsid w:val="003502ED"/>
    <w:rsid w:val="00350DF6"/>
    <w:rsid w:val="00356B3A"/>
    <w:rsid w:val="00357201"/>
    <w:rsid w:val="00357A0A"/>
    <w:rsid w:val="003601EC"/>
    <w:rsid w:val="0036028C"/>
    <w:rsid w:val="00361F91"/>
    <w:rsid w:val="003634D5"/>
    <w:rsid w:val="00364F98"/>
    <w:rsid w:val="00372AB7"/>
    <w:rsid w:val="00373469"/>
    <w:rsid w:val="003758CE"/>
    <w:rsid w:val="00376899"/>
    <w:rsid w:val="00380AD4"/>
    <w:rsid w:val="0038182B"/>
    <w:rsid w:val="00381DE5"/>
    <w:rsid w:val="0038249E"/>
    <w:rsid w:val="00383433"/>
    <w:rsid w:val="003848B6"/>
    <w:rsid w:val="00385ADC"/>
    <w:rsid w:val="003865F7"/>
    <w:rsid w:val="003868F8"/>
    <w:rsid w:val="003879FF"/>
    <w:rsid w:val="00394E82"/>
    <w:rsid w:val="003A0A47"/>
    <w:rsid w:val="003A0BAB"/>
    <w:rsid w:val="003A2197"/>
    <w:rsid w:val="003A390C"/>
    <w:rsid w:val="003A6B28"/>
    <w:rsid w:val="003A7339"/>
    <w:rsid w:val="003B081D"/>
    <w:rsid w:val="003B11D0"/>
    <w:rsid w:val="003B1443"/>
    <w:rsid w:val="003B3F45"/>
    <w:rsid w:val="003B4FD7"/>
    <w:rsid w:val="003B57E6"/>
    <w:rsid w:val="003B7BE7"/>
    <w:rsid w:val="003C0CC7"/>
    <w:rsid w:val="003C3853"/>
    <w:rsid w:val="003C49D0"/>
    <w:rsid w:val="003D1BF4"/>
    <w:rsid w:val="003D405C"/>
    <w:rsid w:val="003D59AB"/>
    <w:rsid w:val="003D605C"/>
    <w:rsid w:val="003D725A"/>
    <w:rsid w:val="003E0201"/>
    <w:rsid w:val="003E28EF"/>
    <w:rsid w:val="003E4EF2"/>
    <w:rsid w:val="003E564B"/>
    <w:rsid w:val="003E673C"/>
    <w:rsid w:val="003F2C34"/>
    <w:rsid w:val="003F2D4B"/>
    <w:rsid w:val="003F35B0"/>
    <w:rsid w:val="003F7205"/>
    <w:rsid w:val="003F7FD2"/>
    <w:rsid w:val="00405D5F"/>
    <w:rsid w:val="00407C35"/>
    <w:rsid w:val="00410723"/>
    <w:rsid w:val="00410A69"/>
    <w:rsid w:val="0041155E"/>
    <w:rsid w:val="00412C14"/>
    <w:rsid w:val="0041598C"/>
    <w:rsid w:val="00415BEA"/>
    <w:rsid w:val="00415EA0"/>
    <w:rsid w:val="00416EA9"/>
    <w:rsid w:val="004210B2"/>
    <w:rsid w:val="00422699"/>
    <w:rsid w:val="00422B18"/>
    <w:rsid w:val="00423459"/>
    <w:rsid w:val="00424820"/>
    <w:rsid w:val="00426279"/>
    <w:rsid w:val="00427FE9"/>
    <w:rsid w:val="00433BD9"/>
    <w:rsid w:val="00437E36"/>
    <w:rsid w:val="004428B8"/>
    <w:rsid w:val="0044540F"/>
    <w:rsid w:val="00455CF1"/>
    <w:rsid w:val="0045608B"/>
    <w:rsid w:val="00456123"/>
    <w:rsid w:val="00460AFA"/>
    <w:rsid w:val="004616E7"/>
    <w:rsid w:val="00462D4D"/>
    <w:rsid w:val="00464894"/>
    <w:rsid w:val="00465051"/>
    <w:rsid w:val="004734F7"/>
    <w:rsid w:val="004738F7"/>
    <w:rsid w:val="00474210"/>
    <w:rsid w:val="004746EA"/>
    <w:rsid w:val="00474AC9"/>
    <w:rsid w:val="0047735C"/>
    <w:rsid w:val="0048059E"/>
    <w:rsid w:val="00480F79"/>
    <w:rsid w:val="004828D3"/>
    <w:rsid w:val="00483577"/>
    <w:rsid w:val="0048435E"/>
    <w:rsid w:val="00484597"/>
    <w:rsid w:val="004847A0"/>
    <w:rsid w:val="00487D63"/>
    <w:rsid w:val="00490C38"/>
    <w:rsid w:val="00491598"/>
    <w:rsid w:val="004928A8"/>
    <w:rsid w:val="00495BD3"/>
    <w:rsid w:val="0049634A"/>
    <w:rsid w:val="004965FC"/>
    <w:rsid w:val="004A535B"/>
    <w:rsid w:val="004A6270"/>
    <w:rsid w:val="004B10F1"/>
    <w:rsid w:val="004B2B8E"/>
    <w:rsid w:val="004B5807"/>
    <w:rsid w:val="004B7076"/>
    <w:rsid w:val="004B7B65"/>
    <w:rsid w:val="004C1168"/>
    <w:rsid w:val="004C4220"/>
    <w:rsid w:val="004C676C"/>
    <w:rsid w:val="004C6C85"/>
    <w:rsid w:val="004D1AE7"/>
    <w:rsid w:val="004D361D"/>
    <w:rsid w:val="004D501B"/>
    <w:rsid w:val="004D50DF"/>
    <w:rsid w:val="004D56B8"/>
    <w:rsid w:val="004D5F8A"/>
    <w:rsid w:val="004D7DEB"/>
    <w:rsid w:val="004E0692"/>
    <w:rsid w:val="004E3801"/>
    <w:rsid w:val="004E415F"/>
    <w:rsid w:val="004E7E01"/>
    <w:rsid w:val="004F23AD"/>
    <w:rsid w:val="004F2D9E"/>
    <w:rsid w:val="004F585D"/>
    <w:rsid w:val="00503657"/>
    <w:rsid w:val="0050371C"/>
    <w:rsid w:val="00503CBF"/>
    <w:rsid w:val="0050574F"/>
    <w:rsid w:val="005062A2"/>
    <w:rsid w:val="00510077"/>
    <w:rsid w:val="00513745"/>
    <w:rsid w:val="00514A9E"/>
    <w:rsid w:val="005167E1"/>
    <w:rsid w:val="00521134"/>
    <w:rsid w:val="005229AA"/>
    <w:rsid w:val="0052320D"/>
    <w:rsid w:val="00524D9C"/>
    <w:rsid w:val="0052500F"/>
    <w:rsid w:val="00525B0E"/>
    <w:rsid w:val="00525C6B"/>
    <w:rsid w:val="00526101"/>
    <w:rsid w:val="0052757C"/>
    <w:rsid w:val="005301DF"/>
    <w:rsid w:val="005312F0"/>
    <w:rsid w:val="00533A6C"/>
    <w:rsid w:val="00542DE7"/>
    <w:rsid w:val="00543324"/>
    <w:rsid w:val="00544012"/>
    <w:rsid w:val="005461B1"/>
    <w:rsid w:val="0054705E"/>
    <w:rsid w:val="00551455"/>
    <w:rsid w:val="00553F65"/>
    <w:rsid w:val="0055595E"/>
    <w:rsid w:val="005576AC"/>
    <w:rsid w:val="00560277"/>
    <w:rsid w:val="00560382"/>
    <w:rsid w:val="00560C22"/>
    <w:rsid w:val="00562720"/>
    <w:rsid w:val="00562B9E"/>
    <w:rsid w:val="00563295"/>
    <w:rsid w:val="005658E9"/>
    <w:rsid w:val="00566F40"/>
    <w:rsid w:val="0057033D"/>
    <w:rsid w:val="00570474"/>
    <w:rsid w:val="00570D76"/>
    <w:rsid w:val="00571504"/>
    <w:rsid w:val="0057388E"/>
    <w:rsid w:val="005739E9"/>
    <w:rsid w:val="00577E15"/>
    <w:rsid w:val="0058018D"/>
    <w:rsid w:val="00580BE0"/>
    <w:rsid w:val="00582F5A"/>
    <w:rsid w:val="00586B41"/>
    <w:rsid w:val="00592885"/>
    <w:rsid w:val="005937AE"/>
    <w:rsid w:val="00594244"/>
    <w:rsid w:val="00594262"/>
    <w:rsid w:val="00594D07"/>
    <w:rsid w:val="0059758F"/>
    <w:rsid w:val="005A00CE"/>
    <w:rsid w:val="005A0F94"/>
    <w:rsid w:val="005A17D3"/>
    <w:rsid w:val="005A531A"/>
    <w:rsid w:val="005A6583"/>
    <w:rsid w:val="005A7DF3"/>
    <w:rsid w:val="005B0774"/>
    <w:rsid w:val="005B3C40"/>
    <w:rsid w:val="005B4D45"/>
    <w:rsid w:val="005B7F78"/>
    <w:rsid w:val="005C1658"/>
    <w:rsid w:val="005C1DD7"/>
    <w:rsid w:val="005C4787"/>
    <w:rsid w:val="005D2F9E"/>
    <w:rsid w:val="005D3824"/>
    <w:rsid w:val="005D3D42"/>
    <w:rsid w:val="005D46B9"/>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5EBE"/>
    <w:rsid w:val="005F6218"/>
    <w:rsid w:val="00601CC9"/>
    <w:rsid w:val="00603DFC"/>
    <w:rsid w:val="006059CF"/>
    <w:rsid w:val="00605A52"/>
    <w:rsid w:val="0060740E"/>
    <w:rsid w:val="00610FCD"/>
    <w:rsid w:val="00612503"/>
    <w:rsid w:val="00613046"/>
    <w:rsid w:val="00615145"/>
    <w:rsid w:val="00615A68"/>
    <w:rsid w:val="00617AB8"/>
    <w:rsid w:val="00617B75"/>
    <w:rsid w:val="00622AB9"/>
    <w:rsid w:val="006231D2"/>
    <w:rsid w:val="0062626E"/>
    <w:rsid w:val="006311D0"/>
    <w:rsid w:val="00631E39"/>
    <w:rsid w:val="006335B3"/>
    <w:rsid w:val="00633689"/>
    <w:rsid w:val="0063750B"/>
    <w:rsid w:val="006415CC"/>
    <w:rsid w:val="00642AF2"/>
    <w:rsid w:val="00642FCF"/>
    <w:rsid w:val="00645AA2"/>
    <w:rsid w:val="00650402"/>
    <w:rsid w:val="006521A9"/>
    <w:rsid w:val="00653192"/>
    <w:rsid w:val="0065512F"/>
    <w:rsid w:val="006561C2"/>
    <w:rsid w:val="0066078D"/>
    <w:rsid w:val="00660C57"/>
    <w:rsid w:val="00662388"/>
    <w:rsid w:val="006634AA"/>
    <w:rsid w:val="00664286"/>
    <w:rsid w:val="006669D6"/>
    <w:rsid w:val="00666F12"/>
    <w:rsid w:val="006676EB"/>
    <w:rsid w:val="00671B86"/>
    <w:rsid w:val="006739E3"/>
    <w:rsid w:val="00673AF8"/>
    <w:rsid w:val="00674733"/>
    <w:rsid w:val="006751BB"/>
    <w:rsid w:val="00677C00"/>
    <w:rsid w:val="00682E85"/>
    <w:rsid w:val="006837F3"/>
    <w:rsid w:val="00684BF9"/>
    <w:rsid w:val="00686540"/>
    <w:rsid w:val="00686C74"/>
    <w:rsid w:val="00687E03"/>
    <w:rsid w:val="00695C5F"/>
    <w:rsid w:val="006962F2"/>
    <w:rsid w:val="0069673B"/>
    <w:rsid w:val="00697892"/>
    <w:rsid w:val="006978BB"/>
    <w:rsid w:val="006A07A9"/>
    <w:rsid w:val="006A0E67"/>
    <w:rsid w:val="006A2C13"/>
    <w:rsid w:val="006A32F0"/>
    <w:rsid w:val="006A5904"/>
    <w:rsid w:val="006A78C4"/>
    <w:rsid w:val="006B2CD7"/>
    <w:rsid w:val="006B3FE0"/>
    <w:rsid w:val="006B65F7"/>
    <w:rsid w:val="006B75D8"/>
    <w:rsid w:val="006C0179"/>
    <w:rsid w:val="006C0434"/>
    <w:rsid w:val="006C2009"/>
    <w:rsid w:val="006C285F"/>
    <w:rsid w:val="006C6895"/>
    <w:rsid w:val="006C78C0"/>
    <w:rsid w:val="006D026F"/>
    <w:rsid w:val="006D16E2"/>
    <w:rsid w:val="006D1B53"/>
    <w:rsid w:val="006D49E7"/>
    <w:rsid w:val="006D69F3"/>
    <w:rsid w:val="006D6A0D"/>
    <w:rsid w:val="006D75FB"/>
    <w:rsid w:val="006E0937"/>
    <w:rsid w:val="006E42B3"/>
    <w:rsid w:val="006E4483"/>
    <w:rsid w:val="006E51E1"/>
    <w:rsid w:val="006E55D2"/>
    <w:rsid w:val="006F0181"/>
    <w:rsid w:val="006F1409"/>
    <w:rsid w:val="006F23ED"/>
    <w:rsid w:val="006F369E"/>
    <w:rsid w:val="006F3E7A"/>
    <w:rsid w:val="00701C65"/>
    <w:rsid w:val="00703B9C"/>
    <w:rsid w:val="007071A8"/>
    <w:rsid w:val="00707C14"/>
    <w:rsid w:val="007100BF"/>
    <w:rsid w:val="00712709"/>
    <w:rsid w:val="0071271A"/>
    <w:rsid w:val="0071374F"/>
    <w:rsid w:val="0071623E"/>
    <w:rsid w:val="00717272"/>
    <w:rsid w:val="00720EB3"/>
    <w:rsid w:val="0072148C"/>
    <w:rsid w:val="007228C4"/>
    <w:rsid w:val="00723838"/>
    <w:rsid w:val="007255F9"/>
    <w:rsid w:val="00726ABB"/>
    <w:rsid w:val="00730E25"/>
    <w:rsid w:val="00731100"/>
    <w:rsid w:val="0073563D"/>
    <w:rsid w:val="007357CE"/>
    <w:rsid w:val="00736306"/>
    <w:rsid w:val="00736B22"/>
    <w:rsid w:val="00736D63"/>
    <w:rsid w:val="00736DDE"/>
    <w:rsid w:val="00737469"/>
    <w:rsid w:val="00737738"/>
    <w:rsid w:val="00740E5A"/>
    <w:rsid w:val="00741F15"/>
    <w:rsid w:val="00743785"/>
    <w:rsid w:val="007444C5"/>
    <w:rsid w:val="007454EC"/>
    <w:rsid w:val="00746107"/>
    <w:rsid w:val="0074658D"/>
    <w:rsid w:val="007467CA"/>
    <w:rsid w:val="00746B67"/>
    <w:rsid w:val="0074738A"/>
    <w:rsid w:val="00752908"/>
    <w:rsid w:val="00752B20"/>
    <w:rsid w:val="00753793"/>
    <w:rsid w:val="00753DC0"/>
    <w:rsid w:val="0075456C"/>
    <w:rsid w:val="00754946"/>
    <w:rsid w:val="00757A2A"/>
    <w:rsid w:val="00757DD4"/>
    <w:rsid w:val="00760E4B"/>
    <w:rsid w:val="00762D26"/>
    <w:rsid w:val="00764F37"/>
    <w:rsid w:val="0076640C"/>
    <w:rsid w:val="007669C1"/>
    <w:rsid w:val="00767C60"/>
    <w:rsid w:val="00771808"/>
    <w:rsid w:val="00772361"/>
    <w:rsid w:val="007728CD"/>
    <w:rsid w:val="00776F76"/>
    <w:rsid w:val="007775C9"/>
    <w:rsid w:val="007821D3"/>
    <w:rsid w:val="00783C40"/>
    <w:rsid w:val="007843BE"/>
    <w:rsid w:val="00786CF4"/>
    <w:rsid w:val="007932CF"/>
    <w:rsid w:val="0079421B"/>
    <w:rsid w:val="00794DAC"/>
    <w:rsid w:val="007A18FB"/>
    <w:rsid w:val="007A2069"/>
    <w:rsid w:val="007A24F5"/>
    <w:rsid w:val="007A46C6"/>
    <w:rsid w:val="007A6036"/>
    <w:rsid w:val="007A6371"/>
    <w:rsid w:val="007B31B3"/>
    <w:rsid w:val="007B4E4C"/>
    <w:rsid w:val="007B5CAC"/>
    <w:rsid w:val="007B64AB"/>
    <w:rsid w:val="007B717E"/>
    <w:rsid w:val="007C631D"/>
    <w:rsid w:val="007D0A65"/>
    <w:rsid w:val="007D1136"/>
    <w:rsid w:val="007D1701"/>
    <w:rsid w:val="007D2F92"/>
    <w:rsid w:val="007D5CBF"/>
    <w:rsid w:val="007D696F"/>
    <w:rsid w:val="007D6DC3"/>
    <w:rsid w:val="007E1A25"/>
    <w:rsid w:val="007E23A8"/>
    <w:rsid w:val="007E2822"/>
    <w:rsid w:val="007E35B4"/>
    <w:rsid w:val="007E589C"/>
    <w:rsid w:val="007E61BA"/>
    <w:rsid w:val="007E749B"/>
    <w:rsid w:val="007F15DB"/>
    <w:rsid w:val="007F18B4"/>
    <w:rsid w:val="007F19DF"/>
    <w:rsid w:val="007F42CF"/>
    <w:rsid w:val="007F4892"/>
    <w:rsid w:val="007F4E18"/>
    <w:rsid w:val="007F5F9D"/>
    <w:rsid w:val="007F7891"/>
    <w:rsid w:val="00801765"/>
    <w:rsid w:val="008025CA"/>
    <w:rsid w:val="0080340D"/>
    <w:rsid w:val="0080344D"/>
    <w:rsid w:val="0080393A"/>
    <w:rsid w:val="00803D20"/>
    <w:rsid w:val="00804855"/>
    <w:rsid w:val="00807B8E"/>
    <w:rsid w:val="008100E0"/>
    <w:rsid w:val="00811820"/>
    <w:rsid w:val="0081488B"/>
    <w:rsid w:val="00814B5C"/>
    <w:rsid w:val="00814D3B"/>
    <w:rsid w:val="008156BA"/>
    <w:rsid w:val="008162C9"/>
    <w:rsid w:val="00817A00"/>
    <w:rsid w:val="00821526"/>
    <w:rsid w:val="00822281"/>
    <w:rsid w:val="00823130"/>
    <w:rsid w:val="00823565"/>
    <w:rsid w:val="00823893"/>
    <w:rsid w:val="0082470D"/>
    <w:rsid w:val="00824A94"/>
    <w:rsid w:val="00827D56"/>
    <w:rsid w:val="00830C9D"/>
    <w:rsid w:val="0083108F"/>
    <w:rsid w:val="0083452B"/>
    <w:rsid w:val="008349F1"/>
    <w:rsid w:val="00834DFB"/>
    <w:rsid w:val="008363D2"/>
    <w:rsid w:val="00836D55"/>
    <w:rsid w:val="00837CFD"/>
    <w:rsid w:val="00840A50"/>
    <w:rsid w:val="00840EC6"/>
    <w:rsid w:val="008418D5"/>
    <w:rsid w:val="00842605"/>
    <w:rsid w:val="008432D1"/>
    <w:rsid w:val="00844DB6"/>
    <w:rsid w:val="00845CBC"/>
    <w:rsid w:val="00851EA6"/>
    <w:rsid w:val="00854B15"/>
    <w:rsid w:val="008579F2"/>
    <w:rsid w:val="00860B57"/>
    <w:rsid w:val="00862638"/>
    <w:rsid w:val="00870491"/>
    <w:rsid w:val="00870E4A"/>
    <w:rsid w:val="00871839"/>
    <w:rsid w:val="00871FA8"/>
    <w:rsid w:val="00872DD2"/>
    <w:rsid w:val="00874B95"/>
    <w:rsid w:val="0087688C"/>
    <w:rsid w:val="00877B85"/>
    <w:rsid w:val="008802D6"/>
    <w:rsid w:val="00880A0B"/>
    <w:rsid w:val="00882789"/>
    <w:rsid w:val="00882A5B"/>
    <w:rsid w:val="0088359F"/>
    <w:rsid w:val="0088366C"/>
    <w:rsid w:val="008839AF"/>
    <w:rsid w:val="00884CAA"/>
    <w:rsid w:val="008859BF"/>
    <w:rsid w:val="008909AB"/>
    <w:rsid w:val="00891310"/>
    <w:rsid w:val="0089208C"/>
    <w:rsid w:val="0089455A"/>
    <w:rsid w:val="00897255"/>
    <w:rsid w:val="008A0E3C"/>
    <w:rsid w:val="008A26F8"/>
    <w:rsid w:val="008A72C5"/>
    <w:rsid w:val="008B42AA"/>
    <w:rsid w:val="008B5DA4"/>
    <w:rsid w:val="008B5E32"/>
    <w:rsid w:val="008B610C"/>
    <w:rsid w:val="008C078F"/>
    <w:rsid w:val="008C2F1F"/>
    <w:rsid w:val="008C31D8"/>
    <w:rsid w:val="008C7D9C"/>
    <w:rsid w:val="008D0AC3"/>
    <w:rsid w:val="008D0E11"/>
    <w:rsid w:val="008D41F0"/>
    <w:rsid w:val="008D5AD5"/>
    <w:rsid w:val="008D7FDE"/>
    <w:rsid w:val="008E10B5"/>
    <w:rsid w:val="008E21FC"/>
    <w:rsid w:val="008E3F43"/>
    <w:rsid w:val="008E41B9"/>
    <w:rsid w:val="008E457F"/>
    <w:rsid w:val="008E6846"/>
    <w:rsid w:val="008F0946"/>
    <w:rsid w:val="008F0B05"/>
    <w:rsid w:val="008F0DC4"/>
    <w:rsid w:val="008F3BD3"/>
    <w:rsid w:val="008F4B49"/>
    <w:rsid w:val="008F4C81"/>
    <w:rsid w:val="008F6E72"/>
    <w:rsid w:val="0090260F"/>
    <w:rsid w:val="00902700"/>
    <w:rsid w:val="009039FD"/>
    <w:rsid w:val="00906113"/>
    <w:rsid w:val="00907BD0"/>
    <w:rsid w:val="00912DB4"/>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305DA"/>
    <w:rsid w:val="00932786"/>
    <w:rsid w:val="0093294F"/>
    <w:rsid w:val="00936F6A"/>
    <w:rsid w:val="0093757C"/>
    <w:rsid w:val="0093759F"/>
    <w:rsid w:val="009414F6"/>
    <w:rsid w:val="00941D5E"/>
    <w:rsid w:val="00941DAF"/>
    <w:rsid w:val="00942527"/>
    <w:rsid w:val="00942E6E"/>
    <w:rsid w:val="00943CE8"/>
    <w:rsid w:val="0095069F"/>
    <w:rsid w:val="00951520"/>
    <w:rsid w:val="0095270A"/>
    <w:rsid w:val="00956E1B"/>
    <w:rsid w:val="00960B33"/>
    <w:rsid w:val="00962A59"/>
    <w:rsid w:val="00963A1B"/>
    <w:rsid w:val="00964740"/>
    <w:rsid w:val="009700BC"/>
    <w:rsid w:val="00971258"/>
    <w:rsid w:val="009728CC"/>
    <w:rsid w:val="009737A5"/>
    <w:rsid w:val="00974B09"/>
    <w:rsid w:val="009751D4"/>
    <w:rsid w:val="0097608D"/>
    <w:rsid w:val="0097764E"/>
    <w:rsid w:val="00977751"/>
    <w:rsid w:val="00982299"/>
    <w:rsid w:val="00984A48"/>
    <w:rsid w:val="009928DA"/>
    <w:rsid w:val="009938FC"/>
    <w:rsid w:val="00995A5F"/>
    <w:rsid w:val="00997347"/>
    <w:rsid w:val="009A0C6F"/>
    <w:rsid w:val="009A0F5C"/>
    <w:rsid w:val="009A335F"/>
    <w:rsid w:val="009A423C"/>
    <w:rsid w:val="009A488C"/>
    <w:rsid w:val="009A494C"/>
    <w:rsid w:val="009A5B82"/>
    <w:rsid w:val="009A6CA2"/>
    <w:rsid w:val="009A703F"/>
    <w:rsid w:val="009B2D38"/>
    <w:rsid w:val="009B44C8"/>
    <w:rsid w:val="009B6A8F"/>
    <w:rsid w:val="009B75CD"/>
    <w:rsid w:val="009B7DDA"/>
    <w:rsid w:val="009C4367"/>
    <w:rsid w:val="009C4A73"/>
    <w:rsid w:val="009C51BF"/>
    <w:rsid w:val="009C7852"/>
    <w:rsid w:val="009D0DA8"/>
    <w:rsid w:val="009D3319"/>
    <w:rsid w:val="009D3CC3"/>
    <w:rsid w:val="009D488F"/>
    <w:rsid w:val="009D74DA"/>
    <w:rsid w:val="009D78D2"/>
    <w:rsid w:val="009E049D"/>
    <w:rsid w:val="009E0B0B"/>
    <w:rsid w:val="009E230D"/>
    <w:rsid w:val="009E2E6F"/>
    <w:rsid w:val="009E385A"/>
    <w:rsid w:val="009E4BE1"/>
    <w:rsid w:val="009E69B2"/>
    <w:rsid w:val="009F196E"/>
    <w:rsid w:val="009F504B"/>
    <w:rsid w:val="009F5EA0"/>
    <w:rsid w:val="009F6948"/>
    <w:rsid w:val="009F7016"/>
    <w:rsid w:val="00A013CF"/>
    <w:rsid w:val="00A02200"/>
    <w:rsid w:val="00A03E0D"/>
    <w:rsid w:val="00A062A8"/>
    <w:rsid w:val="00A0774C"/>
    <w:rsid w:val="00A10E11"/>
    <w:rsid w:val="00A10EE8"/>
    <w:rsid w:val="00A1517A"/>
    <w:rsid w:val="00A165D6"/>
    <w:rsid w:val="00A17498"/>
    <w:rsid w:val="00A215C2"/>
    <w:rsid w:val="00A21E87"/>
    <w:rsid w:val="00A21E88"/>
    <w:rsid w:val="00A21F8F"/>
    <w:rsid w:val="00A23BE7"/>
    <w:rsid w:val="00A23FE6"/>
    <w:rsid w:val="00A25452"/>
    <w:rsid w:val="00A25D6A"/>
    <w:rsid w:val="00A26211"/>
    <w:rsid w:val="00A26488"/>
    <w:rsid w:val="00A27237"/>
    <w:rsid w:val="00A30F5E"/>
    <w:rsid w:val="00A31BCE"/>
    <w:rsid w:val="00A32993"/>
    <w:rsid w:val="00A32FAA"/>
    <w:rsid w:val="00A41112"/>
    <w:rsid w:val="00A417CB"/>
    <w:rsid w:val="00A43361"/>
    <w:rsid w:val="00A434A4"/>
    <w:rsid w:val="00A4596D"/>
    <w:rsid w:val="00A47E1D"/>
    <w:rsid w:val="00A51AAD"/>
    <w:rsid w:val="00A55609"/>
    <w:rsid w:val="00A55914"/>
    <w:rsid w:val="00A610FD"/>
    <w:rsid w:val="00A61779"/>
    <w:rsid w:val="00A61ADB"/>
    <w:rsid w:val="00A62656"/>
    <w:rsid w:val="00A62B83"/>
    <w:rsid w:val="00A6352D"/>
    <w:rsid w:val="00A657D8"/>
    <w:rsid w:val="00A6748F"/>
    <w:rsid w:val="00A711B3"/>
    <w:rsid w:val="00A71898"/>
    <w:rsid w:val="00A71E89"/>
    <w:rsid w:val="00A72B12"/>
    <w:rsid w:val="00A73BD2"/>
    <w:rsid w:val="00A753A6"/>
    <w:rsid w:val="00A76F3C"/>
    <w:rsid w:val="00A7785E"/>
    <w:rsid w:val="00A778BC"/>
    <w:rsid w:val="00A816C4"/>
    <w:rsid w:val="00A82709"/>
    <w:rsid w:val="00A8401B"/>
    <w:rsid w:val="00A85F92"/>
    <w:rsid w:val="00A861E5"/>
    <w:rsid w:val="00A86706"/>
    <w:rsid w:val="00A86E91"/>
    <w:rsid w:val="00A874B3"/>
    <w:rsid w:val="00A87CF6"/>
    <w:rsid w:val="00A87F28"/>
    <w:rsid w:val="00A91322"/>
    <w:rsid w:val="00A91E0F"/>
    <w:rsid w:val="00A93CFD"/>
    <w:rsid w:val="00A93ED4"/>
    <w:rsid w:val="00A95BCE"/>
    <w:rsid w:val="00A96ABD"/>
    <w:rsid w:val="00AA08F2"/>
    <w:rsid w:val="00AA1830"/>
    <w:rsid w:val="00AA286B"/>
    <w:rsid w:val="00AA4987"/>
    <w:rsid w:val="00AA6573"/>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F61"/>
    <w:rsid w:val="00AC6EA9"/>
    <w:rsid w:val="00AD06CB"/>
    <w:rsid w:val="00AD26B0"/>
    <w:rsid w:val="00AD337F"/>
    <w:rsid w:val="00AD45A9"/>
    <w:rsid w:val="00AD5F41"/>
    <w:rsid w:val="00AE0A55"/>
    <w:rsid w:val="00AE2555"/>
    <w:rsid w:val="00AE2A71"/>
    <w:rsid w:val="00AE580C"/>
    <w:rsid w:val="00AE6583"/>
    <w:rsid w:val="00AF0495"/>
    <w:rsid w:val="00AF049C"/>
    <w:rsid w:val="00AF1D49"/>
    <w:rsid w:val="00AF5151"/>
    <w:rsid w:val="00AF701E"/>
    <w:rsid w:val="00AF74D1"/>
    <w:rsid w:val="00B013F1"/>
    <w:rsid w:val="00B03876"/>
    <w:rsid w:val="00B03E0B"/>
    <w:rsid w:val="00B04132"/>
    <w:rsid w:val="00B046B0"/>
    <w:rsid w:val="00B04B14"/>
    <w:rsid w:val="00B05073"/>
    <w:rsid w:val="00B06533"/>
    <w:rsid w:val="00B06A60"/>
    <w:rsid w:val="00B072FD"/>
    <w:rsid w:val="00B107F5"/>
    <w:rsid w:val="00B114C3"/>
    <w:rsid w:val="00B11505"/>
    <w:rsid w:val="00B1236E"/>
    <w:rsid w:val="00B13D1D"/>
    <w:rsid w:val="00B15682"/>
    <w:rsid w:val="00B15F4B"/>
    <w:rsid w:val="00B162A2"/>
    <w:rsid w:val="00B16A04"/>
    <w:rsid w:val="00B177F0"/>
    <w:rsid w:val="00B20E13"/>
    <w:rsid w:val="00B220EC"/>
    <w:rsid w:val="00B23F2A"/>
    <w:rsid w:val="00B24E9B"/>
    <w:rsid w:val="00B254DB"/>
    <w:rsid w:val="00B329A7"/>
    <w:rsid w:val="00B32DD5"/>
    <w:rsid w:val="00B3331D"/>
    <w:rsid w:val="00B33D8B"/>
    <w:rsid w:val="00B35383"/>
    <w:rsid w:val="00B35E7D"/>
    <w:rsid w:val="00B36FD4"/>
    <w:rsid w:val="00B37363"/>
    <w:rsid w:val="00B41A7A"/>
    <w:rsid w:val="00B440A7"/>
    <w:rsid w:val="00B4444D"/>
    <w:rsid w:val="00B44CF3"/>
    <w:rsid w:val="00B511DF"/>
    <w:rsid w:val="00B5584E"/>
    <w:rsid w:val="00B559CD"/>
    <w:rsid w:val="00B55CAC"/>
    <w:rsid w:val="00B55FC0"/>
    <w:rsid w:val="00B56A3A"/>
    <w:rsid w:val="00B62CCF"/>
    <w:rsid w:val="00B6309B"/>
    <w:rsid w:val="00B631C2"/>
    <w:rsid w:val="00B6462B"/>
    <w:rsid w:val="00B648B7"/>
    <w:rsid w:val="00B66987"/>
    <w:rsid w:val="00B731C2"/>
    <w:rsid w:val="00B73205"/>
    <w:rsid w:val="00B73820"/>
    <w:rsid w:val="00B7672C"/>
    <w:rsid w:val="00B769CD"/>
    <w:rsid w:val="00B772E8"/>
    <w:rsid w:val="00B77C12"/>
    <w:rsid w:val="00B844A5"/>
    <w:rsid w:val="00B855B5"/>
    <w:rsid w:val="00B85741"/>
    <w:rsid w:val="00B85900"/>
    <w:rsid w:val="00B86675"/>
    <w:rsid w:val="00B86AA2"/>
    <w:rsid w:val="00B90A30"/>
    <w:rsid w:val="00B91250"/>
    <w:rsid w:val="00B921E4"/>
    <w:rsid w:val="00B9294E"/>
    <w:rsid w:val="00B929B1"/>
    <w:rsid w:val="00B93561"/>
    <w:rsid w:val="00B951D3"/>
    <w:rsid w:val="00BA06A4"/>
    <w:rsid w:val="00BA53C3"/>
    <w:rsid w:val="00BA57D2"/>
    <w:rsid w:val="00BA7F0D"/>
    <w:rsid w:val="00BB0C7D"/>
    <w:rsid w:val="00BC1073"/>
    <w:rsid w:val="00BC59E9"/>
    <w:rsid w:val="00BC6411"/>
    <w:rsid w:val="00BC7932"/>
    <w:rsid w:val="00BD1C65"/>
    <w:rsid w:val="00BD2581"/>
    <w:rsid w:val="00BD2A30"/>
    <w:rsid w:val="00BD3235"/>
    <w:rsid w:val="00BD415C"/>
    <w:rsid w:val="00BD6650"/>
    <w:rsid w:val="00BE364C"/>
    <w:rsid w:val="00BE67D2"/>
    <w:rsid w:val="00BE7A46"/>
    <w:rsid w:val="00BF01A0"/>
    <w:rsid w:val="00BF04AD"/>
    <w:rsid w:val="00BF1AB8"/>
    <w:rsid w:val="00BF1C98"/>
    <w:rsid w:val="00BF4FC4"/>
    <w:rsid w:val="00BF53BC"/>
    <w:rsid w:val="00BF7173"/>
    <w:rsid w:val="00BF7FEE"/>
    <w:rsid w:val="00C01F08"/>
    <w:rsid w:val="00C0276E"/>
    <w:rsid w:val="00C02779"/>
    <w:rsid w:val="00C02CCA"/>
    <w:rsid w:val="00C07447"/>
    <w:rsid w:val="00C11E3D"/>
    <w:rsid w:val="00C149FB"/>
    <w:rsid w:val="00C1618B"/>
    <w:rsid w:val="00C213EC"/>
    <w:rsid w:val="00C25EA7"/>
    <w:rsid w:val="00C26BF0"/>
    <w:rsid w:val="00C272E3"/>
    <w:rsid w:val="00C2798B"/>
    <w:rsid w:val="00C33A30"/>
    <w:rsid w:val="00C40029"/>
    <w:rsid w:val="00C43732"/>
    <w:rsid w:val="00C4430D"/>
    <w:rsid w:val="00C44871"/>
    <w:rsid w:val="00C4491F"/>
    <w:rsid w:val="00C47907"/>
    <w:rsid w:val="00C47A6D"/>
    <w:rsid w:val="00C50FFD"/>
    <w:rsid w:val="00C516DF"/>
    <w:rsid w:val="00C5406D"/>
    <w:rsid w:val="00C54BA1"/>
    <w:rsid w:val="00C56FF3"/>
    <w:rsid w:val="00C60210"/>
    <w:rsid w:val="00C62549"/>
    <w:rsid w:val="00C64483"/>
    <w:rsid w:val="00C6551D"/>
    <w:rsid w:val="00C657DB"/>
    <w:rsid w:val="00C66E73"/>
    <w:rsid w:val="00C66EEA"/>
    <w:rsid w:val="00C6783C"/>
    <w:rsid w:val="00C724B4"/>
    <w:rsid w:val="00C7314B"/>
    <w:rsid w:val="00C73844"/>
    <w:rsid w:val="00C73E2E"/>
    <w:rsid w:val="00C741CF"/>
    <w:rsid w:val="00C7426D"/>
    <w:rsid w:val="00C7474D"/>
    <w:rsid w:val="00C74879"/>
    <w:rsid w:val="00C75115"/>
    <w:rsid w:val="00C75454"/>
    <w:rsid w:val="00C778CD"/>
    <w:rsid w:val="00C77C36"/>
    <w:rsid w:val="00C77F18"/>
    <w:rsid w:val="00C80579"/>
    <w:rsid w:val="00C8128B"/>
    <w:rsid w:val="00C81E1D"/>
    <w:rsid w:val="00C82A27"/>
    <w:rsid w:val="00C84037"/>
    <w:rsid w:val="00C84B17"/>
    <w:rsid w:val="00C90335"/>
    <w:rsid w:val="00C90C85"/>
    <w:rsid w:val="00C91BF3"/>
    <w:rsid w:val="00CA1D72"/>
    <w:rsid w:val="00CA67E9"/>
    <w:rsid w:val="00CA6805"/>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F16"/>
    <w:rsid w:val="00CC3495"/>
    <w:rsid w:val="00CC382D"/>
    <w:rsid w:val="00CC3A97"/>
    <w:rsid w:val="00CC48CE"/>
    <w:rsid w:val="00CC52BD"/>
    <w:rsid w:val="00CC5472"/>
    <w:rsid w:val="00CC5AF2"/>
    <w:rsid w:val="00CC6424"/>
    <w:rsid w:val="00CC798C"/>
    <w:rsid w:val="00CC7D40"/>
    <w:rsid w:val="00CC7E08"/>
    <w:rsid w:val="00CD040C"/>
    <w:rsid w:val="00CD098E"/>
    <w:rsid w:val="00CD1B1C"/>
    <w:rsid w:val="00CD1F5A"/>
    <w:rsid w:val="00CD260A"/>
    <w:rsid w:val="00CD4FE9"/>
    <w:rsid w:val="00CD545C"/>
    <w:rsid w:val="00CD581A"/>
    <w:rsid w:val="00CE310A"/>
    <w:rsid w:val="00CE4AB8"/>
    <w:rsid w:val="00CE579F"/>
    <w:rsid w:val="00CF171F"/>
    <w:rsid w:val="00CF1D9B"/>
    <w:rsid w:val="00CF2FF1"/>
    <w:rsid w:val="00CF3715"/>
    <w:rsid w:val="00CF6676"/>
    <w:rsid w:val="00D014E1"/>
    <w:rsid w:val="00D037AC"/>
    <w:rsid w:val="00D071E7"/>
    <w:rsid w:val="00D07C91"/>
    <w:rsid w:val="00D12566"/>
    <w:rsid w:val="00D1453D"/>
    <w:rsid w:val="00D14AC7"/>
    <w:rsid w:val="00D14C90"/>
    <w:rsid w:val="00D15420"/>
    <w:rsid w:val="00D166F7"/>
    <w:rsid w:val="00D20892"/>
    <w:rsid w:val="00D2173E"/>
    <w:rsid w:val="00D23DBB"/>
    <w:rsid w:val="00D25DB2"/>
    <w:rsid w:val="00D303A0"/>
    <w:rsid w:val="00D3062B"/>
    <w:rsid w:val="00D3307D"/>
    <w:rsid w:val="00D3553B"/>
    <w:rsid w:val="00D37829"/>
    <w:rsid w:val="00D40124"/>
    <w:rsid w:val="00D45DEC"/>
    <w:rsid w:val="00D46DB1"/>
    <w:rsid w:val="00D477C1"/>
    <w:rsid w:val="00D51941"/>
    <w:rsid w:val="00D5415D"/>
    <w:rsid w:val="00D544F8"/>
    <w:rsid w:val="00D55DB8"/>
    <w:rsid w:val="00D57E7F"/>
    <w:rsid w:val="00D617FA"/>
    <w:rsid w:val="00D62ED0"/>
    <w:rsid w:val="00D6305A"/>
    <w:rsid w:val="00D63A07"/>
    <w:rsid w:val="00D63D32"/>
    <w:rsid w:val="00D652DB"/>
    <w:rsid w:val="00D65799"/>
    <w:rsid w:val="00D66E8A"/>
    <w:rsid w:val="00D67006"/>
    <w:rsid w:val="00D71789"/>
    <w:rsid w:val="00D71A38"/>
    <w:rsid w:val="00D74E59"/>
    <w:rsid w:val="00D74F43"/>
    <w:rsid w:val="00D76398"/>
    <w:rsid w:val="00D76AD6"/>
    <w:rsid w:val="00D802F3"/>
    <w:rsid w:val="00D80D2A"/>
    <w:rsid w:val="00D82DCF"/>
    <w:rsid w:val="00D83A40"/>
    <w:rsid w:val="00D85595"/>
    <w:rsid w:val="00D87D11"/>
    <w:rsid w:val="00D87EAD"/>
    <w:rsid w:val="00D87F59"/>
    <w:rsid w:val="00D92324"/>
    <w:rsid w:val="00D924C1"/>
    <w:rsid w:val="00D9372D"/>
    <w:rsid w:val="00D94179"/>
    <w:rsid w:val="00D94673"/>
    <w:rsid w:val="00D95349"/>
    <w:rsid w:val="00D96715"/>
    <w:rsid w:val="00D9688C"/>
    <w:rsid w:val="00DA17E7"/>
    <w:rsid w:val="00DA39C9"/>
    <w:rsid w:val="00DA3DB2"/>
    <w:rsid w:val="00DA4127"/>
    <w:rsid w:val="00DA6B7F"/>
    <w:rsid w:val="00DB1C76"/>
    <w:rsid w:val="00DB1EC2"/>
    <w:rsid w:val="00DB67C7"/>
    <w:rsid w:val="00DB69E7"/>
    <w:rsid w:val="00DB6C88"/>
    <w:rsid w:val="00DB7AD1"/>
    <w:rsid w:val="00DC32AF"/>
    <w:rsid w:val="00DC3883"/>
    <w:rsid w:val="00DC3C36"/>
    <w:rsid w:val="00DC4DCF"/>
    <w:rsid w:val="00DC54D1"/>
    <w:rsid w:val="00DD445F"/>
    <w:rsid w:val="00DD4DFF"/>
    <w:rsid w:val="00DD515F"/>
    <w:rsid w:val="00DD6EF3"/>
    <w:rsid w:val="00DE503D"/>
    <w:rsid w:val="00DE6A4B"/>
    <w:rsid w:val="00DE7387"/>
    <w:rsid w:val="00DF06EC"/>
    <w:rsid w:val="00DF19EA"/>
    <w:rsid w:val="00DF2888"/>
    <w:rsid w:val="00DF38FC"/>
    <w:rsid w:val="00DF43AA"/>
    <w:rsid w:val="00DF55CF"/>
    <w:rsid w:val="00DF6B0E"/>
    <w:rsid w:val="00E023B5"/>
    <w:rsid w:val="00E03A29"/>
    <w:rsid w:val="00E04C6B"/>
    <w:rsid w:val="00E07B6F"/>
    <w:rsid w:val="00E07B74"/>
    <w:rsid w:val="00E21FA9"/>
    <w:rsid w:val="00E23045"/>
    <w:rsid w:val="00E23CF3"/>
    <w:rsid w:val="00E23DF2"/>
    <w:rsid w:val="00E24248"/>
    <w:rsid w:val="00E2470A"/>
    <w:rsid w:val="00E250C1"/>
    <w:rsid w:val="00E276F5"/>
    <w:rsid w:val="00E33169"/>
    <w:rsid w:val="00E40F67"/>
    <w:rsid w:val="00E4187C"/>
    <w:rsid w:val="00E44928"/>
    <w:rsid w:val="00E462FA"/>
    <w:rsid w:val="00E4721B"/>
    <w:rsid w:val="00E51D96"/>
    <w:rsid w:val="00E52460"/>
    <w:rsid w:val="00E60851"/>
    <w:rsid w:val="00E6370B"/>
    <w:rsid w:val="00E6528C"/>
    <w:rsid w:val="00E6583F"/>
    <w:rsid w:val="00E67CB4"/>
    <w:rsid w:val="00E70589"/>
    <w:rsid w:val="00E768C8"/>
    <w:rsid w:val="00E82695"/>
    <w:rsid w:val="00E841A5"/>
    <w:rsid w:val="00E8661B"/>
    <w:rsid w:val="00E86BA5"/>
    <w:rsid w:val="00E9028C"/>
    <w:rsid w:val="00E91B90"/>
    <w:rsid w:val="00E94B36"/>
    <w:rsid w:val="00E97758"/>
    <w:rsid w:val="00EA3F21"/>
    <w:rsid w:val="00EA42A5"/>
    <w:rsid w:val="00EA591E"/>
    <w:rsid w:val="00EA67EE"/>
    <w:rsid w:val="00EA7301"/>
    <w:rsid w:val="00EB3406"/>
    <w:rsid w:val="00EB379E"/>
    <w:rsid w:val="00EB38B5"/>
    <w:rsid w:val="00EB45A8"/>
    <w:rsid w:val="00EB5419"/>
    <w:rsid w:val="00EB725E"/>
    <w:rsid w:val="00EC2730"/>
    <w:rsid w:val="00EC3EDB"/>
    <w:rsid w:val="00EC6A3E"/>
    <w:rsid w:val="00EC6EC7"/>
    <w:rsid w:val="00ED16FB"/>
    <w:rsid w:val="00ED4F53"/>
    <w:rsid w:val="00ED5011"/>
    <w:rsid w:val="00ED504A"/>
    <w:rsid w:val="00ED7316"/>
    <w:rsid w:val="00ED7853"/>
    <w:rsid w:val="00EE0992"/>
    <w:rsid w:val="00EE20D5"/>
    <w:rsid w:val="00EE228F"/>
    <w:rsid w:val="00EE2988"/>
    <w:rsid w:val="00EE314C"/>
    <w:rsid w:val="00EE4584"/>
    <w:rsid w:val="00EE5E45"/>
    <w:rsid w:val="00EE6F0E"/>
    <w:rsid w:val="00EF192F"/>
    <w:rsid w:val="00EF19E8"/>
    <w:rsid w:val="00EF20D6"/>
    <w:rsid w:val="00EF2F72"/>
    <w:rsid w:val="00EF41D2"/>
    <w:rsid w:val="00EF4872"/>
    <w:rsid w:val="00EF5977"/>
    <w:rsid w:val="00EF5C77"/>
    <w:rsid w:val="00EF6910"/>
    <w:rsid w:val="00EF774E"/>
    <w:rsid w:val="00F00FDB"/>
    <w:rsid w:val="00F021D6"/>
    <w:rsid w:val="00F03D0B"/>
    <w:rsid w:val="00F041F9"/>
    <w:rsid w:val="00F04608"/>
    <w:rsid w:val="00F05E2C"/>
    <w:rsid w:val="00F07D14"/>
    <w:rsid w:val="00F10F38"/>
    <w:rsid w:val="00F120C5"/>
    <w:rsid w:val="00F12DF8"/>
    <w:rsid w:val="00F167E1"/>
    <w:rsid w:val="00F1705A"/>
    <w:rsid w:val="00F1723B"/>
    <w:rsid w:val="00F2222B"/>
    <w:rsid w:val="00F22CFB"/>
    <w:rsid w:val="00F23D08"/>
    <w:rsid w:val="00F271D5"/>
    <w:rsid w:val="00F30430"/>
    <w:rsid w:val="00F31354"/>
    <w:rsid w:val="00F313C3"/>
    <w:rsid w:val="00F314E8"/>
    <w:rsid w:val="00F33839"/>
    <w:rsid w:val="00F33A4A"/>
    <w:rsid w:val="00F35996"/>
    <w:rsid w:val="00F35D42"/>
    <w:rsid w:val="00F36296"/>
    <w:rsid w:val="00F43417"/>
    <w:rsid w:val="00F435E8"/>
    <w:rsid w:val="00F43EA8"/>
    <w:rsid w:val="00F54C74"/>
    <w:rsid w:val="00F55834"/>
    <w:rsid w:val="00F57548"/>
    <w:rsid w:val="00F6092D"/>
    <w:rsid w:val="00F60B98"/>
    <w:rsid w:val="00F63748"/>
    <w:rsid w:val="00F64161"/>
    <w:rsid w:val="00F64A20"/>
    <w:rsid w:val="00F6727F"/>
    <w:rsid w:val="00F7274D"/>
    <w:rsid w:val="00F7497D"/>
    <w:rsid w:val="00F759AF"/>
    <w:rsid w:val="00F77A94"/>
    <w:rsid w:val="00F80395"/>
    <w:rsid w:val="00F822D2"/>
    <w:rsid w:val="00F84544"/>
    <w:rsid w:val="00F876BA"/>
    <w:rsid w:val="00F90EAA"/>
    <w:rsid w:val="00F92BCB"/>
    <w:rsid w:val="00F93ACD"/>
    <w:rsid w:val="00F95333"/>
    <w:rsid w:val="00FA0C58"/>
    <w:rsid w:val="00FA11BE"/>
    <w:rsid w:val="00FA1911"/>
    <w:rsid w:val="00FA2594"/>
    <w:rsid w:val="00FA31B9"/>
    <w:rsid w:val="00FA3F1C"/>
    <w:rsid w:val="00FA4F93"/>
    <w:rsid w:val="00FA5997"/>
    <w:rsid w:val="00FA5D61"/>
    <w:rsid w:val="00FA62D5"/>
    <w:rsid w:val="00FA724E"/>
    <w:rsid w:val="00FB530A"/>
    <w:rsid w:val="00FB5ED1"/>
    <w:rsid w:val="00FB7832"/>
    <w:rsid w:val="00FC1422"/>
    <w:rsid w:val="00FC1456"/>
    <w:rsid w:val="00FC27BF"/>
    <w:rsid w:val="00FC3B58"/>
    <w:rsid w:val="00FC41F6"/>
    <w:rsid w:val="00FC4E74"/>
    <w:rsid w:val="00FC76E8"/>
    <w:rsid w:val="00FD529C"/>
    <w:rsid w:val="00FD6B48"/>
    <w:rsid w:val="00FD6E3B"/>
    <w:rsid w:val="00FE279B"/>
    <w:rsid w:val="00FE27AB"/>
    <w:rsid w:val="00FF3607"/>
    <w:rsid w:val="00FF4453"/>
    <w:rsid w:val="00FF54E7"/>
    <w:rsid w:val="00FF5E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colormru v:ext="edit" colors="#4bacc6,#4ba0c6,#4baac8,#389eba,#389db3"/>
    </o:shapedefaults>
    <o:shapelayout v:ext="edit">
      <o:idmap v:ext="edit" data="1"/>
    </o:shapelayout>
  </w:shapeDefaults>
  <w:doNotEmbedSmartTags/>
  <w:decimalSymbol w:val="."/>
  <w:listSeparator w:val=","/>
  <w14:docId w14:val="51DC0065"/>
  <w15:docId w15:val="{59ECAE65-A897-4532-9895-45B674C8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328512683">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16683630">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945503741">
                                      <w:marLeft w:val="0"/>
                                      <w:marRight w:val="0"/>
                                      <w:marTop w:val="0"/>
                                      <w:marBottom w:val="0"/>
                                      <w:divBdr>
                                        <w:top w:val="none" w:sz="0" w:space="0" w:color="auto"/>
                                        <w:left w:val="none" w:sz="0" w:space="0" w:color="auto"/>
                                        <w:bottom w:val="none" w:sz="0" w:space="0" w:color="auto"/>
                                        <w:right w:val="none" w:sz="0" w:space="0" w:color="auto"/>
                                      </w:divBdr>
                                    </w:div>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1540388360">
                                      <w:marLeft w:val="0"/>
                                      <w:marRight w:val="0"/>
                                      <w:marTop w:val="0"/>
                                      <w:marBottom w:val="0"/>
                                      <w:divBdr>
                                        <w:top w:val="none" w:sz="0" w:space="0" w:color="auto"/>
                                        <w:left w:val="none" w:sz="0" w:space="0" w:color="auto"/>
                                        <w:bottom w:val="none" w:sz="0" w:space="0" w:color="auto"/>
                                        <w:right w:val="none" w:sz="0" w:space="0" w:color="auto"/>
                                      </w:divBdr>
                                    </w:div>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2020889307">
                                      <w:marLeft w:val="0"/>
                                      <w:marRight w:val="0"/>
                                      <w:marTop w:val="0"/>
                                      <w:marBottom w:val="0"/>
                                      <w:divBdr>
                                        <w:top w:val="none" w:sz="0" w:space="0" w:color="auto"/>
                                        <w:left w:val="none" w:sz="0" w:space="0" w:color="auto"/>
                                        <w:bottom w:val="none" w:sz="0" w:space="0" w:color="auto"/>
                                        <w:right w:val="none" w:sz="0" w:space="0" w:color="auto"/>
                                      </w:divBdr>
                                    </w:div>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1334602944">
                                      <w:marLeft w:val="0"/>
                                      <w:marRight w:val="0"/>
                                      <w:marTop w:val="0"/>
                                      <w:marBottom w:val="0"/>
                                      <w:divBdr>
                                        <w:top w:val="none" w:sz="0" w:space="0" w:color="auto"/>
                                        <w:left w:val="none" w:sz="0" w:space="0" w:color="auto"/>
                                        <w:bottom w:val="none" w:sz="0" w:space="0" w:color="auto"/>
                                        <w:right w:val="none" w:sz="0" w:space="0" w:color="auto"/>
                                      </w:divBdr>
                                    </w:div>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2003267362">
                                      <w:marLeft w:val="0"/>
                                      <w:marRight w:val="0"/>
                                      <w:marTop w:val="0"/>
                                      <w:marBottom w:val="0"/>
                                      <w:divBdr>
                                        <w:top w:val="none" w:sz="0" w:space="0" w:color="auto"/>
                                        <w:left w:val="none" w:sz="0" w:space="0" w:color="auto"/>
                                        <w:bottom w:val="none" w:sz="0" w:space="0" w:color="auto"/>
                                        <w:right w:val="none" w:sz="0" w:space="0" w:color="auto"/>
                                      </w:divBdr>
                                    </w:div>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34132974">
                                      <w:marLeft w:val="0"/>
                                      <w:marRight w:val="0"/>
                                      <w:marTop w:val="0"/>
                                      <w:marBottom w:val="0"/>
                                      <w:divBdr>
                                        <w:top w:val="none" w:sz="0" w:space="0" w:color="auto"/>
                                        <w:left w:val="none" w:sz="0" w:space="0" w:color="auto"/>
                                        <w:bottom w:val="none" w:sz="0" w:space="0" w:color="auto"/>
                                        <w:right w:val="none" w:sz="0" w:space="0" w:color="auto"/>
                                      </w:divBdr>
                                    </w:div>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6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1928227652">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305165523">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en.wikipedia.org/wiki/Limeston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n.wikipedia.org/wiki/List_of_tallest_buildings_and_structures"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25D22"/>
    <w:rsid w:val="00031F0F"/>
    <w:rsid w:val="00033E91"/>
    <w:rsid w:val="00053EFF"/>
    <w:rsid w:val="000733A4"/>
    <w:rsid w:val="0009047A"/>
    <w:rsid w:val="000D2413"/>
    <w:rsid w:val="0014681B"/>
    <w:rsid w:val="001E5502"/>
    <w:rsid w:val="00255894"/>
    <w:rsid w:val="002A104F"/>
    <w:rsid w:val="002D4828"/>
    <w:rsid w:val="00301E9A"/>
    <w:rsid w:val="00311F76"/>
    <w:rsid w:val="00312F19"/>
    <w:rsid w:val="003314A4"/>
    <w:rsid w:val="00332343"/>
    <w:rsid w:val="0034062A"/>
    <w:rsid w:val="00350D61"/>
    <w:rsid w:val="0037399F"/>
    <w:rsid w:val="003946E6"/>
    <w:rsid w:val="003959B2"/>
    <w:rsid w:val="003B6563"/>
    <w:rsid w:val="0040081B"/>
    <w:rsid w:val="00403A55"/>
    <w:rsid w:val="00406CF3"/>
    <w:rsid w:val="00424820"/>
    <w:rsid w:val="00426A9D"/>
    <w:rsid w:val="00472EE2"/>
    <w:rsid w:val="00484A87"/>
    <w:rsid w:val="0049299B"/>
    <w:rsid w:val="004B4315"/>
    <w:rsid w:val="004B508C"/>
    <w:rsid w:val="004C4220"/>
    <w:rsid w:val="004E08C1"/>
    <w:rsid w:val="005008B4"/>
    <w:rsid w:val="00511218"/>
    <w:rsid w:val="00511AFD"/>
    <w:rsid w:val="00560698"/>
    <w:rsid w:val="0056395F"/>
    <w:rsid w:val="005B1E38"/>
    <w:rsid w:val="005D1EFA"/>
    <w:rsid w:val="005D563E"/>
    <w:rsid w:val="005E5EE5"/>
    <w:rsid w:val="00610FCD"/>
    <w:rsid w:val="00660AD2"/>
    <w:rsid w:val="00661C98"/>
    <w:rsid w:val="006813C1"/>
    <w:rsid w:val="00683494"/>
    <w:rsid w:val="006A27B6"/>
    <w:rsid w:val="006B6FC8"/>
    <w:rsid w:val="006C2009"/>
    <w:rsid w:val="006D224D"/>
    <w:rsid w:val="00721D90"/>
    <w:rsid w:val="00737F1A"/>
    <w:rsid w:val="00753FBB"/>
    <w:rsid w:val="00776A00"/>
    <w:rsid w:val="00784171"/>
    <w:rsid w:val="007D01BB"/>
    <w:rsid w:val="007F1F39"/>
    <w:rsid w:val="0080416A"/>
    <w:rsid w:val="00807BA4"/>
    <w:rsid w:val="00814340"/>
    <w:rsid w:val="00850A3E"/>
    <w:rsid w:val="00866039"/>
    <w:rsid w:val="008739C0"/>
    <w:rsid w:val="008765AC"/>
    <w:rsid w:val="008D41F0"/>
    <w:rsid w:val="008E550C"/>
    <w:rsid w:val="008F3867"/>
    <w:rsid w:val="009509A8"/>
    <w:rsid w:val="00961651"/>
    <w:rsid w:val="0096674A"/>
    <w:rsid w:val="00975711"/>
    <w:rsid w:val="009827F3"/>
    <w:rsid w:val="009872D5"/>
    <w:rsid w:val="009A53BE"/>
    <w:rsid w:val="009B39F6"/>
    <w:rsid w:val="009C5DC3"/>
    <w:rsid w:val="009D70DE"/>
    <w:rsid w:val="00A17D47"/>
    <w:rsid w:val="00A25592"/>
    <w:rsid w:val="00A52E49"/>
    <w:rsid w:val="00AD5081"/>
    <w:rsid w:val="00AE21B9"/>
    <w:rsid w:val="00AE4F91"/>
    <w:rsid w:val="00B03ABC"/>
    <w:rsid w:val="00B21311"/>
    <w:rsid w:val="00B84D80"/>
    <w:rsid w:val="00BA2752"/>
    <w:rsid w:val="00BA434C"/>
    <w:rsid w:val="00BC6E36"/>
    <w:rsid w:val="00BE25A8"/>
    <w:rsid w:val="00C14039"/>
    <w:rsid w:val="00C313E4"/>
    <w:rsid w:val="00C50ED5"/>
    <w:rsid w:val="00C57AE5"/>
    <w:rsid w:val="00CA7360"/>
    <w:rsid w:val="00CD4F86"/>
    <w:rsid w:val="00CE0BCC"/>
    <w:rsid w:val="00CE448F"/>
    <w:rsid w:val="00D03197"/>
    <w:rsid w:val="00D356AE"/>
    <w:rsid w:val="00D65470"/>
    <w:rsid w:val="00DC0FD6"/>
    <w:rsid w:val="00DD4057"/>
    <w:rsid w:val="00DD4529"/>
    <w:rsid w:val="00DD535A"/>
    <w:rsid w:val="00DD59E5"/>
    <w:rsid w:val="00DD68F7"/>
    <w:rsid w:val="00DE2F72"/>
    <w:rsid w:val="00E01279"/>
    <w:rsid w:val="00E0328D"/>
    <w:rsid w:val="00E36F4C"/>
    <w:rsid w:val="00E84AD3"/>
    <w:rsid w:val="00E943D3"/>
    <w:rsid w:val="00EE19D8"/>
    <w:rsid w:val="00F11C21"/>
    <w:rsid w:val="00F434CF"/>
    <w:rsid w:val="00F6718B"/>
    <w:rsid w:val="00F71C1C"/>
    <w:rsid w:val="00F74902"/>
    <w:rsid w:val="00F81B87"/>
    <w:rsid w:val="00FD6C82"/>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2</Pages>
  <Words>1215</Words>
  <Characters>6927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San Francisco</dc:creator>
  <cp:lastModifiedBy>Louis Morel</cp:lastModifiedBy>
  <cp:revision>13</cp:revision>
  <cp:lastPrinted>2024-08-08T13:36:00Z</cp:lastPrinted>
  <dcterms:created xsi:type="dcterms:W3CDTF">2024-08-06T21:35:00Z</dcterms:created>
  <dcterms:modified xsi:type="dcterms:W3CDTF">2024-08-08T14:08:00Z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