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68EA" w14:textId="77777777" w:rsidR="00494658" w:rsidRPr="00030FC9" w:rsidRDefault="00494658" w:rsidP="00030FC9">
      <w:pPr>
        <w:pStyle w:val="NoSpacing"/>
        <w:jc w:val="center"/>
        <w:rPr>
          <w:b/>
          <w:bCs/>
          <w:sz w:val="36"/>
          <w:szCs w:val="36"/>
        </w:rPr>
      </w:pPr>
    </w:p>
    <w:p w14:paraId="1326D8EE" w14:textId="3DE6B188" w:rsidR="00E54B0F" w:rsidRPr="00030FC9" w:rsidRDefault="00E54B0F" w:rsidP="00030FC9">
      <w:pPr>
        <w:pStyle w:val="NoSpacing"/>
        <w:jc w:val="center"/>
        <w:rPr>
          <w:b/>
          <w:bCs/>
          <w:sz w:val="36"/>
          <w:szCs w:val="36"/>
        </w:rPr>
      </w:pPr>
    </w:p>
    <w:p w14:paraId="3DEA7F1E" w14:textId="0A1854A5" w:rsidR="00B14DD4" w:rsidRDefault="00310443" w:rsidP="00030FC9">
      <w:pPr>
        <w:pStyle w:val="NoSpacing"/>
        <w:jc w:val="center"/>
        <w:rPr>
          <w:b/>
          <w:bCs/>
          <w:sz w:val="36"/>
          <w:szCs w:val="36"/>
        </w:rPr>
      </w:pPr>
      <w:r>
        <w:rPr>
          <w:b/>
          <w:bCs/>
          <w:sz w:val="36"/>
          <w:szCs w:val="36"/>
        </w:rPr>
        <w:t>3i/Atlas prescribes to Wormwood and the specific biblical paradigm known as “Rule with a Rod of Iron.”</w:t>
      </w:r>
    </w:p>
    <w:p w14:paraId="350AAFFB" w14:textId="77777777" w:rsidR="00030FC9" w:rsidRPr="00030FC9" w:rsidRDefault="00030FC9" w:rsidP="00030FC9">
      <w:pPr>
        <w:pStyle w:val="NoSpacing"/>
        <w:jc w:val="center"/>
        <w:rPr>
          <w:b/>
          <w:bCs/>
          <w:sz w:val="36"/>
          <w:szCs w:val="36"/>
        </w:rPr>
      </w:pPr>
    </w:p>
    <w:p w14:paraId="097528ED" w14:textId="165C1248" w:rsidR="00F1058A" w:rsidRDefault="00C8041A" w:rsidP="00431866">
      <w:pPr>
        <w:rPr>
          <w:rFonts w:ascii="Baskerville Old Face" w:hAnsi="Baskerville Old Face"/>
        </w:rPr>
      </w:pPr>
      <w:r>
        <w:rPr>
          <w:rFonts w:ascii="Baskerville Old Face" w:hAnsi="Baskerville Old Face"/>
        </w:rPr>
        <w:t xml:space="preserve">     Revelation chapter 12 describes the birth of the Man-child who is destined to rule with a rod of iron. The Bible uses the image of ruling with a rod of iron as a symbol. When 3i/Atlas first appeared through Earth's telescopes, the notable observation was </w:t>
      </w:r>
      <w:r w:rsidR="005D58AD">
        <w:rPr>
          <w:rFonts w:ascii="Baskerville Old Face" w:hAnsi="Baskerville Old Face"/>
        </w:rPr>
        <w:t>the absence of</w:t>
      </w:r>
      <w:r>
        <w:rPr>
          <w:rFonts w:ascii="Baskerville Old Face" w:hAnsi="Baskerville Old Face"/>
        </w:rPr>
        <w:t xml:space="preserve"> iron. Such an observation prompted scientists to engage in intense debate over whether nickel, </w:t>
      </w:r>
      <w:r w:rsidR="005D58AD">
        <w:rPr>
          <w:rFonts w:ascii="Baskerville Old Face" w:hAnsi="Baskerville Old Face"/>
        </w:rPr>
        <w:t>in the absence of</w:t>
      </w:r>
      <w:r>
        <w:rPr>
          <w:rFonts w:ascii="Baskerville Old Face" w:hAnsi="Baskerville Old Face"/>
        </w:rPr>
        <w:t xml:space="preserve"> iron, could exist as an alloy; the two cannot coexist. The only plausible theory is that 3i/Atlas came from a solar system more than a billion years before Earth's formation. Daniel emphasizes this point to </w:t>
      </w:r>
      <w:r w:rsidR="006356CC">
        <w:rPr>
          <w:rFonts w:ascii="Baskerville Old Face" w:hAnsi="Baskerville Old Face"/>
        </w:rPr>
        <w:t>demonstrate to Judah that,</w:t>
      </w:r>
      <w:r>
        <w:rPr>
          <w:rFonts w:ascii="Baskerville Old Face" w:hAnsi="Baskerville Old Face"/>
        </w:rPr>
        <w:t xml:space="preserve"> before the earth was formed, the </w:t>
      </w:r>
      <w:r w:rsidR="006356CC">
        <w:rPr>
          <w:rFonts w:ascii="Baskerville Old Face" w:hAnsi="Baskerville Old Face"/>
        </w:rPr>
        <w:t>Ancient of Days</w:t>
      </w:r>
      <w:r>
        <w:rPr>
          <w:rFonts w:ascii="Baskerville Old Face" w:hAnsi="Baskerville Old Face"/>
        </w:rPr>
        <w:t xml:space="preserve"> existed. Thus, 3i/Atlas traveled from the region in the cosmos of iron where his hair is wool, confirming </w:t>
      </w:r>
      <w:r w:rsidR="006356CC">
        <w:rPr>
          <w:rFonts w:ascii="Baskerville Old Face" w:hAnsi="Baskerville Old Face"/>
        </w:rPr>
        <w:t xml:space="preserve">3iA’s divine mission. </w:t>
      </w:r>
      <w:r>
        <w:rPr>
          <w:rFonts w:ascii="Baskerville Old Face" w:hAnsi="Baskerville Old Face"/>
        </w:rPr>
        <w:t xml:space="preserve">  </w:t>
      </w:r>
    </w:p>
    <w:p w14:paraId="6218A030" w14:textId="607786ED" w:rsidR="00431866" w:rsidRDefault="00F1058A" w:rsidP="00431866">
      <w:pPr>
        <w:rPr>
          <w:rFonts w:ascii="Baskerville Old Face" w:hAnsi="Baskerville Old Face"/>
        </w:rPr>
      </w:pPr>
      <w:r>
        <w:rPr>
          <w:rFonts w:ascii="Baskerville Old Face" w:hAnsi="Baskerville Old Face"/>
        </w:rPr>
        <w:t xml:space="preserve">    The Host of Heaven wanted the people of Earth to focus on the omission of IRON, and for the Israelites to understand that their salvation is near. </w:t>
      </w:r>
    </w:p>
    <w:p w14:paraId="50D2FA03" w14:textId="442784AD" w:rsidR="00F1058A" w:rsidRDefault="00F1058A" w:rsidP="00431866">
      <w:pPr>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68480" behindDoc="0" locked="0" layoutInCell="1" allowOverlap="1" wp14:anchorId="14D07B8F" wp14:editId="34419BD9">
                <wp:simplePos x="0" y="0"/>
                <wp:positionH relativeFrom="column">
                  <wp:posOffset>375274</wp:posOffset>
                </wp:positionH>
                <wp:positionV relativeFrom="paragraph">
                  <wp:posOffset>70147</wp:posOffset>
                </wp:positionV>
                <wp:extent cx="5222123" cy="1744232"/>
                <wp:effectExtent l="0" t="0" r="17145" b="27940"/>
                <wp:wrapNone/>
                <wp:docPr id="2108606594" name="Text Box 9"/>
                <wp:cNvGraphicFramePr/>
                <a:graphic xmlns:a="http://schemas.openxmlformats.org/drawingml/2006/main">
                  <a:graphicData uri="http://schemas.microsoft.com/office/word/2010/wordprocessingShape">
                    <wps:wsp>
                      <wps:cNvSpPr txBox="1"/>
                      <wps:spPr>
                        <a:xfrm>
                          <a:off x="0" y="0"/>
                          <a:ext cx="5222123" cy="1744232"/>
                        </a:xfrm>
                        <a:prstGeom prst="rect">
                          <a:avLst/>
                        </a:prstGeom>
                        <a:ln/>
                      </wps:spPr>
                      <wps:style>
                        <a:lnRef idx="3">
                          <a:schemeClr val="lt1"/>
                        </a:lnRef>
                        <a:fillRef idx="1">
                          <a:schemeClr val="dk1"/>
                        </a:fillRef>
                        <a:effectRef idx="1">
                          <a:schemeClr val="dk1"/>
                        </a:effectRef>
                        <a:fontRef idx="minor">
                          <a:schemeClr val="lt1"/>
                        </a:fontRef>
                      </wps:style>
                      <wps:txbx>
                        <w:txbxContent>
                          <w:p w14:paraId="4D334313" w14:textId="6843C2E9" w:rsidR="00F1599C" w:rsidRDefault="00F1599C">
                            <w:r>
                              <w:t xml:space="preserve">                                                                 Daniel 7:22  </w:t>
                            </w:r>
                          </w:p>
                          <w:p w14:paraId="6EC2EEDF" w14:textId="790E5583" w:rsidR="00F1058A" w:rsidRDefault="00F1599C">
                            <w:pPr>
                              <w:rPr>
                                <w:sz w:val="20"/>
                                <w:szCs w:val="20"/>
                              </w:rPr>
                            </w:pPr>
                            <w:r>
                              <w:rPr>
                                <w:sz w:val="20"/>
                                <w:szCs w:val="20"/>
                              </w:rPr>
                              <w:t>“</w:t>
                            </w:r>
                            <w:r w:rsidRPr="00F1599C">
                              <w:rPr>
                                <w:sz w:val="20"/>
                                <w:szCs w:val="20"/>
                              </w:rPr>
                              <w:t>Then the one who had been living forever came and pronounced judgment in favor of the people of the Supreme God. The time had arrived for God's people to receive royal power.</w:t>
                            </w:r>
                            <w:r>
                              <w:rPr>
                                <w:sz w:val="20"/>
                                <w:szCs w:val="20"/>
                              </w:rPr>
                              <w:t>”</w:t>
                            </w:r>
                          </w:p>
                          <w:p w14:paraId="581EAC63" w14:textId="2E2D36EB" w:rsidR="00F1599C" w:rsidRDefault="006F757B">
                            <w:pPr>
                              <w:rPr>
                                <w:sz w:val="20"/>
                                <w:szCs w:val="20"/>
                              </w:rPr>
                            </w:pPr>
                            <w:r>
                              <w:rPr>
                                <w:sz w:val="20"/>
                                <w:szCs w:val="20"/>
                              </w:rPr>
                              <w:t xml:space="preserve">     The best way to rule with authority is from the divine origin of creation that existed before Earth's formation. Iron existed before nickel. Therefore, iron is a sign of the divine womb of </w:t>
                            </w:r>
                            <w:r w:rsidRPr="00142F68">
                              <w:rPr>
                                <w:rFonts w:ascii="Baskerville Old Face" w:hAnsi="Baskerville Old Face"/>
                                <w:sz w:val="20"/>
                                <w:szCs w:val="20"/>
                              </w:rPr>
                              <w:t>holiness</w:t>
                            </w:r>
                            <w:r>
                              <w:rPr>
                                <w:sz w:val="20"/>
                                <w:szCs w:val="20"/>
                              </w:rPr>
                              <w:t>, and as such, IRON DOESN’T COMPROMISE AS IT HOLDS ITS QUALITY.</w:t>
                            </w:r>
                          </w:p>
                          <w:p w14:paraId="230444B8" w14:textId="175C1A69" w:rsidR="00F1599C" w:rsidRPr="00F1599C" w:rsidRDefault="00F1599C">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07B8F" id="_x0000_t202" coordsize="21600,21600" o:spt="202" path="m,l,21600r21600,l21600,xe">
                <v:stroke joinstyle="miter"/>
                <v:path gradientshapeok="t" o:connecttype="rect"/>
              </v:shapetype>
              <v:shape id="Text Box 9" o:spid="_x0000_s1026" type="#_x0000_t202" style="position:absolute;margin-left:29.55pt;margin-top:5.5pt;width:411.2pt;height:1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" fillcolor="black [3200]" strokecolor="white [3201]" strokeweight="2pt">
                <v:textbox>
                  <w:txbxContent>
                    <w:p w14:paraId="4D334313" w14:textId="6843C2E9" w:rsidR="00F1599C" w:rsidRDefault="00F1599C">
                      <w:r>
                        <w:t xml:space="preserve">                                                                 Daniel 7:22  </w:t>
                      </w:r>
                    </w:p>
                    <w:p w14:paraId="6EC2EEDF" w14:textId="790E5583" w:rsidR="00F1058A" w:rsidRDefault="00F1599C">
                      <w:pPr>
                        <w:rPr>
                          <w:sz w:val="20"/>
                          <w:szCs w:val="20"/>
                        </w:rPr>
                      </w:pPr>
                      <w:r>
                        <w:rPr>
                          <w:sz w:val="20"/>
                          <w:szCs w:val="20"/>
                        </w:rPr>
                        <w:t>“</w:t>
                      </w:r>
                      <w:r w:rsidRPr="00F1599C">
                        <w:rPr>
                          <w:sz w:val="20"/>
                          <w:szCs w:val="20"/>
                        </w:rPr>
                        <w:t>Then the one who had been living forever came and pronounced judgment in favor of the people of the Supreme God. The time had arrived for God's people to receive royal power.</w:t>
                      </w:r>
                      <w:r>
                        <w:rPr>
                          <w:sz w:val="20"/>
                          <w:szCs w:val="20"/>
                        </w:rPr>
                        <w:t>”</w:t>
                      </w:r>
                    </w:p>
                    <w:p w14:paraId="581EAC63" w14:textId="2E2D36EB" w:rsidR="00F1599C" w:rsidRDefault="006F757B">
                      <w:pPr>
                        <w:rPr>
                          <w:sz w:val="20"/>
                          <w:szCs w:val="20"/>
                        </w:rPr>
                      </w:pPr>
                      <w:r>
                        <w:rPr>
                          <w:sz w:val="20"/>
                          <w:szCs w:val="20"/>
                        </w:rPr>
                        <w:t xml:space="preserve">     The best way to rule with authority is from the divine origin of creation that existed before Earth's formation. Iron existed before nickel. Therefore, iron is a sign of the divine womb of </w:t>
                      </w:r>
                      <w:r w:rsidRPr="00142F68">
                        <w:rPr>
                          <w:rFonts w:ascii="Baskerville Old Face" w:hAnsi="Baskerville Old Face"/>
                          <w:sz w:val="20"/>
                          <w:szCs w:val="20"/>
                        </w:rPr>
                        <w:t>holiness</w:t>
                      </w:r>
                      <w:r>
                        <w:rPr>
                          <w:sz w:val="20"/>
                          <w:szCs w:val="20"/>
                        </w:rPr>
                        <w:t>, and as such, IRON DOESN’T COMPROMISE AS IT HOLDS ITS QUALITY.</w:t>
                      </w:r>
                    </w:p>
                    <w:p w14:paraId="230444B8" w14:textId="175C1A69" w:rsidR="00F1599C" w:rsidRPr="00F1599C" w:rsidRDefault="00F1599C">
                      <w:pPr>
                        <w:rPr>
                          <w:sz w:val="20"/>
                          <w:szCs w:val="20"/>
                        </w:rPr>
                      </w:pPr>
                      <w:r>
                        <w:rPr>
                          <w:sz w:val="20"/>
                          <w:szCs w:val="20"/>
                        </w:rPr>
                        <w:t xml:space="preserve">   </w:t>
                      </w:r>
                    </w:p>
                  </w:txbxContent>
                </v:textbox>
              </v:shape>
            </w:pict>
          </mc:Fallback>
        </mc:AlternateContent>
      </w:r>
    </w:p>
    <w:p w14:paraId="27FB1152" w14:textId="3B0B862F" w:rsidR="00F1058A" w:rsidRDefault="00F1058A" w:rsidP="00431866">
      <w:pPr>
        <w:rPr>
          <w:rFonts w:ascii="Baskerville Old Face" w:hAnsi="Baskerville Old Face"/>
        </w:rPr>
      </w:pPr>
    </w:p>
    <w:p w14:paraId="1D48809C" w14:textId="678EBC4F" w:rsidR="00F1058A" w:rsidRDefault="00F1058A" w:rsidP="00F1058A">
      <w:pPr>
        <w:tabs>
          <w:tab w:val="left" w:pos="416"/>
        </w:tabs>
        <w:rPr>
          <w:rFonts w:ascii="Baskerville Old Face" w:hAnsi="Baskerville Old Face"/>
        </w:rPr>
      </w:pPr>
      <w:r>
        <w:rPr>
          <w:rFonts w:ascii="Baskerville Old Face" w:hAnsi="Baskerville Old Face"/>
        </w:rPr>
        <w:tab/>
      </w:r>
    </w:p>
    <w:p w14:paraId="437D3D31" w14:textId="77777777" w:rsidR="00F1058A" w:rsidRDefault="00F1058A" w:rsidP="00F1058A">
      <w:pPr>
        <w:tabs>
          <w:tab w:val="left" w:pos="416"/>
        </w:tabs>
        <w:rPr>
          <w:rFonts w:ascii="Baskerville Old Face" w:hAnsi="Baskerville Old Face"/>
        </w:rPr>
      </w:pPr>
    </w:p>
    <w:p w14:paraId="6897A64E" w14:textId="77777777" w:rsidR="00F1058A" w:rsidRDefault="00F1058A" w:rsidP="00F1058A">
      <w:pPr>
        <w:tabs>
          <w:tab w:val="left" w:pos="416"/>
        </w:tabs>
        <w:rPr>
          <w:rFonts w:ascii="Baskerville Old Face" w:hAnsi="Baskerville Old Face"/>
        </w:rPr>
      </w:pPr>
    </w:p>
    <w:p w14:paraId="59645068" w14:textId="77777777" w:rsidR="00F1599C" w:rsidRDefault="00F1599C" w:rsidP="00F1058A">
      <w:pPr>
        <w:tabs>
          <w:tab w:val="left" w:pos="416"/>
        </w:tabs>
        <w:rPr>
          <w:rFonts w:ascii="Baskerville Old Face" w:hAnsi="Baskerville Old Face"/>
        </w:rPr>
      </w:pPr>
    </w:p>
    <w:p w14:paraId="1B7B0BCC" w14:textId="77777777" w:rsidR="00F1599C" w:rsidRDefault="00F1599C" w:rsidP="00F1058A">
      <w:pPr>
        <w:tabs>
          <w:tab w:val="left" w:pos="416"/>
        </w:tabs>
        <w:rPr>
          <w:rFonts w:ascii="Baskerville Old Face" w:hAnsi="Baskerville Old Face"/>
        </w:rPr>
      </w:pPr>
    </w:p>
    <w:p w14:paraId="0A51CC70" w14:textId="49367A64" w:rsidR="00F1599C" w:rsidRDefault="005D0729" w:rsidP="005D0729">
      <w:pPr>
        <w:pStyle w:val="NoSpacing"/>
        <w:rPr>
          <w:b/>
          <w:bCs/>
        </w:rPr>
      </w:pPr>
      <w:r>
        <w:t xml:space="preserve">                   </w:t>
      </w:r>
      <w:r w:rsidRPr="00C8041A">
        <w:rPr>
          <w:b/>
          <w:bCs/>
        </w:rPr>
        <w:t>We</w:t>
      </w:r>
      <w:r>
        <w:t xml:space="preserve"> </w:t>
      </w:r>
      <w:r w:rsidRPr="00C8041A">
        <w:rPr>
          <w:b/>
          <w:bCs/>
        </w:rPr>
        <w:t>have</w:t>
      </w:r>
      <w:r>
        <w:t xml:space="preserve"> </w:t>
      </w:r>
      <w:r w:rsidRPr="00C8041A">
        <w:rPr>
          <w:b/>
          <w:bCs/>
        </w:rPr>
        <w:t>acquired</w:t>
      </w:r>
      <w:r>
        <w:t xml:space="preserve"> </w:t>
      </w:r>
      <w:r w:rsidRPr="00C8041A">
        <w:rPr>
          <w:b/>
          <w:bCs/>
        </w:rPr>
        <w:t>a</w:t>
      </w:r>
      <w:r>
        <w:t xml:space="preserve"> </w:t>
      </w:r>
      <w:r w:rsidRPr="00C8041A">
        <w:rPr>
          <w:b/>
          <w:bCs/>
        </w:rPr>
        <w:t>methodological understanding of the Rod of Iron.</w:t>
      </w:r>
    </w:p>
    <w:p w14:paraId="26DF686D" w14:textId="28071805" w:rsidR="00C8041A" w:rsidRPr="00C8041A" w:rsidRDefault="00030FC9" w:rsidP="005D0729">
      <w:pPr>
        <w:pStyle w:val="NoSpacing"/>
      </w:pPr>
      <w:r>
        <w:t xml:space="preserve">   Naturally, Gentiles often expect to rule with an iron fist, but this is an incorrect assumption.</w:t>
      </w:r>
    </w:p>
    <w:p w14:paraId="0B77824F" w14:textId="77777777" w:rsidR="00142F68" w:rsidRDefault="00530899" w:rsidP="00431866">
      <w:pPr>
        <w:rPr>
          <w:rFonts w:ascii="Baskerville Old Face" w:hAnsi="Baskerville Old Face"/>
        </w:rPr>
      </w:pPr>
      <w:r w:rsidRPr="00476E95">
        <w:rPr>
          <w:rFonts w:ascii="Baskerville Old Face" w:hAnsi="Baskerville Old Face"/>
        </w:rPr>
        <w:t xml:space="preserve"> </w:t>
      </w:r>
      <w:r w:rsidR="006D7438">
        <w:rPr>
          <w:rFonts w:ascii="Baskerville Old Face" w:hAnsi="Baskerville Old Face"/>
        </w:rPr>
        <w:t xml:space="preserve">   </w:t>
      </w:r>
      <w:r w:rsidRPr="00476E95">
        <w:rPr>
          <w:rFonts w:ascii="Baskerville Old Face" w:hAnsi="Baskerville Old Face"/>
        </w:rPr>
        <w:t xml:space="preserve">In September of 2017, the celestial configuration manifested exactly as Apostle John described. </w:t>
      </w:r>
    </w:p>
    <w:p w14:paraId="15561A01" w14:textId="2A4B1C36" w:rsidR="00142F68" w:rsidRDefault="00142F68" w:rsidP="00142F68">
      <w:pPr>
        <w:pStyle w:val="NoSpacing"/>
        <w:rPr>
          <w:rFonts w:ascii="Baskerville Old Face" w:hAnsi="Baskerville Old Face"/>
          <w:sz w:val="20"/>
          <w:szCs w:val="20"/>
        </w:rPr>
      </w:pPr>
      <w:r>
        <w:rPr>
          <w:rFonts w:ascii="Baskerville Old Face" w:hAnsi="Baskerville Old Face"/>
          <w:sz w:val="20"/>
          <w:szCs w:val="20"/>
        </w:rPr>
        <w:t xml:space="preserve">                   </w:t>
      </w:r>
      <w:r w:rsidR="00030FC9">
        <w:rPr>
          <w:rFonts w:ascii="Baskerville Old Face" w:hAnsi="Baskerville Old Face"/>
          <w:sz w:val="20"/>
          <w:szCs w:val="20"/>
        </w:rPr>
        <w:t>“</w:t>
      </w:r>
      <w:r>
        <w:rPr>
          <w:rFonts w:ascii="Baskerville Old Face" w:hAnsi="Baskerville Old Face"/>
          <w:sz w:val="20"/>
          <w:szCs w:val="20"/>
        </w:rPr>
        <w:t xml:space="preserve"> </w:t>
      </w:r>
      <w:r w:rsidRPr="00142F68">
        <w:rPr>
          <w:rFonts w:ascii="Baskerville Old Face" w:hAnsi="Baskerville Old Face"/>
          <w:sz w:val="20"/>
          <w:szCs w:val="20"/>
        </w:rPr>
        <w:t xml:space="preserve">Now a great sign appeared in heaven: a woman clothed with the sun, with the moon </w:t>
      </w:r>
    </w:p>
    <w:p w14:paraId="1166FA23" w14:textId="7024B6D8" w:rsidR="00155B5A" w:rsidRDefault="00142F68" w:rsidP="00142F68">
      <w:pPr>
        <w:pStyle w:val="NoSpacing"/>
        <w:rPr>
          <w:rFonts w:ascii="Baskerville Old Face" w:hAnsi="Baskerville Old Face"/>
          <w:sz w:val="20"/>
          <w:szCs w:val="20"/>
        </w:rPr>
      </w:pPr>
      <w:r>
        <w:rPr>
          <w:rFonts w:ascii="Baskerville Old Face" w:hAnsi="Baskerville Old Face"/>
          <w:sz w:val="20"/>
          <w:szCs w:val="20"/>
        </w:rPr>
        <w:t xml:space="preserve">                 </w:t>
      </w:r>
      <w:r w:rsidR="00030FC9">
        <w:rPr>
          <w:rFonts w:ascii="Baskerville Old Face" w:hAnsi="Baskerville Old Face"/>
          <w:sz w:val="20"/>
          <w:szCs w:val="20"/>
        </w:rPr>
        <w:t xml:space="preserve"> </w:t>
      </w:r>
      <w:r>
        <w:rPr>
          <w:rFonts w:ascii="Baskerville Old Face" w:hAnsi="Baskerville Old Face"/>
          <w:sz w:val="20"/>
          <w:szCs w:val="20"/>
        </w:rPr>
        <w:t xml:space="preserve">   </w:t>
      </w:r>
      <w:r w:rsidRPr="00142F68">
        <w:rPr>
          <w:rFonts w:ascii="Baskerville Old Face" w:hAnsi="Baskerville Old Face"/>
          <w:sz w:val="20"/>
          <w:szCs w:val="20"/>
        </w:rPr>
        <w:t>under her feet, and on her head a garland of twelve stars.</w:t>
      </w:r>
      <w:r>
        <w:rPr>
          <w:rFonts w:ascii="Baskerville Old Face" w:hAnsi="Baskerville Old Face"/>
          <w:sz w:val="20"/>
          <w:szCs w:val="20"/>
        </w:rPr>
        <w:t xml:space="preserve"> </w:t>
      </w:r>
      <w:r w:rsidRPr="00142F68">
        <w:rPr>
          <w:rFonts w:ascii="Baskerville Old Face" w:hAnsi="Baskerville Old Face"/>
          <w:sz w:val="20"/>
          <w:szCs w:val="20"/>
        </w:rPr>
        <w:t>Then</w:t>
      </w:r>
      <w:r w:rsidR="005D0729">
        <w:rPr>
          <w:rFonts w:ascii="Baskerville Old Face" w:hAnsi="Baskerville Old Face"/>
          <w:sz w:val="20"/>
          <w:szCs w:val="20"/>
        </w:rPr>
        <w:t>,</w:t>
      </w:r>
      <w:r w:rsidRPr="00142F68">
        <w:rPr>
          <w:rFonts w:ascii="Baskerville Old Face" w:hAnsi="Baskerville Old Face"/>
          <w:sz w:val="20"/>
          <w:szCs w:val="20"/>
        </w:rPr>
        <w:t xml:space="preserve"> being with child, she </w:t>
      </w:r>
    </w:p>
    <w:p w14:paraId="52A1B480" w14:textId="04B6B404" w:rsidR="00142F68" w:rsidRDefault="00155B5A" w:rsidP="00155B5A">
      <w:pPr>
        <w:pStyle w:val="NoSpacing"/>
        <w:tabs>
          <w:tab w:val="left" w:pos="180"/>
        </w:tabs>
        <w:rPr>
          <w:rFonts w:ascii="Baskerville Old Face" w:hAnsi="Baskerville Old Face"/>
          <w:sz w:val="20"/>
          <w:szCs w:val="20"/>
        </w:rPr>
      </w:pPr>
      <w:r>
        <w:rPr>
          <w:rFonts w:ascii="Baskerville Old Face" w:hAnsi="Baskerville Old Face"/>
          <w:sz w:val="20"/>
          <w:szCs w:val="20"/>
        </w:rPr>
        <w:t xml:space="preserve">                     </w:t>
      </w:r>
      <w:r w:rsidR="00142F68" w:rsidRPr="00142F68">
        <w:rPr>
          <w:rFonts w:ascii="Baskerville Old Face" w:hAnsi="Baskerville Old Face"/>
          <w:sz w:val="20"/>
          <w:szCs w:val="20"/>
        </w:rPr>
        <w:t>cried out in labor and in pain to give birth.</w:t>
      </w:r>
      <w:r w:rsidR="00030FC9">
        <w:rPr>
          <w:rFonts w:ascii="Baskerville Old Face" w:hAnsi="Baskerville Old Face"/>
          <w:sz w:val="20"/>
          <w:szCs w:val="20"/>
        </w:rPr>
        <w:t>”</w:t>
      </w:r>
      <w:r>
        <w:rPr>
          <w:rFonts w:ascii="Baskerville Old Face" w:hAnsi="Baskerville Old Face"/>
          <w:sz w:val="20"/>
          <w:szCs w:val="20"/>
        </w:rPr>
        <w:t xml:space="preserve">  Revelation 12:1-2</w:t>
      </w:r>
    </w:p>
    <w:p w14:paraId="725E06F7" w14:textId="77777777" w:rsidR="00731F87" w:rsidRDefault="00731F87" w:rsidP="00155B5A">
      <w:pPr>
        <w:pStyle w:val="NoSpacing"/>
        <w:tabs>
          <w:tab w:val="left" w:pos="180"/>
        </w:tabs>
        <w:rPr>
          <w:rFonts w:ascii="Baskerville Old Face" w:hAnsi="Baskerville Old Face"/>
          <w:sz w:val="20"/>
          <w:szCs w:val="20"/>
        </w:rPr>
      </w:pPr>
    </w:p>
    <w:p w14:paraId="1722E59D" w14:textId="77777777" w:rsidR="00731F87" w:rsidRDefault="00731F87" w:rsidP="00155B5A">
      <w:pPr>
        <w:pStyle w:val="NoSpacing"/>
        <w:tabs>
          <w:tab w:val="left" w:pos="180"/>
        </w:tabs>
        <w:rPr>
          <w:rFonts w:ascii="Baskerville Old Face" w:hAnsi="Baskerville Old Face"/>
          <w:sz w:val="20"/>
          <w:szCs w:val="20"/>
        </w:rPr>
      </w:pPr>
    </w:p>
    <w:p w14:paraId="226A5A99" w14:textId="77777777" w:rsidR="00731F87" w:rsidRDefault="00731F87" w:rsidP="00155B5A">
      <w:pPr>
        <w:pStyle w:val="NoSpacing"/>
        <w:tabs>
          <w:tab w:val="left" w:pos="180"/>
        </w:tabs>
        <w:rPr>
          <w:rFonts w:ascii="Baskerville Old Face" w:hAnsi="Baskerville Old Face"/>
          <w:sz w:val="20"/>
          <w:szCs w:val="20"/>
        </w:rPr>
      </w:pPr>
    </w:p>
    <w:p w14:paraId="72BF0243" w14:textId="77777777" w:rsidR="00731F87" w:rsidRDefault="00731F87" w:rsidP="00155B5A">
      <w:pPr>
        <w:pStyle w:val="NoSpacing"/>
        <w:tabs>
          <w:tab w:val="left" w:pos="180"/>
        </w:tabs>
        <w:rPr>
          <w:rFonts w:ascii="Baskerville Old Face" w:hAnsi="Baskerville Old Face"/>
          <w:sz w:val="20"/>
          <w:szCs w:val="20"/>
        </w:rPr>
      </w:pPr>
    </w:p>
    <w:p w14:paraId="777A854F" w14:textId="77777777" w:rsidR="00731F87" w:rsidRDefault="00731F87" w:rsidP="00155B5A">
      <w:pPr>
        <w:pStyle w:val="NoSpacing"/>
        <w:tabs>
          <w:tab w:val="left" w:pos="180"/>
        </w:tabs>
        <w:rPr>
          <w:rFonts w:ascii="Baskerville Old Face" w:hAnsi="Baskerville Old Face"/>
          <w:sz w:val="20"/>
          <w:szCs w:val="20"/>
        </w:rPr>
      </w:pPr>
    </w:p>
    <w:p w14:paraId="1E62DD03" w14:textId="77777777" w:rsidR="00731F87" w:rsidRDefault="00731F87" w:rsidP="00155B5A">
      <w:pPr>
        <w:pStyle w:val="NoSpacing"/>
        <w:tabs>
          <w:tab w:val="left" w:pos="180"/>
        </w:tabs>
        <w:rPr>
          <w:rFonts w:ascii="Baskerville Old Face" w:hAnsi="Baskerville Old Face"/>
          <w:sz w:val="20"/>
          <w:szCs w:val="20"/>
        </w:rPr>
      </w:pPr>
    </w:p>
    <w:p w14:paraId="230A492A" w14:textId="77777777" w:rsidR="00731F87" w:rsidRDefault="00731F87" w:rsidP="00155B5A">
      <w:pPr>
        <w:pStyle w:val="NoSpacing"/>
        <w:tabs>
          <w:tab w:val="left" w:pos="180"/>
        </w:tabs>
        <w:rPr>
          <w:rFonts w:ascii="Baskerville Old Face" w:hAnsi="Baskerville Old Face"/>
          <w:sz w:val="20"/>
          <w:szCs w:val="20"/>
        </w:rPr>
      </w:pPr>
    </w:p>
    <w:p w14:paraId="549BF664" w14:textId="77777777" w:rsidR="00731F87" w:rsidRDefault="00731F87" w:rsidP="00155B5A">
      <w:pPr>
        <w:pStyle w:val="NoSpacing"/>
        <w:tabs>
          <w:tab w:val="left" w:pos="180"/>
        </w:tabs>
        <w:rPr>
          <w:rFonts w:ascii="Baskerville Old Face" w:hAnsi="Baskerville Old Face"/>
          <w:sz w:val="20"/>
          <w:szCs w:val="20"/>
        </w:rPr>
      </w:pPr>
    </w:p>
    <w:p w14:paraId="34003C0B" w14:textId="77777777" w:rsidR="00731F87" w:rsidRDefault="00731F87" w:rsidP="00155B5A">
      <w:pPr>
        <w:pStyle w:val="NoSpacing"/>
        <w:tabs>
          <w:tab w:val="left" w:pos="180"/>
        </w:tabs>
        <w:rPr>
          <w:rFonts w:ascii="Baskerville Old Face" w:hAnsi="Baskerville Old Face"/>
          <w:sz w:val="20"/>
          <w:szCs w:val="20"/>
        </w:rPr>
      </w:pPr>
    </w:p>
    <w:p w14:paraId="7F9D68F5" w14:textId="309E380B" w:rsidR="005D0729" w:rsidRDefault="00731F87" w:rsidP="00431866">
      <w:pPr>
        <w:rPr>
          <w:rFonts w:ascii="Baskerville Old Face" w:hAnsi="Baskerville Old Face"/>
        </w:rPr>
      </w:pPr>
      <w:r>
        <w:rPr>
          <w:rFonts w:ascii="Baskerville Old Face" w:hAnsi="Baskerville Old Face"/>
        </w:rPr>
        <w:t xml:space="preserve">   The symbolic metaphor shows the woman clothed with the sun’s radiant rays, contrasted with the harlot of Babylon riding the beast. The pregnant woman represents the persecuted Congregation of Israel. The moon beneath her feet indicates that the Congregation is guided by the house of Judah. The moon symbolizes Judah. The twelve stars above her head represent a victory crown</w:t>
      </w:r>
      <w:r w:rsidR="00030FC9">
        <w:rPr>
          <w:rFonts w:ascii="Baskerville Old Face" w:hAnsi="Baskerville Old Face"/>
        </w:rPr>
        <w:t xml:space="preserve"> associated </w:t>
      </w:r>
      <w:r w:rsidR="007F79E8">
        <w:rPr>
          <w:rFonts w:ascii="Baskerville Old Face" w:hAnsi="Baskerville Old Face"/>
        </w:rPr>
        <w:t xml:space="preserve">with </w:t>
      </w:r>
      <w:r w:rsidR="00030FC9">
        <w:rPr>
          <w:rFonts w:ascii="Baskerville Old Face" w:hAnsi="Baskerville Old Face"/>
        </w:rPr>
        <w:t>completion</w:t>
      </w:r>
      <w:r w:rsidR="007F79E8">
        <w:rPr>
          <w:rFonts w:ascii="Baskerville Old Face" w:hAnsi="Baskerville Old Face"/>
        </w:rPr>
        <w:t xml:space="preserve">. </w:t>
      </w:r>
      <w:r>
        <w:rPr>
          <w:rFonts w:ascii="Baskerville Old Face" w:hAnsi="Baskerville Old Face"/>
        </w:rPr>
        <w:t>The</w:t>
      </w:r>
      <w:r w:rsidR="007F79E8">
        <w:rPr>
          <w:rFonts w:ascii="Baskerville Old Face" w:hAnsi="Baskerville Old Face"/>
        </w:rPr>
        <w:t xml:space="preserve"> twelve Apostles were persecuted, yet the Church Age rests victoriously on the Apostles’</w:t>
      </w:r>
      <w:r>
        <w:rPr>
          <w:rFonts w:ascii="Baskerville Old Face" w:hAnsi="Baskerville Old Face"/>
        </w:rPr>
        <w:t xml:space="preserve"> era. Therefore, the Church Age is the gathering of righteous Gentiles and</w:t>
      </w:r>
      <w:r w:rsidR="007F79E8">
        <w:rPr>
          <w:rFonts w:ascii="Baskerville Old Face" w:hAnsi="Baskerville Old Face"/>
        </w:rPr>
        <w:t xml:space="preserve"> the</w:t>
      </w:r>
      <w:r>
        <w:rPr>
          <w:rFonts w:ascii="Baskerville Old Face" w:hAnsi="Baskerville Old Face"/>
        </w:rPr>
        <w:t xml:space="preserve"> </w:t>
      </w:r>
      <w:r w:rsidR="007F79E8">
        <w:rPr>
          <w:rFonts w:ascii="Baskerville Old Face" w:hAnsi="Baskerville Old Face"/>
        </w:rPr>
        <w:t>Israelites'</w:t>
      </w:r>
      <w:r>
        <w:rPr>
          <w:rFonts w:ascii="Baskerville Old Face" w:hAnsi="Baskerville Old Face"/>
        </w:rPr>
        <w:t xml:space="preserve"> connect</w:t>
      </w:r>
      <w:r w:rsidR="007F79E8">
        <w:rPr>
          <w:rFonts w:ascii="Baskerville Old Face" w:hAnsi="Baskerville Old Face"/>
        </w:rPr>
        <w:t>ion</w:t>
      </w:r>
      <w:r>
        <w:rPr>
          <w:rFonts w:ascii="Baskerville Old Face" w:hAnsi="Baskerville Old Face"/>
        </w:rPr>
        <w:t xml:space="preserve"> to the New Testament of Christ.</w:t>
      </w:r>
    </w:p>
    <w:p w14:paraId="47FB3053" w14:textId="5B366A94" w:rsidR="0019192C" w:rsidRDefault="00397531" w:rsidP="00431866">
      <w:pPr>
        <w:rPr>
          <w:rFonts w:ascii="Baskerville Old Face" w:hAnsi="Baskerville Old Face"/>
        </w:rPr>
      </w:pPr>
      <w:r>
        <w:rPr>
          <w:rFonts w:ascii="Baskerville Old Face" w:hAnsi="Baskerville Old Face"/>
        </w:rPr>
        <w:t xml:space="preserve">  The Man-child who is to rule with a rod of iron isn’t about a political figure, but rather the doctrine of iron from its origin, which does not compromise with the belief in LORD OUR Righteous. Therefore, this is the </w:t>
      </w:r>
      <w:proofErr w:type="gramStart"/>
      <w:r w:rsidR="003C5071">
        <w:rPr>
          <w:rFonts w:ascii="Baskerville Old Face" w:hAnsi="Baskerville Old Face"/>
        </w:rPr>
        <w:t>rod</w:t>
      </w:r>
      <w:proofErr w:type="gramEnd"/>
      <w:r w:rsidR="003C5071">
        <w:rPr>
          <w:rFonts w:ascii="Baskerville Old Face" w:hAnsi="Baskerville Old Face"/>
        </w:rPr>
        <w:t>-of-iron</w:t>
      </w:r>
      <w:r>
        <w:rPr>
          <w:rFonts w:ascii="Baskerville Old Face" w:hAnsi="Baskerville Old Face"/>
        </w:rPr>
        <w:t xml:space="preserve"> paradigm.  </w:t>
      </w:r>
    </w:p>
    <w:p w14:paraId="7810AC62" w14:textId="7F6A025B" w:rsidR="00397531" w:rsidRPr="005E76EF" w:rsidRDefault="00397531" w:rsidP="005E76EF">
      <w:pPr>
        <w:pStyle w:val="NoSpacing"/>
        <w:rPr>
          <w:b/>
          <w:bCs/>
          <w:sz w:val="28"/>
          <w:szCs w:val="28"/>
        </w:rPr>
      </w:pPr>
      <w:r w:rsidRPr="005E76EF">
        <w:rPr>
          <w:b/>
          <w:bCs/>
          <w:sz w:val="28"/>
          <w:szCs w:val="28"/>
        </w:rPr>
        <w:t xml:space="preserve">   </w:t>
      </w:r>
      <w:r w:rsidR="005E76EF" w:rsidRPr="005E76EF">
        <w:rPr>
          <w:b/>
          <w:bCs/>
          <w:sz w:val="28"/>
          <w:szCs w:val="28"/>
        </w:rPr>
        <w:t xml:space="preserve">                         </w:t>
      </w:r>
      <w:r w:rsidRPr="005E76EF">
        <w:rPr>
          <w:b/>
          <w:bCs/>
          <w:sz w:val="28"/>
          <w:szCs w:val="28"/>
        </w:rPr>
        <w:t>The Revelation 12 Sign.</w:t>
      </w:r>
    </w:p>
    <w:p w14:paraId="54A76B6C" w14:textId="56395519" w:rsidR="007675CA" w:rsidRPr="00476E95" w:rsidRDefault="0019192C" w:rsidP="00F50757">
      <w:pPr>
        <w:pStyle w:val="NoSpacing"/>
        <w:rPr>
          <w:rFonts w:ascii="Baskerville Old Face" w:hAnsi="Baskerville Old Face"/>
        </w:rPr>
      </w:pPr>
      <w:r w:rsidRPr="00476E95">
        <w:rPr>
          <w:rFonts w:ascii="Baskerville Old Face" w:hAnsi="Baskerville Old Face"/>
        </w:rPr>
        <w:t xml:space="preserve">  </w:t>
      </w:r>
      <w:r w:rsidR="00530899" w:rsidRPr="00476E95">
        <w:rPr>
          <w:rFonts w:ascii="Baskerville Old Face" w:hAnsi="Baskerville Old Face"/>
        </w:rPr>
        <w:t xml:space="preserve">Millions of people </w:t>
      </w:r>
      <w:r w:rsidR="00DD337A" w:rsidRPr="00476E95">
        <w:rPr>
          <w:rFonts w:ascii="Baskerville Old Face" w:hAnsi="Baskerville Old Face"/>
        </w:rPr>
        <w:t xml:space="preserve">observed the </w:t>
      </w:r>
      <w:r w:rsidRPr="00476E95">
        <w:rPr>
          <w:rFonts w:ascii="Baskerville Old Face" w:hAnsi="Baskerville Old Face"/>
        </w:rPr>
        <w:t>astronomical event</w:t>
      </w:r>
      <w:r w:rsidR="00DD337A" w:rsidRPr="00476E95">
        <w:rPr>
          <w:rFonts w:ascii="Baskerville Old Face" w:hAnsi="Baskerville Old Face"/>
        </w:rPr>
        <w:t>: the Virgo constellation and Jupiter</w:t>
      </w:r>
      <w:r w:rsidR="00516960">
        <w:rPr>
          <w:rFonts w:ascii="Baskerville Old Face" w:hAnsi="Baskerville Old Face"/>
        </w:rPr>
        <w:t>,</w:t>
      </w:r>
      <w:r w:rsidR="00DD337A" w:rsidRPr="00476E95">
        <w:rPr>
          <w:rFonts w:ascii="Baskerville Old Face" w:hAnsi="Baskerville Old Face"/>
        </w:rPr>
        <w:t xml:space="preserve"> Sun, Moon, and Leo. </w:t>
      </w:r>
    </w:p>
    <w:p w14:paraId="3531CA2A" w14:textId="6CB9C2A4" w:rsidR="00DD337A" w:rsidRPr="00F71315" w:rsidRDefault="00F50757" w:rsidP="00F50757">
      <w:pPr>
        <w:pStyle w:val="NoSpacing"/>
        <w:rPr>
          <w:rFonts w:ascii="Baskerville Old Face" w:hAnsi="Baskerville Old Face"/>
        </w:rPr>
      </w:pPr>
      <w:r>
        <w:t xml:space="preserve">     </w:t>
      </w:r>
      <w:r w:rsidRPr="00F71315">
        <w:rPr>
          <w:rFonts w:ascii="Baskerville Old Face" w:hAnsi="Baskerville Old Face"/>
        </w:rPr>
        <w:t>The metaphorical symbolism:</w:t>
      </w:r>
    </w:p>
    <w:p w14:paraId="5FBEB596" w14:textId="643CAA1C" w:rsidR="00476E95" w:rsidRDefault="00476E95" w:rsidP="00476E95">
      <w:pPr>
        <w:pStyle w:val="NoSpacing"/>
        <w:numPr>
          <w:ilvl w:val="0"/>
          <w:numId w:val="9"/>
        </w:numPr>
        <w:rPr>
          <w:rFonts w:ascii="Baskerville Old Face" w:hAnsi="Baskerville Old Face"/>
        </w:rPr>
      </w:pPr>
      <w:r>
        <w:rPr>
          <w:rFonts w:ascii="Baskerville Old Face" w:hAnsi="Baskerville Old Face"/>
        </w:rPr>
        <w:t>The hallway's closed door opened as the place of inception.</w:t>
      </w:r>
    </w:p>
    <w:p w14:paraId="3BE35710" w14:textId="16642F6D" w:rsidR="00476E95" w:rsidRDefault="00476E95" w:rsidP="00476E95">
      <w:pPr>
        <w:pStyle w:val="NoSpacing"/>
        <w:numPr>
          <w:ilvl w:val="0"/>
          <w:numId w:val="9"/>
        </w:numPr>
        <w:rPr>
          <w:rFonts w:ascii="Baskerville Old Face" w:hAnsi="Baskerville Old Face"/>
        </w:rPr>
      </w:pPr>
      <w:r>
        <w:rPr>
          <w:rFonts w:ascii="Baskerville Old Face" w:hAnsi="Baskerville Old Face"/>
        </w:rPr>
        <w:t xml:space="preserve"> Nine months later, the water burst, flooding the closet.</w:t>
      </w:r>
    </w:p>
    <w:p w14:paraId="78486FE6" w14:textId="1C7C345A" w:rsidR="00476E95" w:rsidRDefault="00476E95" w:rsidP="00476E95">
      <w:pPr>
        <w:pStyle w:val="NoSpacing"/>
        <w:numPr>
          <w:ilvl w:val="0"/>
          <w:numId w:val="9"/>
        </w:numPr>
        <w:rPr>
          <w:rFonts w:ascii="Baskerville Old Face" w:hAnsi="Baskerville Old Face"/>
        </w:rPr>
      </w:pPr>
      <w:r>
        <w:rPr>
          <w:rFonts w:ascii="Baskerville Old Face" w:hAnsi="Baskerville Old Face"/>
        </w:rPr>
        <w:t xml:space="preserve"> The recasting of Christ’s doctrinal seed matured during those nine months.</w:t>
      </w:r>
    </w:p>
    <w:p w14:paraId="352094EA" w14:textId="40BA6641" w:rsidR="00476E95" w:rsidRDefault="0039705B" w:rsidP="00476E95">
      <w:pPr>
        <w:pStyle w:val="NoSpacing"/>
        <w:numPr>
          <w:ilvl w:val="0"/>
          <w:numId w:val="9"/>
        </w:numPr>
        <w:rPr>
          <w:rFonts w:ascii="Baskerville Old Face" w:hAnsi="Baskerville Old Face"/>
        </w:rPr>
      </w:pPr>
      <w:r>
        <w:rPr>
          <w:rFonts w:ascii="Baskerville Old Face" w:hAnsi="Baskerville Old Face"/>
        </w:rPr>
        <w:t xml:space="preserve"> </w:t>
      </w:r>
      <w:r w:rsidR="009E579F">
        <w:rPr>
          <w:rFonts w:ascii="Baskerville Old Face" w:hAnsi="Baskerville Old Face"/>
        </w:rPr>
        <w:t>After the conceptual birth, the Christ-like consciousness developed, as shown in many posted presentations on the Judahite’s website. Most notably, the Feast of Leavened Bread, the Feast of Atonement, and the Jubilee Cycles were reinstituted, among others.</w:t>
      </w:r>
    </w:p>
    <w:p w14:paraId="6067B0F7" w14:textId="77777777" w:rsidR="00397531" w:rsidRDefault="00397531" w:rsidP="00397531">
      <w:pPr>
        <w:pStyle w:val="NoSpacing"/>
        <w:ind w:left="720"/>
        <w:rPr>
          <w:rFonts w:ascii="Baskerville Old Face" w:hAnsi="Baskerville Old Face"/>
        </w:rPr>
      </w:pPr>
    </w:p>
    <w:p w14:paraId="27CDFFA9" w14:textId="5CD468F7" w:rsidR="009B3C45" w:rsidRDefault="0039705B" w:rsidP="0039705B">
      <w:pPr>
        <w:pStyle w:val="NoSpacing"/>
        <w:ind w:left="360"/>
        <w:rPr>
          <w:rFonts w:ascii="Baskerville Old Face" w:hAnsi="Baskerville Old Face"/>
        </w:rPr>
      </w:pPr>
      <w:r>
        <w:rPr>
          <w:rFonts w:ascii="Baskerville Old Face" w:hAnsi="Baskerville Old Face"/>
        </w:rPr>
        <w:t>In 2017, O</w:t>
      </w:r>
      <w:r w:rsidR="00C746C7">
        <w:rPr>
          <w:rFonts w:ascii="Baskerville Old Face" w:hAnsi="Baskerville Old Face"/>
        </w:rPr>
        <w:t>u</w:t>
      </w:r>
      <w:r>
        <w:rPr>
          <w:rFonts w:ascii="Baskerville Old Face" w:hAnsi="Baskerville Old Face"/>
        </w:rPr>
        <w:t>m</w:t>
      </w:r>
      <w:r w:rsidR="00C746C7">
        <w:rPr>
          <w:rFonts w:ascii="Baskerville Old Face" w:hAnsi="Baskerville Old Face"/>
        </w:rPr>
        <w:t>uamua</w:t>
      </w:r>
      <w:r>
        <w:rPr>
          <w:rFonts w:ascii="Baskerville Old Face" w:hAnsi="Baskerville Old Face"/>
        </w:rPr>
        <w:t xml:space="preserve">, the interstellar comet, was discovered by </w:t>
      </w:r>
      <w:r w:rsidR="00CB1775">
        <w:rPr>
          <w:rFonts w:ascii="Baskerville Old Face" w:hAnsi="Baskerville Old Face"/>
        </w:rPr>
        <w:t xml:space="preserve">the Pan-STARRS1 telescope </w:t>
      </w:r>
      <w:r w:rsidR="00516960">
        <w:rPr>
          <w:rFonts w:ascii="Baskerville Old Face" w:hAnsi="Baskerville Old Face"/>
        </w:rPr>
        <w:t>at</w:t>
      </w:r>
    </w:p>
    <w:p w14:paraId="7487E0D5" w14:textId="2E22E925" w:rsidR="0039705B" w:rsidRDefault="009B3C45" w:rsidP="009B3C45">
      <w:pPr>
        <w:pStyle w:val="NoSpacing"/>
        <w:rPr>
          <w:rFonts w:ascii="Baskerville Old Face" w:hAnsi="Baskerville Old Face"/>
        </w:rPr>
      </w:pPr>
      <w:r>
        <w:rPr>
          <w:rFonts w:ascii="Baskerville Old Face" w:hAnsi="Baskerville Old Face"/>
        </w:rPr>
        <w:t xml:space="preserve"> </w:t>
      </w:r>
      <w:r w:rsidR="00CB1775">
        <w:rPr>
          <w:rFonts w:ascii="Baskerville Old Face" w:hAnsi="Baskerville Old Face"/>
        </w:rPr>
        <w:t>the University of Hawaii’s Haleakala Observatory</w:t>
      </w:r>
      <w:r>
        <w:rPr>
          <w:rFonts w:ascii="Baskerville Old Face" w:hAnsi="Baskerville Old Face"/>
        </w:rPr>
        <w:t xml:space="preserve"> in October.</w:t>
      </w:r>
    </w:p>
    <w:p w14:paraId="4AB98EC9" w14:textId="3DFD9C6A" w:rsidR="00F50757" w:rsidRPr="0019192C" w:rsidRDefault="00476E95" w:rsidP="0039705B">
      <w:pPr>
        <w:pStyle w:val="NoSpacing"/>
        <w:ind w:left="720"/>
      </w:pPr>
      <w:r>
        <w:rPr>
          <w:rFonts w:ascii="Baskerville Old Face" w:hAnsi="Baskerville Old Face"/>
        </w:rPr>
        <w:t xml:space="preserve">    </w:t>
      </w:r>
    </w:p>
    <w:p w14:paraId="19A5042F" w14:textId="21C2C209" w:rsidR="00530899" w:rsidRPr="00397531" w:rsidRDefault="00397531" w:rsidP="00397531">
      <w:pPr>
        <w:pStyle w:val="NoSpacing"/>
        <w:rPr>
          <w:b/>
          <w:bCs/>
          <w:sz w:val="28"/>
          <w:szCs w:val="28"/>
        </w:rPr>
      </w:pPr>
      <w:r w:rsidRPr="00397531">
        <w:rPr>
          <w:rFonts w:ascii="Baskerville Old Face" w:hAnsi="Baskerville Old Face"/>
          <w:b/>
          <w:bCs/>
          <w:sz w:val="28"/>
          <w:szCs w:val="28"/>
        </w:rPr>
        <w:t xml:space="preserve">                                        </w:t>
      </w:r>
      <w:r w:rsidR="009B3C45" w:rsidRPr="00397531">
        <w:rPr>
          <w:rFonts w:ascii="Baskerville Old Face" w:hAnsi="Baskerville Old Face"/>
          <w:b/>
          <w:bCs/>
          <w:sz w:val="28"/>
          <w:szCs w:val="28"/>
        </w:rPr>
        <w:t>3i/Atlas’</w:t>
      </w:r>
      <w:r w:rsidR="009B3C45" w:rsidRPr="00397531">
        <w:rPr>
          <w:b/>
          <w:bCs/>
          <w:sz w:val="28"/>
          <w:szCs w:val="28"/>
        </w:rPr>
        <w:t xml:space="preserve"> enigmatic behavior.</w:t>
      </w:r>
    </w:p>
    <w:p w14:paraId="294FFEFE" w14:textId="0AE15A04" w:rsidR="007675CA" w:rsidRPr="00397531" w:rsidRDefault="00516960" w:rsidP="00397531">
      <w:pPr>
        <w:pStyle w:val="NoSpacing"/>
        <w:spacing w:line="276" w:lineRule="auto"/>
        <w:rPr>
          <w:rFonts w:ascii="Baskerville Old Face" w:hAnsi="Baskerville Old Face"/>
        </w:rPr>
      </w:pPr>
      <w:r w:rsidRPr="00397531">
        <w:rPr>
          <w:rFonts w:ascii="Baskerville Old Face" w:hAnsi="Baskerville Old Face"/>
        </w:rPr>
        <w:t xml:space="preserve">  Since 3i/Atlas</w:t>
      </w:r>
      <w:r w:rsidR="003F6FB6" w:rsidRPr="00397531">
        <w:rPr>
          <w:rFonts w:ascii="Baskerville Old Face" w:hAnsi="Baskerville Old Face"/>
        </w:rPr>
        <w:t xml:space="preserve"> (</w:t>
      </w:r>
      <w:r w:rsidR="003F6FB6" w:rsidRPr="00397531">
        <w:rPr>
          <w:rFonts w:ascii="Baskerville Old Face" w:hAnsi="Baskerville Old Face"/>
          <w:b/>
          <w:bCs/>
          <w:color w:val="EE0000"/>
        </w:rPr>
        <w:t>3iA</w:t>
      </w:r>
      <w:r w:rsidR="003F6FB6" w:rsidRPr="00397531">
        <w:rPr>
          <w:rFonts w:ascii="Baskerville Old Face" w:hAnsi="Baskerville Old Face"/>
        </w:rPr>
        <w:t>)</w:t>
      </w:r>
      <w:r w:rsidRPr="00397531">
        <w:rPr>
          <w:rFonts w:ascii="Baskerville Old Face" w:hAnsi="Baskerville Old Face"/>
        </w:rPr>
        <w:t xml:space="preserve"> entered our solar system, expert debates have focused on the question: What exactly is 3i/Atlas? </w:t>
      </w:r>
    </w:p>
    <w:p w14:paraId="091343C3" w14:textId="29FA5150" w:rsidR="00F5481C" w:rsidRPr="00397531" w:rsidRDefault="005E76EF" w:rsidP="00397531">
      <w:pPr>
        <w:pStyle w:val="NoSpacing"/>
        <w:spacing w:line="276" w:lineRule="auto"/>
        <w:rPr>
          <w:rFonts w:ascii="Baskerville Old Face" w:hAnsi="Baskerville Old Face"/>
        </w:rPr>
      </w:pPr>
      <w:r>
        <w:t xml:space="preserve">     While examining the astronomical archives, no connections between 3iAtlas and any models or classifications were found. Initially, astronomers thought it was an interstellar comet or a similar object like Oumuamua and Borisov. However, over days, weeks, and months, expert opinions changed, leading to disagreements because 3iAtlas did not match standard models. Still, certain aspects of the standard models resembled 3iAtlas, but not as a whole.</w:t>
      </w:r>
    </w:p>
    <w:p w14:paraId="27C8FD01" w14:textId="77777777" w:rsidR="009B3C45" w:rsidRPr="00397531" w:rsidRDefault="009B3C45" w:rsidP="00397531">
      <w:pPr>
        <w:spacing w:line="276" w:lineRule="auto"/>
        <w:rPr>
          <w:rFonts w:ascii="Baskerville Old Face" w:hAnsi="Baskerville Old Face"/>
        </w:rPr>
      </w:pPr>
    </w:p>
    <w:p w14:paraId="3E9EEA7D" w14:textId="77777777" w:rsidR="009B3C45" w:rsidRDefault="009B3C45" w:rsidP="00F5481C"/>
    <w:p w14:paraId="35C2CBA0" w14:textId="77777777" w:rsidR="009B3C45" w:rsidRDefault="009B3C45" w:rsidP="00F5481C"/>
    <w:p w14:paraId="5B030F2E" w14:textId="77777777" w:rsidR="009B3C45" w:rsidRDefault="009B3C45" w:rsidP="00F5481C"/>
    <w:p w14:paraId="4A2DFDAE" w14:textId="4A5CD9E4" w:rsidR="001A3B7D" w:rsidRDefault="00CB3FC2">
      <w:r>
        <w:lastRenderedPageBreak/>
        <w:t xml:space="preserve">      </w:t>
      </w:r>
      <w:r w:rsidRPr="00516960">
        <w:rPr>
          <w:rFonts w:ascii="Baskerville Old Face" w:hAnsi="Baskerville Old Face"/>
        </w:rPr>
        <w:t xml:space="preserve">Without allowing time </w:t>
      </w:r>
      <w:r w:rsidR="009B3C45" w:rsidRPr="00516960">
        <w:rPr>
          <w:rFonts w:ascii="Baskerville Old Face" w:hAnsi="Baskerville Old Face"/>
        </w:rPr>
        <w:t>to analyze the 3i Atlas</w:t>
      </w:r>
      <w:r w:rsidR="001A2D32">
        <w:rPr>
          <w:rFonts w:ascii="Baskerville Old Face" w:hAnsi="Baskerville Old Face"/>
        </w:rPr>
        <w:t xml:space="preserve"> scientifically, </w:t>
      </w:r>
      <w:r w:rsidR="009B3C45" w:rsidRPr="00516960">
        <w:rPr>
          <w:rFonts w:ascii="Baskerville Old Face" w:hAnsi="Baskerville Old Face"/>
        </w:rPr>
        <w:t>which explains</w:t>
      </w:r>
      <w:r w:rsidRPr="00516960">
        <w:rPr>
          <w:rFonts w:ascii="Baskerville Old Face" w:hAnsi="Baskerville Old Face"/>
        </w:rPr>
        <w:t xml:space="preserve"> models and techniques for observing comets, it is strongly recommended that one consult Google and search for </w:t>
      </w:r>
      <w:r w:rsidR="00516960" w:rsidRPr="00516960">
        <w:rPr>
          <w:rFonts w:ascii="Baskerville Old Face" w:hAnsi="Baskerville Old Face"/>
        </w:rPr>
        <w:t>the models used by astronomers to observe</w:t>
      </w:r>
      <w:r w:rsidRPr="00516960">
        <w:rPr>
          <w:rFonts w:ascii="Baskerville Old Face" w:hAnsi="Baskerville Old Face"/>
        </w:rPr>
        <w:t xml:space="preserve"> comets. There, one would find information that provides a general overview for following the technical discussions on 3iAtlas. Better yet, instead of Google, visit NASA and JPL</w:t>
      </w:r>
      <w:r w:rsidR="009E579F">
        <w:rPr>
          <w:rFonts w:ascii="Baskerville Old Face" w:hAnsi="Baskerville Old Face"/>
        </w:rPr>
        <w:t xml:space="preserve"> (Jet Propulsion Laboratory)</w:t>
      </w:r>
      <w:r>
        <w:t xml:space="preserve"> websites.</w:t>
      </w:r>
    </w:p>
    <w:p w14:paraId="043E2EB0" w14:textId="337BF299" w:rsidR="00CB3FC2" w:rsidRDefault="00AA4C1F">
      <w:r>
        <w:t xml:space="preserve"> In short, by analyzing comets’ </w:t>
      </w:r>
      <w:r w:rsidR="006356CC">
        <w:t>compositions, astronomers and astrophysicists can determine their mineralogical composition</w:t>
      </w:r>
      <w:r>
        <w:t xml:space="preserve"> and </w:t>
      </w:r>
      <w:r w:rsidR="00C66B81">
        <w:t xml:space="preserve">outgassing. </w:t>
      </w:r>
      <w:r>
        <w:t xml:space="preserve"> </w:t>
      </w:r>
    </w:p>
    <w:p w14:paraId="70B48BF5" w14:textId="21369F20" w:rsidR="009550D2" w:rsidRDefault="00CB3FC2">
      <w:r>
        <w:t xml:space="preserve">    </w:t>
      </w:r>
      <w:r w:rsidR="00D90D62">
        <w:t>Constantly</w:t>
      </w:r>
      <w:r w:rsidR="00AA4C1F">
        <w:t xml:space="preserve"> vigilant, observatories monitor the skies and space to detect approaching objects that could threaten Earth. </w:t>
      </w:r>
      <w:r w:rsidR="00D90D62">
        <w:t>Both ground-based and space-based telescopes are used for monitoring</w:t>
      </w:r>
      <w:r w:rsidR="0045263A">
        <w:t>,</w:t>
      </w:r>
      <w:r w:rsidR="00D90D62">
        <w:t xml:space="preserve"> including instruments </w:t>
      </w:r>
      <w:r w:rsidR="0045263A">
        <w:t>that detect and translate</w:t>
      </w:r>
      <w:r w:rsidR="00D90D62">
        <w:t xml:space="preserve"> electromagnetic</w:t>
      </w:r>
      <w:r w:rsidR="00AA4C1F">
        <w:t xml:space="preserve"> waves.</w:t>
      </w:r>
    </w:p>
    <w:p w14:paraId="1322F624" w14:textId="77777777" w:rsidR="00DC3773" w:rsidRDefault="004C6322" w:rsidP="00E87C28">
      <w:pPr>
        <w:pStyle w:val="NoSpacing"/>
        <w:spacing w:line="276" w:lineRule="auto"/>
      </w:pPr>
      <w:r>
        <w:t xml:space="preserve">       For a long time, the Gentiles have </w:t>
      </w:r>
      <w:r w:rsidR="00AA4C1F">
        <w:t xml:space="preserve">searched the skies for extraterrestrial intelligence to establish </w:t>
      </w:r>
      <w:r w:rsidR="00416B21">
        <w:t xml:space="preserve">contact and communication with various intelligent life forms in our galaxy. </w:t>
      </w:r>
      <w:r w:rsidR="003240AA">
        <w:t xml:space="preserve">On August 15, 1977, </w:t>
      </w:r>
      <w:r w:rsidR="00E106CD">
        <w:t>the Big Ear telescope detected a strong, narrowband radio signal lasting</w:t>
      </w:r>
      <w:r w:rsidR="003240AA">
        <w:t xml:space="preserve"> 72 seconds.</w:t>
      </w:r>
      <w:r w:rsidR="00E106CD">
        <w:t xml:space="preserve"> Jerry Ehman, an Astronomer, took notice of the signal and wrote on the printout, " Wow!  The radio signal came from the constellation Sagittarius.</w:t>
      </w:r>
    </w:p>
    <w:p w14:paraId="07E8949F" w14:textId="349E7BC9" w:rsidR="00AA4C1F" w:rsidRDefault="00AA4C1F" w:rsidP="00E87C28">
      <w:pPr>
        <w:pStyle w:val="NoSpacing"/>
        <w:spacing w:line="276" w:lineRule="auto"/>
      </w:pPr>
      <w:r>
        <w:t xml:space="preserve">     A debate ensued over whether the unusual cosmic phenomenon was artificial or natural. The question remains open</w:t>
      </w:r>
      <w:r w:rsidR="00A063AA">
        <w:t>,  though the signal never repeated.</w:t>
      </w:r>
    </w:p>
    <w:p w14:paraId="26797066" w14:textId="05CC94F4" w:rsidR="003F6FB6" w:rsidRDefault="00037613" w:rsidP="00E87C28">
      <w:pPr>
        <w:pStyle w:val="NoSpacing"/>
        <w:spacing w:line="276" w:lineRule="auto"/>
      </w:pPr>
      <w:r>
        <w:t xml:space="preserve">    In 1977, the Wow radio signal coincided with events on Earth. NASA launched the Voyager spacecraft, Voyagers 1 and 2, each carrying a Golden Record on a gold-plated phonograph record that showcased Earth’s diverse cultures, spoken languages, and </w:t>
      </w:r>
      <w:r w:rsidR="005E76EF">
        <w:t>symbols to help other civilizations know Earth’s civilization.</w:t>
      </w:r>
      <w:r w:rsidR="003F6FB6">
        <w:t xml:space="preserve"> </w:t>
      </w:r>
      <w:r>
        <w:t xml:space="preserve"> NASA also included a star map showing Earth’s location. Voyager 1 was launched on September 5, 1977, and Voyager 2 on August 20, 1977. </w:t>
      </w:r>
    </w:p>
    <w:p w14:paraId="0AD5B705" w14:textId="0AE8FF88" w:rsidR="00037613" w:rsidRDefault="00BE0C88" w:rsidP="00E87C28">
      <w:pPr>
        <w:pStyle w:val="NoSpacing"/>
        <w:spacing w:line="276" w:lineRule="auto"/>
      </w:pPr>
      <w:r>
        <w:t xml:space="preserve">     How ironic—Earth’s diverse languages resulted directly from disobedience. The LORD commanded people to spread out across the earth, as there was plenty of land for everyone. Instead, Nimrod built the city of Babel, intending to launch a spacecraft into space. Indeed, the angels descended from the heavens and immediately assigned different languages, as recorded in the Table of Nations in Genesis. After thousands of years, the Voyagers embody the curse and have returned it to </w:t>
      </w:r>
      <w:r w:rsidR="003C5071">
        <w:t>their g</w:t>
      </w:r>
      <w:r w:rsidR="00BA1AB2">
        <w:t>ivers, thereby validating Nimrod’s objective of ascending into heaven</w:t>
      </w:r>
      <w:r>
        <w:t>; hence, the Golden Records, the act of preserving disobedience.</w:t>
      </w:r>
    </w:p>
    <w:p w14:paraId="3CD78681" w14:textId="77777777" w:rsidR="003F6FB6" w:rsidRDefault="003F6FB6" w:rsidP="00E87C28">
      <w:pPr>
        <w:pStyle w:val="NoSpacing"/>
        <w:spacing w:line="276" w:lineRule="auto"/>
      </w:pPr>
    </w:p>
    <w:p w14:paraId="171B165D" w14:textId="77777777" w:rsidR="003F6FB6" w:rsidRDefault="003F6FB6" w:rsidP="00E87C28">
      <w:pPr>
        <w:pStyle w:val="NoSpacing"/>
        <w:spacing w:line="276" w:lineRule="auto"/>
      </w:pPr>
    </w:p>
    <w:p w14:paraId="75615A0B" w14:textId="77777777" w:rsidR="003F6FB6" w:rsidRDefault="003F6FB6" w:rsidP="00E87C28">
      <w:pPr>
        <w:pStyle w:val="NoSpacing"/>
        <w:spacing w:line="276" w:lineRule="auto"/>
      </w:pPr>
    </w:p>
    <w:p w14:paraId="4A0C385C" w14:textId="77777777" w:rsidR="003F6FB6" w:rsidRDefault="003F6FB6" w:rsidP="00E87C28">
      <w:pPr>
        <w:pStyle w:val="NoSpacing"/>
        <w:spacing w:line="276" w:lineRule="auto"/>
      </w:pPr>
    </w:p>
    <w:p w14:paraId="5C0DC6AB" w14:textId="77777777" w:rsidR="003F6FB6" w:rsidRDefault="003F6FB6" w:rsidP="00E87C28">
      <w:pPr>
        <w:pStyle w:val="NoSpacing"/>
        <w:spacing w:line="276" w:lineRule="auto"/>
      </w:pPr>
    </w:p>
    <w:p w14:paraId="5EBD84E2" w14:textId="77777777" w:rsidR="003F6FB6" w:rsidRDefault="003F6FB6" w:rsidP="00E87C28">
      <w:pPr>
        <w:pStyle w:val="NoSpacing"/>
        <w:spacing w:line="276" w:lineRule="auto"/>
      </w:pPr>
    </w:p>
    <w:p w14:paraId="386536BE" w14:textId="77777777" w:rsidR="003F6FB6" w:rsidRDefault="003F6FB6" w:rsidP="00E87C28">
      <w:pPr>
        <w:pStyle w:val="NoSpacing"/>
        <w:spacing w:line="276" w:lineRule="auto"/>
      </w:pPr>
    </w:p>
    <w:p w14:paraId="0050FDF3" w14:textId="6F6D072E" w:rsidR="00A063AA" w:rsidRDefault="00BA1AB2" w:rsidP="00E87C28">
      <w:pPr>
        <w:pStyle w:val="NoSpacing"/>
      </w:pPr>
      <w:r>
        <w:t xml:space="preserve">    Also, in 1977, the television miniseries Roots unexpectedly drew a large audience, roughly half of the American population. The WOW expression has become a symbolic phrase representing the origin of locations in deep space and on Earth.</w:t>
      </w:r>
    </w:p>
    <w:p w14:paraId="43C3A356" w14:textId="48BCA474" w:rsidR="00D90D62" w:rsidRDefault="001D3971">
      <w:r>
        <w:t xml:space="preserve">   </w:t>
      </w:r>
    </w:p>
    <w:p w14:paraId="295694DF" w14:textId="4C824FA4" w:rsidR="00DD6341" w:rsidRPr="00E20F02" w:rsidRDefault="003F6FB6">
      <w:pPr>
        <w:rPr>
          <w:rFonts w:ascii="Baskerville Old Face" w:hAnsi="Baskerville Old Face"/>
          <w:b/>
          <w:bCs/>
        </w:rPr>
      </w:pPr>
      <w:r>
        <w:rPr>
          <w:rFonts w:ascii="Baskerville Old Face" w:hAnsi="Baskerville Old Face"/>
          <w:b/>
          <w:bCs/>
          <w:sz w:val="28"/>
          <w:szCs w:val="28"/>
        </w:rPr>
        <w:t xml:space="preserve">                                   </w:t>
      </w:r>
      <w:r w:rsidR="00E20F02" w:rsidRPr="00E20F02">
        <w:rPr>
          <w:rFonts w:ascii="Baskerville Old Face" w:hAnsi="Baskerville Old Face"/>
          <w:b/>
          <w:bCs/>
          <w:sz w:val="28"/>
          <w:szCs w:val="28"/>
        </w:rPr>
        <w:t>3i</w:t>
      </w:r>
      <w:r w:rsidR="00E20F02" w:rsidRPr="00E20F02">
        <w:rPr>
          <w:rFonts w:ascii="Baskerville Old Face" w:hAnsi="Baskerville Old Face"/>
          <w:b/>
          <w:bCs/>
        </w:rPr>
        <w:t>/</w:t>
      </w:r>
      <w:r w:rsidR="00E20F02" w:rsidRPr="00E20F02">
        <w:rPr>
          <w:rFonts w:ascii="Baskerville Old Face" w:hAnsi="Baskerville Old Face"/>
          <w:b/>
          <w:bCs/>
          <w:sz w:val="28"/>
          <w:szCs w:val="28"/>
        </w:rPr>
        <w:t>Atlas observable communication</w:t>
      </w:r>
      <w:r w:rsidR="00E20F02" w:rsidRPr="00E20F02">
        <w:rPr>
          <w:rFonts w:ascii="Baskerville Old Face" w:hAnsi="Baskerville Old Face"/>
          <w:b/>
          <w:bCs/>
        </w:rPr>
        <w:t>s</w:t>
      </w:r>
    </w:p>
    <w:p w14:paraId="06EA14FE" w14:textId="6096B3A6" w:rsidR="00DD6341" w:rsidRPr="00E20F02" w:rsidRDefault="00EB7579" w:rsidP="00EB7579">
      <w:pPr>
        <w:pStyle w:val="NoSpacing"/>
        <w:numPr>
          <w:ilvl w:val="0"/>
          <w:numId w:val="8"/>
        </w:numPr>
      </w:pPr>
      <w:r>
        <w:t xml:space="preserve">     </w:t>
      </w:r>
      <w:r w:rsidR="00DD6341" w:rsidRPr="00E20F02">
        <w:t>Radio Wavelengths (1 to 12 GHz)</w:t>
      </w:r>
    </w:p>
    <w:p w14:paraId="12CF688F" w14:textId="7AEA81EA" w:rsidR="00DD6341" w:rsidRDefault="00EB7579" w:rsidP="00EB7579">
      <w:pPr>
        <w:pStyle w:val="NoSpacing"/>
      </w:pPr>
      <w:r>
        <w:t xml:space="preserve">       (2)      </w:t>
      </w:r>
      <w:r w:rsidR="00DD6341" w:rsidRPr="00EB7579">
        <w:t>Optical and Infrared Wavelengths</w:t>
      </w:r>
    </w:p>
    <w:p w14:paraId="0EC816EE" w14:textId="002A8986" w:rsidR="00DD6341" w:rsidRPr="00DD6341" w:rsidRDefault="00EB7579" w:rsidP="00EB7579">
      <w:pPr>
        <w:pStyle w:val="NoSpacing"/>
      </w:pPr>
      <w:r>
        <w:t xml:space="preserve">       (3)</w:t>
      </w:r>
      <w:r w:rsidR="00DD6341" w:rsidRPr="00DD6341">
        <w:t> </w:t>
      </w:r>
      <w:r>
        <w:t xml:space="preserve">      </w:t>
      </w:r>
      <w:r w:rsidR="00DD6341" w:rsidRPr="00DD6341">
        <w:t>X-ray and Ultraviolet Wavelengths</w:t>
      </w:r>
    </w:p>
    <w:p w14:paraId="0E2FE60E" w14:textId="242DDE2A" w:rsidR="00DD6341" w:rsidRDefault="00EB7579" w:rsidP="00EB7579">
      <w:pPr>
        <w:pStyle w:val="NoSpacing"/>
      </w:pPr>
      <w:r>
        <w:t xml:space="preserve">       (4)        </w:t>
      </w:r>
      <w:r w:rsidR="00DD6341" w:rsidRPr="00EB7579">
        <w:t>Radio (Low Frequency)</w:t>
      </w:r>
    </w:p>
    <w:p w14:paraId="13BFF858" w14:textId="77777777" w:rsidR="00E54B0F" w:rsidRDefault="00E54B0F" w:rsidP="00EB7579">
      <w:pPr>
        <w:pStyle w:val="NoSpacing"/>
      </w:pPr>
    </w:p>
    <w:p w14:paraId="563391FC" w14:textId="77777777" w:rsidR="00DD6341" w:rsidRDefault="00DD6341" w:rsidP="00EB7579">
      <w:pPr>
        <w:pStyle w:val="NoSpacing"/>
      </w:pPr>
    </w:p>
    <w:p w14:paraId="6E3FB62E" w14:textId="4D9FE0F9" w:rsidR="00DD6341" w:rsidRPr="001A1EB2" w:rsidRDefault="00FB58FF" w:rsidP="00E54B0F">
      <w:pPr>
        <w:pStyle w:val="NoSpacing"/>
        <w:jc w:val="center"/>
        <w:rPr>
          <w:rFonts w:ascii="Baskerville Old Face" w:hAnsi="Baskerville Old Face"/>
          <w:b/>
          <w:bCs/>
          <w:sz w:val="32"/>
          <w:szCs w:val="32"/>
        </w:rPr>
      </w:pPr>
      <w:r>
        <w:rPr>
          <w:rFonts w:ascii="Baskerville Old Face" w:hAnsi="Baskerville Old Face"/>
          <w:b/>
          <w:bCs/>
          <w:sz w:val="32"/>
          <w:szCs w:val="32"/>
        </w:rPr>
        <w:t xml:space="preserve">3iA’s </w:t>
      </w:r>
      <w:r w:rsidR="009B3C45">
        <w:rPr>
          <w:rFonts w:ascii="Baskerville Old Face" w:hAnsi="Baskerville Old Face"/>
          <w:b/>
          <w:bCs/>
          <w:sz w:val="32"/>
          <w:szCs w:val="32"/>
        </w:rPr>
        <w:t>information flow is tightly controlled due to</w:t>
      </w:r>
      <w:r>
        <w:rPr>
          <w:rFonts w:ascii="Baskerville Old Face" w:hAnsi="Baskerville Old Face"/>
          <w:b/>
          <w:bCs/>
          <w:sz w:val="32"/>
          <w:szCs w:val="32"/>
        </w:rPr>
        <w:t xml:space="preserve"> national security concerns.</w:t>
      </w:r>
    </w:p>
    <w:p w14:paraId="453EA3DE" w14:textId="77777777" w:rsidR="00DD6341" w:rsidRDefault="00DD6341" w:rsidP="00EB7579">
      <w:pPr>
        <w:pStyle w:val="NoSpacing"/>
      </w:pPr>
    </w:p>
    <w:p w14:paraId="1050D62D" w14:textId="11C8ADFD" w:rsidR="00E54B0F" w:rsidRDefault="00BA1AB2">
      <w:pPr>
        <w:rPr>
          <w:rFonts w:ascii="Baskerville Old Face" w:hAnsi="Baskerville Old Face"/>
        </w:rPr>
      </w:pPr>
      <w:r>
        <w:rPr>
          <w:rFonts w:ascii="Baskerville Old Face" w:hAnsi="Baskerville Old Face"/>
        </w:rPr>
        <w:t xml:space="preserve">    3i Atlas is considered a security threat to America and the world. While public debate continues over whether 3i Atlas is a comet or something else, behind closed doors and in national security briefings worldwide, the consensus after a week of observation is that 3i Atlas (3iA) is a probe, a scout, a machine hidden within the comet. NASA had to withhold the data due to national security concerns. Although it is true, 3iA serves a planetary purpose and communicates with all countries, not just America.</w:t>
      </w:r>
    </w:p>
    <w:p w14:paraId="272FC9EE" w14:textId="62A7347C" w:rsidR="004A32EF" w:rsidRDefault="007E1FC8">
      <w:pPr>
        <w:rPr>
          <w:rFonts w:ascii="Baskerville Old Face" w:hAnsi="Baskerville Old Face"/>
        </w:rPr>
      </w:pPr>
      <w:r>
        <w:rPr>
          <w:rFonts w:ascii="Baskerville Old Face" w:hAnsi="Baskerville Old Face"/>
        </w:rPr>
        <w:t xml:space="preserve">    Consider that all technologically advanced countries on Earth can observe 3iA either </w:t>
      </w:r>
      <w:r w:rsidR="000548BC">
        <w:rPr>
          <w:rFonts w:ascii="Baskerville Old Face" w:hAnsi="Baskerville Old Face"/>
        </w:rPr>
        <w:t xml:space="preserve">via wavelength measurements or via telemetry. </w:t>
      </w:r>
      <w:r>
        <w:rPr>
          <w:rFonts w:ascii="Baskerville Old Face" w:hAnsi="Baskerville Old Face"/>
        </w:rPr>
        <w:t xml:space="preserve"> While this is true, the assumption is that NASA has more advanced data-collection capabilities than other countries and is reluctant to share sensitive information, as such sharing would reveal its technological superiority. Furthermore, the assumption is that if 3iA causes global devastation and excludes America, the United States would be in a better position to take control of the affected areas, as it did in WWII through the Marshall Plan. Today is different</w:t>
      </w:r>
      <w:r w:rsidR="004F1140">
        <w:rPr>
          <w:rFonts w:ascii="Baskerville Old Face" w:hAnsi="Baskerville Old Face"/>
        </w:rPr>
        <w:t xml:space="preserve">. In such a scenario, the mark of the beast system will be fully implemented globally. </w:t>
      </w:r>
      <w:r w:rsidR="000548BC">
        <w:rPr>
          <w:rFonts w:ascii="Baskerville Old Face" w:hAnsi="Baskerville Old Face"/>
        </w:rPr>
        <w:t xml:space="preserve"> Current facts show that the beast system is 1000 times worse than anticipated.</w:t>
      </w:r>
    </w:p>
    <w:p w14:paraId="630F367D" w14:textId="141DD18F" w:rsidR="007E1FC8" w:rsidRDefault="002676B8">
      <w:pPr>
        <w:rPr>
          <w:rFonts w:ascii="Baskerville Old Face" w:hAnsi="Baskerville Old Face"/>
        </w:rPr>
      </w:pPr>
      <w:r>
        <w:rPr>
          <w:rFonts w:ascii="Baskerville Old Face" w:hAnsi="Baskerville Old Face"/>
        </w:rPr>
        <w:t xml:space="preserve"> As a layered assumption, the question of whether to tell or not to tell. The prevailing view is that the public will not be fully informed about 3iA because their reaction could trigger a pre-catastrophic response, possibly leading to the collapse of the world economy within a few days. This is not hyperbolic sensationalism. 3iA has been sending transmissions to Earth</w:t>
      </w:r>
      <w:r w:rsidR="003C5071">
        <w:rPr>
          <w:rFonts w:ascii="Baskerville Old Face" w:hAnsi="Baskerville Old Face"/>
        </w:rPr>
        <w:t>,</w:t>
      </w:r>
      <w:r>
        <w:rPr>
          <w:rFonts w:ascii="Baskerville Old Face" w:hAnsi="Baskerville Old Face"/>
        </w:rPr>
        <w:t xml:space="preserve"> indicating it is actively </w:t>
      </w:r>
      <w:r w:rsidRPr="003C5071">
        <w:rPr>
          <w:rFonts w:ascii="Baskerville Old Face" w:hAnsi="Baskerville Old Face"/>
        </w:rPr>
        <w:t>monitoring</w:t>
      </w:r>
      <w:r>
        <w:rPr>
          <w:rFonts w:ascii="Baskerville Old Face" w:hAnsi="Baskerville Old Face"/>
        </w:rPr>
        <w:t xml:space="preserve"> the situation!</w:t>
      </w:r>
    </w:p>
    <w:p w14:paraId="138707DB" w14:textId="77777777" w:rsidR="00DC3773" w:rsidRDefault="00DC3773">
      <w:pPr>
        <w:rPr>
          <w:rFonts w:ascii="Baskerville Old Face" w:hAnsi="Baskerville Old Face"/>
        </w:rPr>
      </w:pPr>
    </w:p>
    <w:p w14:paraId="7B9EAE44" w14:textId="77777777" w:rsidR="00DC3773" w:rsidRDefault="00DC3773">
      <w:pPr>
        <w:rPr>
          <w:rFonts w:ascii="Baskerville Old Face" w:hAnsi="Baskerville Old Face"/>
        </w:rPr>
      </w:pPr>
    </w:p>
    <w:p w14:paraId="68AF47B8" w14:textId="77777777" w:rsidR="00DC3773" w:rsidRDefault="00DC3773">
      <w:pPr>
        <w:rPr>
          <w:rFonts w:ascii="Baskerville Old Face" w:hAnsi="Baskerville Old Face"/>
        </w:rPr>
      </w:pPr>
    </w:p>
    <w:p w14:paraId="0F9C7010" w14:textId="77777777" w:rsidR="00DC3773" w:rsidRDefault="00DC3773">
      <w:pPr>
        <w:rPr>
          <w:rFonts w:ascii="Baskerville Old Face" w:hAnsi="Baskerville Old Face"/>
        </w:rPr>
      </w:pPr>
    </w:p>
    <w:p w14:paraId="3D7FF3CC" w14:textId="3899110B" w:rsidR="007E1FC8" w:rsidRDefault="007E1FC8">
      <w:pPr>
        <w:rPr>
          <w:rFonts w:ascii="Baskerville Old Face" w:hAnsi="Baskerville Old Face"/>
        </w:rPr>
      </w:pPr>
    </w:p>
    <w:p w14:paraId="7AAFCF2F" w14:textId="77777777" w:rsidR="007E1FC8" w:rsidRDefault="007E1FC8">
      <w:pPr>
        <w:rPr>
          <w:rFonts w:ascii="Baskerville Old Face" w:hAnsi="Baskerville Old Face"/>
        </w:rPr>
      </w:pPr>
    </w:p>
    <w:p w14:paraId="2FA9EE8F" w14:textId="77777777" w:rsidR="007E1FC8" w:rsidRDefault="007E1FC8">
      <w:pPr>
        <w:rPr>
          <w:rFonts w:ascii="Baskerville Old Face" w:hAnsi="Baskerville Old Face"/>
        </w:rPr>
      </w:pPr>
    </w:p>
    <w:p w14:paraId="6C3E837C" w14:textId="700EB862" w:rsidR="007E1FC8" w:rsidRDefault="0027718F">
      <w:pPr>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61312" behindDoc="0" locked="0" layoutInCell="1" allowOverlap="1" wp14:anchorId="27592833" wp14:editId="737B67B3">
                <wp:simplePos x="0" y="0"/>
                <wp:positionH relativeFrom="column">
                  <wp:posOffset>269271</wp:posOffset>
                </wp:positionH>
                <wp:positionV relativeFrom="paragraph">
                  <wp:posOffset>134211</wp:posOffset>
                </wp:positionV>
                <wp:extent cx="5238115" cy="4989121"/>
                <wp:effectExtent l="0" t="0" r="19685" b="21590"/>
                <wp:wrapNone/>
                <wp:docPr id="468270640" name="Text Box 3"/>
                <wp:cNvGraphicFramePr/>
                <a:graphic xmlns:a="http://schemas.openxmlformats.org/drawingml/2006/main">
                  <a:graphicData uri="http://schemas.microsoft.com/office/word/2010/wordprocessingShape">
                    <wps:wsp>
                      <wps:cNvSpPr txBox="1"/>
                      <wps:spPr>
                        <a:xfrm>
                          <a:off x="0" y="0"/>
                          <a:ext cx="5238115" cy="4989121"/>
                        </a:xfrm>
                        <a:prstGeom prst="rect">
                          <a:avLst/>
                        </a:prstGeom>
                        <a:solidFill>
                          <a:schemeClr val="tx2">
                            <a:lumMod val="25000"/>
                            <a:lumOff val="75000"/>
                          </a:schemeClr>
                        </a:solidFill>
                        <a:ln w="6350">
                          <a:solidFill>
                            <a:prstClr val="black"/>
                          </a:solidFill>
                        </a:ln>
                      </wps:spPr>
                      <wps:txbx>
                        <w:txbxContent>
                          <w:p w14:paraId="66BED809" w14:textId="77777777" w:rsidR="0027718F" w:rsidRDefault="0027718F" w:rsidP="0027718F">
                            <w:pPr>
                              <w:pStyle w:val="NoSpacing"/>
                              <w:rPr>
                                <w:rFonts w:ascii="Baskerville Old Face" w:hAnsi="Baskerville Old Face"/>
                              </w:rPr>
                            </w:pPr>
                            <w:r>
                              <w:rPr>
                                <w:rFonts w:ascii="Baskerville Old Face" w:hAnsi="Baskerville Old Face"/>
                              </w:rPr>
                              <w:t xml:space="preserve">    At the executive level of governments worldwide, the primary topic of discussion involves their national security concerns involving 3iA.</w:t>
                            </w:r>
                          </w:p>
                          <w:p w14:paraId="4272C961" w14:textId="77777777" w:rsidR="0027718F" w:rsidRDefault="0027718F" w:rsidP="0027718F">
                            <w:pPr>
                              <w:pStyle w:val="NoSpacing"/>
                              <w:rPr>
                                <w:rFonts w:ascii="Baskerville Old Face" w:hAnsi="Baskerville Old Face"/>
                              </w:rPr>
                            </w:pPr>
                            <w:r>
                              <w:rPr>
                                <w:rFonts w:ascii="Baskerville Old Face" w:hAnsi="Baskerville Old Face"/>
                              </w:rPr>
                              <w:t xml:space="preserve">    This is the situation as of January 3, 2026. Members of the National Security Council, the Department of Defense, and the CIA meet to discuss 3iA.  Globally, agencies and departments comparable to those in the U.S. are meeting to discuss 3iA updates. The point: the minds of each country's leaders are gathered to discuss 3iA’s updates as they are transmitted. </w:t>
                            </w:r>
                          </w:p>
                          <w:p w14:paraId="25A81565" w14:textId="3D132543" w:rsidR="00FB58FF" w:rsidRDefault="0027718F" w:rsidP="00FB58FF">
                            <w:pPr>
                              <w:pStyle w:val="NoSpacing"/>
                              <w:rPr>
                                <w:rFonts w:ascii="Baskerville Old Face" w:hAnsi="Baskerville Old Face"/>
                              </w:rPr>
                            </w:pPr>
                            <w:r>
                              <w:rPr>
                                <w:rFonts w:ascii="Baskerville Old Face" w:hAnsi="Baskerville Old Face"/>
                              </w:rPr>
                              <w:t xml:space="preserve">    </w:t>
                            </w:r>
                            <w:r w:rsidR="00E37DD2">
                              <w:rPr>
                                <w:rFonts w:ascii="Baskerville Old Face" w:hAnsi="Baskerville Old Face"/>
                              </w:rPr>
                              <w:t xml:space="preserve">    </w:t>
                            </w:r>
                            <w:r w:rsidR="00FB58FF">
                              <w:rPr>
                                <w:rFonts w:ascii="Baskerville Old Face" w:hAnsi="Baskerville Old Face"/>
                              </w:rPr>
                              <w:t xml:space="preserve"> At the next level</w:t>
                            </w:r>
                            <w:r w:rsidR="006356CC">
                              <w:rPr>
                                <w:rFonts w:ascii="Baskerville Old Face" w:hAnsi="Baskerville Old Face"/>
                              </w:rPr>
                              <w:t>, professionals from various disciplines, including religious institutions, have been granted limited security clearances to receive secondhand</w:t>
                            </w:r>
                            <w:r w:rsidR="00FB58FF">
                              <w:rPr>
                                <w:rFonts w:ascii="Baskerville Old Face" w:hAnsi="Baskerville Old Face"/>
                              </w:rPr>
                              <w:t xml:space="preserve"> classified information. Everyone invited must sign a non-disclosure agreement.  The briefings are not about a hypothetical situation; the outcome is apocalyptic.  The public does not need to know about the pending apocalypse. There is a very harsh penalty for anyone who makes a disclosure.</w:t>
                            </w:r>
                          </w:p>
                          <w:p w14:paraId="69C3D3C7" w14:textId="4533ADE3" w:rsidR="002F2182" w:rsidRDefault="002F2182" w:rsidP="002F2182">
                            <w:pPr>
                              <w:pStyle w:val="NoSpacing"/>
                              <w:rPr>
                                <w:rFonts w:ascii="Baskerville Old Face" w:hAnsi="Baskerville Old Face"/>
                              </w:rPr>
                            </w:pPr>
                            <w:r>
                              <w:rPr>
                                <w:rFonts w:ascii="Baskerville Old Face" w:hAnsi="Baskerville Old Face"/>
                              </w:rPr>
                              <w:t xml:space="preserve">    Briefing rooms around the world are reserved for those with top-level security clearance and who qualify to receive NASA’s 3iA updates. </w:t>
                            </w:r>
                          </w:p>
                          <w:p w14:paraId="5B1ACFBD" w14:textId="363E3579" w:rsidR="00E37DD2" w:rsidRDefault="002F2182" w:rsidP="00E37DD2">
                            <w:pPr>
                              <w:pStyle w:val="NoSpacing"/>
                              <w:rPr>
                                <w:rFonts w:ascii="Baskerville Old Face" w:hAnsi="Baskerville Old Face"/>
                              </w:rPr>
                            </w:pPr>
                            <w:r>
                              <w:rPr>
                                <w:rFonts w:ascii="Baskerville Old Face" w:hAnsi="Baskerville Old Face"/>
                              </w:rPr>
                              <w:t xml:space="preserve">    On the other hand, an estimate suggests that millions of professionals worldwide are aware of the pending apocalypse through secondhand briefings. Naturally, only those with top-level security clearance know more than others. NASA still holds the most sensitive information. But for the most part, the most crucial information is already in the public domain.</w:t>
                            </w:r>
                          </w:p>
                          <w:p w14:paraId="78DBEEA2" w14:textId="3E19F119" w:rsidR="00E37DD2" w:rsidRDefault="00E37DD2" w:rsidP="00E37DD2">
                            <w:pPr>
                              <w:pStyle w:val="NoSpacing"/>
                              <w:rPr>
                                <w:rFonts w:ascii="Baskerville Old Face" w:hAnsi="Baskerville Old Face"/>
                              </w:rPr>
                            </w:pPr>
                            <w:r>
                              <w:rPr>
                                <w:rFonts w:ascii="Baskerville Old Face" w:hAnsi="Baskerville Old Face"/>
                              </w:rPr>
                              <w:t xml:space="preserve">    Keep in mind that 3iA communicates with Earth in general</w:t>
                            </w:r>
                            <w:r w:rsidR="009C068E">
                              <w:rPr>
                                <w:rFonts w:ascii="Baskerville Old Face" w:hAnsi="Baskerville Old Face"/>
                              </w:rPr>
                              <w:t xml:space="preserve"> with reference to </w:t>
                            </w:r>
                            <w:r>
                              <w:rPr>
                                <w:rFonts w:ascii="Baskerville Old Face" w:hAnsi="Baskerville Old Face"/>
                              </w:rPr>
                              <w:t xml:space="preserve"> America.  </w:t>
                            </w:r>
                          </w:p>
                          <w:p w14:paraId="5319F18A" w14:textId="77777777" w:rsidR="00E37DD2" w:rsidRDefault="00E37DD2" w:rsidP="00E37DD2">
                            <w:pPr>
                              <w:pStyle w:val="NoSpacing"/>
                              <w:rPr>
                                <w:rFonts w:ascii="Baskerville Old Face" w:hAnsi="Baskerville Old Face"/>
                              </w:rPr>
                            </w:pPr>
                            <w:r>
                              <w:rPr>
                                <w:rFonts w:ascii="Baskerville Old Face" w:hAnsi="Baskerville Old Face"/>
                              </w:rPr>
                              <w:t xml:space="preserve">    Some countries are more open to promoting 3iA messaging to the public than others. But soon, the essential data points from 3iA will be known to everyone on Earth.</w:t>
                            </w:r>
                          </w:p>
                          <w:p w14:paraId="2545A63D" w14:textId="77777777" w:rsidR="007B61FE" w:rsidRDefault="00E37DD2" w:rsidP="00E37DD2">
                            <w:pPr>
                              <w:pStyle w:val="NoSpacing"/>
                              <w:rPr>
                                <w:rFonts w:ascii="Baskerville Old Face" w:hAnsi="Baskerville Old Face"/>
                              </w:rPr>
                            </w:pPr>
                            <w:r>
                              <w:rPr>
                                <w:rFonts w:ascii="Baskerville Old Face" w:hAnsi="Baskerville Old Face"/>
                              </w:rPr>
                              <w:t xml:space="preserve">     3iA intentionally demonstrated to humans, through various forms of interactive communication and manipulation of space and time, the severe limitations of human knowledge in mathematics</w:t>
                            </w:r>
                            <w:r w:rsidR="007B61FE">
                              <w:rPr>
                                <w:rFonts w:ascii="Baskerville Old Face" w:hAnsi="Baskerville Old Face"/>
                              </w:rPr>
                              <w:t xml:space="preserve"> and the universe.</w:t>
                            </w:r>
                          </w:p>
                          <w:p w14:paraId="25541E31" w14:textId="39B644CF" w:rsidR="00E37DD2" w:rsidRPr="00245F0D" w:rsidRDefault="00D0425D" w:rsidP="00E37DD2">
                            <w:pPr>
                              <w:pStyle w:val="NoSpacing"/>
                              <w:rPr>
                                <w:rFonts w:ascii="Baskerville Old Face" w:hAnsi="Baskerville Old Face"/>
                              </w:rPr>
                            </w:pPr>
                            <w:r>
                              <w:rPr>
                                <w:rFonts w:ascii="Baskerville Old Face" w:hAnsi="Baskerville Old Face"/>
                              </w:rPr>
                              <w:t xml:space="preserve">    Not meant as a put-down, but through their self-awareness, the world brain trust—comprising those attending classified intelligence briefings at all levels—has now realized that they understand the science of 3iA’s interactive communication and its multicharacter interdimensional operations just as well as a one-year-old does.</w:t>
                            </w:r>
                          </w:p>
                          <w:p w14:paraId="3313643B" w14:textId="77777777" w:rsidR="00E37DD2" w:rsidRDefault="00E37D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92833" id="Text Box 3" o:spid="_x0000_s1027" type="#_x0000_t202" style="position:absolute;margin-left:21.2pt;margin-top:10.55pt;width:412.45pt;height:39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" fillcolor="#a7caec [831]" strokeweight=".5pt">
                <v:textbox>
                  <w:txbxContent>
                    <w:p w14:paraId="66BED809" w14:textId="77777777" w:rsidR="0027718F" w:rsidRDefault="0027718F" w:rsidP="0027718F">
                      <w:pPr>
                        <w:pStyle w:val="NoSpacing"/>
                        <w:rPr>
                          <w:rFonts w:ascii="Baskerville Old Face" w:hAnsi="Baskerville Old Face"/>
                        </w:rPr>
                      </w:pPr>
                      <w:r>
                        <w:rPr>
                          <w:rFonts w:ascii="Baskerville Old Face" w:hAnsi="Baskerville Old Face"/>
                        </w:rPr>
                        <w:t xml:space="preserve">    At the executive level of governments worldwide, the primary topic of discussion involves their national security concerns involving 3iA.</w:t>
                      </w:r>
                    </w:p>
                    <w:p w14:paraId="4272C961" w14:textId="77777777" w:rsidR="0027718F" w:rsidRDefault="0027718F" w:rsidP="0027718F">
                      <w:pPr>
                        <w:pStyle w:val="NoSpacing"/>
                        <w:rPr>
                          <w:rFonts w:ascii="Baskerville Old Face" w:hAnsi="Baskerville Old Face"/>
                        </w:rPr>
                      </w:pPr>
                      <w:r>
                        <w:rPr>
                          <w:rFonts w:ascii="Baskerville Old Face" w:hAnsi="Baskerville Old Face"/>
                        </w:rPr>
                        <w:t xml:space="preserve">    This is the situation as of January 3, 2026. Members of the National Security Council, the Department of Defense, and the CIA meet to discuss 3iA.  Globally, agencies and departments comparable to those in the U.S. are meeting to discuss 3iA updates. The point: the minds of each country's leaders are gathered to discuss 3iA’s updates as they are transmitted. </w:t>
                      </w:r>
                    </w:p>
                    <w:p w14:paraId="25A81565" w14:textId="3D132543" w:rsidR="00FB58FF" w:rsidRDefault="0027718F" w:rsidP="00FB58FF">
                      <w:pPr>
                        <w:pStyle w:val="NoSpacing"/>
                        <w:rPr>
                          <w:rFonts w:ascii="Baskerville Old Face" w:hAnsi="Baskerville Old Face"/>
                        </w:rPr>
                      </w:pPr>
                      <w:r>
                        <w:rPr>
                          <w:rFonts w:ascii="Baskerville Old Face" w:hAnsi="Baskerville Old Face"/>
                        </w:rPr>
                        <w:t xml:space="preserve">    </w:t>
                      </w:r>
                      <w:r w:rsidR="00E37DD2">
                        <w:rPr>
                          <w:rFonts w:ascii="Baskerville Old Face" w:hAnsi="Baskerville Old Face"/>
                        </w:rPr>
                        <w:t xml:space="preserve">    </w:t>
                      </w:r>
                      <w:r w:rsidR="00FB58FF">
                        <w:rPr>
                          <w:rFonts w:ascii="Baskerville Old Face" w:hAnsi="Baskerville Old Face"/>
                        </w:rPr>
                        <w:t xml:space="preserve"> At the next level</w:t>
                      </w:r>
                      <w:r w:rsidR="006356CC">
                        <w:rPr>
                          <w:rFonts w:ascii="Baskerville Old Face" w:hAnsi="Baskerville Old Face"/>
                        </w:rPr>
                        <w:t>, professionals from various disciplines, including religious institutions, have been granted limited security clearances to receive secondhand</w:t>
                      </w:r>
                      <w:r w:rsidR="00FB58FF">
                        <w:rPr>
                          <w:rFonts w:ascii="Baskerville Old Face" w:hAnsi="Baskerville Old Face"/>
                        </w:rPr>
                        <w:t xml:space="preserve"> classified information. Everyone invited must sign a non-disclosure agreement.  The briefings are not about a hypothetical situation; the outcome is apocalyptic.  The public does not need to know about the pending apocalypse. There is a very harsh penalty for anyone who makes a disclosure.</w:t>
                      </w:r>
                    </w:p>
                    <w:p w14:paraId="69C3D3C7" w14:textId="4533ADE3" w:rsidR="002F2182" w:rsidRDefault="002F2182" w:rsidP="002F2182">
                      <w:pPr>
                        <w:pStyle w:val="NoSpacing"/>
                        <w:rPr>
                          <w:rFonts w:ascii="Baskerville Old Face" w:hAnsi="Baskerville Old Face"/>
                        </w:rPr>
                      </w:pPr>
                      <w:r>
                        <w:rPr>
                          <w:rFonts w:ascii="Baskerville Old Face" w:hAnsi="Baskerville Old Face"/>
                        </w:rPr>
                        <w:t xml:space="preserve">    Briefing rooms around the world are reserved for those with top-level security clearance and who qualify to receive NASA’s 3iA updates. </w:t>
                      </w:r>
                    </w:p>
                    <w:p w14:paraId="5B1ACFBD" w14:textId="363E3579" w:rsidR="00E37DD2" w:rsidRDefault="002F2182" w:rsidP="00E37DD2">
                      <w:pPr>
                        <w:pStyle w:val="NoSpacing"/>
                        <w:rPr>
                          <w:rFonts w:ascii="Baskerville Old Face" w:hAnsi="Baskerville Old Face"/>
                        </w:rPr>
                      </w:pPr>
                      <w:r>
                        <w:rPr>
                          <w:rFonts w:ascii="Baskerville Old Face" w:hAnsi="Baskerville Old Face"/>
                        </w:rPr>
                        <w:t xml:space="preserve">    On the other hand, an estimate suggests that millions of professionals worldwide are aware of the pending apocalypse through secondhand briefings. Naturally, only those with top-level security clearance know more than others. NASA still holds the most sensitive information. But for the most part, the most crucial information is already in the public domain.</w:t>
                      </w:r>
                    </w:p>
                    <w:p w14:paraId="78DBEEA2" w14:textId="3E19F119" w:rsidR="00E37DD2" w:rsidRDefault="00E37DD2" w:rsidP="00E37DD2">
                      <w:pPr>
                        <w:pStyle w:val="NoSpacing"/>
                        <w:rPr>
                          <w:rFonts w:ascii="Baskerville Old Face" w:hAnsi="Baskerville Old Face"/>
                        </w:rPr>
                      </w:pPr>
                      <w:r>
                        <w:rPr>
                          <w:rFonts w:ascii="Baskerville Old Face" w:hAnsi="Baskerville Old Face"/>
                        </w:rPr>
                        <w:t xml:space="preserve">    Keep in mind that 3iA communicates with Earth in general</w:t>
                      </w:r>
                      <w:r w:rsidR="009C068E">
                        <w:rPr>
                          <w:rFonts w:ascii="Baskerville Old Face" w:hAnsi="Baskerville Old Face"/>
                        </w:rPr>
                        <w:t xml:space="preserve"> with reference to </w:t>
                      </w:r>
                      <w:r>
                        <w:rPr>
                          <w:rFonts w:ascii="Baskerville Old Face" w:hAnsi="Baskerville Old Face"/>
                        </w:rPr>
                        <w:t xml:space="preserve"> America.  </w:t>
                      </w:r>
                    </w:p>
                    <w:p w14:paraId="5319F18A" w14:textId="77777777" w:rsidR="00E37DD2" w:rsidRDefault="00E37DD2" w:rsidP="00E37DD2">
                      <w:pPr>
                        <w:pStyle w:val="NoSpacing"/>
                        <w:rPr>
                          <w:rFonts w:ascii="Baskerville Old Face" w:hAnsi="Baskerville Old Face"/>
                        </w:rPr>
                      </w:pPr>
                      <w:r>
                        <w:rPr>
                          <w:rFonts w:ascii="Baskerville Old Face" w:hAnsi="Baskerville Old Face"/>
                        </w:rPr>
                        <w:t xml:space="preserve">    Some countries are more open to promoting 3iA messaging to the public than others. But soon, the essential data points from 3iA will be known to everyone on Earth.</w:t>
                      </w:r>
                    </w:p>
                    <w:p w14:paraId="2545A63D" w14:textId="77777777" w:rsidR="007B61FE" w:rsidRDefault="00E37DD2" w:rsidP="00E37DD2">
                      <w:pPr>
                        <w:pStyle w:val="NoSpacing"/>
                        <w:rPr>
                          <w:rFonts w:ascii="Baskerville Old Face" w:hAnsi="Baskerville Old Face"/>
                        </w:rPr>
                      </w:pPr>
                      <w:r>
                        <w:rPr>
                          <w:rFonts w:ascii="Baskerville Old Face" w:hAnsi="Baskerville Old Face"/>
                        </w:rPr>
                        <w:t xml:space="preserve">     3iA intentionally demonstrated to humans, through various forms of interactive communication and manipulation of space and time, the severe limitations of human knowledge in mathematics</w:t>
                      </w:r>
                      <w:r w:rsidR="007B61FE">
                        <w:rPr>
                          <w:rFonts w:ascii="Baskerville Old Face" w:hAnsi="Baskerville Old Face"/>
                        </w:rPr>
                        <w:t xml:space="preserve"> and the universe.</w:t>
                      </w:r>
                    </w:p>
                    <w:p w14:paraId="25541E31" w14:textId="39B644CF" w:rsidR="00E37DD2" w:rsidRPr="00245F0D" w:rsidRDefault="00D0425D" w:rsidP="00E37DD2">
                      <w:pPr>
                        <w:pStyle w:val="NoSpacing"/>
                        <w:rPr>
                          <w:rFonts w:ascii="Baskerville Old Face" w:hAnsi="Baskerville Old Face"/>
                        </w:rPr>
                      </w:pPr>
                      <w:r>
                        <w:rPr>
                          <w:rFonts w:ascii="Baskerville Old Face" w:hAnsi="Baskerville Old Face"/>
                        </w:rPr>
                        <w:t xml:space="preserve">    Not meant as a put-down, but through their self-awareness, the world brain trust—comprising those attending classified intelligence briefings at all levels—has now realized that they understand the science of 3iA’s interactive communication and its multicharacter interdimensional operations just as well as a one-year-old does.</w:t>
                      </w:r>
                    </w:p>
                    <w:p w14:paraId="3313643B" w14:textId="77777777" w:rsidR="00E37DD2" w:rsidRDefault="00E37DD2"/>
                  </w:txbxContent>
                </v:textbox>
              </v:shape>
            </w:pict>
          </mc:Fallback>
        </mc:AlternateContent>
      </w:r>
    </w:p>
    <w:p w14:paraId="544A4237" w14:textId="4C478D90" w:rsidR="00245F0D" w:rsidRDefault="00245F0D">
      <w:pPr>
        <w:rPr>
          <w:rFonts w:ascii="Baskerville Old Face" w:hAnsi="Baskerville Old Face"/>
        </w:rPr>
      </w:pPr>
    </w:p>
    <w:p w14:paraId="53052E6D" w14:textId="6BC8736D" w:rsidR="00245F0D" w:rsidRDefault="00245F0D">
      <w:pPr>
        <w:rPr>
          <w:rFonts w:ascii="Baskerville Old Face" w:hAnsi="Baskerville Old Face"/>
        </w:rPr>
      </w:pPr>
    </w:p>
    <w:p w14:paraId="1D235216" w14:textId="02E28866" w:rsidR="00245F0D" w:rsidRDefault="00245F0D">
      <w:pPr>
        <w:rPr>
          <w:rFonts w:ascii="Baskerville Old Face" w:hAnsi="Baskerville Old Face"/>
        </w:rPr>
      </w:pPr>
    </w:p>
    <w:p w14:paraId="61247929" w14:textId="77777777" w:rsidR="00245F0D" w:rsidRDefault="00245F0D">
      <w:pPr>
        <w:rPr>
          <w:rFonts w:ascii="Baskerville Old Face" w:hAnsi="Baskerville Old Face"/>
        </w:rPr>
      </w:pPr>
    </w:p>
    <w:p w14:paraId="045A1D85" w14:textId="77777777" w:rsidR="007E1FC8" w:rsidRDefault="007E1FC8">
      <w:pPr>
        <w:rPr>
          <w:rFonts w:ascii="Baskerville Old Face" w:hAnsi="Baskerville Old Face"/>
        </w:rPr>
      </w:pPr>
    </w:p>
    <w:p w14:paraId="1464E5E9" w14:textId="77777777" w:rsidR="00B22D0C" w:rsidRDefault="00B22D0C">
      <w:pPr>
        <w:rPr>
          <w:rFonts w:ascii="Baskerville Old Face" w:hAnsi="Baskerville Old Face"/>
        </w:rPr>
      </w:pPr>
    </w:p>
    <w:p w14:paraId="68514779" w14:textId="77777777" w:rsidR="00B22D0C" w:rsidRDefault="00B22D0C">
      <w:pPr>
        <w:rPr>
          <w:rFonts w:ascii="Baskerville Old Face" w:hAnsi="Baskerville Old Face"/>
        </w:rPr>
      </w:pPr>
    </w:p>
    <w:p w14:paraId="765F52ED" w14:textId="77777777" w:rsidR="00B22D0C" w:rsidRDefault="00B22D0C">
      <w:pPr>
        <w:rPr>
          <w:rFonts w:ascii="Baskerville Old Face" w:hAnsi="Baskerville Old Face"/>
        </w:rPr>
      </w:pPr>
    </w:p>
    <w:p w14:paraId="2C6FC035" w14:textId="77777777" w:rsidR="00B22D0C" w:rsidRDefault="00B22D0C">
      <w:pPr>
        <w:rPr>
          <w:rFonts w:ascii="Baskerville Old Face" w:hAnsi="Baskerville Old Face"/>
        </w:rPr>
      </w:pPr>
    </w:p>
    <w:p w14:paraId="27A63E49" w14:textId="77777777" w:rsidR="00B22D0C" w:rsidRDefault="00B22D0C">
      <w:pPr>
        <w:rPr>
          <w:rFonts w:ascii="Baskerville Old Face" w:hAnsi="Baskerville Old Face"/>
        </w:rPr>
      </w:pPr>
    </w:p>
    <w:p w14:paraId="19979024" w14:textId="77777777" w:rsidR="00B22D0C" w:rsidRDefault="00B22D0C">
      <w:pPr>
        <w:rPr>
          <w:rFonts w:ascii="Baskerville Old Face" w:hAnsi="Baskerville Old Face"/>
        </w:rPr>
      </w:pPr>
    </w:p>
    <w:p w14:paraId="0E9A757E" w14:textId="77777777" w:rsidR="00B22D0C" w:rsidRDefault="00B22D0C">
      <w:pPr>
        <w:rPr>
          <w:rFonts w:ascii="Baskerville Old Face" w:hAnsi="Baskerville Old Face"/>
        </w:rPr>
      </w:pPr>
    </w:p>
    <w:p w14:paraId="718DB8D3" w14:textId="77777777" w:rsidR="00B22D0C" w:rsidRDefault="00B22D0C">
      <w:pPr>
        <w:rPr>
          <w:rFonts w:ascii="Baskerville Old Face" w:hAnsi="Baskerville Old Face"/>
        </w:rPr>
      </w:pPr>
    </w:p>
    <w:p w14:paraId="4F099E7C" w14:textId="77777777" w:rsidR="00E37DD2" w:rsidRDefault="00E37DD2">
      <w:pPr>
        <w:rPr>
          <w:rFonts w:ascii="Baskerville Old Face" w:hAnsi="Baskerville Old Face"/>
        </w:rPr>
      </w:pPr>
    </w:p>
    <w:p w14:paraId="2D23377B" w14:textId="77777777" w:rsidR="00E37DD2" w:rsidRDefault="00E37DD2">
      <w:pPr>
        <w:rPr>
          <w:rFonts w:ascii="Baskerville Old Face" w:hAnsi="Baskerville Old Face"/>
        </w:rPr>
      </w:pPr>
    </w:p>
    <w:p w14:paraId="0ED4B261" w14:textId="77777777" w:rsidR="00E37DD2" w:rsidRDefault="00E37DD2">
      <w:pPr>
        <w:rPr>
          <w:rFonts w:ascii="Baskerville Old Face" w:hAnsi="Baskerville Old Face"/>
        </w:rPr>
      </w:pPr>
    </w:p>
    <w:p w14:paraId="798CCA14" w14:textId="77777777" w:rsidR="00E37DD2" w:rsidRDefault="00E37DD2">
      <w:pPr>
        <w:rPr>
          <w:rFonts w:ascii="Baskerville Old Face" w:hAnsi="Baskerville Old Face"/>
        </w:rPr>
      </w:pPr>
    </w:p>
    <w:p w14:paraId="6801B87E" w14:textId="77777777" w:rsidR="00E37DD2" w:rsidRDefault="00E37DD2">
      <w:pPr>
        <w:rPr>
          <w:rFonts w:ascii="Baskerville Old Face" w:hAnsi="Baskerville Old Face"/>
        </w:rPr>
      </w:pPr>
    </w:p>
    <w:p w14:paraId="60248891" w14:textId="0C15007E" w:rsidR="007B61FE" w:rsidRDefault="007B61FE">
      <w:pPr>
        <w:rPr>
          <w:rFonts w:ascii="Baskerville Old Face" w:hAnsi="Baskerville Old Face"/>
        </w:rPr>
      </w:pPr>
    </w:p>
    <w:p w14:paraId="20ACCDEA" w14:textId="77777777" w:rsidR="00AA551B" w:rsidRDefault="00AA551B">
      <w:pPr>
        <w:rPr>
          <w:rFonts w:ascii="Baskerville Old Face" w:hAnsi="Baskerville Old Face"/>
        </w:rPr>
      </w:pPr>
    </w:p>
    <w:p w14:paraId="1299E0F4" w14:textId="77777777" w:rsidR="00AA551B" w:rsidRDefault="00AA551B">
      <w:pPr>
        <w:rPr>
          <w:rFonts w:ascii="Baskerville Old Face" w:hAnsi="Baskerville Old Face"/>
        </w:rPr>
      </w:pPr>
    </w:p>
    <w:p w14:paraId="23EA95DC" w14:textId="77777777" w:rsidR="00AA551B" w:rsidRDefault="00AA551B">
      <w:pPr>
        <w:rPr>
          <w:rFonts w:ascii="Baskerville Old Face" w:hAnsi="Baskerville Old Face"/>
        </w:rPr>
      </w:pPr>
    </w:p>
    <w:p w14:paraId="639B88D1" w14:textId="77777777" w:rsidR="00E37DD2" w:rsidRDefault="00E37DD2">
      <w:pPr>
        <w:rPr>
          <w:rFonts w:ascii="Baskerville Old Face" w:hAnsi="Baskerville Old Face"/>
        </w:rPr>
      </w:pPr>
    </w:p>
    <w:p w14:paraId="08F8398F" w14:textId="77777777" w:rsidR="00E37DD2" w:rsidRDefault="00E37DD2" w:rsidP="002676B8">
      <w:pPr>
        <w:jc w:val="center"/>
        <w:rPr>
          <w:rFonts w:ascii="Baskerville Old Face" w:hAnsi="Baskerville Old Face"/>
        </w:rPr>
      </w:pPr>
    </w:p>
    <w:p w14:paraId="1964C078" w14:textId="2E1358E6" w:rsidR="00A347AE" w:rsidRDefault="002676B8" w:rsidP="002676B8">
      <w:pPr>
        <w:jc w:val="center"/>
        <w:rPr>
          <w:rFonts w:ascii="Baskerville Old Face" w:hAnsi="Baskerville Old Face"/>
          <w:b/>
          <w:bCs/>
          <w:sz w:val="32"/>
          <w:szCs w:val="32"/>
        </w:rPr>
      </w:pPr>
      <w:r>
        <w:rPr>
          <w:rFonts w:ascii="Baskerville Old Face" w:hAnsi="Baskerville Old Face"/>
          <w:b/>
          <w:bCs/>
          <w:sz w:val="32"/>
          <w:szCs w:val="32"/>
        </w:rPr>
        <w:lastRenderedPageBreak/>
        <w:t xml:space="preserve">Interstellar </w:t>
      </w:r>
      <w:r w:rsidR="003A0EE1">
        <w:rPr>
          <w:rFonts w:ascii="Baskerville Old Face" w:hAnsi="Baskerville Old Face"/>
          <w:b/>
          <w:bCs/>
          <w:sz w:val="32"/>
          <w:szCs w:val="32"/>
        </w:rPr>
        <w:t>Objects</w:t>
      </w:r>
      <w:r>
        <w:rPr>
          <w:rFonts w:ascii="Baskerville Old Face" w:hAnsi="Baskerville Old Face"/>
          <w:b/>
          <w:bCs/>
          <w:sz w:val="32"/>
          <w:szCs w:val="32"/>
        </w:rPr>
        <w:t xml:space="preserve"> are timed to coincide with prophetic events on Earth.</w:t>
      </w:r>
    </w:p>
    <w:p w14:paraId="3B6F723C" w14:textId="289AAD86" w:rsidR="00454076" w:rsidRDefault="00454076">
      <w:pPr>
        <w:rPr>
          <w:rFonts w:ascii="Baskerville Old Face" w:hAnsi="Baskerville Old Face"/>
          <w:b/>
          <w:bCs/>
          <w:sz w:val="32"/>
          <w:szCs w:val="32"/>
        </w:rPr>
      </w:pPr>
      <w:r>
        <w:rPr>
          <w:rFonts w:ascii="Baskerville Old Face" w:hAnsi="Baskerville Old Face"/>
          <w:b/>
          <w:bCs/>
          <w:sz w:val="32"/>
          <w:szCs w:val="32"/>
        </w:rPr>
        <w:t xml:space="preserve">                               </w:t>
      </w:r>
    </w:p>
    <w:p w14:paraId="34AFEB15" w14:textId="77777777" w:rsidR="00396A95" w:rsidRDefault="00396A95">
      <w:pPr>
        <w:rPr>
          <w:rFonts w:ascii="Baskerville Old Face" w:hAnsi="Baskerville Old Face"/>
          <w:b/>
          <w:bCs/>
          <w:sz w:val="32"/>
          <w:szCs w:val="32"/>
        </w:rPr>
      </w:pPr>
    </w:p>
    <w:p w14:paraId="5AD63879" w14:textId="4D3C89A5" w:rsidR="00454076" w:rsidRDefault="00454076">
      <w:pPr>
        <w:rPr>
          <w:rFonts w:ascii="Baskerville Old Face" w:hAnsi="Baskerville Old Face"/>
          <w:b/>
          <w:bCs/>
          <w:sz w:val="32"/>
          <w:szCs w:val="32"/>
        </w:rPr>
      </w:pPr>
      <w:r>
        <w:rPr>
          <w:noProof/>
        </w:rPr>
        <w:drawing>
          <wp:inline distT="0" distB="0" distL="0" distR="0" wp14:anchorId="267958C8" wp14:editId="3FCFF640">
            <wp:extent cx="5486400" cy="1637969"/>
            <wp:effectExtent l="0" t="0" r="0" b="0"/>
            <wp:docPr id="19150939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6BC5EC" w14:textId="77777777" w:rsidR="00454076" w:rsidRPr="005374C6" w:rsidRDefault="00454076" w:rsidP="005374C6">
      <w:pPr>
        <w:pStyle w:val="NoSpacing"/>
        <w:spacing w:line="276" w:lineRule="auto"/>
        <w:rPr>
          <w:rFonts w:ascii="Baskerville Old Face" w:hAnsi="Baskerville Old Face"/>
        </w:rPr>
      </w:pPr>
    </w:p>
    <w:p w14:paraId="1BECB5B6" w14:textId="1DB94825" w:rsidR="002C38BA" w:rsidRDefault="00B112CA" w:rsidP="005374C6">
      <w:pPr>
        <w:pStyle w:val="NoSpacing"/>
        <w:spacing w:line="276" w:lineRule="auto"/>
        <w:rPr>
          <w:rFonts w:ascii="Baskerville Old Face" w:hAnsi="Baskerville Old Face"/>
        </w:rPr>
      </w:pPr>
      <w:r>
        <w:rPr>
          <w:rFonts w:ascii="Baskerville Old Face" w:hAnsi="Baskerville Old Face"/>
        </w:rPr>
        <w:t xml:space="preserve">    There are no coincidences concerning Judah’s prophetic years. The cosmic phenomena align with Judah’s end-times prophetic timeline. </w:t>
      </w:r>
    </w:p>
    <w:p w14:paraId="6033A4B6" w14:textId="7B360AD5" w:rsidR="002C38BA" w:rsidRDefault="002C38BA" w:rsidP="002C38BA">
      <w:pPr>
        <w:pStyle w:val="NoSpacing"/>
        <w:spacing w:line="276" w:lineRule="auto"/>
        <w:rPr>
          <w:rFonts w:ascii="Baskerville Old Face" w:hAnsi="Baskerville Old Face"/>
        </w:rPr>
      </w:pPr>
      <w:r>
        <w:rPr>
          <w:rFonts w:ascii="Baskerville Old Face" w:hAnsi="Baskerville Old Face"/>
        </w:rPr>
        <w:t xml:space="preserve">   On July 1, 2025, 3i/Atlas was discovered by the Atlas survey telescope in Chile. There is a worldwide network of telescopes named Atlas, funded by NASA.</w:t>
      </w:r>
    </w:p>
    <w:p w14:paraId="31048860" w14:textId="0BAF0319" w:rsidR="00454076" w:rsidRDefault="002C38BA" w:rsidP="005374C6">
      <w:pPr>
        <w:pStyle w:val="NoSpacing"/>
        <w:spacing w:line="276" w:lineRule="auto"/>
        <w:rPr>
          <w:rFonts w:ascii="Baskerville Old Face" w:hAnsi="Baskerville Old Face"/>
        </w:rPr>
      </w:pPr>
      <w:r>
        <w:rPr>
          <w:rFonts w:ascii="Baskerville Old Face" w:hAnsi="Baskerville Old Face"/>
        </w:rPr>
        <w:t xml:space="preserve">   July</w:t>
      </w:r>
      <w:r w:rsidR="00273CE8" w:rsidRPr="005374C6">
        <w:rPr>
          <w:rFonts w:ascii="Baskerville Old Face" w:hAnsi="Baskerville Old Face"/>
        </w:rPr>
        <w:t xml:space="preserve"> 2025 is</w:t>
      </w:r>
      <w:r w:rsidR="00B53BAD" w:rsidRPr="005374C6">
        <w:rPr>
          <w:rFonts w:ascii="Baskerville Old Face" w:hAnsi="Baskerville Old Face"/>
        </w:rPr>
        <w:t xml:space="preserve"> a</w:t>
      </w:r>
      <w:r w:rsidR="00273CE8" w:rsidRPr="005374C6">
        <w:rPr>
          <w:rFonts w:ascii="Baskerville Old Face" w:hAnsi="Baskerville Old Face"/>
        </w:rPr>
        <w:t xml:space="preserve"> key focus. On July 1, 2025, the Judahite</w:t>
      </w:r>
      <w:r w:rsidR="00B53BAD" w:rsidRPr="005374C6">
        <w:rPr>
          <w:rFonts w:ascii="Baskerville Old Face" w:hAnsi="Baskerville Old Face"/>
        </w:rPr>
        <w:t xml:space="preserve">’s </w:t>
      </w:r>
      <w:r w:rsidR="00273CE8" w:rsidRPr="005374C6">
        <w:rPr>
          <w:rFonts w:ascii="Baskerville Old Face" w:hAnsi="Baskerville Old Face"/>
        </w:rPr>
        <w:t xml:space="preserve">bathroom and closet were </w:t>
      </w:r>
      <w:r w:rsidR="00B53BAD" w:rsidRPr="005374C6">
        <w:rPr>
          <w:rFonts w:ascii="Baskerville Old Face" w:hAnsi="Baskerville Old Face"/>
        </w:rPr>
        <w:t xml:space="preserve">partially flooded, a supernatural sign that would correlate with flooding in </w:t>
      </w:r>
      <w:r w:rsidR="00273CE8" w:rsidRPr="005374C6">
        <w:rPr>
          <w:rFonts w:ascii="Baskerville Old Face" w:hAnsi="Baskerville Old Face"/>
        </w:rPr>
        <w:t>Texas and</w:t>
      </w:r>
      <w:r w:rsidR="00B53BAD" w:rsidRPr="005374C6">
        <w:rPr>
          <w:rFonts w:ascii="Baskerville Old Face" w:hAnsi="Baskerville Old Face"/>
        </w:rPr>
        <w:t xml:space="preserve"> </w:t>
      </w:r>
      <w:r w:rsidR="00273CE8" w:rsidRPr="005374C6">
        <w:rPr>
          <w:rFonts w:ascii="Baskerville Old Face" w:hAnsi="Baskerville Old Face"/>
        </w:rPr>
        <w:t>other states</w:t>
      </w:r>
      <w:r w:rsidR="00B53BAD" w:rsidRPr="005374C6">
        <w:rPr>
          <w:rFonts w:ascii="Baskerville Old Face" w:hAnsi="Baskerville Old Face"/>
        </w:rPr>
        <w:t xml:space="preserve"> within hours</w:t>
      </w:r>
      <w:r w:rsidR="00273CE8" w:rsidRPr="005374C6">
        <w:rPr>
          <w:rFonts w:ascii="Baskerville Old Face" w:hAnsi="Baskerville Old Face"/>
        </w:rPr>
        <w:t xml:space="preserve">. </w:t>
      </w:r>
      <w:r w:rsidR="00992360">
        <w:rPr>
          <w:rFonts w:ascii="Baskerville Old Face" w:hAnsi="Baskerville Old Face"/>
        </w:rPr>
        <w:t>The Judahite’s gave a</w:t>
      </w:r>
      <w:r w:rsidR="00273CE8" w:rsidRPr="005374C6">
        <w:rPr>
          <w:rFonts w:ascii="Baskerville Old Face" w:hAnsi="Baskerville Old Face"/>
        </w:rPr>
        <w:t xml:space="preserve"> presentation </w:t>
      </w:r>
      <w:r w:rsidR="00B53BAD" w:rsidRPr="005374C6">
        <w:rPr>
          <w:rFonts w:ascii="Baskerville Old Face" w:hAnsi="Baskerville Old Face"/>
        </w:rPr>
        <w:t xml:space="preserve">on </w:t>
      </w:r>
      <w:r w:rsidR="00992360">
        <w:rPr>
          <w:rFonts w:ascii="Baskerville Old Face" w:hAnsi="Baskerville Old Face"/>
        </w:rPr>
        <w:t xml:space="preserve">the </w:t>
      </w:r>
      <w:r w:rsidR="00B53BAD" w:rsidRPr="005374C6">
        <w:rPr>
          <w:rFonts w:ascii="Baskerville Old Face" w:hAnsi="Baskerville Old Face"/>
        </w:rPr>
        <w:t>flooding and its prophetic significance</w:t>
      </w:r>
      <w:r w:rsidR="00273CE8" w:rsidRPr="005374C6">
        <w:rPr>
          <w:rFonts w:ascii="Baskerville Old Face" w:hAnsi="Baskerville Old Face"/>
        </w:rPr>
        <w:t>.</w:t>
      </w:r>
    </w:p>
    <w:p w14:paraId="64CD77FF" w14:textId="1D0A9104" w:rsidR="00B53BAD" w:rsidRDefault="005374C6" w:rsidP="005374C6">
      <w:pPr>
        <w:pStyle w:val="NoSpacing"/>
        <w:spacing w:line="276" w:lineRule="auto"/>
        <w:rPr>
          <w:rFonts w:ascii="Baskerville Old Face" w:hAnsi="Baskerville Old Face"/>
        </w:rPr>
      </w:pPr>
      <w:r>
        <w:rPr>
          <w:rFonts w:ascii="Baskerville Old Face" w:hAnsi="Baskerville Old Face"/>
        </w:rPr>
        <w:t xml:space="preserve">    </w:t>
      </w:r>
      <w:r w:rsidR="00A51E57" w:rsidRPr="005374C6">
        <w:rPr>
          <w:rFonts w:ascii="Baskerville Old Face" w:hAnsi="Baskerville Old Face"/>
        </w:rPr>
        <w:t xml:space="preserve">Weeks later, the Judahite saw two pools of water in his living room. They had appeared supernaturally right before his eyes. A day later, after accidentally stepping into one pool of water and then stepping out, another pool of water mysteriously formed and merged with the other two. </w:t>
      </w:r>
      <w:r>
        <w:rPr>
          <w:rFonts w:ascii="Baskerville Old Face" w:hAnsi="Baskerville Old Face"/>
        </w:rPr>
        <w:t xml:space="preserve">     </w:t>
      </w:r>
      <w:r w:rsidR="00A51E57" w:rsidRPr="005374C6">
        <w:rPr>
          <w:rFonts w:ascii="Baskerville Old Face" w:hAnsi="Baskerville Old Face"/>
        </w:rPr>
        <w:t xml:space="preserve">The water sustained itself for seven days until </w:t>
      </w:r>
      <w:r w:rsidR="00913002">
        <w:rPr>
          <w:rFonts w:ascii="Baskerville Old Face" w:hAnsi="Baskerville Old Face"/>
        </w:rPr>
        <w:t>it was mopped up.</w:t>
      </w:r>
    </w:p>
    <w:p w14:paraId="0676E65E" w14:textId="0359BD49" w:rsidR="00A51E57" w:rsidRPr="005374C6" w:rsidRDefault="003C434C" w:rsidP="005374C6">
      <w:pPr>
        <w:pStyle w:val="NoSpacing"/>
        <w:spacing w:line="276" w:lineRule="auto"/>
        <w:rPr>
          <w:rFonts w:ascii="Baskerville Old Face" w:hAnsi="Baskerville Old Face"/>
        </w:rPr>
      </w:pPr>
      <w:r>
        <w:rPr>
          <w:rFonts w:ascii="Baskerville Old Face" w:hAnsi="Baskerville Old Face"/>
        </w:rPr>
        <w:t xml:space="preserve">     The question was asked: What is the meaning of the three pools of water? Months passed without any clarification. Then, another sign appeared in the same area where the three pools had been. This time, the water was in a smaller pool; however, unlike the previous </w:t>
      </w:r>
      <w:r w:rsidR="00913002">
        <w:rPr>
          <w:rFonts w:ascii="Baskerville Old Face" w:hAnsi="Baskerville Old Face"/>
        </w:rPr>
        <w:t>instances, it was toxic and potentially</w:t>
      </w:r>
      <w:r>
        <w:rPr>
          <w:rFonts w:ascii="Baskerville Old Face" w:hAnsi="Baskerville Old Face"/>
        </w:rPr>
        <w:t xml:space="preserve"> deadly. It </w:t>
      </w:r>
      <w:r w:rsidR="00913002">
        <w:rPr>
          <w:rFonts w:ascii="Baskerville Old Face" w:hAnsi="Baskerville Old Face"/>
        </w:rPr>
        <w:t xml:space="preserve">remained for seven days </w:t>
      </w:r>
      <w:r w:rsidR="001C5444">
        <w:rPr>
          <w:rFonts w:ascii="Baskerville Old Face" w:hAnsi="Baskerville Old Face"/>
        </w:rPr>
        <w:t>before being</w:t>
      </w:r>
      <w:r w:rsidR="00913002">
        <w:rPr>
          <w:rFonts w:ascii="Baskerville Old Face" w:hAnsi="Baskerville Old Face"/>
        </w:rPr>
        <w:t xml:space="preserve"> cleaned</w:t>
      </w:r>
      <w:r>
        <w:rPr>
          <w:rFonts w:ascii="Baskerville Old Face" w:hAnsi="Baskerville Old Face"/>
        </w:rPr>
        <w:t xml:space="preserve">.  </w:t>
      </w:r>
    </w:p>
    <w:p w14:paraId="506FA8E0" w14:textId="77777777" w:rsidR="005374C6" w:rsidRDefault="005374C6">
      <w:pPr>
        <w:rPr>
          <w:rFonts w:ascii="Baskerville Old Face" w:hAnsi="Baskerville Old Face"/>
        </w:rPr>
      </w:pPr>
    </w:p>
    <w:p w14:paraId="4CCC18D1" w14:textId="3F70351B" w:rsidR="00273CE8" w:rsidRDefault="00273CE8">
      <w:pPr>
        <w:rPr>
          <w:rFonts w:ascii="Baskerville Old Face" w:hAnsi="Baskerville Old Face"/>
        </w:rPr>
      </w:pPr>
      <w:r>
        <w:rPr>
          <w:rFonts w:ascii="Baskerville Old Face" w:hAnsi="Baskerville Old Face"/>
        </w:rPr>
        <w:t xml:space="preserve"> </w:t>
      </w:r>
    </w:p>
    <w:p w14:paraId="52CD25C6" w14:textId="77777777" w:rsidR="00AA551B" w:rsidRDefault="00AA551B">
      <w:pPr>
        <w:rPr>
          <w:rFonts w:ascii="Baskerville Old Face" w:hAnsi="Baskerville Old Face"/>
        </w:rPr>
      </w:pPr>
    </w:p>
    <w:p w14:paraId="5CC62957" w14:textId="77777777" w:rsidR="00AA551B" w:rsidRDefault="00AA551B">
      <w:pPr>
        <w:rPr>
          <w:rFonts w:ascii="Baskerville Old Face" w:hAnsi="Baskerville Old Face"/>
        </w:rPr>
      </w:pPr>
    </w:p>
    <w:p w14:paraId="06ADC81B" w14:textId="77777777" w:rsidR="00AA551B" w:rsidRDefault="00AA551B">
      <w:pPr>
        <w:rPr>
          <w:rFonts w:ascii="Baskerville Old Face" w:hAnsi="Baskerville Old Face"/>
        </w:rPr>
      </w:pPr>
    </w:p>
    <w:p w14:paraId="24135B7E" w14:textId="77777777" w:rsidR="00AA551B" w:rsidRDefault="00AA551B">
      <w:pPr>
        <w:rPr>
          <w:rFonts w:ascii="Baskerville Old Face" w:hAnsi="Baskerville Old Face"/>
        </w:rPr>
      </w:pPr>
    </w:p>
    <w:p w14:paraId="384C3FD2" w14:textId="465D54DD" w:rsidR="005374C6" w:rsidRPr="001F3D61" w:rsidRDefault="001F3D61">
      <w:pPr>
        <w:rPr>
          <w:rFonts w:ascii="Baskerville Old Face" w:hAnsi="Baskerville Old Face"/>
          <w:sz w:val="36"/>
          <w:szCs w:val="36"/>
          <w:u w:val="thick"/>
        </w:rPr>
      </w:pPr>
      <w:r>
        <w:rPr>
          <w:rFonts w:ascii="Baskerville Old Face" w:hAnsi="Baskerville Old Face"/>
          <w:noProof/>
        </w:rPr>
        <mc:AlternateContent>
          <mc:Choice Requires="wps">
            <w:drawing>
              <wp:anchor distT="0" distB="0" distL="114300" distR="114300" simplePos="0" relativeHeight="251662336" behindDoc="0" locked="0" layoutInCell="1" allowOverlap="1" wp14:anchorId="190CC805" wp14:editId="305922E1">
                <wp:simplePos x="0" y="0"/>
                <wp:positionH relativeFrom="column">
                  <wp:posOffset>1452942</wp:posOffset>
                </wp:positionH>
                <wp:positionV relativeFrom="paragraph">
                  <wp:posOffset>370319</wp:posOffset>
                </wp:positionV>
                <wp:extent cx="4089513" cy="5239568"/>
                <wp:effectExtent l="0" t="0" r="25400" b="18415"/>
                <wp:wrapNone/>
                <wp:docPr id="2051865938" name="Text Box 4"/>
                <wp:cNvGraphicFramePr/>
                <a:graphic xmlns:a="http://schemas.openxmlformats.org/drawingml/2006/main">
                  <a:graphicData uri="http://schemas.microsoft.com/office/word/2010/wordprocessingShape">
                    <wps:wsp>
                      <wps:cNvSpPr txBox="1"/>
                      <wps:spPr>
                        <a:xfrm>
                          <a:off x="0" y="0"/>
                          <a:ext cx="4089513" cy="5239568"/>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D653D65" w14:textId="77777777" w:rsidR="00AA551B" w:rsidRDefault="00AA551B" w:rsidP="00EB040D">
                            <w:pPr>
                              <w:pStyle w:val="NoSpacing"/>
                              <w:rPr>
                                <w:b/>
                                <w:bCs/>
                              </w:rPr>
                            </w:pPr>
                            <w:r>
                              <w:rPr>
                                <w:b/>
                                <w:bCs/>
                              </w:rPr>
                              <w:t xml:space="preserve">                           The First Phase</w:t>
                            </w:r>
                          </w:p>
                          <w:p w14:paraId="6C125670" w14:textId="77777777" w:rsidR="00AA551B" w:rsidRPr="007A5132"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The three pools of water symbolize the initial stage of Wormwood.</w:t>
                            </w:r>
                          </w:p>
                          <w:p w14:paraId="3172927B" w14:textId="77777777" w:rsidR="00AA551B" w:rsidRPr="007A5132"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Since 3iA entered our solar system, it has been conceptually disturbing. The professionals, Earth’s team of experts, have been shaken to their core, believing they knew everything about physics and Earth sciences.</w:t>
                            </w:r>
                          </w:p>
                          <w:p w14:paraId="6AB574A5" w14:textId="5925A1F1" w:rsidR="00AA551B"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 xml:space="preserve">Indeed, the truth is harsh. </w:t>
                            </w:r>
                            <w:r w:rsidR="007A5132" w:rsidRPr="007A5132">
                              <w:rPr>
                                <w:rFonts w:ascii="Baskerville Old Face" w:hAnsi="Baskerville Old Face"/>
                                <w:b/>
                                <w:bCs/>
                                <w:sz w:val="20"/>
                                <w:szCs w:val="20"/>
                              </w:rPr>
                              <w:t xml:space="preserve">Scientists must now </w:t>
                            </w:r>
                            <w:r w:rsidRPr="007A5132">
                              <w:rPr>
                                <w:rFonts w:ascii="Baskerville Old Face" w:hAnsi="Baskerville Old Face"/>
                                <w:b/>
                                <w:bCs/>
                                <w:sz w:val="20"/>
                                <w:szCs w:val="20"/>
                              </w:rPr>
                              <w:t>revisit and study what they observed in real time. Still, what they are witnessing belongs to a civilization a billion years ahead. Currently, there are deadlines set for the world, and many are unsure whether they will survive.</w:t>
                            </w:r>
                          </w:p>
                          <w:p w14:paraId="623FBA24" w14:textId="77777777" w:rsidR="007A5132" w:rsidRPr="007A5132" w:rsidRDefault="007A5132" w:rsidP="00EB040D">
                            <w:pPr>
                              <w:pStyle w:val="NoSpacing"/>
                              <w:rPr>
                                <w:rFonts w:ascii="Baskerville Old Face" w:hAnsi="Baskerville Old Face"/>
                                <w:sz w:val="20"/>
                                <w:szCs w:val="20"/>
                              </w:rPr>
                            </w:pPr>
                          </w:p>
                          <w:p w14:paraId="5765FDD3" w14:textId="2EA21C51"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Second Phase Interpretation of Wormwood</w:t>
                            </w:r>
                            <w:r w:rsidR="007A5132" w:rsidRPr="007A5132">
                              <w:rPr>
                                <w:rFonts w:ascii="Baskerville Old Face" w:hAnsi="Baskerville Old Face"/>
                                <w:sz w:val="20"/>
                                <w:szCs w:val="20"/>
                              </w:rPr>
                              <w:t>.</w:t>
                            </w:r>
                          </w:p>
                          <w:p w14:paraId="69149C87" w14:textId="77777777"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3iA, as a functional multi-dimensional Messenger. Let’s be systematic. First, as noted in the interpretation, 3iA has already, through an encryption key, released Abaddon.</w:t>
                            </w:r>
                          </w:p>
                          <w:p w14:paraId="2AC3C6C2" w14:textId="77777777"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third vial is about to be poured out. Although Wormwood was introduced months ago, the second phase, toxic water, had to wait until the world received legal notice. The summons and complaint were dropped into the Pacific Ocean and later retrieved at the coordinates provided by Archangel Michael.</w:t>
                            </w:r>
                          </w:p>
                          <w:p w14:paraId="08EFB91C" w14:textId="77777777" w:rsidR="00AA551B" w:rsidRDefault="00AA551B" w:rsidP="00EB040D">
                            <w:pPr>
                              <w:pStyle w:val="NoSpacing"/>
                              <w:rPr>
                                <w:b/>
                                <w:bCs/>
                              </w:rPr>
                            </w:pPr>
                            <w:r w:rsidRPr="007A5132">
                              <w:rPr>
                                <w:rFonts w:ascii="Baskerville Old Face" w:hAnsi="Baskerville Old Face"/>
                                <w:sz w:val="20"/>
                                <w:szCs w:val="20"/>
                              </w:rPr>
                              <w:t>All freshwater sources will become contaminated.</w:t>
                            </w:r>
                            <w:r>
                              <w:rPr>
                                <w:b/>
                                <w:bCs/>
                              </w:rPr>
                              <w:t xml:space="preserve"> People will die.</w:t>
                            </w:r>
                          </w:p>
                          <w:p w14:paraId="268DBA6E" w14:textId="77777777" w:rsidR="00AA551B"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actual poisonous water is coming, as demonstrated by the small pool of toxic water in the Judahite’s living room.</w:t>
                            </w:r>
                          </w:p>
                          <w:p w14:paraId="6BEABC7B" w14:textId="77777777" w:rsidR="007A5132" w:rsidRPr="007A5132" w:rsidRDefault="007A5132" w:rsidP="00EB040D">
                            <w:pPr>
                              <w:pStyle w:val="NoSpacing"/>
                              <w:rPr>
                                <w:rFonts w:ascii="Baskerville Old Face" w:hAnsi="Baskerville Old Face"/>
                                <w:sz w:val="20"/>
                                <w:szCs w:val="20"/>
                              </w:rPr>
                            </w:pPr>
                          </w:p>
                          <w:p w14:paraId="779B33BC" w14:textId="796C21EE" w:rsidR="00AA551B" w:rsidRDefault="007A5132" w:rsidP="00EB040D">
                            <w:pPr>
                              <w:pStyle w:val="NoSpacing"/>
                              <w:rPr>
                                <w:b/>
                                <w:bCs/>
                              </w:rPr>
                            </w:pPr>
                            <w:r>
                              <w:rPr>
                                <w:b/>
                                <w:bCs/>
                              </w:rPr>
                              <w:t>The Judahite got his answer.</w:t>
                            </w:r>
                          </w:p>
                          <w:p w14:paraId="12A5B957" w14:textId="6A7ABA0E" w:rsidR="00AA551B" w:rsidRDefault="007A5132" w:rsidP="00EB040D">
                            <w:pPr>
                              <w:pStyle w:val="NoSpacing"/>
                              <w:rPr>
                                <w:b/>
                                <w:bCs/>
                              </w:rPr>
                            </w:pPr>
                            <w:r>
                              <w:rPr>
                                <w:b/>
                                <w:bCs/>
                              </w:rPr>
                              <w:t>Within hours of petitioning the Second Heaven Court to clarify the length of Wormwood’s toxic water plague, a response was received on December 7, 2025: it confirmed a one-month duration of poisonous water.</w:t>
                            </w:r>
                          </w:p>
                          <w:p w14:paraId="53E8F840" w14:textId="7DEC66A0" w:rsidR="00C76B5D" w:rsidRPr="00EB040D" w:rsidRDefault="00D33A38" w:rsidP="00EB040D">
                            <w:pPr>
                              <w:pStyle w:val="NoSpacing"/>
                              <w:rPr>
                                <w:rFonts w:ascii="Baskerville Old Face" w:hAnsi="Baskerville Old Face"/>
                              </w:rPr>
                            </w:pPr>
                            <w:r>
                              <w:rPr>
                                <w:b/>
                                <w:bCs/>
                              </w:rPr>
                              <w:t xml:space="preserve">The Judahite did not ask for the exact date when Wormwood’s toxic water would </w:t>
                            </w:r>
                            <w:proofErr w:type="gramStart"/>
                            <w:r>
                              <w:rPr>
                                <w:b/>
                                <w:bCs/>
                              </w:rPr>
                              <w:t>appear, but</w:t>
                            </w:r>
                            <w:proofErr w:type="gramEnd"/>
                            <w:r>
                              <w:rPr>
                                <w:b/>
                                <w:bCs/>
                              </w:rPr>
                              <w:t xml:space="preserve"> later found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C805" id="Text Box 4" o:spid="_x0000_s1028" type="#_x0000_t202" style="position:absolute;margin-left:114.4pt;margin-top:29.15pt;width:322pt;height:4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" fillcolor="white [3201]" strokecolor="#e97132 [3205]" strokeweight="1.5pt">
                <v:textbox>
                  <w:txbxContent>
                    <w:p w14:paraId="1D653D65" w14:textId="77777777" w:rsidR="00AA551B" w:rsidRDefault="00AA551B" w:rsidP="00EB040D">
                      <w:pPr>
                        <w:pStyle w:val="NoSpacing"/>
                        <w:rPr>
                          <w:b/>
                          <w:bCs/>
                        </w:rPr>
                      </w:pPr>
                      <w:r>
                        <w:rPr>
                          <w:b/>
                          <w:bCs/>
                        </w:rPr>
                        <w:t xml:space="preserve">                           The First Phase</w:t>
                      </w:r>
                    </w:p>
                    <w:p w14:paraId="6C125670" w14:textId="77777777" w:rsidR="00AA551B" w:rsidRPr="007A5132"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The three pools of water symbolize the initial stage of Wormwood.</w:t>
                      </w:r>
                    </w:p>
                    <w:p w14:paraId="3172927B" w14:textId="77777777" w:rsidR="00AA551B" w:rsidRPr="007A5132"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Since 3iA entered our solar system, it has been conceptually disturbing. The professionals, Earth’s team of experts, have been shaken to their core, believing they knew everything about physics and Earth sciences.</w:t>
                      </w:r>
                    </w:p>
                    <w:p w14:paraId="6AB574A5" w14:textId="5925A1F1" w:rsidR="00AA551B" w:rsidRDefault="00AA551B" w:rsidP="00EB040D">
                      <w:pPr>
                        <w:pStyle w:val="NoSpacing"/>
                        <w:rPr>
                          <w:rFonts w:ascii="Baskerville Old Face" w:hAnsi="Baskerville Old Face"/>
                          <w:b/>
                          <w:bCs/>
                          <w:sz w:val="20"/>
                          <w:szCs w:val="20"/>
                        </w:rPr>
                      </w:pPr>
                      <w:r w:rsidRPr="007A5132">
                        <w:rPr>
                          <w:rFonts w:ascii="Baskerville Old Face" w:hAnsi="Baskerville Old Face"/>
                          <w:b/>
                          <w:bCs/>
                          <w:sz w:val="20"/>
                          <w:szCs w:val="20"/>
                        </w:rPr>
                        <w:t xml:space="preserve">Indeed, the truth is harsh. </w:t>
                      </w:r>
                      <w:r w:rsidR="007A5132" w:rsidRPr="007A5132">
                        <w:rPr>
                          <w:rFonts w:ascii="Baskerville Old Face" w:hAnsi="Baskerville Old Face"/>
                          <w:b/>
                          <w:bCs/>
                          <w:sz w:val="20"/>
                          <w:szCs w:val="20"/>
                        </w:rPr>
                        <w:t xml:space="preserve">Scientists must now </w:t>
                      </w:r>
                      <w:r w:rsidRPr="007A5132">
                        <w:rPr>
                          <w:rFonts w:ascii="Baskerville Old Face" w:hAnsi="Baskerville Old Face"/>
                          <w:b/>
                          <w:bCs/>
                          <w:sz w:val="20"/>
                          <w:szCs w:val="20"/>
                        </w:rPr>
                        <w:t>revisit and study what they observed in real time. Still, what they are witnessing belongs to a civilization a billion years ahead. Currently, there are deadlines set for the world, and many are unsure whether they will survive.</w:t>
                      </w:r>
                    </w:p>
                    <w:p w14:paraId="623FBA24" w14:textId="77777777" w:rsidR="007A5132" w:rsidRPr="007A5132" w:rsidRDefault="007A5132" w:rsidP="00EB040D">
                      <w:pPr>
                        <w:pStyle w:val="NoSpacing"/>
                        <w:rPr>
                          <w:rFonts w:ascii="Baskerville Old Face" w:hAnsi="Baskerville Old Face"/>
                          <w:sz w:val="20"/>
                          <w:szCs w:val="20"/>
                        </w:rPr>
                      </w:pPr>
                    </w:p>
                    <w:p w14:paraId="5765FDD3" w14:textId="2EA21C51"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Second Phase Interpretation of Wormwood</w:t>
                      </w:r>
                      <w:r w:rsidR="007A5132" w:rsidRPr="007A5132">
                        <w:rPr>
                          <w:rFonts w:ascii="Baskerville Old Face" w:hAnsi="Baskerville Old Face"/>
                          <w:sz w:val="20"/>
                          <w:szCs w:val="20"/>
                        </w:rPr>
                        <w:t>.</w:t>
                      </w:r>
                    </w:p>
                    <w:p w14:paraId="69149C87" w14:textId="77777777"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3iA, as a functional multi-dimensional Messenger. Let’s be systematic. First, as noted in the interpretation, 3iA has already, through an encryption key, released Abaddon.</w:t>
                      </w:r>
                    </w:p>
                    <w:p w14:paraId="2AC3C6C2" w14:textId="77777777" w:rsidR="00AA551B" w:rsidRPr="007A5132"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third vial is about to be poured out. Although Wormwood was introduced months ago, the second phase, toxic water, had to wait until the world received legal notice. The summons and complaint were dropped into the Pacific Ocean and later retrieved at the coordinates provided by Archangel Michael.</w:t>
                      </w:r>
                    </w:p>
                    <w:p w14:paraId="08EFB91C" w14:textId="77777777" w:rsidR="00AA551B" w:rsidRDefault="00AA551B" w:rsidP="00EB040D">
                      <w:pPr>
                        <w:pStyle w:val="NoSpacing"/>
                        <w:rPr>
                          <w:b/>
                          <w:bCs/>
                        </w:rPr>
                      </w:pPr>
                      <w:r w:rsidRPr="007A5132">
                        <w:rPr>
                          <w:rFonts w:ascii="Baskerville Old Face" w:hAnsi="Baskerville Old Face"/>
                          <w:sz w:val="20"/>
                          <w:szCs w:val="20"/>
                        </w:rPr>
                        <w:t>All freshwater sources will become contaminated.</w:t>
                      </w:r>
                      <w:r>
                        <w:rPr>
                          <w:b/>
                          <w:bCs/>
                        </w:rPr>
                        <w:t xml:space="preserve"> People will die.</w:t>
                      </w:r>
                    </w:p>
                    <w:p w14:paraId="268DBA6E" w14:textId="77777777" w:rsidR="00AA551B" w:rsidRDefault="00AA551B" w:rsidP="00EB040D">
                      <w:pPr>
                        <w:pStyle w:val="NoSpacing"/>
                        <w:rPr>
                          <w:rFonts w:ascii="Baskerville Old Face" w:hAnsi="Baskerville Old Face"/>
                          <w:sz w:val="20"/>
                          <w:szCs w:val="20"/>
                        </w:rPr>
                      </w:pPr>
                      <w:r w:rsidRPr="007A5132">
                        <w:rPr>
                          <w:rFonts w:ascii="Baskerville Old Face" w:hAnsi="Baskerville Old Face"/>
                          <w:sz w:val="20"/>
                          <w:szCs w:val="20"/>
                        </w:rPr>
                        <w:t>The actual poisonous water is coming, as demonstrated by the small pool of toxic water in the Judahite’s living room.</w:t>
                      </w:r>
                    </w:p>
                    <w:p w14:paraId="6BEABC7B" w14:textId="77777777" w:rsidR="007A5132" w:rsidRPr="007A5132" w:rsidRDefault="007A5132" w:rsidP="00EB040D">
                      <w:pPr>
                        <w:pStyle w:val="NoSpacing"/>
                        <w:rPr>
                          <w:rFonts w:ascii="Baskerville Old Face" w:hAnsi="Baskerville Old Face"/>
                          <w:sz w:val="20"/>
                          <w:szCs w:val="20"/>
                        </w:rPr>
                      </w:pPr>
                    </w:p>
                    <w:p w14:paraId="779B33BC" w14:textId="796C21EE" w:rsidR="00AA551B" w:rsidRDefault="007A5132" w:rsidP="00EB040D">
                      <w:pPr>
                        <w:pStyle w:val="NoSpacing"/>
                        <w:rPr>
                          <w:b/>
                          <w:bCs/>
                        </w:rPr>
                      </w:pPr>
                      <w:r>
                        <w:rPr>
                          <w:b/>
                          <w:bCs/>
                        </w:rPr>
                        <w:t>The Judahite got his answer.</w:t>
                      </w:r>
                    </w:p>
                    <w:p w14:paraId="12A5B957" w14:textId="6A7ABA0E" w:rsidR="00AA551B" w:rsidRDefault="007A5132" w:rsidP="00EB040D">
                      <w:pPr>
                        <w:pStyle w:val="NoSpacing"/>
                        <w:rPr>
                          <w:b/>
                          <w:bCs/>
                        </w:rPr>
                      </w:pPr>
                      <w:r>
                        <w:rPr>
                          <w:b/>
                          <w:bCs/>
                        </w:rPr>
                        <w:t>Within hours of petitioning the Second Heaven Court to clarify the length of Wormwood’s toxic water plague, a response was received on December 7, 2025: it confirmed a one-month duration of poisonous water.</w:t>
                      </w:r>
                    </w:p>
                    <w:p w14:paraId="53E8F840" w14:textId="7DEC66A0" w:rsidR="00C76B5D" w:rsidRPr="00EB040D" w:rsidRDefault="00D33A38" w:rsidP="00EB040D">
                      <w:pPr>
                        <w:pStyle w:val="NoSpacing"/>
                        <w:rPr>
                          <w:rFonts w:ascii="Baskerville Old Face" w:hAnsi="Baskerville Old Face"/>
                        </w:rPr>
                      </w:pPr>
                      <w:r>
                        <w:rPr>
                          <w:b/>
                          <w:bCs/>
                        </w:rPr>
                        <w:t xml:space="preserve">The Judahite did not ask for the exact date when Wormwood’s toxic water would </w:t>
                      </w:r>
                      <w:proofErr w:type="gramStart"/>
                      <w:r>
                        <w:rPr>
                          <w:b/>
                          <w:bCs/>
                        </w:rPr>
                        <w:t>appear, but</w:t>
                      </w:r>
                      <w:proofErr w:type="gramEnd"/>
                      <w:r>
                        <w:rPr>
                          <w:b/>
                          <w:bCs/>
                        </w:rPr>
                        <w:t xml:space="preserve"> later found out.</w:t>
                      </w:r>
                    </w:p>
                  </w:txbxContent>
                </v:textbox>
              </v:shape>
            </w:pict>
          </mc:Fallback>
        </mc:AlternateContent>
      </w:r>
      <w:r w:rsidR="005374C6" w:rsidRPr="001F3D61">
        <w:rPr>
          <w:rFonts w:ascii="Baskerville Old Face" w:hAnsi="Baskerville Old Face"/>
          <w:sz w:val="36"/>
          <w:szCs w:val="36"/>
          <w:u w:val="thick"/>
        </w:rPr>
        <w:t>The interpretation:</w:t>
      </w:r>
    </w:p>
    <w:p w14:paraId="38FBD021" w14:textId="6C277502" w:rsidR="005374C6" w:rsidRDefault="001F3D61">
      <w:pPr>
        <w:rPr>
          <w:rFonts w:ascii="Baskerville Old Face" w:hAnsi="Baskerville Old Face"/>
        </w:rPr>
      </w:pPr>
      <w:r>
        <w:rPr>
          <w:rFonts w:ascii="Baskerville Old Face" w:hAnsi="Baskerville Old Face"/>
        </w:rPr>
        <w:lastRenderedPageBreak/>
        <w:t xml:space="preserve"> </w:t>
      </w:r>
    </w:p>
    <w:p w14:paraId="487A19C7" w14:textId="388AF81D" w:rsidR="005374C6" w:rsidRDefault="005374C6">
      <w:pPr>
        <w:rPr>
          <w:rFonts w:ascii="Baskerville Old Face" w:hAnsi="Baskerville Old Face"/>
        </w:rPr>
      </w:pPr>
    </w:p>
    <w:p w14:paraId="04C00C42" w14:textId="77777777" w:rsidR="005374C6" w:rsidRPr="00454076" w:rsidRDefault="005374C6">
      <w:pPr>
        <w:rPr>
          <w:rFonts w:ascii="Baskerville Old Face" w:hAnsi="Baskerville Old Face"/>
        </w:rPr>
      </w:pPr>
    </w:p>
    <w:p w14:paraId="26AA60B3" w14:textId="77777777" w:rsidR="00454076" w:rsidRDefault="00454076">
      <w:pPr>
        <w:rPr>
          <w:rFonts w:ascii="Baskerville Old Face" w:hAnsi="Baskerville Old Face"/>
          <w:b/>
          <w:bCs/>
          <w:sz w:val="32"/>
          <w:szCs w:val="32"/>
        </w:rPr>
      </w:pPr>
    </w:p>
    <w:p w14:paraId="1C164840" w14:textId="77777777" w:rsidR="00454076" w:rsidRDefault="00454076">
      <w:pPr>
        <w:rPr>
          <w:rFonts w:ascii="Baskerville Old Face" w:hAnsi="Baskerville Old Face"/>
          <w:b/>
          <w:bCs/>
          <w:sz w:val="32"/>
          <w:szCs w:val="32"/>
        </w:rPr>
      </w:pPr>
    </w:p>
    <w:p w14:paraId="7E67A740" w14:textId="77777777" w:rsidR="00454076" w:rsidRDefault="00454076">
      <w:pPr>
        <w:rPr>
          <w:rFonts w:ascii="Baskerville Old Face" w:hAnsi="Baskerville Old Face"/>
          <w:b/>
          <w:bCs/>
          <w:sz w:val="32"/>
          <w:szCs w:val="32"/>
        </w:rPr>
      </w:pPr>
    </w:p>
    <w:p w14:paraId="2A4ABAD2" w14:textId="77777777" w:rsidR="00454076" w:rsidRDefault="00454076">
      <w:pPr>
        <w:rPr>
          <w:rFonts w:ascii="Baskerville Old Face" w:hAnsi="Baskerville Old Face"/>
          <w:b/>
          <w:bCs/>
          <w:sz w:val="32"/>
          <w:szCs w:val="32"/>
        </w:rPr>
      </w:pPr>
    </w:p>
    <w:p w14:paraId="33D43D7B" w14:textId="77777777" w:rsidR="00454076" w:rsidRDefault="00454076">
      <w:pPr>
        <w:rPr>
          <w:rFonts w:ascii="Baskerville Old Face" w:hAnsi="Baskerville Old Face"/>
          <w:b/>
          <w:bCs/>
          <w:sz w:val="32"/>
          <w:szCs w:val="32"/>
        </w:rPr>
      </w:pPr>
    </w:p>
    <w:p w14:paraId="7ED55F1E" w14:textId="77777777" w:rsidR="00454076" w:rsidRDefault="00454076">
      <w:pPr>
        <w:rPr>
          <w:rFonts w:ascii="Baskerville Old Face" w:hAnsi="Baskerville Old Face"/>
          <w:b/>
          <w:bCs/>
          <w:sz w:val="32"/>
          <w:szCs w:val="32"/>
        </w:rPr>
      </w:pPr>
    </w:p>
    <w:p w14:paraId="059780B7" w14:textId="77777777" w:rsidR="00454076" w:rsidRDefault="00454076">
      <w:pPr>
        <w:rPr>
          <w:rFonts w:ascii="Baskerville Old Face" w:hAnsi="Baskerville Old Face"/>
          <w:b/>
          <w:bCs/>
          <w:sz w:val="32"/>
          <w:szCs w:val="32"/>
        </w:rPr>
      </w:pPr>
    </w:p>
    <w:p w14:paraId="2B2B67AB" w14:textId="77777777" w:rsidR="00454076" w:rsidRDefault="00454076">
      <w:pPr>
        <w:rPr>
          <w:rFonts w:ascii="Baskerville Old Face" w:hAnsi="Baskerville Old Face"/>
          <w:b/>
          <w:bCs/>
          <w:sz w:val="32"/>
          <w:szCs w:val="32"/>
        </w:rPr>
      </w:pPr>
    </w:p>
    <w:p w14:paraId="754979AB" w14:textId="77777777" w:rsidR="00454076" w:rsidRDefault="00454076">
      <w:pPr>
        <w:rPr>
          <w:rFonts w:ascii="Baskerville Old Face" w:hAnsi="Baskerville Old Face"/>
          <w:b/>
          <w:bCs/>
          <w:sz w:val="32"/>
          <w:szCs w:val="32"/>
        </w:rPr>
      </w:pPr>
    </w:p>
    <w:p w14:paraId="4EAD1112" w14:textId="77777777" w:rsidR="00454076" w:rsidRDefault="00454076">
      <w:pPr>
        <w:rPr>
          <w:rFonts w:ascii="Baskerville Old Face" w:hAnsi="Baskerville Old Face"/>
          <w:b/>
          <w:bCs/>
          <w:sz w:val="32"/>
          <w:szCs w:val="32"/>
        </w:rPr>
      </w:pPr>
    </w:p>
    <w:p w14:paraId="7951ABE6" w14:textId="77777777" w:rsidR="00454076" w:rsidRDefault="00454076">
      <w:pPr>
        <w:rPr>
          <w:rFonts w:ascii="Baskerville Old Face" w:hAnsi="Baskerville Old Face"/>
          <w:b/>
          <w:bCs/>
          <w:sz w:val="32"/>
          <w:szCs w:val="32"/>
        </w:rPr>
      </w:pPr>
    </w:p>
    <w:p w14:paraId="0B581922" w14:textId="77777777" w:rsidR="00CE1F1D" w:rsidRDefault="00CE1F1D">
      <w:pPr>
        <w:rPr>
          <w:rFonts w:ascii="Baskerville Old Face" w:hAnsi="Baskerville Old Face"/>
          <w:b/>
          <w:bCs/>
          <w:sz w:val="32"/>
          <w:szCs w:val="32"/>
        </w:rPr>
      </w:pPr>
    </w:p>
    <w:p w14:paraId="2E0CDAB3" w14:textId="77777777" w:rsidR="00CE1F1D" w:rsidRDefault="00CE1F1D">
      <w:pPr>
        <w:rPr>
          <w:rFonts w:ascii="Baskerville Old Face" w:hAnsi="Baskerville Old Face"/>
          <w:b/>
          <w:bCs/>
          <w:sz w:val="32"/>
          <w:szCs w:val="32"/>
        </w:rPr>
      </w:pPr>
    </w:p>
    <w:p w14:paraId="233D8975" w14:textId="77777777" w:rsidR="00CE1F1D" w:rsidRDefault="00CE1F1D">
      <w:pPr>
        <w:rPr>
          <w:rFonts w:ascii="Baskerville Old Face" w:hAnsi="Baskerville Old Face"/>
          <w:b/>
          <w:bCs/>
          <w:sz w:val="32"/>
          <w:szCs w:val="32"/>
        </w:rPr>
      </w:pPr>
    </w:p>
    <w:p w14:paraId="4525AF2C" w14:textId="77777777" w:rsidR="00CE1F1D" w:rsidRDefault="00CE1F1D">
      <w:pPr>
        <w:rPr>
          <w:rFonts w:ascii="Baskerville Old Face" w:hAnsi="Baskerville Old Face"/>
          <w:b/>
          <w:bCs/>
          <w:sz w:val="32"/>
          <w:szCs w:val="32"/>
        </w:rPr>
      </w:pPr>
    </w:p>
    <w:p w14:paraId="25792FAF" w14:textId="44DB3AD8" w:rsidR="00B8358A" w:rsidRPr="00B8358A" w:rsidRDefault="00B8358A" w:rsidP="00B8358A"/>
    <w:p w14:paraId="79CFAB91" w14:textId="77777777" w:rsidR="00B8358A" w:rsidRDefault="00B8358A"/>
    <w:p w14:paraId="043598E6" w14:textId="39642F87" w:rsidR="00DD6341" w:rsidRDefault="00DD6341"/>
    <w:p w14:paraId="13FBE3E1" w14:textId="77777777" w:rsidR="00194E77" w:rsidRDefault="00194E77"/>
    <w:p w14:paraId="49F1EED7" w14:textId="77777777" w:rsidR="0051129F" w:rsidRDefault="0051129F"/>
    <w:p w14:paraId="1F00724A" w14:textId="04AAFBC7" w:rsidR="00EB412B" w:rsidRDefault="00EB412B">
      <w:r w:rsidRPr="00EB412B">
        <w:rPr>
          <w:rFonts w:ascii="Baskerville Old Face" w:hAnsi="Baskerville Old Face"/>
          <w:noProof/>
          <w:color w:val="FF0000"/>
        </w:rPr>
        <w:lastRenderedPageBreak/>
        <mc:AlternateContent>
          <mc:Choice Requires="wps">
            <w:drawing>
              <wp:anchor distT="0" distB="0" distL="114300" distR="114300" simplePos="0" relativeHeight="251665408" behindDoc="0" locked="0" layoutInCell="1" allowOverlap="1" wp14:anchorId="1E2DB5E6" wp14:editId="45DA6F64">
                <wp:simplePos x="0" y="0"/>
                <wp:positionH relativeFrom="column">
                  <wp:posOffset>935542</wp:posOffset>
                </wp:positionH>
                <wp:positionV relativeFrom="paragraph">
                  <wp:posOffset>238118</wp:posOffset>
                </wp:positionV>
                <wp:extent cx="2954101" cy="1939796"/>
                <wp:effectExtent l="0" t="0" r="74930" b="118110"/>
                <wp:wrapNone/>
                <wp:docPr id="1147323687" name="Connector: Elbow 5"/>
                <wp:cNvGraphicFramePr/>
                <a:graphic xmlns:a="http://schemas.openxmlformats.org/drawingml/2006/main">
                  <a:graphicData uri="http://schemas.microsoft.com/office/word/2010/wordprocessingShape">
                    <wps:wsp>
                      <wps:cNvCnPr/>
                      <wps:spPr>
                        <a:xfrm>
                          <a:off x="0" y="0"/>
                          <a:ext cx="2954101" cy="1939796"/>
                        </a:xfrm>
                        <a:prstGeom prst="bentConnector3">
                          <a:avLst>
                            <a:gd name="adj1" fmla="val 38973"/>
                          </a:avLst>
                        </a:prstGeom>
                        <a:ln w="19050" cap="flat" cmpd="sng" algn="ctr">
                          <a:solidFill>
                            <a:schemeClr val="accent5"/>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D71D4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73.65pt;margin-top:18.75pt;width:232.6pt;height:1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" adj="8418" strokecolor="#a02b93 [3208]" strokeweight="1.5pt">
                <v:stroke endarrow="open" joinstyle="round"/>
              </v:shape>
            </w:pict>
          </mc:Fallback>
        </mc:AlternateContent>
      </w:r>
      <w:r w:rsidR="0051129F">
        <w:t xml:space="preserve">        </w:t>
      </w:r>
      <w:r>
        <w:t>Do you remember the following:</w:t>
      </w:r>
    </w:p>
    <w:p w14:paraId="44630A1F" w14:textId="0F419583" w:rsidR="00DD6341" w:rsidRPr="00EB412B" w:rsidRDefault="0051129F" w:rsidP="00EB412B">
      <w:pPr>
        <w:pStyle w:val="NoSpacing"/>
        <w:jc w:val="center"/>
      </w:pPr>
      <w:r>
        <w:rPr>
          <w:rFonts w:ascii="Baskerville Old Face" w:hAnsi="Baskerville Old Face"/>
          <w:b/>
          <w:bCs/>
        </w:rPr>
        <w:t xml:space="preserve">                    </w:t>
      </w:r>
      <w:r w:rsidR="00EB412B" w:rsidRPr="00992360">
        <w:rPr>
          <w:rFonts w:ascii="Baskerville Old Face" w:hAnsi="Baskerville Old Face"/>
          <w:b/>
          <w:bCs/>
        </w:rPr>
        <w:t>December</w:t>
      </w:r>
      <w:r w:rsidR="00EB412B">
        <w:rPr>
          <w:rFonts w:ascii="Baskerville Old Face" w:hAnsi="Baskerville Old Face"/>
        </w:rPr>
        <w:t xml:space="preserve"> </w:t>
      </w:r>
      <w:r w:rsidR="00EB412B" w:rsidRPr="00992360">
        <w:rPr>
          <w:rFonts w:ascii="Baskerville Old Face" w:hAnsi="Baskerville Old Face"/>
          <w:b/>
          <w:bCs/>
        </w:rPr>
        <w:t>Updates</w:t>
      </w:r>
    </w:p>
    <w:p w14:paraId="56917DA0" w14:textId="3709F86A" w:rsidR="00EB040D" w:rsidRPr="00EB040D" w:rsidRDefault="0051129F" w:rsidP="00EB040D">
      <w:pPr>
        <w:pStyle w:val="NoSpacing"/>
        <w:jc w:val="center"/>
        <w:rPr>
          <w:rFonts w:ascii="Baskerville Old Face" w:hAnsi="Baskerville Old Face"/>
          <w:b/>
          <w:bCs/>
        </w:rPr>
      </w:pPr>
      <w:r>
        <w:rPr>
          <w:rFonts w:ascii="Baskerville Old Face" w:hAnsi="Baskerville Old Face"/>
          <w:b/>
          <w:bCs/>
        </w:rPr>
        <w:t xml:space="preserve">                </w:t>
      </w:r>
      <w:r w:rsidR="00EB040D" w:rsidRPr="00EB040D">
        <w:rPr>
          <w:rFonts w:ascii="Baskerville Old Face" w:hAnsi="Baskerville Old Face"/>
          <w:b/>
          <w:bCs/>
        </w:rPr>
        <w:t>Received on December 14, 2025</w:t>
      </w:r>
    </w:p>
    <w:p w14:paraId="4C76B621" w14:textId="6211716B" w:rsidR="00DD6341" w:rsidRDefault="0051129F" w:rsidP="00EB412B">
      <w:pPr>
        <w:tabs>
          <w:tab w:val="left" w:pos="4103"/>
        </w:tabs>
      </w:pPr>
      <w:r w:rsidRPr="003E066B">
        <w:rPr>
          <w:b/>
          <w:bCs/>
          <w:noProof/>
        </w:rPr>
        <mc:AlternateContent>
          <mc:Choice Requires="wps">
            <w:drawing>
              <wp:anchor distT="0" distB="0" distL="114300" distR="114300" simplePos="0" relativeHeight="251664384" behindDoc="0" locked="0" layoutInCell="1" allowOverlap="1" wp14:anchorId="39B660E8" wp14:editId="325DD801">
                <wp:simplePos x="0" y="0"/>
                <wp:positionH relativeFrom="column">
                  <wp:posOffset>2979535</wp:posOffset>
                </wp:positionH>
                <wp:positionV relativeFrom="paragraph">
                  <wp:posOffset>312656</wp:posOffset>
                </wp:positionV>
                <wp:extent cx="596900" cy="1055222"/>
                <wp:effectExtent l="0" t="318" r="12383" b="12382"/>
                <wp:wrapNone/>
                <wp:docPr id="210519309" name="Right Brace 3"/>
                <wp:cNvGraphicFramePr/>
                <a:graphic xmlns:a="http://schemas.openxmlformats.org/drawingml/2006/main">
                  <a:graphicData uri="http://schemas.microsoft.com/office/word/2010/wordprocessingShape">
                    <wps:wsp>
                      <wps:cNvSpPr/>
                      <wps:spPr>
                        <a:xfrm rot="16200000">
                          <a:off x="0" y="0"/>
                          <a:ext cx="596900" cy="1055222"/>
                        </a:xfrm>
                        <a:prstGeom prst="rightBrace">
                          <a:avLst>
                            <a:gd name="adj1" fmla="val 8333"/>
                            <a:gd name="adj2" fmla="val 48901"/>
                          </a:avLst>
                        </a:prstGeom>
                        <a:ln w="19050">
                          <a:solidFill>
                            <a:srgbClr val="EE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824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4.6pt;margin-top:24.6pt;width:47pt;height:83.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" adj="1018,10563" strokecolor="#e00" strokeweight="1.5pt">
                <v:stroke joinstyle="miter"/>
              </v:shape>
            </w:pict>
          </mc:Fallback>
        </mc:AlternateContent>
      </w:r>
      <w:r w:rsidR="00EB040D">
        <w:t xml:space="preserve">                                        </w:t>
      </w:r>
      <w:r w:rsidR="00EB412B">
        <w:tab/>
      </w:r>
    </w:p>
    <w:p w14:paraId="3EB00F25" w14:textId="0995D90E" w:rsidR="00EB412B" w:rsidRPr="00EB412B" w:rsidRDefault="00EB412B" w:rsidP="00EB412B">
      <w:pPr>
        <w:tabs>
          <w:tab w:val="left" w:pos="4103"/>
        </w:tabs>
        <w:rPr>
          <w:color w:val="EE0000"/>
        </w:rPr>
      </w:pPr>
      <w:r w:rsidRPr="00EB412B">
        <w:rPr>
          <w:color w:val="EE0000"/>
        </w:rPr>
        <w:t xml:space="preserve">                                                                     </w:t>
      </w:r>
      <w:r w:rsidR="0051129F">
        <w:rPr>
          <w:color w:val="EE0000"/>
        </w:rPr>
        <w:t xml:space="preserve">                 </w:t>
      </w:r>
      <w:r w:rsidRPr="00EB412B">
        <w:rPr>
          <w:color w:val="EE0000"/>
        </w:rPr>
        <w:t xml:space="preserve">                  5</w:t>
      </w:r>
    </w:p>
    <w:p w14:paraId="0DB9CBC9" w14:textId="310FB03A" w:rsidR="00DD6341" w:rsidRDefault="0051129F">
      <w:r>
        <w:t xml:space="preserve">   </w:t>
      </w:r>
    </w:p>
    <w:p w14:paraId="3A4F012F" w14:textId="73C52FF2" w:rsidR="00DD6341" w:rsidRPr="00EB412B" w:rsidRDefault="00EB412B">
      <w:pPr>
        <w:rPr>
          <w:b/>
          <w:bCs/>
        </w:rPr>
      </w:pPr>
      <w:r>
        <w:t xml:space="preserve">                                                                                   </w:t>
      </w:r>
      <w:r w:rsidR="0051129F">
        <w:t xml:space="preserve">                 </w:t>
      </w:r>
      <w:r>
        <w:t xml:space="preserve">   </w:t>
      </w:r>
      <w:r w:rsidRPr="00EB412B">
        <w:rPr>
          <w:b/>
          <w:bCs/>
          <w:color w:val="EE0000"/>
        </w:rPr>
        <w:t>19</w:t>
      </w:r>
    </w:p>
    <w:p w14:paraId="3E6FC1F1" w14:textId="77777777" w:rsidR="00DD6341" w:rsidRDefault="00DD6341"/>
    <w:p w14:paraId="475ACB89" w14:textId="77777777" w:rsidR="00DD6341" w:rsidRDefault="00DD6341"/>
    <w:p w14:paraId="14022FE5" w14:textId="7CDCC0DC" w:rsidR="00AB0F38" w:rsidRDefault="008B7E43">
      <w:r>
        <w:t xml:space="preserve">   December 19, 2025, marked 3iA’s closest approach to Earth, but that’s not all. According to a well-known theoretical astrophysicist who receives limited classified updates from NASA and raw data from various observatory centers, there was an interaction between 3iA and Earth's magnetic core. Astronomers worldwide reviewed the same data, and other technical experts recorded it. The theoretical astrophysicist described the interaction as a “handshake.” For those who woke with electronic transmissions, </w:t>
      </w:r>
      <w:r w:rsidR="00F127C6">
        <w:t>know that a handshake is a technical term</w:t>
      </w:r>
      <w:r>
        <w:t xml:space="preserve">—verifiable rules for electronic communication. The International Organization for Standardization (ISO) establishes electrical and related protocols; otherwise, the world would be dysfunctional. </w:t>
      </w:r>
    </w:p>
    <w:p w14:paraId="2C21DB28" w14:textId="0BC29560" w:rsidR="008E5785" w:rsidRDefault="008B7E43">
      <w:r>
        <w:t xml:space="preserve">      Without proper electrical protocol verification between devices or systems, data transmission cannot occur. An audible cue or a visual indicator confirms that the connection is established and ready for data processing. </w:t>
      </w:r>
    </w:p>
    <w:p w14:paraId="31BC9018" w14:textId="4E062EB5" w:rsidR="00B979C6" w:rsidRDefault="003D76C5">
      <w:r>
        <w:t xml:space="preserve">      Still, what does the significant disturbance in the Earth’s central core mean? While speculation has a wide latitude without established science to offer clarification, the experts only know that 3iA caused the Earth to respond, an interactive communication. The Judahite will explain the meaning. </w:t>
      </w:r>
    </w:p>
    <w:p w14:paraId="7C0F6631" w14:textId="77777777" w:rsidR="00194E77" w:rsidRDefault="00194E77"/>
    <w:p w14:paraId="53766DAF" w14:textId="77777777" w:rsidR="00194E77" w:rsidRDefault="00194E77"/>
    <w:p w14:paraId="0ED46D56" w14:textId="77777777" w:rsidR="00194E77" w:rsidRDefault="00194E77"/>
    <w:p w14:paraId="0F9259A3" w14:textId="77777777" w:rsidR="00194E77" w:rsidRDefault="00194E77"/>
    <w:p w14:paraId="234C66B5" w14:textId="77777777" w:rsidR="00194E77" w:rsidRDefault="00194E77"/>
    <w:p w14:paraId="1A406513" w14:textId="77777777" w:rsidR="00194E77" w:rsidRDefault="00194E77"/>
    <w:p w14:paraId="0669D7AF" w14:textId="6D1900F9" w:rsidR="00194E77" w:rsidRPr="00194E77" w:rsidRDefault="00194E77" w:rsidP="00194E77">
      <w:pPr>
        <w:pStyle w:val="NoSpacing"/>
        <w:jc w:val="center"/>
        <w:rPr>
          <w:b/>
          <w:bCs/>
          <w:u w:color="C00000"/>
        </w:rPr>
      </w:pPr>
      <w:r w:rsidRPr="00194E77">
        <w:rPr>
          <w:rFonts w:ascii="Baskerville Old Face" w:hAnsi="Baskerville Old Face"/>
          <w:b/>
          <w:bCs/>
          <w:u w:color="C00000"/>
        </w:rPr>
        <w:t>Two</w:t>
      </w:r>
      <w:r w:rsidRPr="00194E77">
        <w:rPr>
          <w:b/>
          <w:bCs/>
          <w:u w:color="C00000"/>
        </w:rPr>
        <w:t xml:space="preserve"> </w:t>
      </w:r>
      <w:r w:rsidRPr="00194E77">
        <w:rPr>
          <w:rFonts w:ascii="Baskerville Old Face" w:hAnsi="Baskerville Old Face"/>
          <w:b/>
          <w:bCs/>
          <w:u w:color="C00000"/>
        </w:rPr>
        <w:t>Parallel</w:t>
      </w:r>
      <w:r w:rsidRPr="00194E77">
        <w:rPr>
          <w:b/>
          <w:bCs/>
          <w:u w:color="C00000"/>
        </w:rPr>
        <w:t xml:space="preserve"> </w:t>
      </w:r>
      <w:r w:rsidRPr="00194E77">
        <w:rPr>
          <w:rFonts w:ascii="Baskerville Old Face" w:hAnsi="Baskerville Old Face"/>
          <w:b/>
          <w:bCs/>
          <w:u w:color="C00000"/>
        </w:rPr>
        <w:t>systems</w:t>
      </w:r>
    </w:p>
    <w:p w14:paraId="3EF108FE" w14:textId="5E3AAE3E" w:rsidR="00194E77" w:rsidRPr="00194E77" w:rsidRDefault="00194E77" w:rsidP="00194E77">
      <w:pPr>
        <w:jc w:val="center"/>
        <w:rPr>
          <w:rFonts w:ascii="Baskerville Old Face" w:hAnsi="Baskerville Old Face"/>
          <w:b/>
          <w:bCs/>
          <w:sz w:val="28"/>
          <w:szCs w:val="28"/>
          <w:u w:val="double" w:color="C00000"/>
        </w:rPr>
      </w:pPr>
      <w:r>
        <w:rPr>
          <w:rFonts w:ascii="Baskerville Old Face" w:hAnsi="Baskerville Old Face"/>
          <w:b/>
          <w:bCs/>
          <w:sz w:val="28"/>
          <w:szCs w:val="28"/>
          <w:u w:val="double" w:color="C00000"/>
        </w:rPr>
        <w:t>of communication with interconnected nodes</w:t>
      </w:r>
      <w:r w:rsidR="003D76C5">
        <w:rPr>
          <w:rFonts w:ascii="Baskerville Old Face" w:hAnsi="Baskerville Old Face"/>
          <w:b/>
          <w:bCs/>
          <w:sz w:val="28"/>
          <w:szCs w:val="28"/>
          <w:u w:val="double" w:color="C00000"/>
        </w:rPr>
        <w:t>.</w:t>
      </w:r>
    </w:p>
    <w:p w14:paraId="047793E2" w14:textId="5F00312F" w:rsidR="00F81D71" w:rsidRPr="0008759F" w:rsidRDefault="00B64CCE" w:rsidP="0008759F">
      <w:pPr>
        <w:pStyle w:val="NoSpacing"/>
        <w:spacing w:line="276" w:lineRule="auto"/>
        <w:rPr>
          <w:rFonts w:ascii="Baskerville Old Face" w:hAnsi="Baskerville Old Face"/>
        </w:rPr>
      </w:pPr>
      <w:r>
        <w:t xml:space="preserve">   </w:t>
      </w:r>
      <w:r w:rsidR="00F81D71">
        <w:t xml:space="preserve"> </w:t>
      </w:r>
      <w:r w:rsidR="00770E0D">
        <w:t xml:space="preserve">  </w:t>
      </w:r>
      <w:r w:rsidR="00F81D71" w:rsidRPr="0008759F">
        <w:rPr>
          <w:rFonts w:ascii="Baskerville Old Face" w:hAnsi="Baskerville Old Face"/>
        </w:rPr>
        <w:t>The Judahite received an illustrative syllabus on 3iA on December 1</w:t>
      </w:r>
      <w:r w:rsidR="003D76C5">
        <w:rPr>
          <w:rFonts w:ascii="Baskerville Old Face" w:hAnsi="Baskerville Old Face"/>
        </w:rPr>
        <w:t>4</w:t>
      </w:r>
      <w:r w:rsidR="00F81D71" w:rsidRPr="0008759F">
        <w:rPr>
          <w:rFonts w:ascii="Baskerville Old Face" w:hAnsi="Baskerville Old Face"/>
        </w:rPr>
        <w:t xml:space="preserve">, 2025. Before </w:t>
      </w:r>
      <w:r w:rsidR="00C753C4" w:rsidRPr="0008759F">
        <w:rPr>
          <w:rFonts w:ascii="Baskerville Old Face" w:hAnsi="Baskerville Old Face"/>
        </w:rPr>
        <w:t>December 19, the Judahite received illustration</w:t>
      </w:r>
      <w:r w:rsidR="006F6780" w:rsidRPr="0008759F">
        <w:rPr>
          <w:rFonts w:ascii="Baskerville Old Face" w:hAnsi="Baskerville Old Face"/>
        </w:rPr>
        <w:t>s on</w:t>
      </w:r>
      <w:r w:rsidR="00C753C4" w:rsidRPr="0008759F">
        <w:rPr>
          <w:rFonts w:ascii="Baskerville Old Face" w:hAnsi="Baskerville Old Face"/>
        </w:rPr>
        <w:t xml:space="preserve"> </w:t>
      </w:r>
      <w:r w:rsidR="006F6780" w:rsidRPr="0008759F">
        <w:rPr>
          <w:rFonts w:ascii="Baskerville Old Face" w:hAnsi="Baskerville Old Face"/>
        </w:rPr>
        <w:t>Q</w:t>
      </w:r>
      <w:r w:rsidR="00C753C4" w:rsidRPr="0008759F">
        <w:rPr>
          <w:rFonts w:ascii="Baskerville Old Face" w:hAnsi="Baskerville Old Face"/>
        </w:rPr>
        <w:t xml:space="preserve">uantum Entanglement and the </w:t>
      </w:r>
      <w:r w:rsidR="00F81D71" w:rsidRPr="0008759F">
        <w:rPr>
          <w:rFonts w:ascii="Baskerville Old Face" w:hAnsi="Baskerville Old Face"/>
        </w:rPr>
        <w:t xml:space="preserve">physics </w:t>
      </w:r>
      <w:r w:rsidR="006F6780" w:rsidRPr="0008759F">
        <w:rPr>
          <w:rFonts w:ascii="Baskerville Old Face" w:hAnsi="Baskerville Old Face"/>
        </w:rPr>
        <w:t>S</w:t>
      </w:r>
      <w:r w:rsidR="00F81D71" w:rsidRPr="0008759F">
        <w:rPr>
          <w:rFonts w:ascii="Baskerville Old Face" w:hAnsi="Baskerville Old Face"/>
        </w:rPr>
        <w:t xml:space="preserve">train </w:t>
      </w:r>
      <w:r w:rsidR="006F6780" w:rsidRPr="0008759F">
        <w:rPr>
          <w:rFonts w:ascii="Baskerville Old Face" w:hAnsi="Baskerville Old Face"/>
        </w:rPr>
        <w:t>T</w:t>
      </w:r>
      <w:r w:rsidR="00F81D71" w:rsidRPr="0008759F">
        <w:rPr>
          <w:rFonts w:ascii="Baskerville Old Face" w:hAnsi="Baskerville Old Face"/>
        </w:rPr>
        <w:t xml:space="preserve">heory. </w:t>
      </w:r>
    </w:p>
    <w:p w14:paraId="2720A82F" w14:textId="35F8DDB5" w:rsidR="006F6780" w:rsidRDefault="00A664B6" w:rsidP="0008759F">
      <w:pPr>
        <w:pStyle w:val="NoSpacing"/>
        <w:spacing w:line="276" w:lineRule="auto"/>
        <w:rPr>
          <w:rFonts w:ascii="Baskerville Old Face" w:hAnsi="Baskerville Old Face"/>
        </w:rPr>
      </w:pPr>
      <w:r>
        <w:rPr>
          <w:rFonts w:ascii="Baskerville Old Face" w:hAnsi="Baskerville Old Face"/>
        </w:rPr>
        <w:t xml:space="preserve">Archangel Michael used teaching and constructive </w:t>
      </w:r>
      <w:r w:rsidR="00A56E91">
        <w:rPr>
          <w:rFonts w:ascii="Baskerville Old Face" w:hAnsi="Baskerville Old Face"/>
        </w:rPr>
        <w:t>methods</w:t>
      </w:r>
      <w:r>
        <w:rPr>
          <w:rFonts w:ascii="Baskerville Old Face" w:hAnsi="Baskerville Old Face"/>
        </w:rPr>
        <w:t xml:space="preserve"> to improve the Judahite’s understanding of </w:t>
      </w:r>
      <w:r w:rsidR="00A56E91">
        <w:rPr>
          <w:rFonts w:ascii="Baskerville Old Face" w:hAnsi="Baskerville Old Face"/>
        </w:rPr>
        <w:t>events occurring</w:t>
      </w:r>
      <w:r>
        <w:rPr>
          <w:rFonts w:ascii="Baskerville Old Face" w:hAnsi="Baskerville Old Face"/>
        </w:rPr>
        <w:t xml:space="preserve"> in Earth’s solar system, aligning with his engineering efforts to build a new galactic infrastructure for the millennium. This infrastructure is designed for the proper use of Quantum Engagement and other advanced tools </w:t>
      </w:r>
      <w:r w:rsidR="003674EF">
        <w:rPr>
          <w:rFonts w:ascii="Baskerville Old Face" w:hAnsi="Baskerville Old Face"/>
        </w:rPr>
        <w:t>reserved</w:t>
      </w:r>
      <w:r>
        <w:rPr>
          <w:rFonts w:ascii="Baskerville Old Face" w:hAnsi="Baskerville Old Face"/>
        </w:rPr>
        <w:t xml:space="preserve"> for the Stone Kingdom, not for the Gentiles</w:t>
      </w:r>
      <w:r w:rsidR="00A56E91">
        <w:rPr>
          <w:rFonts w:ascii="Baskerville Old Face" w:hAnsi="Baskerville Old Face"/>
        </w:rPr>
        <w:t>, as their kingdoms no longer exist.</w:t>
      </w:r>
    </w:p>
    <w:p w14:paraId="493CFB96" w14:textId="0140806E" w:rsidR="00A664B6" w:rsidRPr="0008759F" w:rsidRDefault="00A56E91" w:rsidP="0008759F">
      <w:pPr>
        <w:pStyle w:val="NoSpacing"/>
        <w:spacing w:line="276" w:lineRule="auto"/>
        <w:rPr>
          <w:rFonts w:ascii="Baskerville Old Face" w:hAnsi="Baskerville Old Face"/>
        </w:rPr>
      </w:pPr>
      <w:r>
        <w:rPr>
          <w:rFonts w:ascii="Baskerville Old Face" w:hAnsi="Baskerville Old Face"/>
        </w:rPr>
        <w:t xml:space="preserve">   Biblically and prophetically, 3iA has versatile programming and shapeshifting abilities to match the world's varying levels of technical understanding. In fact, 3iA adapts in real time, </w:t>
      </w:r>
      <w:r w:rsidR="00824345">
        <w:rPr>
          <w:rFonts w:ascii="Baskerville Old Face" w:hAnsi="Baskerville Old Face"/>
        </w:rPr>
        <w:t>ensuring that everyone remains</w:t>
      </w:r>
      <w:r>
        <w:rPr>
          <w:rFonts w:ascii="Baskerville Old Face" w:hAnsi="Baskerville Old Face"/>
        </w:rPr>
        <w:t xml:space="preserve"> aligned simultaneously.</w:t>
      </w:r>
    </w:p>
    <w:p w14:paraId="68351FAB" w14:textId="77777777" w:rsidR="00D744B3" w:rsidRPr="0008759F" w:rsidRDefault="00D744B3" w:rsidP="0008759F">
      <w:pPr>
        <w:pStyle w:val="NoSpacing"/>
        <w:spacing w:line="276" w:lineRule="auto"/>
        <w:rPr>
          <w:rFonts w:ascii="Baskerville Old Face" w:hAnsi="Baskerville Old Face"/>
        </w:rPr>
      </w:pPr>
    </w:p>
    <w:p w14:paraId="40DE6B44" w14:textId="00395615" w:rsidR="00770E0D" w:rsidRPr="00497FA6" w:rsidRDefault="00770E0D" w:rsidP="00D744B3">
      <w:pPr>
        <w:pStyle w:val="NoSpacing"/>
        <w:rPr>
          <w:rFonts w:ascii="Baskerville Old Face" w:hAnsi="Baskerville Old Face"/>
        </w:rPr>
      </w:pPr>
      <w:r w:rsidRPr="00D744B3">
        <w:rPr>
          <w:rFonts w:ascii="Baskerville Old Face" w:hAnsi="Baskerville Old Face"/>
          <w:b/>
          <w:bCs/>
        </w:rPr>
        <w:t>What</w:t>
      </w:r>
      <w:r w:rsidRPr="00D744B3">
        <w:rPr>
          <w:rFonts w:ascii="Baskerville Old Face" w:hAnsi="Baskerville Old Face"/>
        </w:rPr>
        <w:t xml:space="preserve"> </w:t>
      </w:r>
      <w:r w:rsidRPr="00497FA6">
        <w:rPr>
          <w:rFonts w:ascii="Baskerville Old Face" w:hAnsi="Baskerville Old Face"/>
          <w:b/>
          <w:bCs/>
        </w:rPr>
        <w:t>is 3iA?</w:t>
      </w:r>
      <w:r w:rsidRPr="00497FA6">
        <w:rPr>
          <w:rFonts w:ascii="Baskerville Old Face" w:hAnsi="Baskerville Old Face"/>
        </w:rPr>
        <w:t xml:space="preserve"> </w:t>
      </w:r>
    </w:p>
    <w:p w14:paraId="73A84E35" w14:textId="5B2B9F28" w:rsidR="00770E0D" w:rsidRDefault="008C3458" w:rsidP="00D744B3">
      <w:pPr>
        <w:pStyle w:val="NoSpacing"/>
        <w:rPr>
          <w:rFonts w:ascii="Baskerville Old Face" w:hAnsi="Baskerville Old Face"/>
        </w:rPr>
      </w:pPr>
      <w:r>
        <w:rPr>
          <w:rFonts w:ascii="Baskerville Old Face" w:hAnsi="Baskerville Old Face"/>
        </w:rPr>
        <w:t xml:space="preserve">   As a reminder, the Judahite’s presentations are for the tribal nations of Israel </w:t>
      </w:r>
      <w:r w:rsidR="00824345">
        <w:rPr>
          <w:rFonts w:ascii="Baskerville Old Face" w:hAnsi="Baskerville Old Face"/>
        </w:rPr>
        <w:t>who are under</w:t>
      </w:r>
      <w:r>
        <w:rPr>
          <w:rFonts w:ascii="Baskerville Old Face" w:hAnsi="Baskerville Old Face"/>
        </w:rPr>
        <w:t xml:space="preserve"> the Abrahamic Covenant. Meanwhile, new guidelines have been issued for those whose names are recorded in the book of life at the foundation of the world—</w:t>
      </w:r>
      <w:r w:rsidR="00824345">
        <w:rPr>
          <w:rFonts w:ascii="Baskerville Old Face" w:hAnsi="Baskerville Old Face"/>
        </w:rPr>
        <w:t xml:space="preserve">bloodline </w:t>
      </w:r>
      <w:r>
        <w:rPr>
          <w:rFonts w:ascii="Baskerville Old Face" w:hAnsi="Baskerville Old Face"/>
        </w:rPr>
        <w:t>descendants of Adam</w:t>
      </w:r>
      <w:r w:rsidR="00824345">
        <w:rPr>
          <w:rFonts w:ascii="Baskerville Old Face" w:hAnsi="Baskerville Old Face"/>
        </w:rPr>
        <w:t xml:space="preserve"> and Noah.</w:t>
      </w:r>
      <w:r>
        <w:rPr>
          <w:rFonts w:ascii="Baskerville Old Face" w:hAnsi="Baskerville Old Face"/>
        </w:rPr>
        <w:t xml:space="preserve"> The Serpent’s bloodline is excluded. </w:t>
      </w:r>
    </w:p>
    <w:p w14:paraId="4DCF230D" w14:textId="4D291555" w:rsidR="00D744B3" w:rsidRDefault="002D092B" w:rsidP="00D744B3">
      <w:pPr>
        <w:pStyle w:val="NoSpacing"/>
        <w:rPr>
          <w:rFonts w:ascii="Baskerville Old Face" w:hAnsi="Baskerville Old Face"/>
        </w:rPr>
      </w:pPr>
      <w:r>
        <w:rPr>
          <w:rFonts w:ascii="Baskerville Old Face" w:hAnsi="Baskerville Old Face"/>
        </w:rPr>
        <w:t xml:space="preserve">    Think of 3iA as a 3 × 3 Rubik's Cube. It has 54 colored tiles, with 9 squares on each of its 6 sides (6 sides × 9 = 54 squares). The objective of the game is to align each color with one side. Easier said than done!</w:t>
      </w:r>
    </w:p>
    <w:p w14:paraId="562F0915" w14:textId="11AD6596" w:rsidR="00514D33" w:rsidRDefault="00F127C6" w:rsidP="00D744B3">
      <w:pPr>
        <w:pStyle w:val="NoSpacing"/>
        <w:rPr>
          <w:rFonts w:ascii="Baskerville Old Face" w:hAnsi="Baskerville Old Face"/>
        </w:rPr>
      </w:pPr>
      <w:r>
        <w:rPr>
          <w:rFonts w:ascii="Baskerville Old Face" w:hAnsi="Baskerville Old Face"/>
        </w:rPr>
        <w:t xml:space="preserve">     Currently, science cannot explain what 3iA is. However, across various fields of knowledge, there are speculations based on limited evidence and unverified facts. Using the Rubik's Cube as an analogy, the Judahites suggest adding another system on top. The Rubik's Cube is a simple concept. When a new layer is added to this idea, it is envisioned that nano-artificial intelligence is embedded in each tile. It can rotate, and with embedded artificial intelligence (AI) in each tile, programmed functions could potentially influence any situation in our solar system and beyond, as already observed. Additionally, 3iA has fragmented into thousands of pieces, yet each fragment </w:t>
      </w:r>
      <w:r w:rsidR="00EA097F">
        <w:rPr>
          <w:rFonts w:ascii="Baskerville Old Face" w:hAnsi="Baskerville Old Face"/>
        </w:rPr>
        <w:t xml:space="preserve">behaves coherently as if it </w:t>
      </w:r>
      <w:r>
        <w:rPr>
          <w:rFonts w:ascii="Baskerville Old Face" w:hAnsi="Baskerville Old Face"/>
        </w:rPr>
        <w:t xml:space="preserve">were still in its original state. </w:t>
      </w:r>
    </w:p>
    <w:p w14:paraId="4B096C1E" w14:textId="77777777" w:rsidR="00727369" w:rsidRDefault="00727369" w:rsidP="00D744B3">
      <w:pPr>
        <w:pStyle w:val="NoSpacing"/>
        <w:rPr>
          <w:rFonts w:ascii="Baskerville Old Face" w:hAnsi="Baskerville Old Face"/>
        </w:rPr>
      </w:pPr>
    </w:p>
    <w:p w14:paraId="798AA718" w14:textId="77777777" w:rsidR="00727369" w:rsidRDefault="00727369" w:rsidP="00D744B3">
      <w:pPr>
        <w:pStyle w:val="NoSpacing"/>
        <w:rPr>
          <w:rFonts w:ascii="Baskerville Old Face" w:hAnsi="Baskerville Old Face"/>
        </w:rPr>
      </w:pPr>
    </w:p>
    <w:p w14:paraId="47604F8D" w14:textId="77777777" w:rsidR="00727369" w:rsidRDefault="00727369" w:rsidP="00D744B3">
      <w:pPr>
        <w:pStyle w:val="NoSpacing"/>
        <w:rPr>
          <w:rFonts w:ascii="Baskerville Old Face" w:hAnsi="Baskerville Old Face"/>
        </w:rPr>
      </w:pPr>
    </w:p>
    <w:p w14:paraId="19ED72B7" w14:textId="77777777" w:rsidR="00727369" w:rsidRDefault="00727369" w:rsidP="00D744B3">
      <w:pPr>
        <w:pStyle w:val="NoSpacing"/>
        <w:rPr>
          <w:rFonts w:ascii="Baskerville Old Face" w:hAnsi="Baskerville Old Face"/>
        </w:rPr>
      </w:pPr>
    </w:p>
    <w:p w14:paraId="2849FBE3" w14:textId="77777777" w:rsidR="00727369" w:rsidRDefault="00727369" w:rsidP="00D744B3">
      <w:pPr>
        <w:pStyle w:val="NoSpacing"/>
        <w:rPr>
          <w:rFonts w:ascii="Baskerville Old Face" w:hAnsi="Baskerville Old Face"/>
        </w:rPr>
      </w:pPr>
    </w:p>
    <w:p w14:paraId="7358F373" w14:textId="77777777" w:rsidR="00727369" w:rsidRDefault="00727369" w:rsidP="00D744B3">
      <w:pPr>
        <w:pStyle w:val="NoSpacing"/>
        <w:rPr>
          <w:rFonts w:ascii="Baskerville Old Face" w:hAnsi="Baskerville Old Face"/>
        </w:rPr>
      </w:pPr>
    </w:p>
    <w:p w14:paraId="771A37CC" w14:textId="77777777" w:rsidR="00727369" w:rsidRDefault="00727369" w:rsidP="00D744B3">
      <w:pPr>
        <w:pStyle w:val="NoSpacing"/>
        <w:rPr>
          <w:rFonts w:ascii="Baskerville Old Face" w:hAnsi="Baskerville Old Face"/>
        </w:rPr>
      </w:pPr>
    </w:p>
    <w:p w14:paraId="58AF290C" w14:textId="77777777" w:rsidR="00727369" w:rsidRDefault="00727369" w:rsidP="00D744B3">
      <w:pPr>
        <w:pStyle w:val="NoSpacing"/>
        <w:rPr>
          <w:rFonts w:ascii="Baskerville Old Face" w:hAnsi="Baskerville Old Face"/>
        </w:rPr>
      </w:pPr>
    </w:p>
    <w:p w14:paraId="27AB801F" w14:textId="77777777" w:rsidR="00727369" w:rsidRDefault="00727369" w:rsidP="00D744B3">
      <w:pPr>
        <w:pStyle w:val="NoSpacing"/>
        <w:rPr>
          <w:rFonts w:ascii="Baskerville Old Face" w:hAnsi="Baskerville Old Face"/>
        </w:rPr>
      </w:pPr>
    </w:p>
    <w:p w14:paraId="496DDCA6" w14:textId="77777777" w:rsidR="00727369" w:rsidRDefault="00727369" w:rsidP="00D744B3">
      <w:pPr>
        <w:pStyle w:val="NoSpacing"/>
        <w:rPr>
          <w:rFonts w:ascii="Baskerville Old Face" w:hAnsi="Baskerville Old Face"/>
        </w:rPr>
      </w:pPr>
    </w:p>
    <w:p w14:paraId="7BF5C054" w14:textId="089E6EC7" w:rsidR="00727369" w:rsidRDefault="00D33A38" w:rsidP="00D33A38">
      <w:pPr>
        <w:pStyle w:val="NoSpacing"/>
        <w:tabs>
          <w:tab w:val="left" w:pos="2739"/>
        </w:tabs>
        <w:rPr>
          <w:rFonts w:ascii="Baskerville Old Face" w:hAnsi="Baskerville Old Face"/>
        </w:rPr>
      </w:pPr>
      <w:r>
        <w:rPr>
          <w:rFonts w:ascii="Baskerville Old Face" w:hAnsi="Baskerville Old Face"/>
        </w:rPr>
        <w:tab/>
      </w:r>
    </w:p>
    <w:p w14:paraId="2D13A2BC" w14:textId="434A4647" w:rsidR="000E2205" w:rsidRDefault="00497FA6" w:rsidP="00497FA6">
      <w:pPr>
        <w:pStyle w:val="NoSpacing"/>
        <w:rPr>
          <w:rFonts w:ascii="Baskerville Old Face" w:hAnsi="Baskerville Old Face"/>
          <w:b/>
          <w:bCs/>
          <w:sz w:val="28"/>
          <w:szCs w:val="28"/>
        </w:rPr>
      </w:pPr>
      <w:r w:rsidRPr="00497FA6">
        <w:rPr>
          <w:b/>
          <w:bCs/>
          <w:sz w:val="28"/>
          <w:szCs w:val="28"/>
        </w:rPr>
        <w:lastRenderedPageBreak/>
        <w:t xml:space="preserve">                          </w:t>
      </w:r>
      <w:r w:rsidR="003D19A7">
        <w:rPr>
          <w:b/>
          <w:bCs/>
          <w:sz w:val="28"/>
          <w:szCs w:val="28"/>
        </w:rPr>
        <w:t xml:space="preserve">       </w:t>
      </w:r>
      <w:r w:rsidRPr="00497FA6">
        <w:rPr>
          <w:b/>
          <w:bCs/>
          <w:sz w:val="28"/>
          <w:szCs w:val="28"/>
        </w:rPr>
        <w:t xml:space="preserve"> </w:t>
      </w:r>
      <w:r w:rsidR="0008759F">
        <w:rPr>
          <w:b/>
          <w:bCs/>
          <w:sz w:val="28"/>
          <w:szCs w:val="28"/>
        </w:rPr>
        <w:t>3iA is</w:t>
      </w:r>
      <w:r w:rsidR="000E2205" w:rsidRPr="00497FA6">
        <w:rPr>
          <w:b/>
          <w:bCs/>
          <w:sz w:val="28"/>
          <w:szCs w:val="28"/>
        </w:rPr>
        <w:t> </w:t>
      </w:r>
      <w:r w:rsidRPr="00497FA6">
        <w:rPr>
          <w:rFonts w:ascii="Baskerville Old Face" w:hAnsi="Baskerville Old Face"/>
          <w:b/>
          <w:bCs/>
          <w:sz w:val="28"/>
          <w:szCs w:val="28"/>
        </w:rPr>
        <w:t>Archangel Michael</w:t>
      </w:r>
      <w:r w:rsidR="0008759F">
        <w:rPr>
          <w:rFonts w:ascii="Baskerville Old Face" w:hAnsi="Baskerville Old Face"/>
          <w:b/>
          <w:bCs/>
          <w:sz w:val="28"/>
          <w:szCs w:val="28"/>
        </w:rPr>
        <w:t>’s Instrument.</w:t>
      </w:r>
    </w:p>
    <w:p w14:paraId="5DFD4F5B" w14:textId="7242C8CB" w:rsidR="00497FA6" w:rsidRDefault="003D19A7" w:rsidP="00497FA6">
      <w:pPr>
        <w:pStyle w:val="NoSpacing"/>
        <w:rPr>
          <w:rFonts w:ascii="Baskerville Old Face" w:hAnsi="Baskerville Old Face"/>
        </w:rPr>
      </w:pPr>
      <w:r>
        <w:rPr>
          <w:rFonts w:ascii="Baskerville Old Face" w:hAnsi="Baskerville Old Face"/>
        </w:rPr>
        <w:t xml:space="preserve">  </w:t>
      </w:r>
      <w:r w:rsidRPr="00F90F54">
        <w:rPr>
          <w:rFonts w:ascii="Baskerville Old Face" w:hAnsi="Baskerville Old Face"/>
        </w:rPr>
        <w:t>Known for certainty, 3iA is a multi-dimensional instrument that functions under Archangel Michael’s logi</w:t>
      </w:r>
      <w:r w:rsidR="00727369">
        <w:rPr>
          <w:rFonts w:ascii="Baskerville Old Face" w:hAnsi="Baskerville Old Face"/>
        </w:rPr>
        <w:t xml:space="preserve">stical </w:t>
      </w:r>
      <w:r w:rsidRPr="00F90F54">
        <w:rPr>
          <w:rFonts w:ascii="Baskerville Old Face" w:hAnsi="Baskerville Old Face"/>
        </w:rPr>
        <w:t>planning, ensuring a smooth transition to the Messianic Kingdom.</w:t>
      </w:r>
    </w:p>
    <w:p w14:paraId="4492DF6A" w14:textId="7A7D2D55" w:rsidR="00DD6341" w:rsidRDefault="0008759F" w:rsidP="00F90F54">
      <w:pPr>
        <w:pStyle w:val="NoSpacing"/>
        <w:rPr>
          <w:rFonts w:ascii="Baskerville Old Face" w:hAnsi="Baskerville Old Face"/>
        </w:rPr>
      </w:pPr>
      <w:r>
        <w:rPr>
          <w:rFonts w:ascii="Baskerville Old Face" w:hAnsi="Baskerville Old Face"/>
        </w:rPr>
        <w:t xml:space="preserve">                      </w:t>
      </w:r>
      <w:r w:rsidR="00F90F54" w:rsidRPr="00F90F54">
        <w:rPr>
          <w:rFonts w:ascii="Baskerville Old Face" w:hAnsi="Baskerville Old Face"/>
        </w:rPr>
        <w:t xml:space="preserve">Archangel Michael has revealed his presence. </w:t>
      </w:r>
    </w:p>
    <w:p w14:paraId="41562C6F" w14:textId="7E9254C9" w:rsidR="00751ADC" w:rsidRDefault="00751ADC" w:rsidP="00F90F54">
      <w:pPr>
        <w:pStyle w:val="NoSpacing"/>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69504" behindDoc="0" locked="0" layoutInCell="1" allowOverlap="1" wp14:anchorId="54C0B3DA" wp14:editId="74688E5A">
                <wp:simplePos x="0" y="0"/>
                <wp:positionH relativeFrom="column">
                  <wp:posOffset>322418</wp:posOffset>
                </wp:positionH>
                <wp:positionV relativeFrom="paragraph">
                  <wp:posOffset>88408</wp:posOffset>
                </wp:positionV>
                <wp:extent cx="5026558" cy="1379528"/>
                <wp:effectExtent l="0" t="0" r="22225" b="11430"/>
                <wp:wrapNone/>
                <wp:docPr id="1412970011" name="Text Box 10"/>
                <wp:cNvGraphicFramePr/>
                <a:graphic xmlns:a="http://schemas.openxmlformats.org/drawingml/2006/main">
                  <a:graphicData uri="http://schemas.microsoft.com/office/word/2010/wordprocessingShape">
                    <wps:wsp>
                      <wps:cNvSpPr txBox="1"/>
                      <wps:spPr>
                        <a:xfrm>
                          <a:off x="0" y="0"/>
                          <a:ext cx="5026558" cy="1379528"/>
                        </a:xfrm>
                        <a:prstGeom prst="rect">
                          <a:avLst/>
                        </a:prstGeom>
                        <a:solidFill>
                          <a:schemeClr val="lt1"/>
                        </a:solidFill>
                        <a:ln w="6350">
                          <a:solidFill>
                            <a:prstClr val="black"/>
                          </a:solidFill>
                        </a:ln>
                      </wps:spPr>
                      <wps:txbx>
                        <w:txbxContent>
                          <w:p w14:paraId="1A32C455" w14:textId="796E614B" w:rsidR="00EC1655" w:rsidRPr="00EC1655" w:rsidRDefault="00EC1655" w:rsidP="00751ADC">
                            <w:pPr>
                              <w:pStyle w:val="NoSpacing"/>
                              <w:rPr>
                                <w:rFonts w:ascii="Baskerville Old Face" w:hAnsi="Baskerville Old Face"/>
                                <w:b/>
                                <w:bCs/>
                              </w:rPr>
                            </w:pPr>
                            <w:r w:rsidRPr="00EC1655">
                              <w:rPr>
                                <w:rFonts w:ascii="Baskerville Old Face" w:hAnsi="Baskerville Old Face"/>
                                <w:b/>
                                <w:bCs/>
                              </w:rPr>
                              <w:t xml:space="preserve">                       3iA </w:t>
                            </w:r>
                            <w:r w:rsidR="00587CDE">
                              <w:rPr>
                                <w:rFonts w:ascii="Baskerville Old Face" w:hAnsi="Baskerville Old Face"/>
                                <w:b/>
                                <w:bCs/>
                              </w:rPr>
                              <w:t>has been c</w:t>
                            </w:r>
                            <w:r w:rsidRPr="00EC1655">
                              <w:rPr>
                                <w:rFonts w:ascii="Baskerville Old Face" w:hAnsi="Baskerville Old Face"/>
                                <w:b/>
                                <w:bCs/>
                              </w:rPr>
                              <w:t>ut without human hands.</w:t>
                            </w:r>
                          </w:p>
                          <w:p w14:paraId="210D45D5" w14:textId="77777777" w:rsidR="00EC1655" w:rsidRDefault="00EC1655" w:rsidP="00751ADC">
                            <w:pPr>
                              <w:pStyle w:val="NoSpacing"/>
                              <w:rPr>
                                <w:rFonts w:ascii="Baskerville Old Face" w:hAnsi="Baskerville Old Face"/>
                                <w:sz w:val="20"/>
                                <w:szCs w:val="20"/>
                              </w:rPr>
                            </w:pPr>
                          </w:p>
                          <w:p w14:paraId="2E2DAF0F" w14:textId="3669F6ED" w:rsidR="00751ADC" w:rsidRDefault="00EC1655" w:rsidP="00751ADC">
                            <w:pPr>
                              <w:pStyle w:val="NoSpacing"/>
                              <w:rPr>
                                <w:rFonts w:ascii="Baskerville Old Face" w:hAnsi="Baskerville Old Face"/>
                                <w:sz w:val="20"/>
                                <w:szCs w:val="20"/>
                              </w:rPr>
                            </w:pPr>
                            <w:r>
                              <w:rPr>
                                <w:rFonts w:ascii="Baskerville Old Face" w:hAnsi="Baskerville Old Face"/>
                                <w:sz w:val="20"/>
                                <w:szCs w:val="20"/>
                              </w:rPr>
                              <w:t>“</w:t>
                            </w:r>
                            <w:r w:rsidR="00751ADC" w:rsidRPr="00751ADC">
                              <w:rPr>
                                <w:rFonts w:ascii="Baskerville Old Face" w:hAnsi="Baskerville Old Face"/>
                                <w:sz w:val="20"/>
                                <w:szCs w:val="20"/>
                              </w:rPr>
                              <w:t>While you were looking at it, a great stone broke loose from a cliff without anyone touching it, struck the iron and clay feet of the statue, and shattered them.</w:t>
                            </w:r>
                          </w:p>
                          <w:p w14:paraId="42F36E6F" w14:textId="4CD102D0" w:rsidR="00EC1655" w:rsidRPr="00751ADC" w:rsidRDefault="00EC1655" w:rsidP="00751ADC">
                            <w:pPr>
                              <w:pStyle w:val="NoSpacing"/>
                              <w:rPr>
                                <w:rFonts w:ascii="Baskerville Old Face" w:hAnsi="Baskerville Old Face"/>
                                <w:sz w:val="20"/>
                                <w:szCs w:val="20"/>
                              </w:rPr>
                            </w:pPr>
                            <w:r w:rsidRPr="00EC1655">
                              <w:rPr>
                                <w:rFonts w:ascii="Baskerville Old Face" w:hAnsi="Baskerville Old Face"/>
                                <w:sz w:val="20"/>
                                <w:szCs w:val="20"/>
                              </w:rPr>
                              <w:t>Then was the iron, the clay, the brass, the silver, and the gold, broken in pieces together, and became like the chaff of the summer threshing-floors; and the wind carried them away, that no place was found for them: and the stone that smote the image became a great mountain, and filled the whole earth.</w:t>
                            </w:r>
                            <w:r>
                              <w:rPr>
                                <w:rFonts w:ascii="Baskerville Old Face" w:hAnsi="Baskerville Old Face"/>
                                <w:sz w:val="20"/>
                                <w:szCs w:val="20"/>
                              </w:rPr>
                              <w:t>” Daniel 2:34-35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0B3DA" id="Text Box 10" o:spid="_x0000_s1029" type="#_x0000_t202" style="position:absolute;margin-left:25.4pt;margin-top:6.95pt;width:395.8pt;height:10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dfPg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" fillcolor="white [3201]" strokeweight=".5pt">
                <v:textbox>
                  <w:txbxContent>
                    <w:p w14:paraId="1A32C455" w14:textId="796E614B" w:rsidR="00EC1655" w:rsidRPr="00EC1655" w:rsidRDefault="00EC1655" w:rsidP="00751ADC">
                      <w:pPr>
                        <w:pStyle w:val="NoSpacing"/>
                        <w:rPr>
                          <w:rFonts w:ascii="Baskerville Old Face" w:hAnsi="Baskerville Old Face"/>
                          <w:b/>
                          <w:bCs/>
                        </w:rPr>
                      </w:pPr>
                      <w:r w:rsidRPr="00EC1655">
                        <w:rPr>
                          <w:rFonts w:ascii="Baskerville Old Face" w:hAnsi="Baskerville Old Face"/>
                          <w:b/>
                          <w:bCs/>
                        </w:rPr>
                        <w:t xml:space="preserve">                       3iA </w:t>
                      </w:r>
                      <w:r w:rsidR="00587CDE">
                        <w:rPr>
                          <w:rFonts w:ascii="Baskerville Old Face" w:hAnsi="Baskerville Old Face"/>
                          <w:b/>
                          <w:bCs/>
                        </w:rPr>
                        <w:t>has been c</w:t>
                      </w:r>
                      <w:r w:rsidRPr="00EC1655">
                        <w:rPr>
                          <w:rFonts w:ascii="Baskerville Old Face" w:hAnsi="Baskerville Old Face"/>
                          <w:b/>
                          <w:bCs/>
                        </w:rPr>
                        <w:t>ut without human hands.</w:t>
                      </w:r>
                    </w:p>
                    <w:p w14:paraId="210D45D5" w14:textId="77777777" w:rsidR="00EC1655" w:rsidRDefault="00EC1655" w:rsidP="00751ADC">
                      <w:pPr>
                        <w:pStyle w:val="NoSpacing"/>
                        <w:rPr>
                          <w:rFonts w:ascii="Baskerville Old Face" w:hAnsi="Baskerville Old Face"/>
                          <w:sz w:val="20"/>
                          <w:szCs w:val="20"/>
                        </w:rPr>
                      </w:pPr>
                    </w:p>
                    <w:p w14:paraId="2E2DAF0F" w14:textId="3669F6ED" w:rsidR="00751ADC" w:rsidRDefault="00EC1655" w:rsidP="00751ADC">
                      <w:pPr>
                        <w:pStyle w:val="NoSpacing"/>
                        <w:rPr>
                          <w:rFonts w:ascii="Baskerville Old Face" w:hAnsi="Baskerville Old Face"/>
                          <w:sz w:val="20"/>
                          <w:szCs w:val="20"/>
                        </w:rPr>
                      </w:pPr>
                      <w:r>
                        <w:rPr>
                          <w:rFonts w:ascii="Baskerville Old Face" w:hAnsi="Baskerville Old Face"/>
                          <w:sz w:val="20"/>
                          <w:szCs w:val="20"/>
                        </w:rPr>
                        <w:t>“</w:t>
                      </w:r>
                      <w:r w:rsidR="00751ADC" w:rsidRPr="00751ADC">
                        <w:rPr>
                          <w:rFonts w:ascii="Baskerville Old Face" w:hAnsi="Baskerville Old Face"/>
                          <w:sz w:val="20"/>
                          <w:szCs w:val="20"/>
                        </w:rPr>
                        <w:t>While you were looking at it, a great stone broke loose from a cliff without anyone touching it, struck the iron and clay feet of the statue, and shattered them.</w:t>
                      </w:r>
                    </w:p>
                    <w:p w14:paraId="42F36E6F" w14:textId="4CD102D0" w:rsidR="00EC1655" w:rsidRPr="00751ADC" w:rsidRDefault="00EC1655" w:rsidP="00751ADC">
                      <w:pPr>
                        <w:pStyle w:val="NoSpacing"/>
                        <w:rPr>
                          <w:rFonts w:ascii="Baskerville Old Face" w:hAnsi="Baskerville Old Face"/>
                          <w:sz w:val="20"/>
                          <w:szCs w:val="20"/>
                        </w:rPr>
                      </w:pPr>
                      <w:r w:rsidRPr="00EC1655">
                        <w:rPr>
                          <w:rFonts w:ascii="Baskerville Old Face" w:hAnsi="Baskerville Old Face"/>
                          <w:sz w:val="20"/>
                          <w:szCs w:val="20"/>
                        </w:rPr>
                        <w:t>Then was the iron, the clay, the brass, the silver, and the gold, broken in pieces together, and became like the chaff of the summer threshing-floors; and the wind carried them away, that no place was found for them: and the stone that smote the image became a great mountain, and filled the whole earth.</w:t>
                      </w:r>
                      <w:r>
                        <w:rPr>
                          <w:rFonts w:ascii="Baskerville Old Face" w:hAnsi="Baskerville Old Face"/>
                          <w:sz w:val="20"/>
                          <w:szCs w:val="20"/>
                        </w:rPr>
                        <w:t>” Daniel 2:34-35</w:t>
                      </w:r>
                    </w:p>
                  </w:txbxContent>
                </v:textbox>
              </v:shape>
            </w:pict>
          </mc:Fallback>
        </mc:AlternateContent>
      </w:r>
    </w:p>
    <w:p w14:paraId="11E8D0DE" w14:textId="28271661" w:rsidR="00751ADC" w:rsidRDefault="00751ADC" w:rsidP="00F90F54">
      <w:pPr>
        <w:pStyle w:val="NoSpacing"/>
        <w:rPr>
          <w:rFonts w:ascii="Baskerville Old Face" w:hAnsi="Baskerville Old Face"/>
        </w:rPr>
      </w:pPr>
    </w:p>
    <w:p w14:paraId="7009B89F" w14:textId="77777777" w:rsidR="00751ADC" w:rsidRDefault="00751ADC" w:rsidP="00F90F54">
      <w:pPr>
        <w:pStyle w:val="NoSpacing"/>
        <w:rPr>
          <w:rFonts w:ascii="Baskerville Old Face" w:hAnsi="Baskerville Old Face"/>
        </w:rPr>
      </w:pPr>
    </w:p>
    <w:p w14:paraId="110CAA5D" w14:textId="77777777" w:rsidR="00751ADC" w:rsidRDefault="00751ADC" w:rsidP="00F90F54">
      <w:pPr>
        <w:pStyle w:val="NoSpacing"/>
        <w:rPr>
          <w:rFonts w:ascii="Baskerville Old Face" w:hAnsi="Baskerville Old Face"/>
        </w:rPr>
      </w:pPr>
    </w:p>
    <w:p w14:paraId="1FBD33D5" w14:textId="77777777" w:rsidR="00751ADC" w:rsidRDefault="00751ADC" w:rsidP="00F90F54">
      <w:pPr>
        <w:pStyle w:val="NoSpacing"/>
        <w:rPr>
          <w:rFonts w:ascii="Baskerville Old Face" w:hAnsi="Baskerville Old Face"/>
        </w:rPr>
      </w:pPr>
    </w:p>
    <w:p w14:paraId="43A0367C" w14:textId="77777777" w:rsidR="00751ADC" w:rsidRDefault="00751ADC" w:rsidP="00F90F54">
      <w:pPr>
        <w:pStyle w:val="NoSpacing"/>
        <w:rPr>
          <w:rFonts w:ascii="Baskerville Old Face" w:hAnsi="Baskerville Old Face"/>
        </w:rPr>
      </w:pPr>
    </w:p>
    <w:p w14:paraId="4C341F83" w14:textId="77777777" w:rsidR="00751ADC" w:rsidRDefault="00751ADC" w:rsidP="00F90F54">
      <w:pPr>
        <w:pStyle w:val="NoSpacing"/>
        <w:rPr>
          <w:rFonts w:ascii="Baskerville Old Face" w:hAnsi="Baskerville Old Face"/>
        </w:rPr>
      </w:pPr>
    </w:p>
    <w:p w14:paraId="3BFDB0F9" w14:textId="77777777" w:rsidR="00751ADC" w:rsidRDefault="00751ADC" w:rsidP="00F90F54">
      <w:pPr>
        <w:pStyle w:val="NoSpacing"/>
        <w:rPr>
          <w:rFonts w:ascii="Baskerville Old Face" w:hAnsi="Baskerville Old Face"/>
        </w:rPr>
      </w:pPr>
    </w:p>
    <w:p w14:paraId="76E6C8D9" w14:textId="77777777" w:rsidR="00EC1655" w:rsidRDefault="00EC1655" w:rsidP="00F90F54">
      <w:pPr>
        <w:pStyle w:val="NoSpacing"/>
        <w:rPr>
          <w:rFonts w:ascii="Baskerville Old Face" w:hAnsi="Baskerville Old Face"/>
        </w:rPr>
      </w:pPr>
    </w:p>
    <w:p w14:paraId="2DE649FC" w14:textId="77777777" w:rsidR="00EC1655" w:rsidRDefault="00EC1655" w:rsidP="00F90F54">
      <w:pPr>
        <w:pStyle w:val="NoSpacing"/>
        <w:rPr>
          <w:rFonts w:ascii="Baskerville Old Face" w:hAnsi="Baskerville Old Face"/>
        </w:rPr>
      </w:pPr>
    </w:p>
    <w:p w14:paraId="03812D27" w14:textId="7F8879B3" w:rsidR="00EC1655" w:rsidRPr="00EC1655" w:rsidRDefault="00EC1655" w:rsidP="00EC1655">
      <w:pPr>
        <w:pStyle w:val="NoSpacing"/>
        <w:ind w:firstLine="720"/>
        <w:rPr>
          <w:rFonts w:ascii="Baskerville Old Face" w:hAnsi="Baskerville Old Face"/>
          <w:b/>
          <w:bCs/>
          <w:sz w:val="28"/>
          <w:szCs w:val="28"/>
        </w:rPr>
      </w:pPr>
      <w:r>
        <w:rPr>
          <w:rFonts w:ascii="Baskerville Old Face" w:hAnsi="Baskerville Old Face"/>
          <w:b/>
          <w:bCs/>
          <w:sz w:val="28"/>
          <w:szCs w:val="28"/>
        </w:rPr>
        <w:t xml:space="preserve">     </w:t>
      </w:r>
      <w:r w:rsidRPr="00EC1655">
        <w:rPr>
          <w:rFonts w:ascii="Baskerville Old Face" w:hAnsi="Baskerville Old Face"/>
          <w:b/>
          <w:bCs/>
          <w:sz w:val="28"/>
          <w:szCs w:val="28"/>
        </w:rPr>
        <w:t>Archangel Michael has revealed his presence</w:t>
      </w:r>
      <w:r>
        <w:rPr>
          <w:rFonts w:ascii="Baskerville Old Face" w:hAnsi="Baskerville Old Face"/>
          <w:b/>
          <w:bCs/>
          <w:sz w:val="28"/>
          <w:szCs w:val="28"/>
        </w:rPr>
        <w:t>.</w:t>
      </w:r>
    </w:p>
    <w:p w14:paraId="01D875CF" w14:textId="15F3C314" w:rsidR="00F90F54" w:rsidRDefault="00CC52E9" w:rsidP="00F90F54">
      <w:pPr>
        <w:pStyle w:val="NoSpacing"/>
        <w:rPr>
          <w:rFonts w:ascii="Baskerville Old Face" w:hAnsi="Baskerville Old Face"/>
        </w:rPr>
      </w:pPr>
      <w:r>
        <w:rPr>
          <w:rFonts w:ascii="Baskerville Old Face" w:hAnsi="Baskerville Old Face"/>
        </w:rPr>
        <w:t>Now we know that 3iA is multidimensionally programmed. Listen:</w:t>
      </w:r>
    </w:p>
    <w:p w14:paraId="5F56B6F3" w14:textId="26E324F9" w:rsidR="00F90F54" w:rsidRDefault="00F90F54" w:rsidP="00F90F54">
      <w:pPr>
        <w:pStyle w:val="NoSpacing"/>
      </w:pPr>
      <w:r>
        <w:rPr>
          <w:noProof/>
        </w:rPr>
        <mc:AlternateContent>
          <mc:Choice Requires="wps">
            <w:drawing>
              <wp:anchor distT="0" distB="0" distL="114300" distR="114300" simplePos="0" relativeHeight="251666432" behindDoc="0" locked="0" layoutInCell="1" allowOverlap="1" wp14:anchorId="6FC7D1E1" wp14:editId="633C34B1">
                <wp:simplePos x="0" y="0"/>
                <wp:positionH relativeFrom="column">
                  <wp:posOffset>385845</wp:posOffset>
                </wp:positionH>
                <wp:positionV relativeFrom="paragraph">
                  <wp:posOffset>166726</wp:posOffset>
                </wp:positionV>
                <wp:extent cx="5100555" cy="1744231"/>
                <wp:effectExtent l="0" t="0" r="24130" b="27940"/>
                <wp:wrapNone/>
                <wp:docPr id="1792443819" name="Text Box 6"/>
                <wp:cNvGraphicFramePr/>
                <a:graphic xmlns:a="http://schemas.openxmlformats.org/drawingml/2006/main">
                  <a:graphicData uri="http://schemas.microsoft.com/office/word/2010/wordprocessingShape">
                    <wps:wsp>
                      <wps:cNvSpPr txBox="1"/>
                      <wps:spPr>
                        <a:xfrm>
                          <a:off x="0" y="0"/>
                          <a:ext cx="5100555" cy="1744231"/>
                        </a:xfrm>
                        <a:prstGeom prst="rect">
                          <a:avLst/>
                        </a:prstGeom>
                        <a:ln/>
                      </wps:spPr>
                      <wps:style>
                        <a:lnRef idx="3">
                          <a:schemeClr val="lt1"/>
                        </a:lnRef>
                        <a:fillRef idx="1">
                          <a:schemeClr val="accent4"/>
                        </a:fillRef>
                        <a:effectRef idx="1">
                          <a:schemeClr val="accent4"/>
                        </a:effectRef>
                        <a:fontRef idx="minor">
                          <a:schemeClr val="lt1"/>
                        </a:fontRef>
                      </wps:style>
                      <wps:txbx>
                        <w:txbxContent>
                          <w:p w14:paraId="7A62AC56" w14:textId="77777777" w:rsidR="008F3E53" w:rsidRDefault="008F3E53" w:rsidP="0008759F">
                            <w:pPr>
                              <w:jc w:val="center"/>
                              <w:rPr>
                                <w:rFonts w:ascii="Baskerville Old Face" w:hAnsi="Baskerville Old Face"/>
                                <w:sz w:val="20"/>
                                <w:szCs w:val="20"/>
                              </w:rPr>
                            </w:pPr>
                          </w:p>
                          <w:p w14:paraId="43E7E2B1" w14:textId="0FC1017C" w:rsidR="00F90F54" w:rsidRPr="008F3E53" w:rsidRDefault="00F90F54" w:rsidP="0008759F">
                            <w:pPr>
                              <w:jc w:val="center"/>
                              <w:rPr>
                                <w:rFonts w:ascii="Baskerville Old Face" w:hAnsi="Baskerville Old Face"/>
                                <w:sz w:val="32"/>
                                <w:szCs w:val="32"/>
                              </w:rPr>
                            </w:pPr>
                            <w:r w:rsidRPr="008F3E53">
                              <w:rPr>
                                <w:rFonts w:ascii="Baskerville Old Face" w:hAnsi="Baskerville Old Face"/>
                                <w:sz w:val="32"/>
                                <w:szCs w:val="32"/>
                              </w:rPr>
                              <w:t>Daniel 12: 1</w:t>
                            </w:r>
                          </w:p>
                          <w:p w14:paraId="211A17DE" w14:textId="77777777" w:rsidR="008F3E53" w:rsidRDefault="008F3E53" w:rsidP="008F3E53">
                            <w:pPr>
                              <w:tabs>
                                <w:tab w:val="left" w:pos="999"/>
                              </w:tabs>
                            </w:pPr>
                            <w:r w:rsidRPr="00155B5A">
                              <w:t>“At that time</w:t>
                            </w:r>
                            <w:r>
                              <w:t>,</w:t>
                            </w:r>
                            <w:r w:rsidRPr="00155B5A">
                              <w:t xml:space="preserve"> Michael, the great prince who stands watch over your people, will </w:t>
                            </w:r>
                            <w:proofErr w:type="gramStart"/>
                            <w:r w:rsidRPr="00155B5A">
                              <w:t>rise up</w:t>
                            </w:r>
                            <w:proofErr w:type="gramEnd"/>
                            <w:r w:rsidRPr="00155B5A">
                              <w:t>. There will be a time of distress, the likes of which will not have occurred from the beginning of nations until that time. But at that time</w:t>
                            </w:r>
                            <w:r>
                              <w:t>,</w:t>
                            </w:r>
                            <w:r w:rsidRPr="00155B5A">
                              <w:t xml:space="preserve"> everyone whose name is found written in the book</w:t>
                            </w:r>
                            <w:r>
                              <w:t xml:space="preserve"> </w:t>
                            </w:r>
                            <w:r w:rsidRPr="00155B5A">
                              <w:t>will be delivered.</w:t>
                            </w:r>
                            <w:r>
                              <w:t>”</w:t>
                            </w:r>
                          </w:p>
                          <w:p w14:paraId="1231F1E8" w14:textId="77777777" w:rsidR="008F3E53" w:rsidRDefault="008F3E53">
                            <w:pPr>
                              <w:rPr>
                                <w:rFonts w:ascii="Baskerville Old Face" w:hAnsi="Baskerville Old Face"/>
                                <w:sz w:val="20"/>
                                <w:szCs w:val="20"/>
                              </w:rPr>
                            </w:pPr>
                          </w:p>
                          <w:p w14:paraId="068A8ABB" w14:textId="77777777" w:rsidR="008F3E53" w:rsidRDefault="008F3E53">
                            <w:pPr>
                              <w:rPr>
                                <w:rFonts w:ascii="Baskerville Old Face" w:hAnsi="Baskerville Old Face"/>
                                <w:sz w:val="20"/>
                                <w:szCs w:val="20"/>
                              </w:rPr>
                            </w:pPr>
                          </w:p>
                          <w:p w14:paraId="646DC3AB" w14:textId="77777777" w:rsidR="008F3E53" w:rsidRPr="00F90F54" w:rsidRDefault="008F3E53">
                            <w:pPr>
                              <w:rPr>
                                <w:rFonts w:ascii="Baskerville Old Face" w:hAnsi="Baskerville Old Fac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7D1E1" id="Text Box 6" o:spid="_x0000_s1030" type="#_x0000_t202" style="position:absolute;margin-left:30.4pt;margin-top:13.15pt;width:401.6pt;height:1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" fillcolor="#0f9ed5 [3207]" strokecolor="white [3201]" strokeweight="2pt">
                <v:textbox>
                  <w:txbxContent>
                    <w:p w14:paraId="7A62AC56" w14:textId="77777777" w:rsidR="008F3E53" w:rsidRDefault="008F3E53" w:rsidP="0008759F">
                      <w:pPr>
                        <w:jc w:val="center"/>
                        <w:rPr>
                          <w:rFonts w:ascii="Baskerville Old Face" w:hAnsi="Baskerville Old Face"/>
                          <w:sz w:val="20"/>
                          <w:szCs w:val="20"/>
                        </w:rPr>
                      </w:pPr>
                    </w:p>
                    <w:p w14:paraId="43E7E2B1" w14:textId="0FC1017C" w:rsidR="00F90F54" w:rsidRPr="008F3E53" w:rsidRDefault="00F90F54" w:rsidP="0008759F">
                      <w:pPr>
                        <w:jc w:val="center"/>
                        <w:rPr>
                          <w:rFonts w:ascii="Baskerville Old Face" w:hAnsi="Baskerville Old Face"/>
                          <w:sz w:val="32"/>
                          <w:szCs w:val="32"/>
                        </w:rPr>
                      </w:pPr>
                      <w:r w:rsidRPr="008F3E53">
                        <w:rPr>
                          <w:rFonts w:ascii="Baskerville Old Face" w:hAnsi="Baskerville Old Face"/>
                          <w:sz w:val="32"/>
                          <w:szCs w:val="32"/>
                        </w:rPr>
                        <w:t>Daniel 12: 1</w:t>
                      </w:r>
                    </w:p>
                    <w:p w14:paraId="211A17DE" w14:textId="77777777" w:rsidR="008F3E53" w:rsidRDefault="008F3E53" w:rsidP="008F3E53">
                      <w:pPr>
                        <w:tabs>
                          <w:tab w:val="left" w:pos="999"/>
                        </w:tabs>
                      </w:pPr>
                      <w:r w:rsidRPr="00155B5A">
                        <w:t>“At that time</w:t>
                      </w:r>
                      <w:r>
                        <w:t>,</w:t>
                      </w:r>
                      <w:r w:rsidRPr="00155B5A">
                        <w:t xml:space="preserve"> Michael, the great prince who stands watch over your people, will </w:t>
                      </w:r>
                      <w:proofErr w:type="gramStart"/>
                      <w:r w:rsidRPr="00155B5A">
                        <w:t>rise up</w:t>
                      </w:r>
                      <w:proofErr w:type="gramEnd"/>
                      <w:r w:rsidRPr="00155B5A">
                        <w:t>. There will be a time of distress, the likes of which will not have occurred from the beginning of nations until that time. But at that time</w:t>
                      </w:r>
                      <w:r>
                        <w:t>,</w:t>
                      </w:r>
                      <w:r w:rsidRPr="00155B5A">
                        <w:t xml:space="preserve"> everyone whose name is found written in the book</w:t>
                      </w:r>
                      <w:r>
                        <w:t xml:space="preserve"> </w:t>
                      </w:r>
                      <w:r w:rsidRPr="00155B5A">
                        <w:t>will be delivered.</w:t>
                      </w:r>
                      <w:r>
                        <w:t>”</w:t>
                      </w:r>
                    </w:p>
                    <w:p w14:paraId="1231F1E8" w14:textId="77777777" w:rsidR="008F3E53" w:rsidRDefault="008F3E53">
                      <w:pPr>
                        <w:rPr>
                          <w:rFonts w:ascii="Baskerville Old Face" w:hAnsi="Baskerville Old Face"/>
                          <w:sz w:val="20"/>
                          <w:szCs w:val="20"/>
                        </w:rPr>
                      </w:pPr>
                    </w:p>
                    <w:p w14:paraId="068A8ABB" w14:textId="77777777" w:rsidR="008F3E53" w:rsidRDefault="008F3E53">
                      <w:pPr>
                        <w:rPr>
                          <w:rFonts w:ascii="Baskerville Old Face" w:hAnsi="Baskerville Old Face"/>
                          <w:sz w:val="20"/>
                          <w:szCs w:val="20"/>
                        </w:rPr>
                      </w:pPr>
                    </w:p>
                    <w:p w14:paraId="646DC3AB" w14:textId="77777777" w:rsidR="008F3E53" w:rsidRPr="00F90F54" w:rsidRDefault="008F3E53">
                      <w:pPr>
                        <w:rPr>
                          <w:rFonts w:ascii="Baskerville Old Face" w:hAnsi="Baskerville Old Face"/>
                          <w:sz w:val="20"/>
                          <w:szCs w:val="20"/>
                        </w:rPr>
                      </w:pPr>
                    </w:p>
                  </w:txbxContent>
                </v:textbox>
              </v:shape>
            </w:pict>
          </mc:Fallback>
        </mc:AlternateContent>
      </w:r>
    </w:p>
    <w:p w14:paraId="53ECD62D" w14:textId="77777777" w:rsidR="004276B4" w:rsidRPr="004276B4" w:rsidRDefault="004276B4" w:rsidP="004276B4"/>
    <w:p w14:paraId="4315FCB6" w14:textId="77777777" w:rsidR="004276B4" w:rsidRDefault="004276B4" w:rsidP="004276B4"/>
    <w:p w14:paraId="5A9C116E" w14:textId="77777777" w:rsidR="004276B4" w:rsidRDefault="004276B4" w:rsidP="004276B4">
      <w:pPr>
        <w:jc w:val="right"/>
      </w:pPr>
    </w:p>
    <w:p w14:paraId="5E78E242" w14:textId="77777777" w:rsidR="004276B4" w:rsidRDefault="004276B4" w:rsidP="004276B4">
      <w:pPr>
        <w:jc w:val="right"/>
      </w:pPr>
    </w:p>
    <w:p w14:paraId="611A06BA" w14:textId="5C6F862E" w:rsidR="004276B4" w:rsidRDefault="00155B5A" w:rsidP="00155B5A">
      <w:pPr>
        <w:tabs>
          <w:tab w:val="left" w:pos="999"/>
        </w:tabs>
      </w:pPr>
      <w:r>
        <w:tab/>
      </w:r>
    </w:p>
    <w:p w14:paraId="42AFB284" w14:textId="77777777" w:rsidR="00155B5A" w:rsidRDefault="00155B5A" w:rsidP="00155B5A">
      <w:pPr>
        <w:tabs>
          <w:tab w:val="left" w:pos="999"/>
        </w:tabs>
      </w:pPr>
    </w:p>
    <w:p w14:paraId="75931246" w14:textId="77777777" w:rsidR="004276B4" w:rsidRDefault="004276B4" w:rsidP="004276B4">
      <w:pPr>
        <w:jc w:val="right"/>
      </w:pPr>
    </w:p>
    <w:p w14:paraId="41DC2527" w14:textId="1B6911D5" w:rsidR="004276B4" w:rsidRPr="00D33A38" w:rsidRDefault="00587CDE" w:rsidP="00D33A38">
      <w:pPr>
        <w:pStyle w:val="NoSpacing"/>
      </w:pPr>
      <w:r>
        <w:rPr>
          <w:b/>
          <w:bCs/>
        </w:rPr>
        <w:t xml:space="preserve">                       Archangel Michael's presence is acknowledged and visible.</w:t>
      </w:r>
    </w:p>
    <w:p w14:paraId="640449BC" w14:textId="3E5AF0DE" w:rsidR="004276B4" w:rsidRDefault="00707154" w:rsidP="004276B4">
      <w:r>
        <w:t xml:space="preserve">       Like all predictable comets and space travelers, once they pass the Sun, they exit the solar system and enter deep space. 3iA was expected to follow this established path, but just before it was about to depart, it hit an invisible wall, forcing it backward. The sound effects were captured by instruments, and telescopes confirmed that 3iA remains within our solar system. Wow! </w:t>
      </w:r>
    </w:p>
    <w:p w14:paraId="7AE26EFA" w14:textId="77777777" w:rsidR="00707154" w:rsidRDefault="00707154" w:rsidP="004276B4"/>
    <w:p w14:paraId="324D9977" w14:textId="77777777" w:rsidR="00707154" w:rsidRDefault="00707154" w:rsidP="004276B4"/>
    <w:p w14:paraId="6ECFC939" w14:textId="77777777" w:rsidR="00707154" w:rsidRDefault="00707154" w:rsidP="004276B4"/>
    <w:p w14:paraId="0250E342" w14:textId="77777777" w:rsidR="00707154" w:rsidRDefault="00707154" w:rsidP="004276B4"/>
    <w:p w14:paraId="319CF7EA" w14:textId="77777777" w:rsidR="00707154" w:rsidRDefault="00707154" w:rsidP="004276B4"/>
    <w:p w14:paraId="783A3B25" w14:textId="320AD69B" w:rsidR="0002450C" w:rsidRDefault="00954C2C" w:rsidP="004276B4">
      <w:r>
        <w:lastRenderedPageBreak/>
        <w:t xml:space="preserve">     Let the following sink into one’s brain: at one point, 3iA’s size was estimated to be the size of New York City. Moving at incomprehensible speeds, it would take 3iA to go from the East coast to the West coast in two minutes, according to one astronomer. Now consider the barrier </w:t>
      </w:r>
      <w:r w:rsidR="00707154">
        <w:t>that prevents 3iA from departing.</w:t>
      </w:r>
    </w:p>
    <w:p w14:paraId="41510B3E" w14:textId="7A1E3EFC" w:rsidR="002E3C73" w:rsidRDefault="00B16542" w:rsidP="004276B4">
      <w:r>
        <w:t xml:space="preserve">      </w:t>
      </w:r>
      <w:r w:rsidR="00904B24">
        <w:t>According to Daniel, Michael would rise to signal the start of the redesign</w:t>
      </w:r>
      <w:r>
        <w:t xml:space="preserve">. The invisible barrier is clearly seen as the moment for Michael to begin recasting interplanetary and planetary forces to align with the Messianic Era. Yes, the </w:t>
      </w:r>
      <w:r w:rsidR="00904B24">
        <w:t xml:space="preserve">entire old order </w:t>
      </w:r>
      <w:r>
        <w:t xml:space="preserve">is being removed. </w:t>
      </w:r>
    </w:p>
    <w:p w14:paraId="748C8D63" w14:textId="5D2BED69" w:rsidR="00954C2C" w:rsidRDefault="00904B24" w:rsidP="004276B4">
      <w:r>
        <w:t xml:space="preserve">   In transformation mode, the world’s governments now have visual proof of 3iA’s or Michael’s infrastructure work, enabling the Judahtocracy to make a giant leap in human civilization and become an intergalactic civilization. The Gentile Kingdoms will soon no longer be visible.</w:t>
      </w:r>
    </w:p>
    <w:p w14:paraId="1EB048B6" w14:textId="2742AE18" w:rsidR="00A7731B" w:rsidRDefault="00D33A38" w:rsidP="004276B4">
      <w:r>
        <w:t xml:space="preserve">   3iA is working on many incredible projects that are difficult to fully grasp; however, the Judahite understands it as cosmic infrastructure work enabling quantum engagement during the Messianic Era. </w:t>
      </w:r>
    </w:p>
    <w:p w14:paraId="3AD3CA4E" w14:textId="77777777" w:rsidR="00B905FF" w:rsidRDefault="00904B24" w:rsidP="00AF36C4">
      <w:r>
        <w:t xml:space="preserve">    Additionally, Michael is planning strategic military actions to eliminate the principalities and enemies of the Executive Body of Israel in Exile. Michael is acting in accordance with the judicial ruling issued when he arrived at the Second Heaven Courthouse for a legal proceeding to give notice at the right time when the principalities are about to be eliminated from the Earth.</w:t>
      </w:r>
    </w:p>
    <w:p w14:paraId="0A537C52" w14:textId="5AEC983C" w:rsidR="00AF36C4" w:rsidRDefault="00B905FF" w:rsidP="00AF36C4">
      <w:r>
        <w:t xml:space="preserve">     Michael’s arrival enabled Gabriel to quickly go meet Daniel and teach him how to recognize when the Serpent’s descendants would become incapacitated, since Michael was still at the Courthouse. </w:t>
      </w:r>
    </w:p>
    <w:p w14:paraId="04434D4E" w14:textId="306D5549" w:rsidR="0065407D" w:rsidRPr="00B905FF" w:rsidRDefault="00B905FF" w:rsidP="00B905FF">
      <w:pPr>
        <w:pStyle w:val="NoSpacing"/>
        <w:rPr>
          <w:rFonts w:ascii="Baskerville Old Face" w:hAnsi="Baskerville Old Face"/>
          <w:b/>
          <w:bCs/>
        </w:rPr>
      </w:pPr>
      <w:r w:rsidRPr="00B905FF">
        <w:rPr>
          <w:rFonts w:ascii="Baskerville Old Face" w:hAnsi="Baskerville Old Face"/>
          <w:b/>
          <w:bCs/>
        </w:rPr>
        <w:t xml:space="preserve">                               Go</w:t>
      </w:r>
      <w:r w:rsidR="0065407D" w:rsidRPr="00B905FF">
        <w:rPr>
          <w:rFonts w:ascii="Baskerville Old Face" w:hAnsi="Baskerville Old Face"/>
          <w:b/>
          <w:bCs/>
        </w:rPr>
        <w:t>d Most High is Righteous and Just.</w:t>
      </w:r>
    </w:p>
    <w:p w14:paraId="2F5879B8" w14:textId="342DF309" w:rsidR="0065407D" w:rsidRDefault="00D33A38" w:rsidP="0065407D">
      <w:pPr>
        <w:pStyle w:val="NoSpacing"/>
      </w:pPr>
      <w:r>
        <w:t xml:space="preserve">   According to the </w:t>
      </w:r>
      <w:r w:rsidR="00587CDE">
        <w:t>theoretical astrophysicist's report</w:t>
      </w:r>
      <w:r>
        <w:t xml:space="preserve">, 3iA continues to send messages on various topics. Deciphering these messages remains very difficult. Some transmissions will not be understood until the current social order is dismantled. </w:t>
      </w:r>
    </w:p>
    <w:p w14:paraId="2ECD555E" w14:textId="77777777" w:rsidR="00B905FF" w:rsidRDefault="00B905FF" w:rsidP="0065407D">
      <w:pPr>
        <w:pStyle w:val="NoSpacing"/>
      </w:pPr>
    </w:p>
    <w:p w14:paraId="3485760F" w14:textId="77777777" w:rsidR="00B905FF" w:rsidRDefault="00B905FF" w:rsidP="0065407D">
      <w:pPr>
        <w:pStyle w:val="NoSpacing"/>
      </w:pPr>
    </w:p>
    <w:p w14:paraId="7A68981D" w14:textId="77777777" w:rsidR="00B905FF" w:rsidRDefault="00B905FF" w:rsidP="0065407D">
      <w:pPr>
        <w:pStyle w:val="NoSpacing"/>
      </w:pPr>
    </w:p>
    <w:p w14:paraId="4044EFC0" w14:textId="77777777" w:rsidR="00B905FF" w:rsidRDefault="00B905FF" w:rsidP="0065407D">
      <w:pPr>
        <w:pStyle w:val="NoSpacing"/>
      </w:pPr>
    </w:p>
    <w:p w14:paraId="542C687B" w14:textId="77777777" w:rsidR="00B905FF" w:rsidRDefault="00B905FF" w:rsidP="0065407D">
      <w:pPr>
        <w:pStyle w:val="NoSpacing"/>
      </w:pPr>
    </w:p>
    <w:p w14:paraId="13C4FFFB" w14:textId="77777777" w:rsidR="00B905FF" w:rsidRDefault="00B905FF" w:rsidP="0065407D">
      <w:pPr>
        <w:pStyle w:val="NoSpacing"/>
      </w:pPr>
    </w:p>
    <w:p w14:paraId="2D8F714C" w14:textId="77777777" w:rsidR="00B905FF" w:rsidRDefault="00B905FF" w:rsidP="0065407D">
      <w:pPr>
        <w:pStyle w:val="NoSpacing"/>
      </w:pPr>
    </w:p>
    <w:p w14:paraId="5447967E" w14:textId="77777777" w:rsidR="00DD78A2" w:rsidRDefault="00DD78A2" w:rsidP="0065407D">
      <w:pPr>
        <w:pStyle w:val="NoSpacing"/>
      </w:pPr>
    </w:p>
    <w:p w14:paraId="0599DFE1" w14:textId="77777777" w:rsidR="00B905FF" w:rsidRDefault="00B905FF" w:rsidP="0065407D">
      <w:pPr>
        <w:pStyle w:val="NoSpacing"/>
      </w:pPr>
    </w:p>
    <w:p w14:paraId="3D2A9DF7" w14:textId="77777777" w:rsidR="00B905FF" w:rsidRDefault="00B905FF" w:rsidP="0065407D">
      <w:pPr>
        <w:pStyle w:val="NoSpacing"/>
      </w:pPr>
    </w:p>
    <w:p w14:paraId="22542BDB" w14:textId="1EE58F50" w:rsidR="00473CAD" w:rsidRPr="00473CAD" w:rsidRDefault="00473CAD" w:rsidP="00473CAD">
      <w:pPr>
        <w:pStyle w:val="NoSpacing"/>
        <w:jc w:val="center"/>
        <w:rPr>
          <w:rFonts w:ascii="Baskerville Old Face" w:hAnsi="Baskerville Old Face"/>
          <w:b/>
          <w:bCs/>
        </w:rPr>
      </w:pPr>
      <w:r w:rsidRPr="00473CAD">
        <w:rPr>
          <w:rFonts w:ascii="Baskerville Old Face" w:hAnsi="Baskerville Old Face"/>
          <w:b/>
          <w:bCs/>
        </w:rPr>
        <w:lastRenderedPageBreak/>
        <w:t xml:space="preserve">How stressful and preoccupied it is to maintain psychological stability, knowing communication </w:t>
      </w:r>
      <w:r w:rsidR="00EA097F" w:rsidRPr="00473CAD">
        <w:rPr>
          <w:rFonts w:ascii="Baskerville Old Face" w:hAnsi="Baskerville Old Face"/>
          <w:b/>
          <w:bCs/>
        </w:rPr>
        <w:t>comes</w:t>
      </w:r>
      <w:r w:rsidRPr="00473CAD">
        <w:rPr>
          <w:rFonts w:ascii="Baskerville Old Face" w:hAnsi="Baskerville Old Face"/>
          <w:b/>
          <w:bCs/>
        </w:rPr>
        <w:t xml:space="preserve"> from Archangel Michael, the most feared </w:t>
      </w:r>
      <w:r w:rsidR="009C068E">
        <w:rPr>
          <w:rFonts w:ascii="Baskerville Old Face" w:hAnsi="Baskerville Old Face"/>
          <w:b/>
          <w:bCs/>
        </w:rPr>
        <w:t xml:space="preserve">angel </w:t>
      </w:r>
      <w:r w:rsidRPr="00473CAD">
        <w:rPr>
          <w:rFonts w:ascii="Baskerville Old Face" w:hAnsi="Baskerville Old Face"/>
          <w:b/>
          <w:bCs/>
        </w:rPr>
        <w:t>in the universe.</w:t>
      </w:r>
    </w:p>
    <w:p w14:paraId="5FE9C650" w14:textId="77777777" w:rsidR="00473CAD" w:rsidRDefault="00473CAD" w:rsidP="0065407D">
      <w:pPr>
        <w:pStyle w:val="NoSpacing"/>
      </w:pPr>
    </w:p>
    <w:p w14:paraId="1F765EA2" w14:textId="1FDC1DFB" w:rsidR="00DD78A2" w:rsidRDefault="002C4EBC" w:rsidP="0065407D">
      <w:pPr>
        <w:pStyle w:val="NoSpacing"/>
      </w:pPr>
      <w:r>
        <w:t xml:space="preserve">      </w:t>
      </w:r>
      <w:r w:rsidR="00FD475D">
        <w:t xml:space="preserve"> </w:t>
      </w:r>
      <w:r>
        <w:t xml:space="preserve">First, the Judahite empathizes with everyone involved in decoding and interpreting 3iA’s communications. </w:t>
      </w:r>
    </w:p>
    <w:p w14:paraId="1178F617" w14:textId="77777777" w:rsidR="00EA097F" w:rsidRDefault="00AA47A6" w:rsidP="0065407D">
      <w:pPr>
        <w:pStyle w:val="NoSpacing"/>
      </w:pPr>
      <w:r>
        <w:t xml:space="preserve">        Consider Joshua</w:t>
      </w:r>
      <w:r w:rsidR="00EA097F">
        <w:t>, who ordered the Sun to stop moving and the Moon to stand still,</w:t>
      </w:r>
      <w:r>
        <w:t xml:space="preserve"> as strategic prophecies to reposition TIME. Centuries later, the Moon continued its movement after five hours and disappeared before the eyes of the Judahite, signaling that it was time to resume active warfare with the Amorites. </w:t>
      </w:r>
    </w:p>
    <w:p w14:paraId="7832CBB4" w14:textId="2CCBFEDF" w:rsidR="002C5AD4" w:rsidRDefault="00EA097F" w:rsidP="0065407D">
      <w:pPr>
        <w:pStyle w:val="NoSpacing"/>
      </w:pPr>
      <w:r>
        <w:t xml:space="preserve">      </w:t>
      </w:r>
      <w:r w:rsidR="00AA47A6">
        <w:t>Inexplicable to current science, there is no working hypothesis on how to stop the Sun from moving or to suspend and unsuspend the Moon. Being of the Devil, some hope to one day move the Sun to the left and right.</w:t>
      </w:r>
    </w:p>
    <w:p w14:paraId="3C99977A" w14:textId="2D2166F0" w:rsidR="00A82E66" w:rsidRDefault="002C5AD4" w:rsidP="0065407D">
      <w:pPr>
        <w:pStyle w:val="NoSpacing"/>
      </w:pPr>
      <w:r>
        <w:t xml:space="preserve">    Yes, the Judahite is fully aware that everyone worldwide working on deciphering communications from 3iA has completely lost their psychological balance because they have no scientific reference point — what they thought they knew has vanished.  </w:t>
      </w:r>
    </w:p>
    <w:p w14:paraId="27DCF29B" w14:textId="424E971C" w:rsidR="000015BB" w:rsidRDefault="003E7D6F" w:rsidP="0065407D">
      <w:pPr>
        <w:pStyle w:val="NoSpacing"/>
      </w:pPr>
      <w:r>
        <w:t xml:space="preserve">       In contrast, the Israelites have a religious culture that recognizes and experiences the supernatural; therefore, they are less likely to lose their mental state, as </w:t>
      </w:r>
      <w:r w:rsidR="003A7315">
        <w:t>they</w:t>
      </w:r>
      <w:r>
        <w:t xml:space="preserve"> expect the supernatural.</w:t>
      </w:r>
    </w:p>
    <w:p w14:paraId="5299F367" w14:textId="77777777" w:rsidR="003E7D6F" w:rsidRDefault="003E7D6F" w:rsidP="0065407D">
      <w:pPr>
        <w:pStyle w:val="NoSpacing"/>
      </w:pPr>
    </w:p>
    <w:p w14:paraId="6C83D876" w14:textId="4B27047E" w:rsidR="00AA47A6" w:rsidRDefault="00AA47A6" w:rsidP="00E743FB">
      <w:pPr>
        <w:pStyle w:val="NoSpacing"/>
        <w:jc w:val="center"/>
        <w:rPr>
          <w:rFonts w:ascii="Baskerville Old Face" w:hAnsi="Baskerville Old Face"/>
          <w:b/>
          <w:bCs/>
          <w:sz w:val="28"/>
          <w:szCs w:val="28"/>
        </w:rPr>
      </w:pPr>
      <w:r>
        <w:rPr>
          <w:rFonts w:ascii="Baskerville Old Face" w:hAnsi="Baskerville Old Face"/>
          <w:b/>
          <w:bCs/>
          <w:sz w:val="28"/>
          <w:szCs w:val="28"/>
        </w:rPr>
        <w:t xml:space="preserve">The </w:t>
      </w:r>
      <w:r w:rsidR="003A7315">
        <w:rPr>
          <w:rFonts w:ascii="Baskerville Old Face" w:hAnsi="Baskerville Old Face"/>
          <w:b/>
          <w:bCs/>
          <w:sz w:val="28"/>
          <w:szCs w:val="28"/>
        </w:rPr>
        <w:t>Upgrades</w:t>
      </w:r>
    </w:p>
    <w:p w14:paraId="36F549BA" w14:textId="3DCB4FDA" w:rsidR="00AA47A6" w:rsidRDefault="003A7315" w:rsidP="00E743FB">
      <w:pPr>
        <w:pStyle w:val="NoSpacing"/>
        <w:jc w:val="center"/>
        <w:rPr>
          <w:rFonts w:ascii="Baskerville Old Face" w:hAnsi="Baskerville Old Face"/>
          <w:b/>
          <w:bCs/>
          <w:sz w:val="28"/>
          <w:szCs w:val="28"/>
        </w:rPr>
      </w:pPr>
      <w:r>
        <w:rPr>
          <w:rFonts w:ascii="Baskerville Old Face" w:hAnsi="Baskerville Old Face"/>
          <w:b/>
          <w:bCs/>
          <w:sz w:val="28"/>
          <w:szCs w:val="28"/>
        </w:rPr>
        <w:t xml:space="preserve">Enable </w:t>
      </w:r>
      <w:r w:rsidR="00AA47A6">
        <w:rPr>
          <w:rFonts w:ascii="Baskerville Old Face" w:hAnsi="Baskerville Old Face"/>
          <w:b/>
          <w:bCs/>
          <w:sz w:val="28"/>
          <w:szCs w:val="28"/>
        </w:rPr>
        <w:t>the Transmission of Communications</w:t>
      </w:r>
      <w:r>
        <w:rPr>
          <w:rFonts w:ascii="Baskerville Old Face" w:hAnsi="Baskerville Old Face"/>
          <w:b/>
          <w:bCs/>
          <w:sz w:val="28"/>
          <w:szCs w:val="28"/>
        </w:rPr>
        <w:t xml:space="preserve"> from</w:t>
      </w:r>
    </w:p>
    <w:p w14:paraId="6117DB1C" w14:textId="32E43A41" w:rsidR="003E7D6F" w:rsidRPr="003E7D6F" w:rsidRDefault="003A7315" w:rsidP="00E743FB">
      <w:pPr>
        <w:pStyle w:val="NoSpacing"/>
        <w:jc w:val="center"/>
        <w:rPr>
          <w:rFonts w:ascii="Baskerville Old Face" w:hAnsi="Baskerville Old Face"/>
          <w:b/>
          <w:bCs/>
          <w:sz w:val="28"/>
          <w:szCs w:val="28"/>
        </w:rPr>
      </w:pPr>
      <w:r>
        <w:rPr>
          <w:rFonts w:ascii="Baskerville Old Face" w:hAnsi="Baskerville Old Face"/>
          <w:b/>
          <w:bCs/>
          <w:sz w:val="28"/>
          <w:szCs w:val="28"/>
        </w:rPr>
        <w:t>3iA to the World.</w:t>
      </w:r>
    </w:p>
    <w:p w14:paraId="0B807CC4" w14:textId="56408361" w:rsidR="000015BB" w:rsidRPr="00E311CC" w:rsidRDefault="000015BB" w:rsidP="0065407D">
      <w:pPr>
        <w:pStyle w:val="NoSpacing"/>
      </w:pPr>
      <w:r>
        <w:t xml:space="preserve">       The Judahite acknowledges the </w:t>
      </w:r>
      <w:r w:rsidR="003E7D6F">
        <w:t xml:space="preserve">theoretical </w:t>
      </w:r>
      <w:r>
        <w:t xml:space="preserve">astrophysicist </w:t>
      </w:r>
      <w:r w:rsidR="000C147F">
        <w:t>reports</w:t>
      </w:r>
      <w:r>
        <w:t>:</w:t>
      </w:r>
    </w:p>
    <w:p w14:paraId="504EA302" w14:textId="1FE045D3" w:rsidR="000C147F" w:rsidRDefault="003A7315" w:rsidP="003E7D6F">
      <w:pPr>
        <w:pStyle w:val="NoSpacing"/>
        <w:numPr>
          <w:ilvl w:val="0"/>
          <w:numId w:val="11"/>
        </w:numPr>
      </w:pPr>
      <w:r w:rsidRPr="003A7315">
        <w:t xml:space="preserve">(1) 3iA has upgraded all telescopes and satellites worldwide to receive its communications. WHAT! The astrophysicist best describes 3iA’s operation as optimization. 3iA did not seek permission from any government to conduct the optimization. Michael has planetary sovereignty to </w:t>
      </w:r>
      <w:r w:rsidR="00E743FB">
        <w:t>implement these upgrades to facilitate</w:t>
      </w:r>
      <w:r w:rsidRPr="003A7315">
        <w:t xml:space="preserve"> effective communication with the world. Or to ensure the world hears the seven trumpets of Revelation.</w:t>
      </w:r>
    </w:p>
    <w:p w14:paraId="6A98EF13" w14:textId="4268DEC6" w:rsidR="00453260" w:rsidRDefault="00A549E2" w:rsidP="00453260">
      <w:pPr>
        <w:pStyle w:val="NoSpacing"/>
        <w:numPr>
          <w:ilvl w:val="0"/>
          <w:numId w:val="11"/>
        </w:numPr>
      </w:pPr>
      <w:r>
        <w:t xml:space="preserve"> (2) </w:t>
      </w:r>
      <w:r w:rsidR="00453260" w:rsidRPr="00453260">
        <w:t xml:space="preserve">3iA sent coordinates worldwide to retrieve an object from the Pacific Ocean. </w:t>
      </w:r>
      <w:r w:rsidR="00453260">
        <w:t xml:space="preserve">   </w:t>
      </w:r>
    </w:p>
    <w:p w14:paraId="42F85C64" w14:textId="5EF78C85" w:rsidR="00954C2C" w:rsidRDefault="00453260" w:rsidP="00453260">
      <w:pPr>
        <w:pStyle w:val="NoSpacing"/>
        <w:ind w:left="750"/>
      </w:pPr>
      <w:r w:rsidRPr="00453260">
        <w:t xml:space="preserve">America mobilized its military resources to recover the object. Upon </w:t>
      </w:r>
      <w:r>
        <w:t>arrival at the scene, they observed an object approximately the size of a refrigerator spinning in midair</w:t>
      </w:r>
      <w:r w:rsidRPr="00453260">
        <w:t xml:space="preserve"> before </w:t>
      </w:r>
      <w:r>
        <w:t>it continued</w:t>
      </w:r>
      <w:r w:rsidRPr="00453260">
        <w:t xml:space="preserve"> its descent into the ocean. They retrieved the object and </w:t>
      </w:r>
      <w:r>
        <w:t>returned it to the center, where they began</w:t>
      </w:r>
      <w:r w:rsidRPr="00453260">
        <w:t xml:space="preserve"> decoding its contents. Not all communications are understood, and the effort to decipher the content continues.</w:t>
      </w:r>
    </w:p>
    <w:p w14:paraId="21D9728E" w14:textId="77777777" w:rsidR="00D33A38" w:rsidRDefault="00D33A38" w:rsidP="00453260">
      <w:pPr>
        <w:pStyle w:val="NoSpacing"/>
        <w:ind w:left="750"/>
      </w:pPr>
    </w:p>
    <w:p w14:paraId="2F3CE994" w14:textId="77777777" w:rsidR="00D33A38" w:rsidRDefault="00D33A38" w:rsidP="00453260">
      <w:pPr>
        <w:pStyle w:val="NoSpacing"/>
        <w:ind w:left="750"/>
      </w:pPr>
    </w:p>
    <w:p w14:paraId="0BCE9561" w14:textId="77777777" w:rsidR="00D33A38" w:rsidRDefault="00D33A38" w:rsidP="00453260">
      <w:pPr>
        <w:pStyle w:val="NoSpacing"/>
        <w:ind w:left="750"/>
      </w:pPr>
    </w:p>
    <w:p w14:paraId="7165BB74" w14:textId="77777777" w:rsidR="00D33A38" w:rsidRDefault="00D33A38" w:rsidP="00453260">
      <w:pPr>
        <w:pStyle w:val="NoSpacing"/>
        <w:ind w:left="750"/>
      </w:pPr>
    </w:p>
    <w:p w14:paraId="1FC6D858" w14:textId="77777777" w:rsidR="00D33A38" w:rsidRDefault="00D33A38" w:rsidP="00453260">
      <w:pPr>
        <w:pStyle w:val="NoSpacing"/>
        <w:ind w:left="750"/>
      </w:pPr>
    </w:p>
    <w:p w14:paraId="3411131D" w14:textId="77777777" w:rsidR="00D33A38" w:rsidRDefault="00D33A38" w:rsidP="00453260">
      <w:pPr>
        <w:pStyle w:val="NoSpacing"/>
        <w:ind w:left="750"/>
      </w:pPr>
    </w:p>
    <w:p w14:paraId="246F497E" w14:textId="77777777" w:rsidR="00D33A38" w:rsidRDefault="00D33A38" w:rsidP="00453260">
      <w:pPr>
        <w:pStyle w:val="NoSpacing"/>
        <w:ind w:left="750"/>
      </w:pPr>
    </w:p>
    <w:p w14:paraId="63F25864" w14:textId="77777777" w:rsidR="00D33A38" w:rsidRDefault="00D33A38" w:rsidP="00453260">
      <w:pPr>
        <w:pStyle w:val="NoSpacing"/>
        <w:ind w:left="750"/>
      </w:pPr>
    </w:p>
    <w:p w14:paraId="23F664FE" w14:textId="77777777" w:rsidR="00D33A38" w:rsidRDefault="00D33A38" w:rsidP="00453260">
      <w:pPr>
        <w:pStyle w:val="NoSpacing"/>
        <w:ind w:left="750"/>
      </w:pPr>
    </w:p>
    <w:p w14:paraId="468A0A46" w14:textId="77777777" w:rsidR="00D33A38" w:rsidRDefault="00D33A38" w:rsidP="00453260">
      <w:pPr>
        <w:pStyle w:val="NoSpacing"/>
        <w:ind w:left="750"/>
      </w:pPr>
    </w:p>
    <w:p w14:paraId="191668DD" w14:textId="77777777" w:rsidR="00D33A38" w:rsidRDefault="00D33A38" w:rsidP="00453260">
      <w:pPr>
        <w:pStyle w:val="NoSpacing"/>
        <w:ind w:left="750"/>
      </w:pPr>
    </w:p>
    <w:p w14:paraId="53DE42F6" w14:textId="10BBBB2D" w:rsidR="003A7315" w:rsidRDefault="009D2403" w:rsidP="003A7315">
      <w:pPr>
        <w:pStyle w:val="NoSpacing"/>
        <w:numPr>
          <w:ilvl w:val="0"/>
          <w:numId w:val="11"/>
        </w:numPr>
      </w:pPr>
      <w:r>
        <w:t>Once dropped, Earth experienced vibrational movem</w:t>
      </w:r>
      <w:r w:rsidR="003A7315">
        <w:t xml:space="preserve">ent in the earth’s magnetic </w:t>
      </w:r>
    </w:p>
    <w:p w14:paraId="17CABCE2" w14:textId="1526D3F3" w:rsidR="00833AFA" w:rsidRDefault="003A7315" w:rsidP="003A7315">
      <w:pPr>
        <w:pStyle w:val="NoSpacing"/>
        <w:ind w:left="750"/>
      </w:pPr>
      <w:r>
        <w:t>field</w:t>
      </w:r>
      <w:r w:rsidR="009D2403">
        <w:t>.</w:t>
      </w:r>
    </w:p>
    <w:p w14:paraId="599C0E89" w14:textId="77777777" w:rsidR="00833AFA" w:rsidRDefault="00833AFA" w:rsidP="0065407D">
      <w:pPr>
        <w:pStyle w:val="NoSpacing"/>
      </w:pPr>
    </w:p>
    <w:p w14:paraId="68392A9B" w14:textId="77777777" w:rsidR="00833AFA" w:rsidRDefault="00833AFA" w:rsidP="0065407D">
      <w:pPr>
        <w:pStyle w:val="NoSpacing"/>
      </w:pPr>
    </w:p>
    <w:p w14:paraId="67EC8516" w14:textId="77777777" w:rsidR="0008500A" w:rsidRDefault="0008500A" w:rsidP="00E743FB">
      <w:pPr>
        <w:pStyle w:val="NoSpacing"/>
        <w:jc w:val="center"/>
        <w:rPr>
          <w:sz w:val="40"/>
          <w:szCs w:val="40"/>
        </w:rPr>
      </w:pPr>
    </w:p>
    <w:p w14:paraId="3428DD86" w14:textId="0FAC8164" w:rsidR="00833AFA" w:rsidRPr="00E743FB" w:rsidRDefault="00E743FB" w:rsidP="00E743FB">
      <w:pPr>
        <w:pStyle w:val="NoSpacing"/>
        <w:jc w:val="center"/>
        <w:rPr>
          <w:sz w:val="40"/>
          <w:szCs w:val="40"/>
        </w:rPr>
      </w:pPr>
      <w:r w:rsidRPr="00E743FB">
        <w:rPr>
          <w:sz w:val="40"/>
          <w:szCs w:val="40"/>
        </w:rPr>
        <w:t>The Dropped Object</w:t>
      </w:r>
    </w:p>
    <w:p w14:paraId="2D360440" w14:textId="76BF577F" w:rsidR="00E743FB" w:rsidRPr="00E743FB" w:rsidRDefault="00E743FB" w:rsidP="00E743FB">
      <w:pPr>
        <w:pStyle w:val="NoSpacing"/>
        <w:jc w:val="center"/>
        <w:rPr>
          <w:sz w:val="40"/>
          <w:szCs w:val="40"/>
        </w:rPr>
      </w:pPr>
      <w:r w:rsidRPr="00E743FB">
        <w:rPr>
          <w:sz w:val="40"/>
          <w:szCs w:val="40"/>
        </w:rPr>
        <w:t>Service of Process</w:t>
      </w:r>
    </w:p>
    <w:p w14:paraId="606DC1C6" w14:textId="6976DA95" w:rsidR="0008500A" w:rsidRDefault="0008500A" w:rsidP="0008500A">
      <w:pPr>
        <w:pStyle w:val="NoSpacing"/>
        <w:jc w:val="center"/>
        <w:rPr>
          <w:sz w:val="40"/>
          <w:szCs w:val="40"/>
        </w:rPr>
      </w:pPr>
      <w:r>
        <w:rPr>
          <w:sz w:val="40"/>
          <w:szCs w:val="40"/>
        </w:rPr>
        <w:t>Jehoshaphat</w:t>
      </w:r>
    </w:p>
    <w:p w14:paraId="5C61B2B6" w14:textId="77777777" w:rsidR="00833AFA" w:rsidRDefault="00833AFA" w:rsidP="0065407D">
      <w:pPr>
        <w:pStyle w:val="NoSpacing"/>
      </w:pPr>
    </w:p>
    <w:p w14:paraId="18C5870C" w14:textId="77777777" w:rsidR="00833AFA" w:rsidRDefault="00833AFA" w:rsidP="0065407D">
      <w:pPr>
        <w:pStyle w:val="NoSpacing"/>
      </w:pPr>
    </w:p>
    <w:p w14:paraId="303BA870" w14:textId="685EACA6" w:rsidR="004F4FB8" w:rsidRPr="004F4FB8" w:rsidRDefault="004F4FB8" w:rsidP="009D2403">
      <w:pPr>
        <w:pStyle w:val="NoSpacing"/>
        <w:jc w:val="center"/>
      </w:pPr>
      <w:r>
        <w:rPr>
          <w:noProof/>
          <w:sz w:val="40"/>
          <w:szCs w:val="40"/>
        </w:rPr>
        <mc:AlternateContent>
          <mc:Choice Requires="wps">
            <w:drawing>
              <wp:anchor distT="0" distB="0" distL="114300" distR="114300" simplePos="0" relativeHeight="251667456" behindDoc="0" locked="0" layoutInCell="1" allowOverlap="1" wp14:anchorId="7F8C0FC8" wp14:editId="288BA539">
                <wp:simplePos x="0" y="0"/>
                <wp:positionH relativeFrom="column">
                  <wp:posOffset>898543</wp:posOffset>
                </wp:positionH>
                <wp:positionV relativeFrom="paragraph">
                  <wp:posOffset>11595</wp:posOffset>
                </wp:positionV>
                <wp:extent cx="4196088" cy="1067681"/>
                <wp:effectExtent l="0" t="0" r="13970" b="18415"/>
                <wp:wrapNone/>
                <wp:docPr id="42258637" name="Text Box 7"/>
                <wp:cNvGraphicFramePr/>
                <a:graphic xmlns:a="http://schemas.openxmlformats.org/drawingml/2006/main">
                  <a:graphicData uri="http://schemas.microsoft.com/office/word/2010/wordprocessingShape">
                    <wps:wsp>
                      <wps:cNvSpPr txBox="1"/>
                      <wps:spPr>
                        <a:xfrm>
                          <a:off x="0" y="0"/>
                          <a:ext cx="4196088" cy="1067681"/>
                        </a:xfrm>
                        <a:prstGeom prst="rect">
                          <a:avLst/>
                        </a:prstGeom>
                        <a:ln/>
                      </wps:spPr>
                      <wps:style>
                        <a:lnRef idx="1">
                          <a:schemeClr val="dk1"/>
                        </a:lnRef>
                        <a:fillRef idx="2">
                          <a:schemeClr val="dk1"/>
                        </a:fillRef>
                        <a:effectRef idx="1">
                          <a:schemeClr val="dk1"/>
                        </a:effectRef>
                        <a:fontRef idx="minor">
                          <a:schemeClr val="dk1"/>
                        </a:fontRef>
                      </wps:style>
                      <wps:txbx>
                        <w:txbxContent>
                          <w:p w14:paraId="3075FF24" w14:textId="27158405" w:rsidR="004F4FB8" w:rsidRPr="004F4FB8" w:rsidRDefault="004F4FB8">
                            <w:pPr>
                              <w:rPr>
                                <w:sz w:val="20"/>
                                <w:szCs w:val="20"/>
                              </w:rPr>
                            </w:pPr>
                            <w:r w:rsidRPr="004F4FB8">
                              <w:rPr>
                                <w:sz w:val="20"/>
                                <w:szCs w:val="20"/>
                              </w:rPr>
                              <w:t xml:space="preserve">I will also gather all </w:t>
                            </w:r>
                            <w:proofErr w:type="gramStart"/>
                            <w:r w:rsidRPr="004F4FB8">
                              <w:rPr>
                                <w:sz w:val="20"/>
                                <w:szCs w:val="20"/>
                              </w:rPr>
                              <w:t>nations, And</w:t>
                            </w:r>
                            <w:proofErr w:type="gramEnd"/>
                            <w:r w:rsidRPr="004F4FB8">
                              <w:rPr>
                                <w:sz w:val="20"/>
                                <w:szCs w:val="20"/>
                              </w:rPr>
                              <w:t xml:space="preserve"> bring them down to the Valley of Jehoshaphat; And I will </w:t>
                            </w:r>
                            <w:proofErr w:type="gramStart"/>
                            <w:r w:rsidRPr="004F4FB8">
                              <w:rPr>
                                <w:sz w:val="20"/>
                                <w:szCs w:val="20"/>
                              </w:rPr>
                              <w:t>enter into</w:t>
                            </w:r>
                            <w:proofErr w:type="gramEnd"/>
                            <w:r w:rsidRPr="004F4FB8">
                              <w:rPr>
                                <w:sz w:val="20"/>
                                <w:szCs w:val="20"/>
                              </w:rPr>
                              <w:t xml:space="preserve"> judgment with them there </w:t>
                            </w:r>
                            <w:proofErr w:type="gramStart"/>
                            <w:r w:rsidRPr="004F4FB8">
                              <w:rPr>
                                <w:sz w:val="20"/>
                                <w:szCs w:val="20"/>
                              </w:rPr>
                              <w:t>On</w:t>
                            </w:r>
                            <w:proofErr w:type="gramEnd"/>
                            <w:r w:rsidRPr="004F4FB8">
                              <w:rPr>
                                <w:sz w:val="20"/>
                                <w:szCs w:val="20"/>
                              </w:rPr>
                              <w:t xml:space="preserve"> account of My people, </w:t>
                            </w:r>
                            <w:proofErr w:type="gramStart"/>
                            <w:r w:rsidRPr="004F4FB8">
                              <w:rPr>
                                <w:sz w:val="20"/>
                                <w:szCs w:val="20"/>
                              </w:rPr>
                              <w:t>My</w:t>
                            </w:r>
                            <w:proofErr w:type="gramEnd"/>
                            <w:r w:rsidRPr="004F4FB8">
                              <w:rPr>
                                <w:sz w:val="20"/>
                                <w:szCs w:val="20"/>
                              </w:rPr>
                              <w:t xml:space="preserve"> heritage Israel, </w:t>
                            </w:r>
                            <w:proofErr w:type="gramStart"/>
                            <w:r w:rsidRPr="004F4FB8">
                              <w:rPr>
                                <w:sz w:val="20"/>
                                <w:szCs w:val="20"/>
                              </w:rPr>
                              <w:t>Whom</w:t>
                            </w:r>
                            <w:proofErr w:type="gramEnd"/>
                            <w:r w:rsidRPr="004F4FB8">
                              <w:rPr>
                                <w:sz w:val="20"/>
                                <w:szCs w:val="20"/>
                              </w:rPr>
                              <w:t xml:space="preserve"> they have scattered among the nations; They have also divided up My land.</w:t>
                            </w:r>
                            <w:r>
                              <w:rPr>
                                <w:sz w:val="20"/>
                                <w:szCs w:val="20"/>
                              </w:rPr>
                              <w:t xml:space="preserve"> Joel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C0FC8" id="Text Box 7" o:spid="_x0000_s1031" type="#_x0000_t202" style="position:absolute;left:0;text-align:left;margin-left:70.75pt;margin-top:.9pt;width:330.4pt;height:8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" fillcolor="#555 [2160]" strokecolor="black [3200]" strokeweight="1pt">
                <v:fill color2="#313131 [2608]" rotate="t" colors="0 #9b9b9b;.5 #8e8e8e;1 #797979" focus="100%" type="gradient">
                  <o:fill v:ext="view" type="gradientUnscaled"/>
                </v:fill>
                <v:textbox>
                  <w:txbxContent>
                    <w:p w14:paraId="3075FF24" w14:textId="27158405" w:rsidR="004F4FB8" w:rsidRPr="004F4FB8" w:rsidRDefault="004F4FB8">
                      <w:pPr>
                        <w:rPr>
                          <w:sz w:val="20"/>
                          <w:szCs w:val="20"/>
                        </w:rPr>
                      </w:pPr>
                      <w:r w:rsidRPr="004F4FB8">
                        <w:rPr>
                          <w:sz w:val="20"/>
                          <w:szCs w:val="20"/>
                        </w:rPr>
                        <w:t xml:space="preserve">I will also gather all </w:t>
                      </w:r>
                      <w:proofErr w:type="gramStart"/>
                      <w:r w:rsidRPr="004F4FB8">
                        <w:rPr>
                          <w:sz w:val="20"/>
                          <w:szCs w:val="20"/>
                        </w:rPr>
                        <w:t>nations, And</w:t>
                      </w:r>
                      <w:proofErr w:type="gramEnd"/>
                      <w:r w:rsidRPr="004F4FB8">
                        <w:rPr>
                          <w:sz w:val="20"/>
                          <w:szCs w:val="20"/>
                        </w:rPr>
                        <w:t xml:space="preserve"> bring them down to the Valley of Jehoshaphat; And I will </w:t>
                      </w:r>
                      <w:proofErr w:type="gramStart"/>
                      <w:r w:rsidRPr="004F4FB8">
                        <w:rPr>
                          <w:sz w:val="20"/>
                          <w:szCs w:val="20"/>
                        </w:rPr>
                        <w:t>enter into</w:t>
                      </w:r>
                      <w:proofErr w:type="gramEnd"/>
                      <w:r w:rsidRPr="004F4FB8">
                        <w:rPr>
                          <w:sz w:val="20"/>
                          <w:szCs w:val="20"/>
                        </w:rPr>
                        <w:t xml:space="preserve"> judgment with them there </w:t>
                      </w:r>
                      <w:proofErr w:type="gramStart"/>
                      <w:r w:rsidRPr="004F4FB8">
                        <w:rPr>
                          <w:sz w:val="20"/>
                          <w:szCs w:val="20"/>
                        </w:rPr>
                        <w:t>On</w:t>
                      </w:r>
                      <w:proofErr w:type="gramEnd"/>
                      <w:r w:rsidRPr="004F4FB8">
                        <w:rPr>
                          <w:sz w:val="20"/>
                          <w:szCs w:val="20"/>
                        </w:rPr>
                        <w:t xml:space="preserve"> account of My people, </w:t>
                      </w:r>
                      <w:proofErr w:type="gramStart"/>
                      <w:r w:rsidRPr="004F4FB8">
                        <w:rPr>
                          <w:sz w:val="20"/>
                          <w:szCs w:val="20"/>
                        </w:rPr>
                        <w:t>My</w:t>
                      </w:r>
                      <w:proofErr w:type="gramEnd"/>
                      <w:r w:rsidRPr="004F4FB8">
                        <w:rPr>
                          <w:sz w:val="20"/>
                          <w:szCs w:val="20"/>
                        </w:rPr>
                        <w:t xml:space="preserve"> heritage Israel, </w:t>
                      </w:r>
                      <w:proofErr w:type="gramStart"/>
                      <w:r w:rsidRPr="004F4FB8">
                        <w:rPr>
                          <w:sz w:val="20"/>
                          <w:szCs w:val="20"/>
                        </w:rPr>
                        <w:t>Whom</w:t>
                      </w:r>
                      <w:proofErr w:type="gramEnd"/>
                      <w:r w:rsidRPr="004F4FB8">
                        <w:rPr>
                          <w:sz w:val="20"/>
                          <w:szCs w:val="20"/>
                        </w:rPr>
                        <w:t xml:space="preserve"> they have scattered among the nations; They have also divided up My land.</w:t>
                      </w:r>
                      <w:r>
                        <w:rPr>
                          <w:sz w:val="20"/>
                          <w:szCs w:val="20"/>
                        </w:rPr>
                        <w:t xml:space="preserve"> Joel 3:2</w:t>
                      </w:r>
                    </w:p>
                  </w:txbxContent>
                </v:textbox>
              </v:shape>
            </w:pict>
          </mc:Fallback>
        </mc:AlternateContent>
      </w:r>
    </w:p>
    <w:p w14:paraId="18BF3D89" w14:textId="165224E9" w:rsidR="004F4FB8" w:rsidRDefault="004F4FB8" w:rsidP="009D2403">
      <w:pPr>
        <w:pStyle w:val="NoSpacing"/>
        <w:jc w:val="center"/>
        <w:rPr>
          <w:sz w:val="40"/>
          <w:szCs w:val="40"/>
        </w:rPr>
      </w:pPr>
    </w:p>
    <w:p w14:paraId="05629ED7" w14:textId="77777777" w:rsidR="004F4FB8" w:rsidRDefault="004F4FB8" w:rsidP="009D2403">
      <w:pPr>
        <w:pStyle w:val="NoSpacing"/>
        <w:jc w:val="center"/>
        <w:rPr>
          <w:sz w:val="40"/>
          <w:szCs w:val="40"/>
        </w:rPr>
      </w:pPr>
    </w:p>
    <w:p w14:paraId="5E0B7543" w14:textId="77777777" w:rsidR="004F4FB8" w:rsidRDefault="004F4FB8" w:rsidP="009D2403">
      <w:pPr>
        <w:pStyle w:val="NoSpacing"/>
      </w:pPr>
    </w:p>
    <w:p w14:paraId="705CFEB7" w14:textId="77777777" w:rsidR="004F4FB8" w:rsidRDefault="004F4FB8" w:rsidP="009D2403">
      <w:pPr>
        <w:pStyle w:val="NoSpacing"/>
      </w:pPr>
    </w:p>
    <w:p w14:paraId="5A370307" w14:textId="77777777" w:rsidR="004F4FB8" w:rsidRDefault="004F4FB8" w:rsidP="009D2403">
      <w:pPr>
        <w:pStyle w:val="NoSpacing"/>
      </w:pPr>
    </w:p>
    <w:p w14:paraId="31E7A56B" w14:textId="77777777" w:rsidR="004F4FB8" w:rsidRDefault="004F4FB8" w:rsidP="009D2403">
      <w:pPr>
        <w:pStyle w:val="NoSpacing"/>
      </w:pPr>
    </w:p>
    <w:p w14:paraId="391CD0A9" w14:textId="212AD4D3" w:rsidR="00EC290D" w:rsidRDefault="00A549E2" w:rsidP="009D2403">
      <w:pPr>
        <w:pStyle w:val="NoSpacing"/>
      </w:pPr>
      <w:r>
        <w:t xml:space="preserve">      Deep valleys and mountains exist in the world's oceans. The object, about the size of a refrigerator and located at the specified coordinates, pertains to the service of process. As stated in Joel 3:2, the entire world received the coordinates or the service of process. </w:t>
      </w:r>
    </w:p>
    <w:p w14:paraId="1493F59B" w14:textId="77777777" w:rsidR="0008500A" w:rsidRDefault="0008500A" w:rsidP="009D2403">
      <w:pPr>
        <w:pStyle w:val="NoSpacing"/>
      </w:pPr>
    </w:p>
    <w:p w14:paraId="3E464482" w14:textId="4CF4F9D0" w:rsidR="0008500A" w:rsidRPr="00A549E2" w:rsidRDefault="0008500A" w:rsidP="009D2403">
      <w:pPr>
        <w:pStyle w:val="NoSpacing"/>
        <w:rPr>
          <w:b/>
          <w:bCs/>
        </w:rPr>
      </w:pPr>
      <w:r w:rsidRPr="00A549E2">
        <w:rPr>
          <w:b/>
          <w:bCs/>
        </w:rPr>
        <w:t xml:space="preserve">                                     “I will enter into Judgment with them.”</w:t>
      </w:r>
    </w:p>
    <w:p w14:paraId="41ADFD11" w14:textId="564884D4" w:rsidR="004F4FB8" w:rsidRDefault="00EC290D" w:rsidP="009D2403">
      <w:pPr>
        <w:pStyle w:val="NoSpacing"/>
      </w:pPr>
      <w:r>
        <w:t xml:space="preserve">     The </w:t>
      </w:r>
      <w:r w:rsidR="00A549E2">
        <w:t xml:space="preserve">judicial </w:t>
      </w:r>
      <w:r>
        <w:t>proceedings involve a tribunal</w:t>
      </w:r>
      <w:r w:rsidR="00961E43">
        <w:t>,</w:t>
      </w:r>
      <w:r>
        <w:t xml:space="preserve"> not a bench trial,  because all evidence has been collected, including self-incriminating evidence. </w:t>
      </w:r>
      <w:r w:rsidR="00153047">
        <w:t>T</w:t>
      </w:r>
      <w:r w:rsidR="00961E43">
        <w:t>he divine</w:t>
      </w:r>
      <w:r>
        <w:t xml:space="preserve"> tribunal</w:t>
      </w:r>
      <w:r w:rsidR="00153047">
        <w:t xml:space="preserve"> doesn’t operate as humans perceive justice; therefore, a tribunal is necessary to issue a </w:t>
      </w:r>
      <w:r>
        <w:t>declaratory judgment.</w:t>
      </w:r>
    </w:p>
    <w:p w14:paraId="32471DD5" w14:textId="3FB3AB54" w:rsidR="00961E43" w:rsidRDefault="00961E43" w:rsidP="009D2403">
      <w:pPr>
        <w:pStyle w:val="NoSpacing"/>
      </w:pPr>
      <w:r>
        <w:t xml:space="preserve">  </w:t>
      </w:r>
      <w:r w:rsidR="00404A9E">
        <w:t xml:space="preserve"> Yet r</w:t>
      </w:r>
      <w:r>
        <w:t xml:space="preserve">eal </w:t>
      </w:r>
      <w:r w:rsidR="00404A9E">
        <w:t xml:space="preserve">and </w:t>
      </w:r>
      <w:r>
        <w:t>incomprehensible, 3iA has a list of exhibits. As reported by the Astrophysicists</w:t>
      </w:r>
      <w:r w:rsidR="00D33A38">
        <w:t>.</w:t>
      </w:r>
    </w:p>
    <w:p w14:paraId="78510757" w14:textId="77777777" w:rsidR="00D33A38" w:rsidRDefault="00D33A38" w:rsidP="009D2403">
      <w:pPr>
        <w:pStyle w:val="NoSpacing"/>
      </w:pPr>
    </w:p>
    <w:p w14:paraId="51D510FC" w14:textId="77777777" w:rsidR="00D33A38" w:rsidRDefault="00D33A38" w:rsidP="009D2403">
      <w:pPr>
        <w:pStyle w:val="NoSpacing"/>
      </w:pPr>
    </w:p>
    <w:p w14:paraId="7EF448F7" w14:textId="77777777" w:rsidR="00D33A38" w:rsidRDefault="00D33A38" w:rsidP="009D2403">
      <w:pPr>
        <w:pStyle w:val="NoSpacing"/>
      </w:pPr>
    </w:p>
    <w:p w14:paraId="29AAEB96" w14:textId="77777777" w:rsidR="00D33A38" w:rsidRDefault="00D33A38" w:rsidP="009D2403">
      <w:pPr>
        <w:pStyle w:val="NoSpacing"/>
      </w:pPr>
    </w:p>
    <w:p w14:paraId="70945B7F" w14:textId="77777777" w:rsidR="00D33A38" w:rsidRDefault="00D33A38" w:rsidP="009D2403">
      <w:pPr>
        <w:pStyle w:val="NoSpacing"/>
      </w:pPr>
    </w:p>
    <w:p w14:paraId="072FBB03" w14:textId="77777777" w:rsidR="00D33A38" w:rsidRDefault="00D33A38" w:rsidP="009D2403">
      <w:pPr>
        <w:pStyle w:val="NoSpacing"/>
      </w:pPr>
    </w:p>
    <w:p w14:paraId="494CCAE4" w14:textId="77777777" w:rsidR="00D33A38" w:rsidRDefault="00D33A38" w:rsidP="009D2403">
      <w:pPr>
        <w:pStyle w:val="NoSpacing"/>
      </w:pPr>
    </w:p>
    <w:p w14:paraId="69F1E348" w14:textId="77777777" w:rsidR="00D33A38" w:rsidRDefault="00D33A38" w:rsidP="009D2403">
      <w:pPr>
        <w:pStyle w:val="NoSpacing"/>
      </w:pPr>
    </w:p>
    <w:p w14:paraId="1A995F78" w14:textId="77777777" w:rsidR="00D33A38" w:rsidRDefault="00D33A38" w:rsidP="009D2403">
      <w:pPr>
        <w:pStyle w:val="NoSpacing"/>
      </w:pPr>
    </w:p>
    <w:p w14:paraId="026466B7" w14:textId="77777777" w:rsidR="00D33A38" w:rsidRDefault="00D33A38" w:rsidP="009D2403">
      <w:pPr>
        <w:pStyle w:val="NoSpacing"/>
      </w:pPr>
    </w:p>
    <w:p w14:paraId="061C71B8" w14:textId="77777777" w:rsidR="00D33A38" w:rsidRDefault="00D33A38" w:rsidP="009D2403">
      <w:pPr>
        <w:pStyle w:val="NoSpacing"/>
      </w:pPr>
    </w:p>
    <w:p w14:paraId="50C54EC6" w14:textId="03E93E85" w:rsidR="00961E43" w:rsidRDefault="00961E43" w:rsidP="009D2403">
      <w:pPr>
        <w:pStyle w:val="NoSpacing"/>
      </w:pPr>
      <w:r>
        <w:t xml:space="preserve">   The evidence is overwhelming. 3iA has already shown complete control over the world’s telecommunications systems. </w:t>
      </w:r>
      <w:r w:rsidR="00404A9E">
        <w:t>It knows all the contents of emails, phone calls, text messages, written plans, and all malicious actions.</w:t>
      </w:r>
      <w:r w:rsidR="00153047">
        <w:t xml:space="preserve"> Yes, the 3iA has transmitted the evidence.</w:t>
      </w:r>
    </w:p>
    <w:p w14:paraId="4E7428FB" w14:textId="4BB2595D" w:rsidR="00F03BED" w:rsidRDefault="00FA38C5" w:rsidP="00F03BED">
      <w:pPr>
        <w:pStyle w:val="NoSpacing"/>
        <w:jc w:val="center"/>
        <w:rPr>
          <w:b/>
          <w:bCs/>
        </w:rPr>
      </w:pPr>
      <w:r>
        <w:rPr>
          <w:b/>
          <w:bCs/>
        </w:rPr>
        <w:t xml:space="preserve">Layered Judgments </w:t>
      </w:r>
      <w:r w:rsidR="00F03BED">
        <w:rPr>
          <w:b/>
          <w:bCs/>
        </w:rPr>
        <w:t>are scheduled for the world</w:t>
      </w:r>
    </w:p>
    <w:p w14:paraId="0D246950" w14:textId="6EC359AF" w:rsidR="00FA38C5" w:rsidRDefault="00FA38C5" w:rsidP="00F03BED">
      <w:pPr>
        <w:pStyle w:val="NoSpacing"/>
        <w:jc w:val="center"/>
        <w:rPr>
          <w:b/>
          <w:bCs/>
        </w:rPr>
      </w:pPr>
      <w:r>
        <w:rPr>
          <w:b/>
          <w:bCs/>
        </w:rPr>
        <w:t>in the interest of cosmic harmony.</w:t>
      </w:r>
    </w:p>
    <w:p w14:paraId="283DD432" w14:textId="65F2B3EF" w:rsidR="00153047" w:rsidRDefault="00A64C85" w:rsidP="009D2403">
      <w:pPr>
        <w:pStyle w:val="NoSpacing"/>
      </w:pPr>
      <w:r>
        <w:t xml:space="preserve">    When NASA opened the service-of-process box containing the complaint, the decoders saw a Ziploc bag-like container that held a video.   </w:t>
      </w:r>
    </w:p>
    <w:p w14:paraId="63D03904" w14:textId="16F82D0B" w:rsidR="006E5037" w:rsidRDefault="00D33A38" w:rsidP="009D2403">
      <w:pPr>
        <w:pStyle w:val="NoSpacing"/>
      </w:pPr>
      <w:r>
        <w:t xml:space="preserve">            To understand the video, one must shift their perspective to focus on archaeological findings, an unprecedented achievement in human history</w:t>
      </w:r>
      <w:r w:rsidR="00514667">
        <w:t>,</w:t>
      </w:r>
      <w:r>
        <w:t xml:space="preserve"> to have documented such evidence.</w:t>
      </w:r>
    </w:p>
    <w:p w14:paraId="2EF7D23D" w14:textId="20754654" w:rsidR="0001679F" w:rsidRDefault="00D33A38" w:rsidP="009D2403">
      <w:pPr>
        <w:pStyle w:val="NoSpacing"/>
      </w:pPr>
      <w:r>
        <w:t xml:space="preserve">      From a galactic </w:t>
      </w:r>
      <w:r w:rsidR="00514667">
        <w:t>Omni Theater</w:t>
      </w:r>
      <w:r>
        <w:t xml:space="preserve">, they watched planetary worlds of their origin and their development. Some planets evolved into intergalactic civilizations, while others did not. </w:t>
      </w:r>
    </w:p>
    <w:p w14:paraId="4C4EECA5" w14:textId="2097B86A" w:rsidR="0001679F" w:rsidRDefault="00D33A38" w:rsidP="009D2403">
      <w:pPr>
        <w:pStyle w:val="NoSpacing"/>
      </w:pPr>
      <w:r>
        <w:t xml:space="preserve">    The planets that once showed lights no longer do so. For example, when flying at night over the East Coast, lights are visible everywhere. However, on the return flight home, there are no lights on the East Coast. </w:t>
      </w:r>
    </w:p>
    <w:p w14:paraId="2EFC5E35" w14:textId="0506BC98" w:rsidR="006E5037" w:rsidRDefault="0001679F" w:rsidP="009D2403">
      <w:pPr>
        <w:pStyle w:val="NoSpacing"/>
      </w:pPr>
      <w:r>
        <w:t xml:space="preserve">     The implication</w:t>
      </w:r>
      <w:r w:rsidR="00A60F2C">
        <w:t xml:space="preserve"> is</w:t>
      </w:r>
      <w:r>
        <w:t xml:space="preserve"> clear: the planets are devoid of life. </w:t>
      </w:r>
    </w:p>
    <w:p w14:paraId="6A3C099D" w14:textId="6E7DD321" w:rsidR="00E273BF" w:rsidRDefault="0001679F" w:rsidP="009D2403">
      <w:pPr>
        <w:pStyle w:val="NoSpacing"/>
      </w:pPr>
      <w:r>
        <w:t xml:space="preserve">    In the video, they observed Earth’s </w:t>
      </w:r>
      <w:r w:rsidR="00847B94">
        <w:t>evolutionary stages leading</w:t>
      </w:r>
      <w:r>
        <w:t xml:space="preserve"> to its current state. They saw two paths, a fork in the road</w:t>
      </w:r>
      <w:r w:rsidR="00A60F2C">
        <w:t>,</w:t>
      </w:r>
      <w:r>
        <w:t xml:space="preserve"> with two possible outcomes: one leading to the formation of an interstellar civilization and the other ending in self-destruction, </w:t>
      </w:r>
      <w:r w:rsidR="00847B94">
        <w:t>in which life forms are permanently wiped out—a black planet without light</w:t>
      </w:r>
      <w:r>
        <w:t>.</w:t>
      </w:r>
    </w:p>
    <w:p w14:paraId="480E6B63" w14:textId="70293D02" w:rsidR="0001679F" w:rsidRPr="00FA38C5" w:rsidRDefault="00847B94" w:rsidP="009D2403">
      <w:pPr>
        <w:pStyle w:val="NoSpacing"/>
      </w:pPr>
      <w:r>
        <w:t xml:space="preserve">     A Christmas Carol! Scrooge was permitted to see the Christmas past, the present Christmas, and the future Christmas. While those before the divine tribunal will see no more Christmases.</w:t>
      </w:r>
    </w:p>
    <w:p w14:paraId="5141C5DC" w14:textId="3B30AFA8" w:rsidR="000A4734" w:rsidRDefault="00514667" w:rsidP="009D2403">
      <w:pPr>
        <w:pStyle w:val="NoSpacing"/>
      </w:pPr>
      <w:r>
        <w:t xml:space="preserve">   Sobering yet filled with uncertainty, the cosmic video about historical planetary worlds expanded our understanding of the implications and deepened our appreciation for the seven seals of Revelation. Planetary survival now takes center stage. We finally understand the purpose of Revelation! As we look around, we see many people working for the Serpent to destroy our world. Much of their work is done deceptively to destroy the Children of Israel, often leading to a planet without life. Therefore, there is an urgent need to choose the path that leads to eternal life.  </w:t>
      </w:r>
    </w:p>
    <w:p w14:paraId="35555CD7" w14:textId="77777777" w:rsidR="00337259" w:rsidRDefault="00A64C85" w:rsidP="009D2403">
      <w:pPr>
        <w:pStyle w:val="NoSpacing"/>
      </w:pPr>
      <w:r>
        <w:t xml:space="preserve">   After watching the video, many theories emerged to explain Earth's extinction, and everyone knew 3iA would make a critical decision based on the dates in the service of process box. </w:t>
      </w:r>
    </w:p>
    <w:p w14:paraId="157A7247" w14:textId="77777777" w:rsidR="00514667" w:rsidRDefault="00514667" w:rsidP="009D2403">
      <w:pPr>
        <w:pStyle w:val="NoSpacing"/>
      </w:pPr>
    </w:p>
    <w:p w14:paraId="3B1F81DC" w14:textId="77777777" w:rsidR="00514667" w:rsidRDefault="00514667" w:rsidP="009D2403">
      <w:pPr>
        <w:pStyle w:val="NoSpacing"/>
      </w:pPr>
    </w:p>
    <w:p w14:paraId="33755008" w14:textId="77777777" w:rsidR="00514667" w:rsidRDefault="00514667" w:rsidP="009D2403">
      <w:pPr>
        <w:pStyle w:val="NoSpacing"/>
      </w:pPr>
    </w:p>
    <w:p w14:paraId="37856514" w14:textId="77777777" w:rsidR="00514667" w:rsidRDefault="00514667" w:rsidP="009D2403">
      <w:pPr>
        <w:pStyle w:val="NoSpacing"/>
      </w:pPr>
    </w:p>
    <w:p w14:paraId="365096C3" w14:textId="77777777" w:rsidR="00514667" w:rsidRDefault="00514667" w:rsidP="009D2403">
      <w:pPr>
        <w:pStyle w:val="NoSpacing"/>
      </w:pPr>
    </w:p>
    <w:p w14:paraId="423CA1A1" w14:textId="77777777" w:rsidR="00514667" w:rsidRDefault="00514667" w:rsidP="009D2403">
      <w:pPr>
        <w:pStyle w:val="NoSpacing"/>
      </w:pPr>
    </w:p>
    <w:p w14:paraId="590198D7" w14:textId="77777777" w:rsidR="00514667" w:rsidRDefault="00514667" w:rsidP="009D2403">
      <w:pPr>
        <w:pStyle w:val="NoSpacing"/>
      </w:pPr>
    </w:p>
    <w:p w14:paraId="24D34077" w14:textId="77777777" w:rsidR="00514667" w:rsidRDefault="00514667" w:rsidP="009D2403">
      <w:pPr>
        <w:pStyle w:val="NoSpacing"/>
      </w:pPr>
    </w:p>
    <w:p w14:paraId="1F36064A" w14:textId="77777777" w:rsidR="00514667" w:rsidRDefault="00514667" w:rsidP="009D2403">
      <w:pPr>
        <w:pStyle w:val="NoSpacing"/>
      </w:pPr>
    </w:p>
    <w:p w14:paraId="1F6FBA83" w14:textId="2E9E83B0" w:rsidR="00D07BEB" w:rsidRDefault="00337259" w:rsidP="009D2403">
      <w:pPr>
        <w:pStyle w:val="NoSpacing"/>
      </w:pPr>
      <w:r>
        <w:t xml:space="preserve">    </w:t>
      </w:r>
      <w:r w:rsidR="00A64C85">
        <w:t xml:space="preserve">Remember, not all decoded messages are shared publicly. From all the clues, important actions with specific dates have been revealed to the world. </w:t>
      </w:r>
    </w:p>
    <w:p w14:paraId="7B31700A" w14:textId="5AAE561A" w:rsidR="00337259" w:rsidRPr="009A1A95" w:rsidRDefault="00337259" w:rsidP="009D2403">
      <w:pPr>
        <w:pStyle w:val="NoSpacing"/>
        <w:rPr>
          <w:b/>
          <w:bCs/>
          <w:sz w:val="28"/>
          <w:szCs w:val="28"/>
        </w:rPr>
      </w:pPr>
      <w:r w:rsidRPr="009A1A95">
        <w:rPr>
          <w:b/>
          <w:bCs/>
          <w:sz w:val="28"/>
          <w:szCs w:val="28"/>
        </w:rPr>
        <w:t xml:space="preserve">   </w:t>
      </w:r>
      <w:r w:rsidR="00812891">
        <w:rPr>
          <w:b/>
          <w:bCs/>
          <w:sz w:val="28"/>
          <w:szCs w:val="28"/>
        </w:rPr>
        <w:t xml:space="preserve">                                                 </w:t>
      </w:r>
      <w:r w:rsidRPr="009A1A95">
        <w:rPr>
          <w:b/>
          <w:bCs/>
          <w:sz w:val="28"/>
          <w:szCs w:val="28"/>
        </w:rPr>
        <w:t xml:space="preserve"> Good News</w:t>
      </w:r>
    </w:p>
    <w:p w14:paraId="10384B8C" w14:textId="7A1043B6" w:rsidR="00337259" w:rsidRDefault="009A1A95" w:rsidP="009D2403">
      <w:pPr>
        <w:pStyle w:val="NoSpacing"/>
      </w:pPr>
      <w:r>
        <w:t xml:space="preserve">   Once again, no one can explain the technology. However, everyone notices a growing list of names each day, which will eventually include hundreds of millions, if not billions, of people. For many, the question is: what is the purpose of this list?  </w:t>
      </w:r>
      <w:r w:rsidR="00C155FC">
        <w:t>T</w:t>
      </w:r>
      <w:r>
        <w:t xml:space="preserve">he ongoing </w:t>
      </w:r>
      <w:r w:rsidR="00C155FC">
        <w:t xml:space="preserve">expansion </w:t>
      </w:r>
      <w:r>
        <w:t xml:space="preserve">list </w:t>
      </w:r>
      <w:r w:rsidR="00C155FC">
        <w:t>is based on</w:t>
      </w:r>
      <w:r>
        <w:t xml:space="preserve"> the assurance that individuals with known street addresses have been specifically selected, rather than chosen at random or carelessly.</w:t>
      </w:r>
    </w:p>
    <w:p w14:paraId="60533EF7" w14:textId="2FFC903D" w:rsidR="00537C4F" w:rsidRDefault="00537C4F" w:rsidP="00537C4F">
      <w:pPr>
        <w:pStyle w:val="NoSpacing"/>
        <w:rPr>
          <w:b/>
          <w:bCs/>
        </w:rPr>
      </w:pPr>
    </w:p>
    <w:p w14:paraId="18A91690" w14:textId="77777777" w:rsidR="009A1A95" w:rsidRPr="00537C4F" w:rsidRDefault="009A1A95" w:rsidP="00537C4F">
      <w:pPr>
        <w:pStyle w:val="NoSpacing"/>
        <w:rPr>
          <w:b/>
          <w:bCs/>
        </w:rPr>
      </w:pPr>
    </w:p>
    <w:p w14:paraId="2CDCA000" w14:textId="45E00FC3" w:rsidR="00537C4F" w:rsidRPr="00537C4F" w:rsidRDefault="00537C4F" w:rsidP="00537C4F">
      <w:pPr>
        <w:pStyle w:val="NoSpacing"/>
        <w:jc w:val="center"/>
        <w:rPr>
          <w:b/>
          <w:bCs/>
        </w:rPr>
      </w:pPr>
      <w:r w:rsidRPr="00537C4F">
        <w:rPr>
          <w:b/>
          <w:bCs/>
        </w:rPr>
        <w:t xml:space="preserve">The Purpose and Meaning of the </w:t>
      </w:r>
      <w:r>
        <w:rPr>
          <w:b/>
          <w:bCs/>
        </w:rPr>
        <w:t>T</w:t>
      </w:r>
      <w:r w:rsidRPr="00537C4F">
        <w:rPr>
          <w:b/>
          <w:bCs/>
        </w:rPr>
        <w:t>hird vial and trumpet</w:t>
      </w:r>
    </w:p>
    <w:p w14:paraId="78501171" w14:textId="618A54C4" w:rsidR="00537C4F" w:rsidRDefault="00537C4F" w:rsidP="00537C4F">
      <w:pPr>
        <w:pStyle w:val="NoSpacing"/>
        <w:jc w:val="center"/>
        <w:rPr>
          <w:b/>
          <w:bCs/>
        </w:rPr>
      </w:pPr>
      <w:r w:rsidRPr="00537C4F">
        <w:rPr>
          <w:b/>
          <w:bCs/>
        </w:rPr>
        <w:t>In Revelation.</w:t>
      </w:r>
    </w:p>
    <w:p w14:paraId="5B924D5D" w14:textId="0FCFC9E2" w:rsidR="00537C4F" w:rsidRDefault="00F7525A">
      <w:pPr>
        <w:pStyle w:val="NoSpacing"/>
      </w:pPr>
      <w:r>
        <w:t xml:space="preserve">      With a fresh perspective, the Judahite recognizes the value of Wormwood and its toxic water. For the first time, we gain a comparative view of life and death. With this understanding, we honor and bless God Most High for giving us life and allowing us to enjoy it more fully. According to Joel 3:2, the Israelites </w:t>
      </w:r>
      <w:r w:rsidR="00F46AE5">
        <w:t>are described as a</w:t>
      </w:r>
      <w:r>
        <w:t xml:space="preserve"> pathway to an interstellar civilization.</w:t>
      </w:r>
    </w:p>
    <w:p w14:paraId="1396241A" w14:textId="1E6DE421" w:rsidR="00DE3F83" w:rsidRDefault="00587CDE">
      <w:pPr>
        <w:pStyle w:val="NoSpacing"/>
      </w:pPr>
      <w:r>
        <w:t xml:space="preserve">    Since July 1, 2025, 3iA has become the first phase of Wormwood, designed to create disturbances in perceptual awareness and overthrow existing scientific knowledge across various fields. Trying to understand 3iA has become bitter, frustrating, and bewildering. Indeed, the flooding on July 1, 2025, serves as an allegory for the bitterness caused by human suffering and the sweeping away of outdated systems of knowledge and social norms. The bitterness lies in witnessing the new 3iA yet not knowing how one fits into the new earth and heaven. </w:t>
      </w:r>
    </w:p>
    <w:p w14:paraId="14D5AF39" w14:textId="5478A152" w:rsidR="00E234C7" w:rsidRDefault="00F7525A">
      <w:pPr>
        <w:pStyle w:val="NoSpacing"/>
      </w:pPr>
      <w:r>
        <w:t xml:space="preserve">    In the second phase, the toxic water will be given to those not written in the Book of Life since the foundation of the world. Indeed, God Most High knew at the beginning of creation the genetic lifeline at the end of the Age. Genetics underpins end-time salvation.   </w:t>
      </w:r>
    </w:p>
    <w:p w14:paraId="7F4E7F1A" w14:textId="77777777" w:rsidR="00DE3F83" w:rsidRDefault="00DE3F83">
      <w:pPr>
        <w:pStyle w:val="NoSpacing"/>
      </w:pPr>
    </w:p>
    <w:p w14:paraId="305B8011" w14:textId="3132FABC" w:rsidR="00F46AE5" w:rsidRDefault="00F46AE5" w:rsidP="00F46AE5">
      <w:pPr>
        <w:pStyle w:val="NoSpacing"/>
        <w:jc w:val="center"/>
        <w:rPr>
          <w:b/>
          <w:bCs/>
          <w:sz w:val="32"/>
          <w:szCs w:val="32"/>
        </w:rPr>
      </w:pPr>
      <w:r w:rsidRPr="00F46AE5">
        <w:rPr>
          <w:b/>
          <w:bCs/>
          <w:sz w:val="32"/>
          <w:szCs w:val="32"/>
        </w:rPr>
        <w:t>The eventualities</w:t>
      </w:r>
    </w:p>
    <w:p w14:paraId="5917ED25" w14:textId="77777777" w:rsidR="00514667" w:rsidRDefault="00812891" w:rsidP="00F46AE5">
      <w:pPr>
        <w:pStyle w:val="NoSpacing"/>
        <w:numPr>
          <w:ilvl w:val="0"/>
          <w:numId w:val="12"/>
        </w:numPr>
        <w:jc w:val="both"/>
      </w:pPr>
      <w:r>
        <w:t xml:space="preserve">July 1, 2025. 3iA appeared, announcing the third trumpet and the third vial. Wormwood came in phases one and two. We are now in phase two, where participants will be given contaminated water to drink. The toxic water will be removed after one month. Many have already stored bottles of water to drink during the plague. Guess what? The water will be contaminated, </w:t>
      </w:r>
      <w:r w:rsidR="0027718F">
        <w:t xml:space="preserve">as in Egypt, when the river </w:t>
      </w:r>
    </w:p>
    <w:p w14:paraId="1CCB5EBA" w14:textId="77777777" w:rsidR="00514667" w:rsidRDefault="00514667" w:rsidP="00587CDE">
      <w:pPr>
        <w:pStyle w:val="NoSpacing"/>
        <w:ind w:left="720"/>
        <w:jc w:val="both"/>
      </w:pPr>
    </w:p>
    <w:p w14:paraId="630C77DF" w14:textId="77777777" w:rsidR="00514667" w:rsidRDefault="00514667" w:rsidP="00587CDE">
      <w:pPr>
        <w:pStyle w:val="NoSpacing"/>
        <w:ind w:left="720"/>
        <w:jc w:val="both"/>
      </w:pPr>
    </w:p>
    <w:p w14:paraId="1235B736" w14:textId="77777777" w:rsidR="00514667" w:rsidRDefault="00514667" w:rsidP="00587CDE">
      <w:pPr>
        <w:pStyle w:val="NoSpacing"/>
        <w:ind w:left="720"/>
        <w:jc w:val="both"/>
      </w:pPr>
    </w:p>
    <w:p w14:paraId="06554965" w14:textId="77777777" w:rsidR="00514667" w:rsidRDefault="00514667" w:rsidP="00587CDE">
      <w:pPr>
        <w:pStyle w:val="NoSpacing"/>
        <w:ind w:left="720"/>
        <w:jc w:val="both"/>
      </w:pPr>
    </w:p>
    <w:p w14:paraId="7A17B196" w14:textId="77777777" w:rsidR="00514667" w:rsidRDefault="00514667" w:rsidP="00587CDE">
      <w:pPr>
        <w:pStyle w:val="NoSpacing"/>
        <w:ind w:left="720"/>
        <w:jc w:val="both"/>
      </w:pPr>
    </w:p>
    <w:p w14:paraId="2456CA73" w14:textId="77777777" w:rsidR="00514667" w:rsidRDefault="00514667" w:rsidP="00587CDE">
      <w:pPr>
        <w:pStyle w:val="NoSpacing"/>
        <w:ind w:left="720"/>
        <w:jc w:val="both"/>
      </w:pPr>
    </w:p>
    <w:p w14:paraId="37E4FA37" w14:textId="77777777" w:rsidR="00514667" w:rsidRDefault="00514667" w:rsidP="00587CDE">
      <w:pPr>
        <w:pStyle w:val="NoSpacing"/>
        <w:ind w:left="720"/>
        <w:jc w:val="both"/>
      </w:pPr>
    </w:p>
    <w:p w14:paraId="0A269D1E" w14:textId="77777777" w:rsidR="00514667" w:rsidRDefault="00514667" w:rsidP="00587CDE">
      <w:pPr>
        <w:pStyle w:val="NoSpacing"/>
        <w:ind w:left="720"/>
        <w:jc w:val="both"/>
      </w:pPr>
    </w:p>
    <w:p w14:paraId="1BF218B0" w14:textId="77777777" w:rsidR="00514667" w:rsidRDefault="00514667" w:rsidP="00587CDE">
      <w:pPr>
        <w:pStyle w:val="NoSpacing"/>
        <w:ind w:left="720"/>
        <w:jc w:val="both"/>
      </w:pPr>
    </w:p>
    <w:p w14:paraId="59B9B582" w14:textId="77777777" w:rsidR="00514667" w:rsidRDefault="00514667" w:rsidP="00587CDE">
      <w:pPr>
        <w:pStyle w:val="NoSpacing"/>
        <w:ind w:left="360"/>
        <w:jc w:val="both"/>
      </w:pPr>
    </w:p>
    <w:p w14:paraId="57FFD933" w14:textId="17B7B00B" w:rsidR="00F46AE5" w:rsidRDefault="0027718F" w:rsidP="00587CDE">
      <w:pPr>
        <w:pStyle w:val="NoSpacing"/>
        <w:ind w:left="720"/>
        <w:jc w:val="both"/>
      </w:pPr>
      <w:r>
        <w:t xml:space="preserve">turned red, and household water pitchers </w:t>
      </w:r>
      <w:r w:rsidR="00587CDE">
        <w:t>also turned red</w:t>
      </w:r>
      <w:r w:rsidR="00812891">
        <w:t>. Judgment will not be spared. Yes, the date by which the third vial will be poured out is known.</w:t>
      </w:r>
    </w:p>
    <w:p w14:paraId="7126FCD4" w14:textId="77777777" w:rsidR="00CD5BC0" w:rsidRPr="00CD5BC0" w:rsidRDefault="005C4E41" w:rsidP="00D6223C">
      <w:pPr>
        <w:pStyle w:val="NoSpacing"/>
        <w:numPr>
          <w:ilvl w:val="0"/>
          <w:numId w:val="12"/>
        </w:numPr>
        <w:rPr>
          <w:rFonts w:ascii="Baskerville Old Face" w:hAnsi="Baskerville Old Face"/>
          <w:sz w:val="20"/>
          <w:szCs w:val="20"/>
        </w:rPr>
      </w:pPr>
      <w:r>
        <w:t xml:space="preserve">Abaddon: “And they had as king over them the angel of the bottomless pit, whose name in Hebrew is Abaddon, but in Greek he has the name Apollyon.” Revelation 9:11. When 3iA visited the earth on December 19, 2025, a disturbance occurred, as there was a perceived electronic handshake. </w:t>
      </w:r>
      <w:proofErr w:type="gramStart"/>
      <w:r>
        <w:t>In reality, it</w:t>
      </w:r>
      <w:proofErr w:type="gramEnd"/>
      <w:r>
        <w:t xml:space="preserve"> was the encryption keys manifesting </w:t>
      </w:r>
      <w:proofErr w:type="gramStart"/>
      <w:r>
        <w:t>at the moment</w:t>
      </w:r>
      <w:proofErr w:type="gramEnd"/>
      <w:r>
        <w:t xml:space="preserve"> the abyss’s door was unlocked. This provides the correct understanding. Abaddon represents a planetary law—a cyclical law of destruction</w:t>
      </w:r>
      <w:r w:rsidR="00CD5BC0">
        <w:t xml:space="preserve"> —</w:t>
      </w:r>
      <w:r>
        <w:t xml:space="preserve">part of nature. When society reaches a certain level of moral decay, Abaddon appears to align with Earth's magnetic field and the electrical particles that support our brain's rhythmic frequency pattern. 3iA sent a Rubik’s Cube tile to strike Earth first, causing an electromagnetic disturbance around the planet, followed by the </w:t>
      </w:r>
    </w:p>
    <w:p w14:paraId="163AB101" w14:textId="75219586" w:rsidR="000726FE" w:rsidRPr="005C4E41" w:rsidRDefault="005C4E41" w:rsidP="00D6223C">
      <w:pPr>
        <w:pStyle w:val="NoSpacing"/>
        <w:numPr>
          <w:ilvl w:val="0"/>
          <w:numId w:val="12"/>
        </w:numPr>
        <w:rPr>
          <w:rFonts w:ascii="Baskerville Old Face" w:hAnsi="Baskerville Old Face"/>
          <w:sz w:val="20"/>
          <w:szCs w:val="20"/>
        </w:rPr>
      </w:pPr>
      <w:r>
        <w:t xml:space="preserve">appearance of encryption keys. This is why </w:t>
      </w:r>
      <w:r w:rsidR="00CD5BC0">
        <w:t>w</w:t>
      </w:r>
      <w:r>
        <w:t>e</w:t>
      </w:r>
      <w:r w:rsidR="00CD5BC0">
        <w:t xml:space="preserve"> regard Abaddon as a planetary legal mechanism designed to weaken mental structures essential to</w:t>
      </w:r>
      <w:r>
        <w:t xml:space="preserve"> maintaining societal cohesion.  </w:t>
      </w:r>
    </w:p>
    <w:p w14:paraId="647350F5" w14:textId="18E3B263" w:rsidR="008819BC" w:rsidRPr="007C2C22" w:rsidRDefault="00EA1F85" w:rsidP="00D6223C">
      <w:pPr>
        <w:pStyle w:val="NoSpacing"/>
        <w:numPr>
          <w:ilvl w:val="0"/>
          <w:numId w:val="12"/>
        </w:numPr>
        <w:rPr>
          <w:rFonts w:ascii="Baskerville Old Face" w:hAnsi="Baskerville Old Face"/>
          <w:sz w:val="20"/>
          <w:szCs w:val="20"/>
        </w:rPr>
      </w:pPr>
      <w:r>
        <w:t xml:space="preserve"> 3iA </w:t>
      </w:r>
      <w:r w:rsidR="00FD292A">
        <w:t>appears to be in the position to release</w:t>
      </w:r>
      <w:r>
        <w:t xml:space="preserve"> the imprisoned </w:t>
      </w:r>
      <w:r w:rsidR="00FD292A">
        <w:t>demons</w:t>
      </w:r>
      <w:r>
        <w:t xml:space="preserve"> at the Euphrates River.</w:t>
      </w:r>
      <w:r w:rsidR="00FD292A">
        <w:t xml:space="preserve"> </w:t>
      </w:r>
      <w:r w:rsidR="00FD292A" w:rsidRPr="00FD292A">
        <w:rPr>
          <w:b/>
          <w:bCs/>
        </w:rPr>
        <w:t> Revelation 9:13-15</w:t>
      </w:r>
      <w:r w:rsidR="00FD292A">
        <w:rPr>
          <w:b/>
          <w:bCs/>
        </w:rPr>
        <w:t>.</w:t>
      </w:r>
    </w:p>
    <w:p w14:paraId="75777DCF" w14:textId="77777777" w:rsidR="007C2C22" w:rsidRDefault="007C2C22" w:rsidP="007C2C22">
      <w:pPr>
        <w:pStyle w:val="NoSpacing"/>
      </w:pPr>
    </w:p>
    <w:p w14:paraId="35CD2FCB" w14:textId="77777777" w:rsidR="007C2C22" w:rsidRDefault="007C2C22" w:rsidP="007C2C22">
      <w:pPr>
        <w:pStyle w:val="NoSpacing"/>
      </w:pPr>
    </w:p>
    <w:p w14:paraId="2E0F04E3" w14:textId="77777777" w:rsidR="007C2C22" w:rsidRDefault="007C2C22" w:rsidP="007C2C22">
      <w:pPr>
        <w:pStyle w:val="NoSpacing"/>
      </w:pPr>
    </w:p>
    <w:p w14:paraId="51E6B6F4" w14:textId="77777777" w:rsidR="0008500A" w:rsidRPr="00537C4F" w:rsidRDefault="0008500A">
      <w:pPr>
        <w:pStyle w:val="NoSpacing"/>
      </w:pPr>
    </w:p>
    <w:sectPr w:rsidR="0008500A" w:rsidRPr="00537C4F">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11E" w14:textId="77777777" w:rsidR="003D4308" w:rsidRDefault="003D4308" w:rsidP="003D4308">
      <w:pPr>
        <w:spacing w:after="0" w:line="240" w:lineRule="auto"/>
      </w:pPr>
      <w:r>
        <w:separator/>
      </w:r>
    </w:p>
  </w:endnote>
  <w:endnote w:type="continuationSeparator" w:id="0">
    <w:p w14:paraId="7B20D0D7" w14:textId="77777777" w:rsidR="003D4308" w:rsidRDefault="003D4308" w:rsidP="003D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3C8C" w14:textId="58DD8AE4" w:rsidR="00AA551B" w:rsidRDefault="00AA551B">
    <w:pPr>
      <w:pStyle w:val="Footer"/>
    </w:pPr>
    <w:r>
      <w:t>POSTED ON 1-8-2026</w:t>
    </w:r>
  </w:p>
  <w:p w14:paraId="0B61179F" w14:textId="77777777" w:rsidR="00AA551B" w:rsidRDefault="00AA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50FB" w14:textId="77777777" w:rsidR="003D4308" w:rsidRDefault="003D4308" w:rsidP="003D4308">
      <w:pPr>
        <w:spacing w:after="0" w:line="240" w:lineRule="auto"/>
      </w:pPr>
      <w:r>
        <w:separator/>
      </w:r>
    </w:p>
  </w:footnote>
  <w:footnote w:type="continuationSeparator" w:id="0">
    <w:p w14:paraId="25FB04E0" w14:textId="77777777" w:rsidR="003D4308" w:rsidRDefault="003D4308" w:rsidP="003D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ECF" w14:textId="42F8680C" w:rsidR="00AA551B" w:rsidRDefault="00AA551B">
    <w:pPr>
      <w:pStyle w:val="Header"/>
    </w:pPr>
    <w:r>
      <w:rPr>
        <w:noProof/>
      </w:rPr>
      <w:pict w14:anchorId="17CA3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75469" o:spid="_x0000_s2050" type="#_x0000_t136" style="position:absolute;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quot;;font-size:1pt" string="POSTED 1/8/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BEEC" w14:textId="70FBD8AB" w:rsidR="003D4308" w:rsidRDefault="00AA551B">
    <w:pPr>
      <w:pStyle w:val="Header"/>
    </w:pPr>
    <w:r>
      <w:rPr>
        <w:noProof/>
      </w:rPr>
      <w:pict w14:anchorId="388F6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75470" o:spid="_x0000_s2051" type="#_x0000_t136" style="position:absolute;margin-left:0;margin-top:0;width:543.35pt;height:116.4pt;rotation:315;z-index:-251651072;mso-position-horizontal:center;mso-position-horizontal-relative:margin;mso-position-vertical:center;mso-position-vertical-relative:margin" o:allowincell="f" fillcolor="silver" stroked="f">
          <v:fill opacity=".5"/>
          <v:textpath style="font-family:&quot;Calibri&quot;;font-size:1pt" string="POSTED 1/8/2026"/>
        </v:shape>
      </w:pict>
    </w:r>
  </w:p>
  <w:sdt>
    <w:sdtPr>
      <w:id w:val="-853425843"/>
      <w:docPartObj>
        <w:docPartGallery w:val="Page Numbers (Margins)"/>
        <w:docPartUnique/>
      </w:docPartObj>
    </w:sdtPr>
    <w:sdtEndPr/>
    <w:sdtContent>
      <w:p w14:paraId="72FDBEEC" w14:textId="70FBD8AB" w:rsidR="003D4308" w:rsidRDefault="003D4308">
        <w:pPr>
          <w:pStyle w:val="Header"/>
        </w:pPr>
        <w:r>
          <w:rPr>
            <w:noProof/>
          </w:rPr>
          <mc:AlternateContent>
            <mc:Choice Requires="wps">
              <w:drawing>
                <wp:anchor distT="0" distB="0" distL="114300" distR="114300" simplePos="0" relativeHeight="251659264" behindDoc="0" locked="0" layoutInCell="0" allowOverlap="1" wp14:anchorId="44E245FF" wp14:editId="4793875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7035880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40F1F" w14:textId="77777777" w:rsidR="003D4308" w:rsidRDefault="003D4308">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4E245FF" id="Rectangle 8" o:spid="_x0000_s1032"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7A40F1F" w14:textId="77777777" w:rsidR="003D4308" w:rsidRDefault="003D4308">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CA58" w14:textId="162F1DC4" w:rsidR="00AA551B" w:rsidRDefault="00AA551B">
    <w:pPr>
      <w:pStyle w:val="Header"/>
    </w:pPr>
    <w:r>
      <w:rPr>
        <w:noProof/>
      </w:rPr>
      <w:pict w14:anchorId="0EDED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75468" o:spid="_x0000_s2049"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quot;;font-size:1pt" string="POSTED 1/8/202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818"/>
      </v:shape>
    </w:pict>
  </w:numPicBullet>
  <w:abstractNum w:abstractNumId="0" w15:restartNumberingAfterBreak="0">
    <w:nsid w:val="1BCD4C16"/>
    <w:multiLevelType w:val="multilevel"/>
    <w:tmpl w:val="72F8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93666"/>
    <w:multiLevelType w:val="hybridMultilevel"/>
    <w:tmpl w:val="FD926782"/>
    <w:lvl w:ilvl="0" w:tplc="8CE21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5F81"/>
    <w:multiLevelType w:val="multilevel"/>
    <w:tmpl w:val="4EFA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1BD0"/>
    <w:multiLevelType w:val="hybridMultilevel"/>
    <w:tmpl w:val="BB6A44BE"/>
    <w:lvl w:ilvl="0" w:tplc="1FF66FE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2ECF074E"/>
    <w:multiLevelType w:val="multilevel"/>
    <w:tmpl w:val="CAE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56178"/>
    <w:multiLevelType w:val="multilevel"/>
    <w:tmpl w:val="F4EA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0D21"/>
    <w:multiLevelType w:val="hybridMultilevel"/>
    <w:tmpl w:val="4EAED498"/>
    <w:lvl w:ilvl="0" w:tplc="AC76D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F5E50"/>
    <w:multiLevelType w:val="hybridMultilevel"/>
    <w:tmpl w:val="F4782E12"/>
    <w:lvl w:ilvl="0" w:tplc="CDC69B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466E7"/>
    <w:multiLevelType w:val="hybridMultilevel"/>
    <w:tmpl w:val="EB5CDF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00C0A"/>
    <w:multiLevelType w:val="multilevel"/>
    <w:tmpl w:val="FE22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E299A"/>
    <w:multiLevelType w:val="hybridMultilevel"/>
    <w:tmpl w:val="09FC8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83305"/>
    <w:multiLevelType w:val="multilevel"/>
    <w:tmpl w:val="10D4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770026">
    <w:abstractNumId w:val="4"/>
  </w:num>
  <w:num w:numId="2" w16cid:durableId="1292327995">
    <w:abstractNumId w:val="11"/>
  </w:num>
  <w:num w:numId="3" w16cid:durableId="1527913481">
    <w:abstractNumId w:val="0"/>
  </w:num>
  <w:num w:numId="4" w16cid:durableId="885335354">
    <w:abstractNumId w:val="5"/>
  </w:num>
  <w:num w:numId="5" w16cid:durableId="743835946">
    <w:abstractNumId w:val="9"/>
  </w:num>
  <w:num w:numId="6" w16cid:durableId="1216743192">
    <w:abstractNumId w:val="1"/>
  </w:num>
  <w:num w:numId="7" w16cid:durableId="1301378248">
    <w:abstractNumId w:val="7"/>
  </w:num>
  <w:num w:numId="8" w16cid:durableId="294288721">
    <w:abstractNumId w:val="6"/>
  </w:num>
  <w:num w:numId="9" w16cid:durableId="975331970">
    <w:abstractNumId w:val="8"/>
  </w:num>
  <w:num w:numId="10" w16cid:durableId="76828547">
    <w:abstractNumId w:val="2"/>
  </w:num>
  <w:num w:numId="11" w16cid:durableId="1630699398">
    <w:abstractNumId w:val="3"/>
  </w:num>
  <w:num w:numId="12" w16cid:durableId="1837262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58"/>
    <w:rsid w:val="00000CF0"/>
    <w:rsid w:val="000015BB"/>
    <w:rsid w:val="0001679F"/>
    <w:rsid w:val="0002450C"/>
    <w:rsid w:val="00030FC9"/>
    <w:rsid w:val="00037613"/>
    <w:rsid w:val="000548BC"/>
    <w:rsid w:val="00071D4C"/>
    <w:rsid w:val="000726FE"/>
    <w:rsid w:val="0007289C"/>
    <w:rsid w:val="0008500A"/>
    <w:rsid w:val="0008759F"/>
    <w:rsid w:val="00097A57"/>
    <w:rsid w:val="000A4734"/>
    <w:rsid w:val="000C147F"/>
    <w:rsid w:val="000C781D"/>
    <w:rsid w:val="000E2205"/>
    <w:rsid w:val="000E71FC"/>
    <w:rsid w:val="00114C10"/>
    <w:rsid w:val="00142693"/>
    <w:rsid w:val="00142F68"/>
    <w:rsid w:val="00153047"/>
    <w:rsid w:val="00155B5A"/>
    <w:rsid w:val="00167B26"/>
    <w:rsid w:val="0019192C"/>
    <w:rsid w:val="0019470B"/>
    <w:rsid w:val="00194E77"/>
    <w:rsid w:val="001A1EB2"/>
    <w:rsid w:val="001A2D32"/>
    <w:rsid w:val="001A3B7D"/>
    <w:rsid w:val="001C5444"/>
    <w:rsid w:val="001D3971"/>
    <w:rsid w:val="001F3D61"/>
    <w:rsid w:val="00224C3E"/>
    <w:rsid w:val="00245F0D"/>
    <w:rsid w:val="0024656C"/>
    <w:rsid w:val="002676B8"/>
    <w:rsid w:val="002730D7"/>
    <w:rsid w:val="00273CE8"/>
    <w:rsid w:val="0027718F"/>
    <w:rsid w:val="00286061"/>
    <w:rsid w:val="002865BD"/>
    <w:rsid w:val="002C38BA"/>
    <w:rsid w:val="002C4EBC"/>
    <w:rsid w:val="002C5AD4"/>
    <w:rsid w:val="002C6C6F"/>
    <w:rsid w:val="002D092B"/>
    <w:rsid w:val="002D7F83"/>
    <w:rsid w:val="002E3C73"/>
    <w:rsid w:val="002F2182"/>
    <w:rsid w:val="00310443"/>
    <w:rsid w:val="003154FE"/>
    <w:rsid w:val="003166BB"/>
    <w:rsid w:val="00316D29"/>
    <w:rsid w:val="00321E47"/>
    <w:rsid w:val="003240AA"/>
    <w:rsid w:val="00337259"/>
    <w:rsid w:val="003674EF"/>
    <w:rsid w:val="003836C5"/>
    <w:rsid w:val="00396A95"/>
    <w:rsid w:val="0039705B"/>
    <w:rsid w:val="00397531"/>
    <w:rsid w:val="003A0EE1"/>
    <w:rsid w:val="003A7315"/>
    <w:rsid w:val="003C3489"/>
    <w:rsid w:val="003C434C"/>
    <w:rsid w:val="003C5071"/>
    <w:rsid w:val="003C76D9"/>
    <w:rsid w:val="003D19A7"/>
    <w:rsid w:val="003D4308"/>
    <w:rsid w:val="003D76C5"/>
    <w:rsid w:val="003E050D"/>
    <w:rsid w:val="003E7D6F"/>
    <w:rsid w:val="003F6FB6"/>
    <w:rsid w:val="003F7794"/>
    <w:rsid w:val="00404A9E"/>
    <w:rsid w:val="0040577C"/>
    <w:rsid w:val="00416B21"/>
    <w:rsid w:val="004276B4"/>
    <w:rsid w:val="00431866"/>
    <w:rsid w:val="00436CF8"/>
    <w:rsid w:val="0045263A"/>
    <w:rsid w:val="00453260"/>
    <w:rsid w:val="00454076"/>
    <w:rsid w:val="00467FB1"/>
    <w:rsid w:val="00473CAD"/>
    <w:rsid w:val="00476E95"/>
    <w:rsid w:val="004931F6"/>
    <w:rsid w:val="00494658"/>
    <w:rsid w:val="00497FA6"/>
    <w:rsid w:val="004A32EF"/>
    <w:rsid w:val="004C0814"/>
    <w:rsid w:val="004C6322"/>
    <w:rsid w:val="004F1140"/>
    <w:rsid w:val="004F4FB8"/>
    <w:rsid w:val="0050080C"/>
    <w:rsid w:val="0051129F"/>
    <w:rsid w:val="00514667"/>
    <w:rsid w:val="00514D33"/>
    <w:rsid w:val="00516960"/>
    <w:rsid w:val="00523E3C"/>
    <w:rsid w:val="00526F8C"/>
    <w:rsid w:val="00530899"/>
    <w:rsid w:val="00535200"/>
    <w:rsid w:val="005374C6"/>
    <w:rsid w:val="00537C4F"/>
    <w:rsid w:val="00544981"/>
    <w:rsid w:val="00587CDE"/>
    <w:rsid w:val="005B340E"/>
    <w:rsid w:val="005C4E41"/>
    <w:rsid w:val="005D0729"/>
    <w:rsid w:val="005D58AD"/>
    <w:rsid w:val="005E76EF"/>
    <w:rsid w:val="005F19EB"/>
    <w:rsid w:val="00611F88"/>
    <w:rsid w:val="00633D8E"/>
    <w:rsid w:val="006356CC"/>
    <w:rsid w:val="0065407D"/>
    <w:rsid w:val="00670C6F"/>
    <w:rsid w:val="006856B9"/>
    <w:rsid w:val="00690A8B"/>
    <w:rsid w:val="006B2B09"/>
    <w:rsid w:val="006D7438"/>
    <w:rsid w:val="006E5037"/>
    <w:rsid w:val="006E62B4"/>
    <w:rsid w:val="006F6780"/>
    <w:rsid w:val="006F757B"/>
    <w:rsid w:val="007050FD"/>
    <w:rsid w:val="00707154"/>
    <w:rsid w:val="00723997"/>
    <w:rsid w:val="00727369"/>
    <w:rsid w:val="00731F87"/>
    <w:rsid w:val="00735E68"/>
    <w:rsid w:val="00751ADC"/>
    <w:rsid w:val="007675CA"/>
    <w:rsid w:val="00770E0D"/>
    <w:rsid w:val="00775C2A"/>
    <w:rsid w:val="00781A4B"/>
    <w:rsid w:val="007A5132"/>
    <w:rsid w:val="007A7FBE"/>
    <w:rsid w:val="007B61FE"/>
    <w:rsid w:val="007C2C22"/>
    <w:rsid w:val="007E1FC8"/>
    <w:rsid w:val="007F131F"/>
    <w:rsid w:val="007F2A41"/>
    <w:rsid w:val="007F78A1"/>
    <w:rsid w:val="007F79E8"/>
    <w:rsid w:val="00805A60"/>
    <w:rsid w:val="00812891"/>
    <w:rsid w:val="00824345"/>
    <w:rsid w:val="00826B03"/>
    <w:rsid w:val="00833AFA"/>
    <w:rsid w:val="00845B4E"/>
    <w:rsid w:val="00847B94"/>
    <w:rsid w:val="008819BC"/>
    <w:rsid w:val="008B7E43"/>
    <w:rsid w:val="008C3458"/>
    <w:rsid w:val="008D5605"/>
    <w:rsid w:val="008E50EE"/>
    <w:rsid w:val="008E5785"/>
    <w:rsid w:val="008F3E53"/>
    <w:rsid w:val="00902EB0"/>
    <w:rsid w:val="00904B24"/>
    <w:rsid w:val="00913002"/>
    <w:rsid w:val="00930668"/>
    <w:rsid w:val="00945866"/>
    <w:rsid w:val="00954C2C"/>
    <w:rsid w:val="009550D2"/>
    <w:rsid w:val="00961E43"/>
    <w:rsid w:val="00964333"/>
    <w:rsid w:val="009725CE"/>
    <w:rsid w:val="00992360"/>
    <w:rsid w:val="009A1904"/>
    <w:rsid w:val="009A1A95"/>
    <w:rsid w:val="009B07B2"/>
    <w:rsid w:val="009B0FEB"/>
    <w:rsid w:val="009B3C45"/>
    <w:rsid w:val="009B49C1"/>
    <w:rsid w:val="009C068E"/>
    <w:rsid w:val="009D2403"/>
    <w:rsid w:val="009E579F"/>
    <w:rsid w:val="00A063AA"/>
    <w:rsid w:val="00A27C04"/>
    <w:rsid w:val="00A30FB8"/>
    <w:rsid w:val="00A347AE"/>
    <w:rsid w:val="00A44324"/>
    <w:rsid w:val="00A51E57"/>
    <w:rsid w:val="00A549E2"/>
    <w:rsid w:val="00A56E91"/>
    <w:rsid w:val="00A60F2C"/>
    <w:rsid w:val="00A64C85"/>
    <w:rsid w:val="00A664B6"/>
    <w:rsid w:val="00A72054"/>
    <w:rsid w:val="00A7731B"/>
    <w:rsid w:val="00A80D47"/>
    <w:rsid w:val="00A8133E"/>
    <w:rsid w:val="00A82E66"/>
    <w:rsid w:val="00A92501"/>
    <w:rsid w:val="00AA47A6"/>
    <w:rsid w:val="00AA4C1F"/>
    <w:rsid w:val="00AA551B"/>
    <w:rsid w:val="00AA6909"/>
    <w:rsid w:val="00AB0F38"/>
    <w:rsid w:val="00AB5AC2"/>
    <w:rsid w:val="00AB6443"/>
    <w:rsid w:val="00AF36C4"/>
    <w:rsid w:val="00B112CA"/>
    <w:rsid w:val="00B14DD4"/>
    <w:rsid w:val="00B16542"/>
    <w:rsid w:val="00B22D0C"/>
    <w:rsid w:val="00B415FB"/>
    <w:rsid w:val="00B5290E"/>
    <w:rsid w:val="00B53BAD"/>
    <w:rsid w:val="00B64CCE"/>
    <w:rsid w:val="00B8358A"/>
    <w:rsid w:val="00B905FF"/>
    <w:rsid w:val="00B941C7"/>
    <w:rsid w:val="00B979C6"/>
    <w:rsid w:val="00BA1AB2"/>
    <w:rsid w:val="00BA2E3A"/>
    <w:rsid w:val="00BE0C88"/>
    <w:rsid w:val="00BE15B5"/>
    <w:rsid w:val="00C06389"/>
    <w:rsid w:val="00C155FC"/>
    <w:rsid w:val="00C23B55"/>
    <w:rsid w:val="00C542D0"/>
    <w:rsid w:val="00C64E2C"/>
    <w:rsid w:val="00C66B81"/>
    <w:rsid w:val="00C746C7"/>
    <w:rsid w:val="00C753C4"/>
    <w:rsid w:val="00C76B5D"/>
    <w:rsid w:val="00C8041A"/>
    <w:rsid w:val="00C837B9"/>
    <w:rsid w:val="00C84E7C"/>
    <w:rsid w:val="00CB1775"/>
    <w:rsid w:val="00CB3FC2"/>
    <w:rsid w:val="00CC52E9"/>
    <w:rsid w:val="00CD3A4B"/>
    <w:rsid w:val="00CD5BC0"/>
    <w:rsid w:val="00CE1F1D"/>
    <w:rsid w:val="00CE35EC"/>
    <w:rsid w:val="00D0425D"/>
    <w:rsid w:val="00D07BEB"/>
    <w:rsid w:val="00D254FD"/>
    <w:rsid w:val="00D33A38"/>
    <w:rsid w:val="00D6223C"/>
    <w:rsid w:val="00D65932"/>
    <w:rsid w:val="00D744B3"/>
    <w:rsid w:val="00D90D62"/>
    <w:rsid w:val="00DC3773"/>
    <w:rsid w:val="00DC520C"/>
    <w:rsid w:val="00DD337A"/>
    <w:rsid w:val="00DD6341"/>
    <w:rsid w:val="00DD78A2"/>
    <w:rsid w:val="00DD7AF6"/>
    <w:rsid w:val="00DE3F83"/>
    <w:rsid w:val="00DE74AC"/>
    <w:rsid w:val="00E10661"/>
    <w:rsid w:val="00E106CD"/>
    <w:rsid w:val="00E15D1B"/>
    <w:rsid w:val="00E20F02"/>
    <w:rsid w:val="00E234C7"/>
    <w:rsid w:val="00E273BF"/>
    <w:rsid w:val="00E311CC"/>
    <w:rsid w:val="00E37DD2"/>
    <w:rsid w:val="00E54B0F"/>
    <w:rsid w:val="00E652A6"/>
    <w:rsid w:val="00E743FB"/>
    <w:rsid w:val="00E87C28"/>
    <w:rsid w:val="00EA097F"/>
    <w:rsid w:val="00EA1F85"/>
    <w:rsid w:val="00EB040D"/>
    <w:rsid w:val="00EB412B"/>
    <w:rsid w:val="00EB7579"/>
    <w:rsid w:val="00EC1655"/>
    <w:rsid w:val="00EC290D"/>
    <w:rsid w:val="00ED4A64"/>
    <w:rsid w:val="00EF4C00"/>
    <w:rsid w:val="00F03BED"/>
    <w:rsid w:val="00F1058A"/>
    <w:rsid w:val="00F127C6"/>
    <w:rsid w:val="00F13C47"/>
    <w:rsid w:val="00F15378"/>
    <w:rsid w:val="00F1599C"/>
    <w:rsid w:val="00F2366A"/>
    <w:rsid w:val="00F376E8"/>
    <w:rsid w:val="00F46AE5"/>
    <w:rsid w:val="00F50757"/>
    <w:rsid w:val="00F5481C"/>
    <w:rsid w:val="00F56C39"/>
    <w:rsid w:val="00F71315"/>
    <w:rsid w:val="00F7525A"/>
    <w:rsid w:val="00F80F9E"/>
    <w:rsid w:val="00F81D71"/>
    <w:rsid w:val="00F87423"/>
    <w:rsid w:val="00F90F54"/>
    <w:rsid w:val="00FA38C5"/>
    <w:rsid w:val="00FB58FF"/>
    <w:rsid w:val="00FB76A9"/>
    <w:rsid w:val="00FC35B8"/>
    <w:rsid w:val="00FC4511"/>
    <w:rsid w:val="00FD292A"/>
    <w:rsid w:val="00FD2A93"/>
    <w:rsid w:val="00FD475D"/>
    <w:rsid w:val="00FF2F1C"/>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735B1"/>
  <w15:chartTrackingRefBased/>
  <w15:docId w15:val="{10E0F276-D507-48E5-B1C8-15C3F62B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658"/>
    <w:rPr>
      <w:rFonts w:eastAsiaTheme="majorEastAsia" w:cstheme="majorBidi"/>
      <w:color w:val="272727" w:themeColor="text1" w:themeTint="D8"/>
    </w:rPr>
  </w:style>
  <w:style w:type="paragraph" w:styleId="Title">
    <w:name w:val="Title"/>
    <w:basedOn w:val="Normal"/>
    <w:next w:val="Normal"/>
    <w:link w:val="TitleChar"/>
    <w:uiPriority w:val="10"/>
    <w:qFormat/>
    <w:rsid w:val="00494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658"/>
    <w:pPr>
      <w:spacing w:before="160"/>
      <w:jc w:val="center"/>
    </w:pPr>
    <w:rPr>
      <w:i/>
      <w:iCs/>
      <w:color w:val="404040" w:themeColor="text1" w:themeTint="BF"/>
    </w:rPr>
  </w:style>
  <w:style w:type="character" w:customStyle="1" w:styleId="QuoteChar">
    <w:name w:val="Quote Char"/>
    <w:basedOn w:val="DefaultParagraphFont"/>
    <w:link w:val="Quote"/>
    <w:uiPriority w:val="29"/>
    <w:rsid w:val="00494658"/>
    <w:rPr>
      <w:i/>
      <w:iCs/>
      <w:color w:val="404040" w:themeColor="text1" w:themeTint="BF"/>
    </w:rPr>
  </w:style>
  <w:style w:type="paragraph" w:styleId="ListParagraph">
    <w:name w:val="List Paragraph"/>
    <w:basedOn w:val="Normal"/>
    <w:uiPriority w:val="34"/>
    <w:qFormat/>
    <w:rsid w:val="00494658"/>
    <w:pPr>
      <w:ind w:left="720"/>
      <w:contextualSpacing/>
    </w:pPr>
  </w:style>
  <w:style w:type="character" w:styleId="IntenseEmphasis">
    <w:name w:val="Intense Emphasis"/>
    <w:basedOn w:val="DefaultParagraphFont"/>
    <w:uiPriority w:val="21"/>
    <w:qFormat/>
    <w:rsid w:val="00494658"/>
    <w:rPr>
      <w:i/>
      <w:iCs/>
      <w:color w:val="0F4761" w:themeColor="accent1" w:themeShade="BF"/>
    </w:rPr>
  </w:style>
  <w:style w:type="paragraph" w:styleId="IntenseQuote">
    <w:name w:val="Intense Quote"/>
    <w:basedOn w:val="Normal"/>
    <w:next w:val="Normal"/>
    <w:link w:val="IntenseQuoteChar"/>
    <w:uiPriority w:val="30"/>
    <w:qFormat/>
    <w:rsid w:val="00494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658"/>
    <w:rPr>
      <w:i/>
      <w:iCs/>
      <w:color w:val="0F4761" w:themeColor="accent1" w:themeShade="BF"/>
    </w:rPr>
  </w:style>
  <w:style w:type="character" w:styleId="IntenseReference">
    <w:name w:val="Intense Reference"/>
    <w:basedOn w:val="DefaultParagraphFont"/>
    <w:uiPriority w:val="32"/>
    <w:qFormat/>
    <w:rsid w:val="00494658"/>
    <w:rPr>
      <w:b/>
      <w:bCs/>
      <w:smallCaps/>
      <w:color w:val="0F4761" w:themeColor="accent1" w:themeShade="BF"/>
      <w:spacing w:val="5"/>
    </w:rPr>
  </w:style>
  <w:style w:type="character" w:styleId="Hyperlink">
    <w:name w:val="Hyperlink"/>
    <w:basedOn w:val="DefaultParagraphFont"/>
    <w:uiPriority w:val="99"/>
    <w:unhideWhenUsed/>
    <w:rsid w:val="004C0814"/>
    <w:rPr>
      <w:color w:val="467886" w:themeColor="hyperlink"/>
      <w:u w:val="single"/>
    </w:rPr>
  </w:style>
  <w:style w:type="paragraph" w:styleId="NoSpacing">
    <w:name w:val="No Spacing"/>
    <w:uiPriority w:val="1"/>
    <w:qFormat/>
    <w:rsid w:val="00097A57"/>
    <w:pPr>
      <w:spacing w:after="0" w:line="240" w:lineRule="auto"/>
    </w:pPr>
  </w:style>
  <w:style w:type="character" w:styleId="UnresolvedMention">
    <w:name w:val="Unresolved Mention"/>
    <w:basedOn w:val="DefaultParagraphFont"/>
    <w:uiPriority w:val="99"/>
    <w:semiHidden/>
    <w:unhideWhenUsed/>
    <w:rsid w:val="00A063AA"/>
    <w:rPr>
      <w:color w:val="605E5C"/>
      <w:shd w:val="clear" w:color="auto" w:fill="E1DFDD"/>
    </w:rPr>
  </w:style>
  <w:style w:type="paragraph" w:styleId="Header">
    <w:name w:val="header"/>
    <w:basedOn w:val="Normal"/>
    <w:link w:val="HeaderChar"/>
    <w:uiPriority w:val="99"/>
    <w:unhideWhenUsed/>
    <w:rsid w:val="003D4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08"/>
  </w:style>
  <w:style w:type="paragraph" w:styleId="Footer">
    <w:name w:val="footer"/>
    <w:basedOn w:val="Normal"/>
    <w:link w:val="FooterChar"/>
    <w:uiPriority w:val="99"/>
    <w:unhideWhenUsed/>
    <w:rsid w:val="003D4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F26E4-CAA3-4B1B-89CE-1F731DE79880}" type="doc">
      <dgm:prSet loTypeId="urn:microsoft.com/office/officeart/2008/layout/IncreasingCircleProcess" loCatId="list" qsTypeId="urn:microsoft.com/office/officeart/2005/8/quickstyle/simple1" qsCatId="simple" csTypeId="urn:microsoft.com/office/officeart/2005/8/colors/colorful2" csCatId="colorful" phldr="1"/>
      <dgm:spPr/>
      <dgm:t>
        <a:bodyPr/>
        <a:lstStyle/>
        <a:p>
          <a:endParaRPr lang="en-US"/>
        </a:p>
      </dgm:t>
    </dgm:pt>
    <dgm:pt modelId="{EC8A653A-37C8-4CB5-A1CA-6769D2813049}">
      <dgm:prSet phldrT="[Text]"/>
      <dgm:spPr/>
      <dgm:t>
        <a:bodyPr/>
        <a:lstStyle/>
        <a:p>
          <a:r>
            <a:rPr lang="en-US"/>
            <a:t>2017 Oumoumo</a:t>
          </a:r>
        </a:p>
      </dgm:t>
    </dgm:pt>
    <dgm:pt modelId="{56EA6F3E-4089-43E7-AA5C-572CE6FAD18D}" type="parTrans" cxnId="{81858624-5C96-4AE2-B137-CF5E6A2717BF}">
      <dgm:prSet/>
      <dgm:spPr/>
      <dgm:t>
        <a:bodyPr/>
        <a:lstStyle/>
        <a:p>
          <a:endParaRPr lang="en-US"/>
        </a:p>
      </dgm:t>
    </dgm:pt>
    <dgm:pt modelId="{0F316B5F-3DA9-4C6E-A4F3-DC3C363E5B39}" type="sibTrans" cxnId="{81858624-5C96-4AE2-B137-CF5E6A2717BF}">
      <dgm:prSet/>
      <dgm:spPr/>
      <dgm:t>
        <a:bodyPr/>
        <a:lstStyle/>
        <a:p>
          <a:endParaRPr lang="en-US"/>
        </a:p>
      </dgm:t>
    </dgm:pt>
    <dgm:pt modelId="{56FE406F-39F0-4137-B804-CAC5B84BC980}">
      <dgm:prSet phldrT="[Text]"/>
      <dgm:spPr/>
      <dgm:t>
        <a:bodyPr/>
        <a:lstStyle/>
        <a:p>
          <a:r>
            <a:rPr lang="en-US"/>
            <a:t>Jeremiah 70-yr. Letter &amp; the  Revelation 12 sign.</a:t>
          </a:r>
        </a:p>
      </dgm:t>
    </dgm:pt>
    <dgm:pt modelId="{54864A65-431D-4B78-833F-114B3C349F9C}" type="parTrans" cxnId="{9E8ABE19-CA76-4DF7-B826-2D4A9C95450A}">
      <dgm:prSet/>
      <dgm:spPr/>
      <dgm:t>
        <a:bodyPr/>
        <a:lstStyle/>
        <a:p>
          <a:endParaRPr lang="en-US"/>
        </a:p>
      </dgm:t>
    </dgm:pt>
    <dgm:pt modelId="{1EE2AC36-4FE5-430D-AD41-D2773E60728A}" type="sibTrans" cxnId="{9E8ABE19-CA76-4DF7-B826-2D4A9C95450A}">
      <dgm:prSet/>
      <dgm:spPr/>
      <dgm:t>
        <a:bodyPr/>
        <a:lstStyle/>
        <a:p>
          <a:endParaRPr lang="en-US"/>
        </a:p>
      </dgm:t>
    </dgm:pt>
    <dgm:pt modelId="{DC5E980C-D5AD-49C4-9509-C0A64FB917EA}">
      <dgm:prSet phldrT="[Text]"/>
      <dgm:spPr/>
      <dgm:t>
        <a:bodyPr/>
        <a:lstStyle/>
        <a:p>
          <a:r>
            <a:rPr lang="en-US"/>
            <a:t>2025 3i Atlas</a:t>
          </a:r>
        </a:p>
      </dgm:t>
    </dgm:pt>
    <dgm:pt modelId="{37056C38-A23C-4F7B-B759-DC46403B5728}" type="parTrans" cxnId="{2840D091-2841-4021-85EC-64A0E3ED6B36}">
      <dgm:prSet/>
      <dgm:spPr/>
      <dgm:t>
        <a:bodyPr/>
        <a:lstStyle/>
        <a:p>
          <a:endParaRPr lang="en-US"/>
        </a:p>
      </dgm:t>
    </dgm:pt>
    <dgm:pt modelId="{5C8EE21E-EB9C-4D6D-9AB3-972C1D13AC95}" type="sibTrans" cxnId="{2840D091-2841-4021-85EC-64A0E3ED6B36}">
      <dgm:prSet/>
      <dgm:spPr/>
      <dgm:t>
        <a:bodyPr/>
        <a:lstStyle/>
        <a:p>
          <a:endParaRPr lang="en-US"/>
        </a:p>
      </dgm:t>
    </dgm:pt>
    <dgm:pt modelId="{92D59F68-E9B5-4C7A-8B4B-C8EE307CCE36}">
      <dgm:prSet phldrT="[Text]"/>
      <dgm:spPr/>
      <dgm:t>
        <a:bodyPr/>
        <a:lstStyle/>
        <a:p>
          <a:r>
            <a:rPr lang="en-US"/>
            <a:t>July 1st supernatuarl  flooding signs.  Within hours,  Texas  &amp; the nation  saw flooding.  A preview to vial 3.</a:t>
          </a:r>
        </a:p>
      </dgm:t>
    </dgm:pt>
    <dgm:pt modelId="{21288C4C-4289-4980-A922-7E339792E7E4}" type="parTrans" cxnId="{BDEC2988-9AF9-458F-B842-31C551346687}">
      <dgm:prSet/>
      <dgm:spPr/>
      <dgm:t>
        <a:bodyPr/>
        <a:lstStyle/>
        <a:p>
          <a:endParaRPr lang="en-US"/>
        </a:p>
      </dgm:t>
    </dgm:pt>
    <dgm:pt modelId="{ED7FEF4B-CFB1-41E0-827F-88F8456A017A}" type="sibTrans" cxnId="{BDEC2988-9AF9-458F-B842-31C551346687}">
      <dgm:prSet/>
      <dgm:spPr/>
      <dgm:t>
        <a:bodyPr/>
        <a:lstStyle/>
        <a:p>
          <a:endParaRPr lang="en-US"/>
        </a:p>
      </dgm:t>
    </dgm:pt>
    <dgm:pt modelId="{7CC59401-3A98-467A-8FFA-BBE5FFA3B01D}">
      <dgm:prSet phldrT="[Text]"/>
      <dgm:spPr/>
      <dgm:t>
        <a:bodyPr/>
        <a:lstStyle/>
        <a:p>
          <a:r>
            <a:rPr lang="en-US"/>
            <a:t>12-19-2025</a:t>
          </a:r>
        </a:p>
      </dgm:t>
    </dgm:pt>
    <dgm:pt modelId="{979D748C-1A7B-4B1D-A5CB-269AD9BB4529}" type="parTrans" cxnId="{B1A99B70-2EFD-490E-89BC-E4DAD22509A4}">
      <dgm:prSet/>
      <dgm:spPr/>
      <dgm:t>
        <a:bodyPr/>
        <a:lstStyle/>
        <a:p>
          <a:endParaRPr lang="en-US"/>
        </a:p>
      </dgm:t>
    </dgm:pt>
    <dgm:pt modelId="{F93DAC45-19B5-442A-B47A-D766ECA7DF82}" type="sibTrans" cxnId="{B1A99B70-2EFD-490E-89BC-E4DAD22509A4}">
      <dgm:prSet/>
      <dgm:spPr/>
      <dgm:t>
        <a:bodyPr/>
        <a:lstStyle/>
        <a:p>
          <a:endParaRPr lang="en-US"/>
        </a:p>
      </dgm:t>
    </dgm:pt>
    <dgm:pt modelId="{40F690A6-D84A-42E7-8E82-EF77DB038691}">
      <dgm:prSet phldrT="[Text]"/>
      <dgm:spPr/>
      <dgm:t>
        <a:bodyPr/>
        <a:lstStyle/>
        <a:p>
          <a:r>
            <a:rPr lang="en-US"/>
            <a:t>Calenar Date 19. 3iA  closes distance to Earth. When  Earth  electromagnetically  interactived with 3iA.</a:t>
          </a:r>
        </a:p>
      </dgm:t>
    </dgm:pt>
    <dgm:pt modelId="{23BBEC2B-8ED6-4167-BD81-B7C72C920FFF}" type="parTrans" cxnId="{9719205B-0A6A-4BC4-B6D7-62F87D3EFBF5}">
      <dgm:prSet/>
      <dgm:spPr/>
      <dgm:t>
        <a:bodyPr/>
        <a:lstStyle/>
        <a:p>
          <a:endParaRPr lang="en-US"/>
        </a:p>
      </dgm:t>
    </dgm:pt>
    <dgm:pt modelId="{F238D99A-B53B-461C-8BBF-26D805083FBF}" type="sibTrans" cxnId="{9719205B-0A6A-4BC4-B6D7-62F87D3EFBF5}">
      <dgm:prSet/>
      <dgm:spPr/>
      <dgm:t>
        <a:bodyPr/>
        <a:lstStyle/>
        <a:p>
          <a:endParaRPr lang="en-US"/>
        </a:p>
      </dgm:t>
    </dgm:pt>
    <dgm:pt modelId="{CD4D2159-7BC7-47C1-9B1C-F1EC0C6B4AE5}">
      <dgm:prSet/>
      <dgm:spPr/>
      <dgm:t>
        <a:bodyPr/>
        <a:lstStyle/>
        <a:p>
          <a:r>
            <a:rPr lang="en-US"/>
            <a:t>2019 Borisov</a:t>
          </a:r>
        </a:p>
      </dgm:t>
    </dgm:pt>
    <dgm:pt modelId="{55799D92-1A35-4D7C-952F-82AEFEDDA2CC}" type="parTrans" cxnId="{BA6A531A-ABD4-4D13-9665-7E2312AD14AB}">
      <dgm:prSet/>
      <dgm:spPr/>
      <dgm:t>
        <a:bodyPr/>
        <a:lstStyle/>
        <a:p>
          <a:endParaRPr lang="en-US"/>
        </a:p>
      </dgm:t>
    </dgm:pt>
    <dgm:pt modelId="{D12C64ED-78CD-48EB-85C4-91C751DB6CCD}" type="sibTrans" cxnId="{BA6A531A-ABD4-4D13-9665-7E2312AD14AB}">
      <dgm:prSet/>
      <dgm:spPr/>
      <dgm:t>
        <a:bodyPr/>
        <a:lstStyle/>
        <a:p>
          <a:endParaRPr lang="en-US"/>
        </a:p>
      </dgm:t>
    </dgm:pt>
    <dgm:pt modelId="{3B6A32A2-8EE5-4BF1-81CA-B5D20826AF3E}">
      <dgm:prSet/>
      <dgm:spPr/>
      <dgm:t>
        <a:bodyPr/>
        <a:lstStyle/>
        <a:p>
          <a:r>
            <a:rPr lang="en-US"/>
            <a:t>Judah's  400 yrs. Jurisdictional  restriction ended &amp; the Jubilee cycle  started.</a:t>
          </a:r>
        </a:p>
      </dgm:t>
    </dgm:pt>
    <dgm:pt modelId="{0C1857D9-6D2B-4939-B22D-6C032F9B143D}" type="parTrans" cxnId="{4A8C60AE-1A21-4A43-B13B-A7B64DBE8ECA}">
      <dgm:prSet/>
      <dgm:spPr/>
      <dgm:t>
        <a:bodyPr/>
        <a:lstStyle/>
        <a:p>
          <a:endParaRPr lang="en-US"/>
        </a:p>
      </dgm:t>
    </dgm:pt>
    <dgm:pt modelId="{561806BE-F66F-461B-B3CE-A151EA208B6D}" type="sibTrans" cxnId="{4A8C60AE-1A21-4A43-B13B-A7B64DBE8ECA}">
      <dgm:prSet/>
      <dgm:spPr/>
      <dgm:t>
        <a:bodyPr/>
        <a:lstStyle/>
        <a:p>
          <a:endParaRPr lang="en-US"/>
        </a:p>
      </dgm:t>
    </dgm:pt>
    <dgm:pt modelId="{D7353091-16B1-4239-9A65-49A172FA239C}" type="pres">
      <dgm:prSet presAssocID="{A64F26E4-CAA3-4B1B-89CE-1F731DE79880}" presName="Name0" presStyleCnt="0">
        <dgm:presLayoutVars>
          <dgm:chMax val="7"/>
          <dgm:chPref val="7"/>
          <dgm:dir/>
          <dgm:animOne val="branch"/>
          <dgm:animLvl val="lvl"/>
        </dgm:presLayoutVars>
      </dgm:prSet>
      <dgm:spPr/>
    </dgm:pt>
    <dgm:pt modelId="{67AE164B-35FA-42C5-BC5C-31846940C10F}" type="pres">
      <dgm:prSet presAssocID="{EC8A653A-37C8-4CB5-A1CA-6769D2813049}" presName="composite" presStyleCnt="0"/>
      <dgm:spPr/>
    </dgm:pt>
    <dgm:pt modelId="{87F67B0B-8F39-4A43-8185-6394A777F1E4}" type="pres">
      <dgm:prSet presAssocID="{EC8A653A-37C8-4CB5-A1CA-6769D2813049}" presName="BackAccent" presStyleLbl="bgShp" presStyleIdx="0" presStyleCnt="4"/>
      <dgm:spPr/>
    </dgm:pt>
    <dgm:pt modelId="{EB4B0357-C8C8-4FC1-90B7-3BE5B1687261}" type="pres">
      <dgm:prSet presAssocID="{EC8A653A-37C8-4CB5-A1CA-6769D2813049}" presName="Accent" presStyleLbl="alignNode1" presStyleIdx="0" presStyleCnt="4"/>
      <dgm:spPr/>
    </dgm:pt>
    <dgm:pt modelId="{5686998D-5777-41A6-B9FA-6F4003708390}" type="pres">
      <dgm:prSet presAssocID="{EC8A653A-37C8-4CB5-A1CA-6769D2813049}" presName="Child" presStyleLbl="revTx" presStyleIdx="0" presStyleCnt="8">
        <dgm:presLayoutVars>
          <dgm:chMax val="0"/>
          <dgm:chPref val="0"/>
          <dgm:bulletEnabled val="1"/>
        </dgm:presLayoutVars>
      </dgm:prSet>
      <dgm:spPr/>
    </dgm:pt>
    <dgm:pt modelId="{C181F900-83A9-4A73-8280-FAE8B74981E1}" type="pres">
      <dgm:prSet presAssocID="{EC8A653A-37C8-4CB5-A1CA-6769D2813049}" presName="Parent" presStyleLbl="revTx" presStyleIdx="1" presStyleCnt="8">
        <dgm:presLayoutVars>
          <dgm:chMax val="1"/>
          <dgm:chPref val="1"/>
          <dgm:bulletEnabled val="1"/>
        </dgm:presLayoutVars>
      </dgm:prSet>
      <dgm:spPr/>
    </dgm:pt>
    <dgm:pt modelId="{6CBCF886-C684-43AD-9C72-0C622E441B27}" type="pres">
      <dgm:prSet presAssocID="{0F316B5F-3DA9-4C6E-A4F3-DC3C363E5B39}" presName="sibTrans" presStyleCnt="0"/>
      <dgm:spPr/>
    </dgm:pt>
    <dgm:pt modelId="{73090A40-192A-408D-94EE-F7139A49E148}" type="pres">
      <dgm:prSet presAssocID="{CD4D2159-7BC7-47C1-9B1C-F1EC0C6B4AE5}" presName="composite" presStyleCnt="0"/>
      <dgm:spPr/>
    </dgm:pt>
    <dgm:pt modelId="{F115B052-CD6F-497E-B4D3-2818C6336785}" type="pres">
      <dgm:prSet presAssocID="{CD4D2159-7BC7-47C1-9B1C-F1EC0C6B4AE5}" presName="BackAccent" presStyleLbl="bgShp" presStyleIdx="1" presStyleCnt="4"/>
      <dgm:spPr/>
    </dgm:pt>
    <dgm:pt modelId="{CBE170A1-CCF0-4BC7-B97F-0A6BB13404CE}" type="pres">
      <dgm:prSet presAssocID="{CD4D2159-7BC7-47C1-9B1C-F1EC0C6B4AE5}" presName="Accent" presStyleLbl="alignNode1" presStyleIdx="1" presStyleCnt="4"/>
      <dgm:spPr/>
    </dgm:pt>
    <dgm:pt modelId="{1C9093D6-C8B3-40E4-A9E8-6F5A12275710}" type="pres">
      <dgm:prSet presAssocID="{CD4D2159-7BC7-47C1-9B1C-F1EC0C6B4AE5}" presName="Child" presStyleLbl="revTx" presStyleIdx="2" presStyleCnt="8">
        <dgm:presLayoutVars>
          <dgm:chMax val="0"/>
          <dgm:chPref val="0"/>
          <dgm:bulletEnabled val="1"/>
        </dgm:presLayoutVars>
      </dgm:prSet>
      <dgm:spPr/>
    </dgm:pt>
    <dgm:pt modelId="{9E9CF823-6FC6-43D9-BF3F-6EB98CE62116}" type="pres">
      <dgm:prSet presAssocID="{CD4D2159-7BC7-47C1-9B1C-F1EC0C6B4AE5}" presName="Parent" presStyleLbl="revTx" presStyleIdx="3" presStyleCnt="8">
        <dgm:presLayoutVars>
          <dgm:chMax val="1"/>
          <dgm:chPref val="1"/>
          <dgm:bulletEnabled val="1"/>
        </dgm:presLayoutVars>
      </dgm:prSet>
      <dgm:spPr/>
    </dgm:pt>
    <dgm:pt modelId="{BCB9FF9F-F7E8-4C34-9369-A3B41E0AF47F}" type="pres">
      <dgm:prSet presAssocID="{D12C64ED-78CD-48EB-85C4-91C751DB6CCD}" presName="sibTrans" presStyleCnt="0"/>
      <dgm:spPr/>
    </dgm:pt>
    <dgm:pt modelId="{7F07E75A-D184-4A40-BD87-CC6D2C796223}" type="pres">
      <dgm:prSet presAssocID="{DC5E980C-D5AD-49C4-9509-C0A64FB917EA}" presName="composite" presStyleCnt="0"/>
      <dgm:spPr/>
    </dgm:pt>
    <dgm:pt modelId="{9754129F-9B1C-4D03-BDF4-BE7533CF6CD3}" type="pres">
      <dgm:prSet presAssocID="{DC5E980C-D5AD-49C4-9509-C0A64FB917EA}" presName="BackAccent" presStyleLbl="bgShp" presStyleIdx="2" presStyleCnt="4"/>
      <dgm:spPr/>
    </dgm:pt>
    <dgm:pt modelId="{D2AF51C9-82B3-4381-9E3E-5E442E583CC3}" type="pres">
      <dgm:prSet presAssocID="{DC5E980C-D5AD-49C4-9509-C0A64FB917EA}" presName="Accent" presStyleLbl="alignNode1" presStyleIdx="2" presStyleCnt="4"/>
      <dgm:spPr/>
    </dgm:pt>
    <dgm:pt modelId="{8F069B4F-6B29-4A2D-A006-46EB53BF7F41}" type="pres">
      <dgm:prSet presAssocID="{DC5E980C-D5AD-49C4-9509-C0A64FB917EA}" presName="Child" presStyleLbl="revTx" presStyleIdx="4" presStyleCnt="8">
        <dgm:presLayoutVars>
          <dgm:chMax val="0"/>
          <dgm:chPref val="0"/>
          <dgm:bulletEnabled val="1"/>
        </dgm:presLayoutVars>
      </dgm:prSet>
      <dgm:spPr/>
    </dgm:pt>
    <dgm:pt modelId="{A0B68FF4-8D19-41BA-A4DF-021BF806E9A2}" type="pres">
      <dgm:prSet presAssocID="{DC5E980C-D5AD-49C4-9509-C0A64FB917EA}" presName="Parent" presStyleLbl="revTx" presStyleIdx="5" presStyleCnt="8">
        <dgm:presLayoutVars>
          <dgm:chMax val="1"/>
          <dgm:chPref val="1"/>
          <dgm:bulletEnabled val="1"/>
        </dgm:presLayoutVars>
      </dgm:prSet>
      <dgm:spPr/>
    </dgm:pt>
    <dgm:pt modelId="{B1C44E19-3884-4C5E-95C3-C1B674695B9A}" type="pres">
      <dgm:prSet presAssocID="{5C8EE21E-EB9C-4D6D-9AB3-972C1D13AC95}" presName="sibTrans" presStyleCnt="0"/>
      <dgm:spPr/>
    </dgm:pt>
    <dgm:pt modelId="{CDC2699C-F6EA-40BB-9C08-051870D49D2D}" type="pres">
      <dgm:prSet presAssocID="{7CC59401-3A98-467A-8FFA-BBE5FFA3B01D}" presName="composite" presStyleCnt="0"/>
      <dgm:spPr/>
    </dgm:pt>
    <dgm:pt modelId="{685E43E5-8296-4FF0-84E8-31634C5A9E78}" type="pres">
      <dgm:prSet presAssocID="{7CC59401-3A98-467A-8FFA-BBE5FFA3B01D}" presName="BackAccent" presStyleLbl="bgShp" presStyleIdx="3" presStyleCnt="4"/>
      <dgm:spPr/>
    </dgm:pt>
    <dgm:pt modelId="{2508DCC8-79E7-4CD2-86D7-3442ABCCFBC6}" type="pres">
      <dgm:prSet presAssocID="{7CC59401-3A98-467A-8FFA-BBE5FFA3B01D}" presName="Accent" presStyleLbl="alignNode1" presStyleIdx="3" presStyleCnt="4"/>
      <dgm:spPr/>
    </dgm:pt>
    <dgm:pt modelId="{145E3359-8DD9-417B-BC8F-09CAFC5290FB}" type="pres">
      <dgm:prSet presAssocID="{7CC59401-3A98-467A-8FFA-BBE5FFA3B01D}" presName="Child" presStyleLbl="revTx" presStyleIdx="6" presStyleCnt="8">
        <dgm:presLayoutVars>
          <dgm:chMax val="0"/>
          <dgm:chPref val="0"/>
          <dgm:bulletEnabled val="1"/>
        </dgm:presLayoutVars>
      </dgm:prSet>
      <dgm:spPr/>
    </dgm:pt>
    <dgm:pt modelId="{2A73CA42-FF61-4237-A153-B83413122276}" type="pres">
      <dgm:prSet presAssocID="{7CC59401-3A98-467A-8FFA-BBE5FFA3B01D}" presName="Parent" presStyleLbl="revTx" presStyleIdx="7" presStyleCnt="8">
        <dgm:presLayoutVars>
          <dgm:chMax val="1"/>
          <dgm:chPref val="1"/>
          <dgm:bulletEnabled val="1"/>
        </dgm:presLayoutVars>
      </dgm:prSet>
      <dgm:spPr/>
    </dgm:pt>
  </dgm:ptLst>
  <dgm:cxnLst>
    <dgm:cxn modelId="{9E8ABE19-CA76-4DF7-B826-2D4A9C95450A}" srcId="{EC8A653A-37C8-4CB5-A1CA-6769D2813049}" destId="{56FE406F-39F0-4137-B804-CAC5B84BC980}" srcOrd="0" destOrd="0" parTransId="{54864A65-431D-4B78-833F-114B3C349F9C}" sibTransId="{1EE2AC36-4FE5-430D-AD41-D2773E60728A}"/>
    <dgm:cxn modelId="{BA6A531A-ABD4-4D13-9665-7E2312AD14AB}" srcId="{A64F26E4-CAA3-4B1B-89CE-1F731DE79880}" destId="{CD4D2159-7BC7-47C1-9B1C-F1EC0C6B4AE5}" srcOrd="1" destOrd="0" parTransId="{55799D92-1A35-4D7C-952F-82AEFEDDA2CC}" sibTransId="{D12C64ED-78CD-48EB-85C4-91C751DB6CCD}"/>
    <dgm:cxn modelId="{81858624-5C96-4AE2-B137-CF5E6A2717BF}" srcId="{A64F26E4-CAA3-4B1B-89CE-1F731DE79880}" destId="{EC8A653A-37C8-4CB5-A1CA-6769D2813049}" srcOrd="0" destOrd="0" parTransId="{56EA6F3E-4089-43E7-AA5C-572CE6FAD18D}" sibTransId="{0F316B5F-3DA9-4C6E-A4F3-DC3C363E5B39}"/>
    <dgm:cxn modelId="{AEFA0431-E527-4DDF-8F1D-DC92F494B951}" type="presOf" srcId="{DC5E980C-D5AD-49C4-9509-C0A64FB917EA}" destId="{A0B68FF4-8D19-41BA-A4DF-021BF806E9A2}" srcOrd="0" destOrd="0" presId="urn:microsoft.com/office/officeart/2008/layout/IncreasingCircleProcess"/>
    <dgm:cxn modelId="{75E84233-B527-4F4F-9E01-98B9584F25DA}" type="presOf" srcId="{3B6A32A2-8EE5-4BF1-81CA-B5D20826AF3E}" destId="{1C9093D6-C8B3-40E4-A9E8-6F5A12275710}" srcOrd="0" destOrd="0" presId="urn:microsoft.com/office/officeart/2008/layout/IncreasingCircleProcess"/>
    <dgm:cxn modelId="{9719205B-0A6A-4BC4-B6D7-62F87D3EFBF5}" srcId="{7CC59401-3A98-467A-8FFA-BBE5FFA3B01D}" destId="{40F690A6-D84A-42E7-8E82-EF77DB038691}" srcOrd="0" destOrd="0" parTransId="{23BBEC2B-8ED6-4167-BD81-B7C72C920FFF}" sibTransId="{F238D99A-B53B-461C-8BBF-26D805083FBF}"/>
    <dgm:cxn modelId="{1D52ED60-3437-476A-AF1A-2026D9EAC82D}" type="presOf" srcId="{56FE406F-39F0-4137-B804-CAC5B84BC980}" destId="{5686998D-5777-41A6-B9FA-6F4003708390}" srcOrd="0" destOrd="0" presId="urn:microsoft.com/office/officeart/2008/layout/IncreasingCircleProcess"/>
    <dgm:cxn modelId="{1D1FF66A-7712-4EE9-9F93-1FBBEF9FE966}" type="presOf" srcId="{40F690A6-D84A-42E7-8E82-EF77DB038691}" destId="{145E3359-8DD9-417B-BC8F-09CAFC5290FB}" srcOrd="0" destOrd="0" presId="urn:microsoft.com/office/officeart/2008/layout/IncreasingCircleProcess"/>
    <dgm:cxn modelId="{B1A99B70-2EFD-490E-89BC-E4DAD22509A4}" srcId="{A64F26E4-CAA3-4B1B-89CE-1F731DE79880}" destId="{7CC59401-3A98-467A-8FFA-BBE5FFA3B01D}" srcOrd="3" destOrd="0" parTransId="{979D748C-1A7B-4B1D-A5CB-269AD9BB4529}" sibTransId="{F93DAC45-19B5-442A-B47A-D766ECA7DF82}"/>
    <dgm:cxn modelId="{4EB78778-B62C-4749-83AE-E75BE0E67DB6}" type="presOf" srcId="{CD4D2159-7BC7-47C1-9B1C-F1EC0C6B4AE5}" destId="{9E9CF823-6FC6-43D9-BF3F-6EB98CE62116}" srcOrd="0" destOrd="0" presId="urn:microsoft.com/office/officeart/2008/layout/IncreasingCircleProcess"/>
    <dgm:cxn modelId="{BDEC2988-9AF9-458F-B842-31C551346687}" srcId="{DC5E980C-D5AD-49C4-9509-C0A64FB917EA}" destId="{92D59F68-E9B5-4C7A-8B4B-C8EE307CCE36}" srcOrd="0" destOrd="0" parTransId="{21288C4C-4289-4980-A922-7E339792E7E4}" sibTransId="{ED7FEF4B-CFB1-41E0-827F-88F8456A017A}"/>
    <dgm:cxn modelId="{2840D091-2841-4021-85EC-64A0E3ED6B36}" srcId="{A64F26E4-CAA3-4B1B-89CE-1F731DE79880}" destId="{DC5E980C-D5AD-49C4-9509-C0A64FB917EA}" srcOrd="2" destOrd="0" parTransId="{37056C38-A23C-4F7B-B759-DC46403B5728}" sibTransId="{5C8EE21E-EB9C-4D6D-9AB3-972C1D13AC95}"/>
    <dgm:cxn modelId="{34DB6394-CCFC-4CF8-8B64-FAF2AFAB208B}" type="presOf" srcId="{EC8A653A-37C8-4CB5-A1CA-6769D2813049}" destId="{C181F900-83A9-4A73-8280-FAE8B74981E1}" srcOrd="0" destOrd="0" presId="urn:microsoft.com/office/officeart/2008/layout/IncreasingCircleProcess"/>
    <dgm:cxn modelId="{BE624397-D8EF-40F2-8CDB-27CF8F7DEF0F}" type="presOf" srcId="{7CC59401-3A98-467A-8FFA-BBE5FFA3B01D}" destId="{2A73CA42-FF61-4237-A153-B83413122276}" srcOrd="0" destOrd="0" presId="urn:microsoft.com/office/officeart/2008/layout/IncreasingCircleProcess"/>
    <dgm:cxn modelId="{4A8C60AE-1A21-4A43-B13B-A7B64DBE8ECA}" srcId="{CD4D2159-7BC7-47C1-9B1C-F1EC0C6B4AE5}" destId="{3B6A32A2-8EE5-4BF1-81CA-B5D20826AF3E}" srcOrd="0" destOrd="0" parTransId="{0C1857D9-6D2B-4939-B22D-6C032F9B143D}" sibTransId="{561806BE-F66F-461B-B3CE-A151EA208B6D}"/>
    <dgm:cxn modelId="{838FAFB7-6DC5-4DB6-9C1E-CEE52E89E45C}" type="presOf" srcId="{92D59F68-E9B5-4C7A-8B4B-C8EE307CCE36}" destId="{8F069B4F-6B29-4A2D-A006-46EB53BF7F41}" srcOrd="0" destOrd="0" presId="urn:microsoft.com/office/officeart/2008/layout/IncreasingCircleProcess"/>
    <dgm:cxn modelId="{2DE67CFC-E387-4D97-AD71-B9DF9C02CA7F}" type="presOf" srcId="{A64F26E4-CAA3-4B1B-89CE-1F731DE79880}" destId="{D7353091-16B1-4239-9A65-49A172FA239C}" srcOrd="0" destOrd="0" presId="urn:microsoft.com/office/officeart/2008/layout/IncreasingCircleProcess"/>
    <dgm:cxn modelId="{327D1939-F211-4417-99A9-15BCC0FE39E2}" type="presParOf" srcId="{D7353091-16B1-4239-9A65-49A172FA239C}" destId="{67AE164B-35FA-42C5-BC5C-31846940C10F}" srcOrd="0" destOrd="0" presId="urn:microsoft.com/office/officeart/2008/layout/IncreasingCircleProcess"/>
    <dgm:cxn modelId="{2CE5A03B-7857-4E37-8983-F96C5FB5C8E0}" type="presParOf" srcId="{67AE164B-35FA-42C5-BC5C-31846940C10F}" destId="{87F67B0B-8F39-4A43-8185-6394A777F1E4}" srcOrd="0" destOrd="0" presId="urn:microsoft.com/office/officeart/2008/layout/IncreasingCircleProcess"/>
    <dgm:cxn modelId="{7853BBC9-5CE7-40B3-A722-3E5BD6B7D7C9}" type="presParOf" srcId="{67AE164B-35FA-42C5-BC5C-31846940C10F}" destId="{EB4B0357-C8C8-4FC1-90B7-3BE5B1687261}" srcOrd="1" destOrd="0" presId="urn:microsoft.com/office/officeart/2008/layout/IncreasingCircleProcess"/>
    <dgm:cxn modelId="{E62EE0BA-9978-48C6-92FF-9349645BC082}" type="presParOf" srcId="{67AE164B-35FA-42C5-BC5C-31846940C10F}" destId="{5686998D-5777-41A6-B9FA-6F4003708390}" srcOrd="2" destOrd="0" presId="urn:microsoft.com/office/officeart/2008/layout/IncreasingCircleProcess"/>
    <dgm:cxn modelId="{306AFBA9-B795-4B8B-83F0-1FB14CFFB9C4}" type="presParOf" srcId="{67AE164B-35FA-42C5-BC5C-31846940C10F}" destId="{C181F900-83A9-4A73-8280-FAE8B74981E1}" srcOrd="3" destOrd="0" presId="urn:microsoft.com/office/officeart/2008/layout/IncreasingCircleProcess"/>
    <dgm:cxn modelId="{BFA53931-BBDA-45F8-9BCA-0878445666C1}" type="presParOf" srcId="{D7353091-16B1-4239-9A65-49A172FA239C}" destId="{6CBCF886-C684-43AD-9C72-0C622E441B27}" srcOrd="1" destOrd="0" presId="urn:microsoft.com/office/officeart/2008/layout/IncreasingCircleProcess"/>
    <dgm:cxn modelId="{1A7F5AD3-1A0B-4F8F-9877-14BC074800D7}" type="presParOf" srcId="{D7353091-16B1-4239-9A65-49A172FA239C}" destId="{73090A40-192A-408D-94EE-F7139A49E148}" srcOrd="2" destOrd="0" presId="urn:microsoft.com/office/officeart/2008/layout/IncreasingCircleProcess"/>
    <dgm:cxn modelId="{9D995526-07C6-4785-B67F-CF61C3559DAA}" type="presParOf" srcId="{73090A40-192A-408D-94EE-F7139A49E148}" destId="{F115B052-CD6F-497E-B4D3-2818C6336785}" srcOrd="0" destOrd="0" presId="urn:microsoft.com/office/officeart/2008/layout/IncreasingCircleProcess"/>
    <dgm:cxn modelId="{8FD8429C-1B00-4575-AC68-D2E210764BE5}" type="presParOf" srcId="{73090A40-192A-408D-94EE-F7139A49E148}" destId="{CBE170A1-CCF0-4BC7-B97F-0A6BB13404CE}" srcOrd="1" destOrd="0" presId="urn:microsoft.com/office/officeart/2008/layout/IncreasingCircleProcess"/>
    <dgm:cxn modelId="{3590DB68-E2C7-4012-B743-ECABF2578CB2}" type="presParOf" srcId="{73090A40-192A-408D-94EE-F7139A49E148}" destId="{1C9093D6-C8B3-40E4-A9E8-6F5A12275710}" srcOrd="2" destOrd="0" presId="urn:microsoft.com/office/officeart/2008/layout/IncreasingCircleProcess"/>
    <dgm:cxn modelId="{F85D5FF4-4F6D-48F8-BAF1-DD3950465940}" type="presParOf" srcId="{73090A40-192A-408D-94EE-F7139A49E148}" destId="{9E9CF823-6FC6-43D9-BF3F-6EB98CE62116}" srcOrd="3" destOrd="0" presId="urn:microsoft.com/office/officeart/2008/layout/IncreasingCircleProcess"/>
    <dgm:cxn modelId="{66180345-DCF2-4358-86D2-C4FB33D93E48}" type="presParOf" srcId="{D7353091-16B1-4239-9A65-49A172FA239C}" destId="{BCB9FF9F-F7E8-4C34-9369-A3B41E0AF47F}" srcOrd="3" destOrd="0" presId="urn:microsoft.com/office/officeart/2008/layout/IncreasingCircleProcess"/>
    <dgm:cxn modelId="{B8B89751-9697-4D76-A629-013836D88C3D}" type="presParOf" srcId="{D7353091-16B1-4239-9A65-49A172FA239C}" destId="{7F07E75A-D184-4A40-BD87-CC6D2C796223}" srcOrd="4" destOrd="0" presId="urn:microsoft.com/office/officeart/2008/layout/IncreasingCircleProcess"/>
    <dgm:cxn modelId="{ADE025A5-653F-4A4A-8B80-B3FBCF4622FB}" type="presParOf" srcId="{7F07E75A-D184-4A40-BD87-CC6D2C796223}" destId="{9754129F-9B1C-4D03-BDF4-BE7533CF6CD3}" srcOrd="0" destOrd="0" presId="urn:microsoft.com/office/officeart/2008/layout/IncreasingCircleProcess"/>
    <dgm:cxn modelId="{5DFE99F7-E805-4510-B13D-8B31D93CF612}" type="presParOf" srcId="{7F07E75A-D184-4A40-BD87-CC6D2C796223}" destId="{D2AF51C9-82B3-4381-9E3E-5E442E583CC3}" srcOrd="1" destOrd="0" presId="urn:microsoft.com/office/officeart/2008/layout/IncreasingCircleProcess"/>
    <dgm:cxn modelId="{50DD2086-EC58-484D-A467-29C9C2B93FF5}" type="presParOf" srcId="{7F07E75A-D184-4A40-BD87-CC6D2C796223}" destId="{8F069B4F-6B29-4A2D-A006-46EB53BF7F41}" srcOrd="2" destOrd="0" presId="urn:microsoft.com/office/officeart/2008/layout/IncreasingCircleProcess"/>
    <dgm:cxn modelId="{D6908AE8-F3E5-4C35-9A40-B4B6D3407382}" type="presParOf" srcId="{7F07E75A-D184-4A40-BD87-CC6D2C796223}" destId="{A0B68FF4-8D19-41BA-A4DF-021BF806E9A2}" srcOrd="3" destOrd="0" presId="urn:microsoft.com/office/officeart/2008/layout/IncreasingCircleProcess"/>
    <dgm:cxn modelId="{690F297E-3E31-466B-9183-94823FF884BA}" type="presParOf" srcId="{D7353091-16B1-4239-9A65-49A172FA239C}" destId="{B1C44E19-3884-4C5E-95C3-C1B674695B9A}" srcOrd="5" destOrd="0" presId="urn:microsoft.com/office/officeart/2008/layout/IncreasingCircleProcess"/>
    <dgm:cxn modelId="{ED2355DF-0281-4E0B-959C-5AA1AF9B23EA}" type="presParOf" srcId="{D7353091-16B1-4239-9A65-49A172FA239C}" destId="{CDC2699C-F6EA-40BB-9C08-051870D49D2D}" srcOrd="6" destOrd="0" presId="urn:microsoft.com/office/officeart/2008/layout/IncreasingCircleProcess"/>
    <dgm:cxn modelId="{F6011AA3-A2D6-40A5-ACC7-2B7CBD9D8918}" type="presParOf" srcId="{CDC2699C-F6EA-40BB-9C08-051870D49D2D}" destId="{685E43E5-8296-4FF0-84E8-31634C5A9E78}" srcOrd="0" destOrd="0" presId="urn:microsoft.com/office/officeart/2008/layout/IncreasingCircleProcess"/>
    <dgm:cxn modelId="{6E2B0C98-2A98-41BB-BA70-29CFF01F96D1}" type="presParOf" srcId="{CDC2699C-F6EA-40BB-9C08-051870D49D2D}" destId="{2508DCC8-79E7-4CD2-86D7-3442ABCCFBC6}" srcOrd="1" destOrd="0" presId="urn:microsoft.com/office/officeart/2008/layout/IncreasingCircleProcess"/>
    <dgm:cxn modelId="{9AB83ECA-B367-4A97-B5C3-633E67AFB0D3}" type="presParOf" srcId="{CDC2699C-F6EA-40BB-9C08-051870D49D2D}" destId="{145E3359-8DD9-417B-BC8F-09CAFC5290FB}" srcOrd="2" destOrd="0" presId="urn:microsoft.com/office/officeart/2008/layout/IncreasingCircleProcess"/>
    <dgm:cxn modelId="{CEF1AA17-E24F-4C29-8E7B-310FBF6D6B83}" type="presParOf" srcId="{CDC2699C-F6EA-40BB-9C08-051870D49D2D}" destId="{2A73CA42-FF61-4237-A153-B83413122276}" srcOrd="3" destOrd="0" presId="urn:microsoft.com/office/officeart/2008/layout/Increasing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67B0B-8F39-4A43-8185-6394A777F1E4}">
      <dsp:nvSpPr>
        <dsp:cNvPr id="0" name=""/>
        <dsp:cNvSpPr/>
      </dsp:nvSpPr>
      <dsp:spPr>
        <a:xfrm>
          <a:off x="24171" y="0"/>
          <a:ext cx="314490" cy="314490"/>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4B0357-C8C8-4FC1-90B7-3BE5B1687261}">
      <dsp:nvSpPr>
        <dsp:cNvPr id="0" name=""/>
        <dsp:cNvSpPr/>
      </dsp:nvSpPr>
      <dsp:spPr>
        <a:xfrm>
          <a:off x="55620" y="31449"/>
          <a:ext cx="251592" cy="251592"/>
        </a:xfrm>
        <a:prstGeom prst="chord">
          <a:avLst>
            <a:gd name="adj1" fmla="val 1800000"/>
            <a:gd name="adj2" fmla="val 9000000"/>
          </a:avLst>
        </a:prstGeom>
        <a:solidFill>
          <a:schemeClr val="accent2">
            <a:hueOff val="0"/>
            <a:satOff val="0"/>
            <a:lumOff val="0"/>
            <a:alphaOff val="0"/>
          </a:schemeClr>
        </a:solidFill>
        <a:ln w="1905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86998D-5777-41A6-B9FA-6F4003708390}">
      <dsp:nvSpPr>
        <dsp:cNvPr id="0" name=""/>
        <dsp:cNvSpPr/>
      </dsp:nvSpPr>
      <dsp:spPr>
        <a:xfrm>
          <a:off x="404180" y="314490"/>
          <a:ext cx="930366" cy="13234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0" lvl="0" indent="0" algn="l" defTabSz="355600">
            <a:lnSpc>
              <a:spcPct val="90000"/>
            </a:lnSpc>
            <a:spcBef>
              <a:spcPct val="0"/>
            </a:spcBef>
            <a:spcAft>
              <a:spcPct val="35000"/>
            </a:spcAft>
            <a:buNone/>
          </a:pPr>
          <a:r>
            <a:rPr lang="en-US" sz="800" kern="1200"/>
            <a:t>Jeremiah 70-yr. Letter &amp; the  Revelation 12 sign.</a:t>
          </a:r>
        </a:p>
      </dsp:txBody>
      <dsp:txXfrm>
        <a:off x="404180" y="314490"/>
        <a:ext cx="930366" cy="1323478"/>
      </dsp:txXfrm>
    </dsp:sp>
    <dsp:sp modelId="{C181F900-83A9-4A73-8280-FAE8B74981E1}">
      <dsp:nvSpPr>
        <dsp:cNvPr id="0" name=""/>
        <dsp:cNvSpPr/>
      </dsp:nvSpPr>
      <dsp:spPr>
        <a:xfrm>
          <a:off x="404180" y="0"/>
          <a:ext cx="930366" cy="3144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400050">
            <a:lnSpc>
              <a:spcPct val="90000"/>
            </a:lnSpc>
            <a:spcBef>
              <a:spcPct val="0"/>
            </a:spcBef>
            <a:spcAft>
              <a:spcPct val="35000"/>
            </a:spcAft>
            <a:buNone/>
          </a:pPr>
          <a:r>
            <a:rPr lang="en-US" sz="900" kern="1200"/>
            <a:t>2017 Oumoumo</a:t>
          </a:r>
        </a:p>
      </dsp:txBody>
      <dsp:txXfrm>
        <a:off x="404180" y="0"/>
        <a:ext cx="930366" cy="314490"/>
      </dsp:txXfrm>
    </dsp:sp>
    <dsp:sp modelId="{F115B052-CD6F-497E-B4D3-2818C6336785}">
      <dsp:nvSpPr>
        <dsp:cNvPr id="0" name=""/>
        <dsp:cNvSpPr/>
      </dsp:nvSpPr>
      <dsp:spPr>
        <a:xfrm>
          <a:off x="1400065" y="0"/>
          <a:ext cx="314490" cy="314490"/>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BE170A1-CCF0-4BC7-B97F-0A6BB13404CE}">
      <dsp:nvSpPr>
        <dsp:cNvPr id="0" name=""/>
        <dsp:cNvSpPr/>
      </dsp:nvSpPr>
      <dsp:spPr>
        <a:xfrm>
          <a:off x="1431514" y="31449"/>
          <a:ext cx="251592" cy="251592"/>
        </a:xfrm>
        <a:prstGeom prst="chord">
          <a:avLst>
            <a:gd name="adj1" fmla="val 0"/>
            <a:gd name="adj2" fmla="val 10800000"/>
          </a:avLst>
        </a:prstGeom>
        <a:solidFill>
          <a:schemeClr val="accent2">
            <a:hueOff val="2147871"/>
            <a:satOff val="-6164"/>
            <a:lumOff val="-9870"/>
            <a:alphaOff val="0"/>
          </a:schemeClr>
        </a:solidFill>
        <a:ln w="19050" cap="flat" cmpd="sng" algn="ctr">
          <a:solidFill>
            <a:schemeClr val="accent2">
              <a:hueOff val="2147871"/>
              <a:satOff val="-6164"/>
              <a:lumOff val="-987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9093D6-C8B3-40E4-A9E8-6F5A12275710}">
      <dsp:nvSpPr>
        <dsp:cNvPr id="0" name=""/>
        <dsp:cNvSpPr/>
      </dsp:nvSpPr>
      <dsp:spPr>
        <a:xfrm>
          <a:off x="1780074" y="314490"/>
          <a:ext cx="930366" cy="13234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0" lvl="0" indent="0" algn="l" defTabSz="355600">
            <a:lnSpc>
              <a:spcPct val="90000"/>
            </a:lnSpc>
            <a:spcBef>
              <a:spcPct val="0"/>
            </a:spcBef>
            <a:spcAft>
              <a:spcPct val="35000"/>
            </a:spcAft>
            <a:buNone/>
          </a:pPr>
          <a:r>
            <a:rPr lang="en-US" sz="800" kern="1200"/>
            <a:t>Judah's  400 yrs. Jurisdictional  restriction ended &amp; the Jubilee cycle  started.</a:t>
          </a:r>
        </a:p>
      </dsp:txBody>
      <dsp:txXfrm>
        <a:off x="1780074" y="314490"/>
        <a:ext cx="930366" cy="1323478"/>
      </dsp:txXfrm>
    </dsp:sp>
    <dsp:sp modelId="{9E9CF823-6FC6-43D9-BF3F-6EB98CE62116}">
      <dsp:nvSpPr>
        <dsp:cNvPr id="0" name=""/>
        <dsp:cNvSpPr/>
      </dsp:nvSpPr>
      <dsp:spPr>
        <a:xfrm>
          <a:off x="1780074" y="0"/>
          <a:ext cx="930366" cy="3144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400050">
            <a:lnSpc>
              <a:spcPct val="90000"/>
            </a:lnSpc>
            <a:spcBef>
              <a:spcPct val="0"/>
            </a:spcBef>
            <a:spcAft>
              <a:spcPct val="35000"/>
            </a:spcAft>
            <a:buNone/>
          </a:pPr>
          <a:r>
            <a:rPr lang="en-US" sz="900" kern="1200"/>
            <a:t>2019 Borisov</a:t>
          </a:r>
        </a:p>
      </dsp:txBody>
      <dsp:txXfrm>
        <a:off x="1780074" y="0"/>
        <a:ext cx="930366" cy="314490"/>
      </dsp:txXfrm>
    </dsp:sp>
    <dsp:sp modelId="{9754129F-9B1C-4D03-BDF4-BE7533CF6CD3}">
      <dsp:nvSpPr>
        <dsp:cNvPr id="0" name=""/>
        <dsp:cNvSpPr/>
      </dsp:nvSpPr>
      <dsp:spPr>
        <a:xfrm>
          <a:off x="2775959" y="0"/>
          <a:ext cx="314490" cy="314490"/>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2AF51C9-82B3-4381-9E3E-5E442E583CC3}">
      <dsp:nvSpPr>
        <dsp:cNvPr id="0" name=""/>
        <dsp:cNvSpPr/>
      </dsp:nvSpPr>
      <dsp:spPr>
        <a:xfrm>
          <a:off x="2807408" y="31449"/>
          <a:ext cx="251592" cy="251592"/>
        </a:xfrm>
        <a:prstGeom prst="chord">
          <a:avLst>
            <a:gd name="adj1" fmla="val 19800000"/>
            <a:gd name="adj2" fmla="val 12600000"/>
          </a:avLst>
        </a:prstGeom>
        <a:solidFill>
          <a:schemeClr val="accent2">
            <a:hueOff val="4295743"/>
            <a:satOff val="-12329"/>
            <a:lumOff val="-19739"/>
            <a:alphaOff val="0"/>
          </a:schemeClr>
        </a:solidFill>
        <a:ln w="19050" cap="flat" cmpd="sng" algn="ctr">
          <a:solidFill>
            <a:schemeClr val="accent2">
              <a:hueOff val="4295743"/>
              <a:satOff val="-12329"/>
              <a:lumOff val="-1973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069B4F-6B29-4A2D-A006-46EB53BF7F41}">
      <dsp:nvSpPr>
        <dsp:cNvPr id="0" name=""/>
        <dsp:cNvSpPr/>
      </dsp:nvSpPr>
      <dsp:spPr>
        <a:xfrm>
          <a:off x="3155968" y="314490"/>
          <a:ext cx="930366" cy="13234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0" lvl="0" indent="0" algn="l" defTabSz="355600">
            <a:lnSpc>
              <a:spcPct val="90000"/>
            </a:lnSpc>
            <a:spcBef>
              <a:spcPct val="0"/>
            </a:spcBef>
            <a:spcAft>
              <a:spcPct val="35000"/>
            </a:spcAft>
            <a:buNone/>
          </a:pPr>
          <a:r>
            <a:rPr lang="en-US" sz="800" kern="1200"/>
            <a:t>July 1st supernatuarl  flooding signs.  Within hours,  Texas  &amp; the nation  saw flooding.  A preview to vial 3.</a:t>
          </a:r>
        </a:p>
      </dsp:txBody>
      <dsp:txXfrm>
        <a:off x="3155968" y="314490"/>
        <a:ext cx="930366" cy="1323478"/>
      </dsp:txXfrm>
    </dsp:sp>
    <dsp:sp modelId="{A0B68FF4-8D19-41BA-A4DF-021BF806E9A2}">
      <dsp:nvSpPr>
        <dsp:cNvPr id="0" name=""/>
        <dsp:cNvSpPr/>
      </dsp:nvSpPr>
      <dsp:spPr>
        <a:xfrm>
          <a:off x="3155968" y="0"/>
          <a:ext cx="930366" cy="3144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400050">
            <a:lnSpc>
              <a:spcPct val="90000"/>
            </a:lnSpc>
            <a:spcBef>
              <a:spcPct val="0"/>
            </a:spcBef>
            <a:spcAft>
              <a:spcPct val="35000"/>
            </a:spcAft>
            <a:buNone/>
          </a:pPr>
          <a:r>
            <a:rPr lang="en-US" sz="900" kern="1200"/>
            <a:t>2025 3i Atlas</a:t>
          </a:r>
        </a:p>
      </dsp:txBody>
      <dsp:txXfrm>
        <a:off x="3155968" y="0"/>
        <a:ext cx="930366" cy="314490"/>
      </dsp:txXfrm>
    </dsp:sp>
    <dsp:sp modelId="{685E43E5-8296-4FF0-84E8-31634C5A9E78}">
      <dsp:nvSpPr>
        <dsp:cNvPr id="0" name=""/>
        <dsp:cNvSpPr/>
      </dsp:nvSpPr>
      <dsp:spPr>
        <a:xfrm>
          <a:off x="4151853" y="0"/>
          <a:ext cx="314490" cy="314490"/>
        </a:xfrm>
        <a:prstGeom prst="ellipse">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08DCC8-79E7-4CD2-86D7-3442ABCCFBC6}">
      <dsp:nvSpPr>
        <dsp:cNvPr id="0" name=""/>
        <dsp:cNvSpPr/>
      </dsp:nvSpPr>
      <dsp:spPr>
        <a:xfrm>
          <a:off x="4183302" y="31449"/>
          <a:ext cx="251592" cy="251592"/>
        </a:xfrm>
        <a:prstGeom prst="chord">
          <a:avLst>
            <a:gd name="adj1" fmla="val 16200000"/>
            <a:gd name="adj2" fmla="val 16200000"/>
          </a:avLst>
        </a:prstGeom>
        <a:solidFill>
          <a:schemeClr val="accent2">
            <a:hueOff val="6443614"/>
            <a:satOff val="-18493"/>
            <a:lumOff val="-29609"/>
            <a:alphaOff val="0"/>
          </a:schemeClr>
        </a:solidFill>
        <a:ln w="19050" cap="flat" cmpd="sng" algn="ctr">
          <a:solidFill>
            <a:schemeClr val="accent2">
              <a:hueOff val="6443614"/>
              <a:satOff val="-18493"/>
              <a:lumOff val="-2960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5E3359-8DD9-417B-BC8F-09CAFC5290FB}">
      <dsp:nvSpPr>
        <dsp:cNvPr id="0" name=""/>
        <dsp:cNvSpPr/>
      </dsp:nvSpPr>
      <dsp:spPr>
        <a:xfrm>
          <a:off x="4531862" y="314490"/>
          <a:ext cx="930366" cy="13234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0" lvl="0" indent="0" algn="l" defTabSz="355600">
            <a:lnSpc>
              <a:spcPct val="90000"/>
            </a:lnSpc>
            <a:spcBef>
              <a:spcPct val="0"/>
            </a:spcBef>
            <a:spcAft>
              <a:spcPct val="35000"/>
            </a:spcAft>
            <a:buNone/>
          </a:pPr>
          <a:r>
            <a:rPr lang="en-US" sz="800" kern="1200"/>
            <a:t>Calenar Date 19. 3iA  closes distance to Earth. When  Earth  electromagnetically  interactived with 3iA.</a:t>
          </a:r>
        </a:p>
      </dsp:txBody>
      <dsp:txXfrm>
        <a:off x="4531862" y="314490"/>
        <a:ext cx="930366" cy="1323478"/>
      </dsp:txXfrm>
    </dsp:sp>
    <dsp:sp modelId="{2A73CA42-FF61-4237-A153-B83413122276}">
      <dsp:nvSpPr>
        <dsp:cNvPr id="0" name=""/>
        <dsp:cNvSpPr/>
      </dsp:nvSpPr>
      <dsp:spPr>
        <a:xfrm>
          <a:off x="4531862" y="0"/>
          <a:ext cx="930366" cy="3144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400050">
            <a:lnSpc>
              <a:spcPct val="90000"/>
            </a:lnSpc>
            <a:spcBef>
              <a:spcPct val="0"/>
            </a:spcBef>
            <a:spcAft>
              <a:spcPct val="35000"/>
            </a:spcAft>
            <a:buNone/>
          </a:pPr>
          <a:r>
            <a:rPr lang="en-US" sz="900" kern="1200"/>
            <a:t>12-19-2025</a:t>
          </a:r>
        </a:p>
      </dsp:txBody>
      <dsp:txXfrm>
        <a:off x="4531862" y="0"/>
        <a:ext cx="930366" cy="314490"/>
      </dsp:txXfrm>
    </dsp:sp>
  </dsp:spTree>
</dsp:drawing>
</file>

<file path=word/diagrams/layout1.xml><?xml version="1.0" encoding="utf-8"?>
<dgm:layoutDef xmlns:dgm="http://schemas.openxmlformats.org/drawingml/2006/diagram" xmlns:a="http://schemas.openxmlformats.org/drawingml/2006/main" uniqueId="urn:microsoft.com/office/officeart/2008/layout/IncreasingCircleProcess">
  <dgm:title val=""/>
  <dgm:desc val=""/>
  <dgm:catLst>
    <dgm:cat type="list" pri="8300"/>
    <dgm:cat type="process" pri="43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param type="horzAlign" val="ctr"/>
          <dgm:param type="vertAlign" val="t"/>
        </dgm:alg>
      </dgm:if>
      <dgm:else name="Name3">
        <dgm:alg type="lin">
          <dgm:param type="linDir" val="fromR"/>
          <dgm:param type="horzAlign" val="ctr"/>
          <dgm:param type="vertAlign" val="t"/>
        </dgm:alg>
      </dgm:else>
    </dgm:choose>
    <dgm:shape xmlns:r="http://schemas.openxmlformats.org/officeDocument/2006/relationships" r:blip="">
      <dgm:adjLst/>
    </dgm:shape>
    <dgm:constrLst>
      <dgm:constr type="primFontSz" for="des" forName="Child" val="65"/>
      <dgm:constr type="primFontSz" for="des" forName="Parent" val="65"/>
      <dgm:constr type="primFontSz" for="des" forName="Child" refType="primFontSz" refFor="des" refForName="Parent" op="lte"/>
      <dgm:constr type="w" for="ch" forName="composite" refType="w"/>
      <dgm:constr type="h" for="ch" forName="composite" refType="h"/>
      <dgm:constr type="sp" refType="w" refFor="ch" refForName="composite" op="equ" fact="0.05"/>
      <dgm:constr type="w" for="ch" forName="sibTrans" refType="h" refFor="ch" refForName="composite" op="equ" fact="0.04"/>
    </dgm:constrLst>
    <dgm:forEach name="nodesForEach" axis="ch" ptType="node" cnt="7">
      <dgm:layoutNode name="composite">
        <dgm:alg type="composite">
          <dgm:param type="ar" val="0.8"/>
        </dgm:alg>
        <dgm:choose name="Name4">
          <dgm:if name="Name5" func="var" arg="dir" op="equ" val="norm">
            <dgm:constrLst>
              <dgm:constr type="l" for="ch" forName="Child" refType="w" fact="0.29"/>
              <dgm:constr type="t" for="ch" forName="Child" refType="h" fact="0.192"/>
              <dgm:constr type="w" for="ch" forName="Child" refType="w" fact="0.71"/>
              <dgm:constr type="h" for="ch" forName="Child" refType="h" fact="0.808"/>
              <dgm:constr type="l" for="ch" forName="Parent" refType="w" fact="0.29"/>
              <dgm:constr type="t" for="ch" forName="Parent" refType="h" fact="0"/>
              <dgm:constr type="w" for="ch" forName="Parent" refType="w" fact="0.71"/>
              <dgm:constr type="h" for="ch" forName="Parent" refType="h" fact="0.192"/>
              <dgm:constr type="l" for="ch" forName="BackAccent" refType="w" fact="0"/>
              <dgm:constr type="t" for="ch" forName="BackAccent" refType="h" fact="0"/>
              <dgm:constr type="w" for="ch" forName="BackAccent" refType="w" fact="0.24"/>
              <dgm:constr type="h" for="ch" forName="BackAccent" refType="h" fact="0.192"/>
              <dgm:constr type="l" for="ch" forName="Accent" refType="w" fact="0.024"/>
              <dgm:constr type="t" for="ch" forName="Accent" refType="h" fact="0.0192"/>
              <dgm:constr type="w" for="ch" forName="Accent" refType="w" fact="0.192"/>
              <dgm:constr type="h" for="ch" forName="Accent" refType="h" fact="0.1536"/>
            </dgm:constrLst>
          </dgm:if>
          <dgm:else name="Name6">
            <dgm:constrLst>
              <dgm:constr type="r" for="ch" forName="Child" refType="w" fact="0.71"/>
              <dgm:constr type="t" for="ch" forName="Child" refType="h" fact="0.192"/>
              <dgm:constr type="w" for="ch" forName="Child" refType="w" fact="0.71"/>
              <dgm:constr type="h" for="ch" forName="Child" refType="h" fact="0.808"/>
              <dgm:constr type="r" for="ch" forName="Parent" refType="w" fact="0.71"/>
              <dgm:constr type="t" for="ch" forName="Parent" refType="h" fact="0"/>
              <dgm:constr type="w" for="ch" forName="Parent" refType="w" fact="0.71"/>
              <dgm:constr type="h" for="ch" forName="Parent" refType="h" fact="0.192"/>
              <dgm:constr type="r" for="ch" forName="BackAccent" refType="w"/>
              <dgm:constr type="t" for="ch" forName="BackAccent" refType="h" fact="0"/>
              <dgm:constr type="w" for="ch" forName="BackAccent" refType="w" fact="0.24"/>
              <dgm:constr type="h" for="ch" forName="BackAccent" refType="h" fact="0.192"/>
              <dgm:constr type="r" for="ch" forName="Accent" refType="w" fact="0.976"/>
              <dgm:constr type="t" for="ch" forName="Accent" refType="h" fact="0.0192"/>
              <dgm:constr type="w" for="ch" forName="Accent" refType="w" fact="0.192"/>
              <dgm:constr type="h" for="ch" forName="Accent" refType="h" fact="0.1536"/>
            </dgm:constrLst>
          </dgm:else>
        </dgm:choose>
        <dgm:layoutNode name="BackAccent" styleLbl="bgShp">
          <dgm:alg type="sp"/>
          <dgm:shape xmlns:r="http://schemas.openxmlformats.org/officeDocument/2006/relationships" type="ellipse" r:blip="">
            <dgm:adjLst/>
          </dgm:shape>
          <dgm:presOf/>
        </dgm:layoutNode>
        <dgm:layoutNode name="Accent" styleLbl="alignNode1">
          <dgm:alg type="sp"/>
          <dgm:choose name="Name7">
            <dgm:if name="Name8" axis="precedSib" ptType="node" func="cnt" op="equ" val="0">
              <dgm:choose name="Name9">
                <dgm:if name="Name10" axis="followSib" ptType="node" func="cnt" op="equ" val="0">
                  <dgm:shape xmlns:r="http://schemas.openxmlformats.org/officeDocument/2006/relationships" type="chord" r:blip="">
                    <dgm:adjLst>
                      <dgm:adj idx="1" val="-90"/>
                      <dgm:adj idx="2" val="-90"/>
                    </dgm:adjLst>
                  </dgm:shape>
                </dgm:if>
                <dgm:if name="Name11" axis="followSib" ptType="node" func="cnt" op="equ" val="1">
                  <dgm:shape xmlns:r="http://schemas.openxmlformats.org/officeDocument/2006/relationships" type="chord" r:blip="">
                    <dgm:adjLst>
                      <dgm:adj idx="1" val="0"/>
                      <dgm:adj idx="2" val="180"/>
                    </dgm:adjLst>
                  </dgm:shape>
                </dgm:if>
                <dgm:if name="Name12" axis="followSib" ptType="node" func="cnt" op="equ" val="2">
                  <dgm:shape xmlns:r="http://schemas.openxmlformats.org/officeDocument/2006/relationships" type="chord" r:blip="">
                    <dgm:adjLst>
                      <dgm:adj idx="1" val="19.4712"/>
                      <dgm:adj idx="2" val="160.5288"/>
                    </dgm:adjLst>
                  </dgm:shape>
                </dgm:if>
                <dgm:if name="Name13" axis="followSib" ptType="node" func="cnt" op="equ" val="3">
                  <dgm:shape xmlns:r="http://schemas.openxmlformats.org/officeDocument/2006/relationships" type="chord" r:blip="">
                    <dgm:adjLst>
                      <dgm:adj idx="1" val="30"/>
                      <dgm:adj idx="2" val="150"/>
                    </dgm:adjLst>
                  </dgm:shape>
                </dgm:if>
                <dgm:if name="Name14" axis="followSib" ptType="node" func="cnt" op="equ" val="4">
                  <dgm:shape xmlns:r="http://schemas.openxmlformats.org/officeDocument/2006/relationships" type="chord" r:blip="">
                    <dgm:adjLst>
                      <dgm:adj idx="1" val="38.8699"/>
                      <dgm:adj idx="2" val="143.1301"/>
                    </dgm:adjLst>
                  </dgm:shape>
                </dgm:if>
                <dgm:if name="Name15" axis="followSib" ptType="node" func="cnt" op="equ" val="5">
                  <dgm:shape xmlns:r="http://schemas.openxmlformats.org/officeDocument/2006/relationships" type="chord" r:blip="">
                    <dgm:adjLst>
                      <dgm:adj idx="1" val="41.8103"/>
                      <dgm:adj idx="2" val="138.1897"/>
                    </dgm:adjLst>
                  </dgm:shape>
                </dgm:if>
                <dgm:else name="Name16">
                  <dgm:shape xmlns:r="http://schemas.openxmlformats.org/officeDocument/2006/relationships" type="chord" r:blip="">
                    <dgm:adjLst>
                      <dgm:adj idx="1" val="45.5847"/>
                      <dgm:adj idx="2" val="134.4153"/>
                    </dgm:adjLst>
                  </dgm:shape>
                </dgm:else>
              </dgm:choose>
            </dgm:if>
            <dgm:if name="Name17" axis="precedSib" ptType="node" func="cnt" op="equ" val="1">
              <dgm:choose name="Name18">
                <dgm:if name="Name19" axis="followSib" ptType="node" func="cnt" op="equ" val="0">
                  <dgm:shape xmlns:r="http://schemas.openxmlformats.org/officeDocument/2006/relationships" type="chord" r:blip="">
                    <dgm:adjLst>
                      <dgm:adj idx="1" val="-90"/>
                      <dgm:adj idx="2" val="-90"/>
                    </dgm:adjLst>
                  </dgm:shape>
                </dgm:if>
                <dgm:if name="Name20" axis="followSib" ptType="node" func="cnt" op="equ" val="1">
                  <dgm:shape xmlns:r="http://schemas.openxmlformats.org/officeDocument/2006/relationships" type="chord" r:blip="">
                    <dgm:adjLst>
                      <dgm:adj idx="1" val="-19.4712"/>
                      <dgm:adj idx="2" val="-160.5288"/>
                    </dgm:adjLst>
                  </dgm:shape>
                </dgm:if>
                <dgm:if name="Name21" axis="followSib" ptType="node" func="cnt" op="equ" val="2">
                  <dgm:shape xmlns:r="http://schemas.openxmlformats.org/officeDocument/2006/relationships" type="chord" r:blip="">
                    <dgm:adjLst>
                      <dgm:adj idx="1" val="0"/>
                      <dgm:adj idx="2" val="180"/>
                    </dgm:adjLst>
                  </dgm:shape>
                </dgm:if>
                <dgm:if name="Name22" axis="followSib" ptType="node" func="cnt" op="equ" val="3">
                  <dgm:shape xmlns:r="http://schemas.openxmlformats.org/officeDocument/2006/relationships" type="chord" r:blip="">
                    <dgm:adjLst>
                      <dgm:adj idx="1" val="11.537"/>
                      <dgm:adj idx="2" val="168.463"/>
                    </dgm:adjLst>
                  </dgm:shape>
                </dgm:if>
                <dgm:if name="Name23" axis="followSib" ptType="node" func="cnt" op="equ" val="4">
                  <dgm:shape xmlns:r="http://schemas.openxmlformats.org/officeDocument/2006/relationships" type="chord" r:blip="">
                    <dgm:adjLst>
                      <dgm:adj idx="1" val="19.4712"/>
                      <dgm:adj idx="2" val="160.5288"/>
                    </dgm:adjLst>
                  </dgm:shape>
                </dgm:if>
                <dgm:else name="Name24">
                  <dgm:shape xmlns:r="http://schemas.openxmlformats.org/officeDocument/2006/relationships" type="chord" r:blip="">
                    <dgm:adjLst>
                      <dgm:adj idx="1" val="25.3769"/>
                      <dgm:adj idx="2" val="154.6231"/>
                    </dgm:adjLst>
                  </dgm:shape>
                </dgm:else>
              </dgm:choose>
            </dgm:if>
            <dgm:if name="Name25" axis="precedSib" ptType="node" func="cnt" op="equ" val="2">
              <dgm:choose name="Name26">
                <dgm:if name="Name27" axis="followSib" ptType="node" func="cnt" op="equ" val="0">
                  <dgm:shape xmlns:r="http://schemas.openxmlformats.org/officeDocument/2006/relationships" type="chord" r:blip="">
                    <dgm:adjLst>
                      <dgm:adj idx="1" val="-90"/>
                      <dgm:adj idx="2" val="-90"/>
                    </dgm:adjLst>
                  </dgm:shape>
                </dgm:if>
                <dgm:if name="Name28" axis="followSib" ptType="node" func="cnt" op="equ" val="1">
                  <dgm:shape xmlns:r="http://schemas.openxmlformats.org/officeDocument/2006/relationships" type="chord" r:blip="">
                    <dgm:adjLst>
                      <dgm:adj idx="1" val="-30"/>
                      <dgm:adj idx="2" val="-150"/>
                    </dgm:adjLst>
                  </dgm:shape>
                </dgm:if>
                <dgm:if name="Name29" axis="followSib" ptType="node" func="cnt" op="equ" val="2">
                  <dgm:shape xmlns:r="http://schemas.openxmlformats.org/officeDocument/2006/relationships" type="chord" r:blip="">
                    <dgm:adjLst>
                      <dgm:adj idx="1" val="-11.537"/>
                      <dgm:adj idx="2" val="-168.463"/>
                    </dgm:adjLst>
                  </dgm:shape>
                </dgm:if>
                <dgm:if name="Name30" axis="followSib" ptType="node" func="cnt" op="equ" val="3">
                  <dgm:shape xmlns:r="http://schemas.openxmlformats.org/officeDocument/2006/relationships" type="chord" r:blip="">
                    <dgm:adjLst>
                      <dgm:adj idx="1" val="0"/>
                      <dgm:adj idx="2" val="180"/>
                    </dgm:adjLst>
                  </dgm:shape>
                </dgm:if>
                <dgm:else name="Name31">
                  <dgm:shape xmlns:r="http://schemas.openxmlformats.org/officeDocument/2006/relationships" type="chord" r:blip="">
                    <dgm:adjLst>
                      <dgm:adj idx="1" val="8.2133"/>
                      <dgm:adj idx="2" val="171.7867"/>
                    </dgm:adjLst>
                  </dgm:shape>
                </dgm:else>
              </dgm:choose>
            </dgm:if>
            <dgm:if name="Name32" axis="precedSib" ptType="node" func="cnt" op="equ" val="3">
              <dgm:choose name="Name33">
                <dgm:if name="Name34" axis="followSib" ptType="node" func="cnt" op="equ" val="0">
                  <dgm:shape xmlns:r="http://schemas.openxmlformats.org/officeDocument/2006/relationships" type="chord" r:blip="">
                    <dgm:adjLst>
                      <dgm:adj idx="1" val="-90"/>
                      <dgm:adj idx="2" val="-90"/>
                    </dgm:adjLst>
                  </dgm:shape>
                </dgm:if>
                <dgm:if name="Name35" axis="followSib" ptType="node" func="cnt" op="equ" val="1">
                  <dgm:shape xmlns:r="http://schemas.openxmlformats.org/officeDocument/2006/relationships" type="chord" r:blip="">
                    <dgm:adjLst>
                      <dgm:adj idx="1" val="-38.8699"/>
                      <dgm:adj idx="2" val="-143.1301"/>
                    </dgm:adjLst>
                  </dgm:shape>
                </dgm:if>
                <dgm:if name="Name36" axis="followSib" ptType="node" func="cnt" op="equ" val="2">
                  <dgm:shape xmlns:r="http://schemas.openxmlformats.org/officeDocument/2006/relationships" type="chord" r:blip="">
                    <dgm:adjLst>
                      <dgm:adj idx="1" val="-19.4712"/>
                      <dgm:adj idx="2" val="-160.5288"/>
                    </dgm:adjLst>
                  </dgm:shape>
                </dgm:if>
                <dgm:else name="Name37">
                  <dgm:shape xmlns:r="http://schemas.openxmlformats.org/officeDocument/2006/relationships" type="chord" r:blip="">
                    <dgm:adjLst>
                      <dgm:adj idx="1" val="-8.2133"/>
                      <dgm:adj idx="2" val="-171.7867"/>
                    </dgm:adjLst>
                  </dgm:shape>
                </dgm:else>
              </dgm:choose>
            </dgm:if>
            <dgm:if name="Name38" axis="precedSib" ptType="node" func="cnt" op="equ" val="4">
              <dgm:choose name="Name39">
                <dgm:if name="Name40" axis="followSib" ptType="node" func="cnt" op="equ" val="0">
                  <dgm:shape xmlns:r="http://schemas.openxmlformats.org/officeDocument/2006/relationships" type="chord" r:blip="">
                    <dgm:adjLst>
                      <dgm:adj idx="1" val="-90"/>
                      <dgm:adj idx="2" val="-90"/>
                    </dgm:adjLst>
                  </dgm:shape>
                </dgm:if>
                <dgm:if name="Name41" axis="followSib" ptType="node" func="cnt" op="equ" val="1">
                  <dgm:shape xmlns:r="http://schemas.openxmlformats.org/officeDocument/2006/relationships" type="chord" r:blip="">
                    <dgm:adjLst>
                      <dgm:adj idx="1" val="-41.8103"/>
                      <dgm:adj idx="2" val="-138.1897"/>
                    </dgm:adjLst>
                  </dgm:shape>
                </dgm:if>
                <dgm:else name="Name42">
                  <dgm:shape xmlns:r="http://schemas.openxmlformats.org/officeDocument/2006/relationships" type="chord" r:blip="">
                    <dgm:adjLst>
                      <dgm:adj idx="1" val="-25.3769"/>
                      <dgm:adj idx="2" val="-154.6231"/>
                    </dgm:adjLst>
                  </dgm:shape>
                </dgm:else>
              </dgm:choose>
            </dgm:if>
            <dgm:if name="Name43" axis="precedSib" ptType="node" func="cnt" op="equ" val="5">
              <dgm:choose name="Name44">
                <dgm:if name="Name45" axis="followSib" ptType="node" func="cnt" op="equ" val="0">
                  <dgm:shape xmlns:r="http://schemas.openxmlformats.org/officeDocument/2006/relationships" type="chord" r:blip="">
                    <dgm:adjLst>
                      <dgm:adj idx="1" val="-90"/>
                      <dgm:adj idx="2" val="-90"/>
                    </dgm:adjLst>
                  </dgm:shape>
                </dgm:if>
                <dgm:else name="Name46">
                  <dgm:shape xmlns:r="http://schemas.openxmlformats.org/officeDocument/2006/relationships" type="chord" r:blip="">
                    <dgm:adjLst>
                      <dgm:adj idx="1" val="-45.5847"/>
                      <dgm:adj idx="2" val="-134.4153"/>
                    </dgm:adjLst>
                  </dgm:shape>
                </dgm:else>
              </dgm:choose>
            </dgm:if>
            <dgm:else name="Name47">
              <dgm:shape xmlns:r="http://schemas.openxmlformats.org/officeDocument/2006/relationships" type="chord" r:blip="">
                <dgm:adjLst>
                  <dgm:adj idx="1" val="-90"/>
                  <dgm:adj idx="2" val="-90"/>
                </dgm:adjLst>
              </dgm:shape>
            </dgm:else>
          </dgm:choose>
          <dgm:presOf/>
        </dgm:layoutNode>
        <dgm:layoutNode name="Child" styleLbl="revTx">
          <dgm:varLst>
            <dgm:chMax val="0"/>
            <dgm:chPref val="0"/>
            <dgm:bulletEnabled val="1"/>
          </dgm:varLst>
          <dgm:choose name="Name48">
            <dgm:if name="Name49" func="var" arg="dir" op="equ" val="norm">
              <dgm:alg type="tx">
                <dgm:param type="parTxLTRAlign" val="l"/>
                <dgm:param type="parTxRTLAlign" val="l"/>
                <dgm:param type="txAnchorVert" val="t"/>
              </dgm:alg>
            </dgm:if>
            <dgm:else name="Name50">
              <dgm:alg type="tx">
                <dgm:param type="parTxLTRAlign" val="r"/>
                <dgm:param type="parTxRTLAlign" val="r"/>
                <dgm:param type="txAnchorVert" val="t"/>
              </dgm:alg>
            </dgm:else>
          </dgm:choose>
          <dgm:choose name="Name51">
            <dgm:if name="Name52" axis="ch" ptType="node" func="cnt" op="gte" val="1">
              <dgm:shape xmlns:r="http://schemas.openxmlformats.org/officeDocument/2006/relationships" type="rect" r:blip="">
                <dgm:adjLst/>
              </dgm:shape>
            </dgm:if>
            <dgm:else name="Name53">
              <dgm:shape xmlns:r="http://schemas.openxmlformats.org/officeDocument/2006/relationships" type="rect" r:blip="" hideGeom="1">
                <dgm:adjLst/>
              </dgm:shape>
            </dgm:else>
          </dgm:choose>
          <dgm:choose name="Name54">
            <dgm:if name="Name55" axis="ch" ptType="node" func="cnt" op="gte" val="1">
              <dgm:presOf axis="des" ptType="node"/>
            </dgm:if>
            <dgm:else name="Name56">
              <dgm:presOf/>
            </dgm:else>
          </dgm:choos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Parent" styleLbl="revTx">
          <dgm:varLst>
            <dgm:chMax val="1"/>
            <dgm:chPref val="1"/>
            <dgm:bulletEnabled val="1"/>
          </dgm:varLst>
          <dgm:choose name="Name57">
            <dgm:if name="Name58" func="var" arg="dir" op="equ" val="norm">
              <dgm:alg type="tx">
                <dgm:param type="parTxLTRAlign" val="l"/>
                <dgm:param type="parTxRTLAlign" val="l"/>
                <dgm:param type="shpTxLTRAlignCh" val="l"/>
                <dgm:param type="shpTxRTLAlignCh" val="l"/>
                <dgm:param type="txAnchorVert" val="b"/>
                <dgm:param type="txAnchorVertCh" val="b"/>
              </dgm:alg>
            </dgm:if>
            <dgm:else name="Name59">
              <dgm:alg type="tx">
                <dgm:param type="parTxLTRAlign" val="r"/>
                <dgm:param type="parTxRTLAlign" val="r"/>
                <dgm:param type="shpTxLTRAlignCh" val="r"/>
                <dgm:param type="shpTxRTLAlignCh" val="r"/>
                <dgm:param type="txAnchorVert" val="b"/>
                <dgm:param type="txAnchorVertCh" val="b"/>
              </dgm:alg>
            </dgm:else>
          </dgm:choose>
          <dgm:shape xmlns:r="http://schemas.openxmlformats.org/officeDocument/2006/relationships" type="rect" r:blip="">
            <dgm:adjLst/>
          </dgm:shape>
          <dgm:presOf axis="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4CF2-5622-45F7-942E-1A0BEA26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Othelo Williams</dc:creator>
  <cp:keywords/>
  <dc:description/>
  <cp:lastModifiedBy>Othelo Williams</cp:lastModifiedBy>
  <cp:revision>2</cp:revision>
  <cp:lastPrinted>2026-01-09T00:10:00Z</cp:lastPrinted>
  <dcterms:created xsi:type="dcterms:W3CDTF">2026-01-09T01:04:00Z</dcterms:created>
  <dcterms:modified xsi:type="dcterms:W3CDTF">2026-01-09T01:04:00Z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f0ca7bca-a3b5-4f0c-9a0d-05541c5db023</vt:lpwstr>
  </property>
</Properties>
</file>