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7214521F" w:rsidR="007B0DBA" w:rsidRPr="009439FD" w:rsidRDefault="007B0DBA" w:rsidP="007B0DBA">
      <w:pPr>
        <w:rPr>
          <w:sz w:val="48"/>
          <w:szCs w:val="48"/>
        </w:rPr>
      </w:pPr>
      <w:bookmarkStart w:id="0" w:name="_Hlk12998833"/>
      <w:r>
        <w:rPr>
          <w:sz w:val="48"/>
          <w:szCs w:val="48"/>
        </w:rPr>
        <w:t xml:space="preserve">TAM </w:t>
      </w:r>
      <w:r w:rsidR="00F87D0A">
        <w:rPr>
          <w:sz w:val="48"/>
          <w:szCs w:val="48"/>
        </w:rPr>
        <w:t>Development</w:t>
      </w:r>
      <w:r w:rsidRPr="009439FD">
        <w:rPr>
          <w:sz w:val="48"/>
          <w:szCs w:val="48"/>
        </w:rPr>
        <w:t>:</w:t>
      </w:r>
      <w:bookmarkEnd w:id="0"/>
    </w:p>
    <w:p w14:paraId="41450377" w14:textId="063C58A4" w:rsidR="007B0DBA" w:rsidRDefault="007B0DBA" w:rsidP="007B0DBA">
      <w:pPr>
        <w:jc w:val="center"/>
      </w:pPr>
    </w:p>
    <w:p w14:paraId="0FA2C553" w14:textId="675AAF80" w:rsidR="007B0DBA" w:rsidRDefault="007B0DBA" w:rsidP="007B0DBA">
      <w:pPr>
        <w:jc w:val="center"/>
      </w:pPr>
      <w:r>
        <w:rPr>
          <w:noProof/>
        </w:rPr>
        <w:drawing>
          <wp:inline distT="0" distB="0" distL="0" distR="0" wp14:anchorId="26A4756B" wp14:editId="0E39588D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B380" w14:textId="01F4F664" w:rsidR="007B0DBA" w:rsidRDefault="007B0DBA" w:rsidP="007B0DBA">
      <w:pPr>
        <w:rPr>
          <w:b/>
          <w:bCs/>
          <w:sz w:val="28"/>
          <w:szCs w:val="28"/>
        </w:rPr>
      </w:pPr>
    </w:p>
    <w:p w14:paraId="1B8B381A" w14:textId="6FB26E14" w:rsidR="007B0DBA" w:rsidRPr="00C5635A" w:rsidRDefault="00F84936" w:rsidP="007B0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Learning and Development Plan</w:t>
      </w:r>
      <w:bookmarkStart w:id="1" w:name="_GoBack"/>
      <w:bookmarkEnd w:id="1"/>
    </w:p>
    <w:p w14:paraId="46F40800" w14:textId="77777777" w:rsidR="007B0DBA" w:rsidRDefault="007B0DBA" w:rsidP="007B0DBA"/>
    <w:p w14:paraId="68AE3AC9" w14:textId="109F60C8" w:rsidR="00C5635A" w:rsidRPr="008D1A6B" w:rsidRDefault="00C5635A" w:rsidP="00C5635A">
      <w:pPr>
        <w:rPr>
          <w:rFonts w:ascii="Segoe UI" w:hAnsi="Segoe UI" w:cs="Segoe UI"/>
          <w:sz w:val="20"/>
          <w:szCs w:val="20"/>
        </w:rPr>
      </w:pPr>
    </w:p>
    <w:sectPr w:rsidR="00C5635A" w:rsidRPr="008D1A6B" w:rsidSect="00C563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B02C" w14:textId="77777777" w:rsidR="00344E24" w:rsidRDefault="00344E24">
      <w:r>
        <w:separator/>
      </w:r>
    </w:p>
  </w:endnote>
  <w:endnote w:type="continuationSeparator" w:id="0">
    <w:p w14:paraId="26D87F94" w14:textId="77777777" w:rsidR="00344E24" w:rsidRDefault="0034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  <w:p w14:paraId="6AA3C971" w14:textId="77777777" w:rsidR="00000000" w:rsidRDefault="00344E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CD1FD67" w:rsidR="00505E84" w:rsidRDefault="00505E84" w:rsidP="003D72E9">
    <w:pPr>
      <w:pStyle w:val="Footer"/>
      <w:tabs>
        <w:tab w:val="left" w:pos="630"/>
      </w:tabs>
    </w:pPr>
    <w:r>
      <w:t>TAM Review</w:t>
    </w:r>
    <w:r w:rsidR="007B0DBA">
      <w:t xml:space="preserve"> </w:t>
    </w:r>
    <w:r w:rsidR="00AE5C9E">
      <w:t>–</w:t>
    </w:r>
    <w:r w:rsidR="007B0DBA">
      <w:t xml:space="preserve"> </w:t>
    </w:r>
    <w:r w:rsidR="00363939">
      <w:t xml:space="preserve">Microsoft Careers – Position Requirements </w:t>
    </w:r>
  </w:p>
  <w:p w14:paraId="0701B67B" w14:textId="77777777" w:rsidR="00000000" w:rsidRDefault="00344E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8525" w14:textId="77777777" w:rsidR="00344E24" w:rsidRDefault="00344E24">
      <w:r>
        <w:separator/>
      </w:r>
    </w:p>
  </w:footnote>
  <w:footnote w:type="continuationSeparator" w:id="0">
    <w:p w14:paraId="6591F3C4" w14:textId="77777777" w:rsidR="00344E24" w:rsidRDefault="0034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  <w:p w14:paraId="29445516" w14:textId="77777777" w:rsidR="00000000" w:rsidRDefault="00344E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2" name="Picture 2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3" name="Picture 3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2" name="Picture 2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3" name="Picture 3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6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  <w:p w14:paraId="004C1A7D" w14:textId="77777777" w:rsidR="00000000" w:rsidRDefault="00344E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FF"/>
    <w:multiLevelType w:val="multilevel"/>
    <w:tmpl w:val="B40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561DB"/>
    <w:rsid w:val="00076A02"/>
    <w:rsid w:val="00147742"/>
    <w:rsid w:val="001F5462"/>
    <w:rsid w:val="0025783D"/>
    <w:rsid w:val="002702B8"/>
    <w:rsid w:val="002D5278"/>
    <w:rsid w:val="00332CCE"/>
    <w:rsid w:val="00344E24"/>
    <w:rsid w:val="00363939"/>
    <w:rsid w:val="00397AF7"/>
    <w:rsid w:val="003D72E9"/>
    <w:rsid w:val="00445512"/>
    <w:rsid w:val="004810B5"/>
    <w:rsid w:val="00500898"/>
    <w:rsid w:val="00505E84"/>
    <w:rsid w:val="005462D2"/>
    <w:rsid w:val="00593059"/>
    <w:rsid w:val="00604012"/>
    <w:rsid w:val="00615D48"/>
    <w:rsid w:val="0062718A"/>
    <w:rsid w:val="00644E9E"/>
    <w:rsid w:val="006817F5"/>
    <w:rsid w:val="00692529"/>
    <w:rsid w:val="006E309E"/>
    <w:rsid w:val="007B0DBA"/>
    <w:rsid w:val="007C58F4"/>
    <w:rsid w:val="00821136"/>
    <w:rsid w:val="00834AB6"/>
    <w:rsid w:val="0086021F"/>
    <w:rsid w:val="008D1A6B"/>
    <w:rsid w:val="00931C61"/>
    <w:rsid w:val="0096193A"/>
    <w:rsid w:val="0096316F"/>
    <w:rsid w:val="00997061"/>
    <w:rsid w:val="00AE5C9E"/>
    <w:rsid w:val="00B1330E"/>
    <w:rsid w:val="00B40483"/>
    <w:rsid w:val="00C164E1"/>
    <w:rsid w:val="00C54000"/>
    <w:rsid w:val="00C5635A"/>
    <w:rsid w:val="00CB4719"/>
    <w:rsid w:val="00CC2F8E"/>
    <w:rsid w:val="00D84DA4"/>
    <w:rsid w:val="00DD631C"/>
    <w:rsid w:val="00E811DC"/>
    <w:rsid w:val="00EA78DF"/>
    <w:rsid w:val="00EF51F7"/>
    <w:rsid w:val="00F25A86"/>
    <w:rsid w:val="00F3054E"/>
    <w:rsid w:val="00F67A7A"/>
    <w:rsid w:val="00F84936"/>
    <w:rsid w:val="00F87D0A"/>
    <w:rsid w:val="00FA44D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hyperlink" Target="https://gowenplaces.com/" TargetMode="External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eoffrey@gowenplaces.com" TargetMode="External"/><Relationship Id="rId5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35BFC-9B92-496B-94AD-BA7A7938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4</cp:revision>
  <cp:lastPrinted>2019-07-03T05:42:00Z</cp:lastPrinted>
  <dcterms:created xsi:type="dcterms:W3CDTF">2019-07-03T07:12:00Z</dcterms:created>
  <dcterms:modified xsi:type="dcterms:W3CDTF">2019-07-03T08:00:00Z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