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CD83" w14:textId="440FBD40" w:rsidR="004712AE" w:rsidRDefault="004712AE" w:rsidP="004712AE">
      <w:pPr>
        <w:spacing w:after="0" w:line="240" w:lineRule="auto"/>
        <w:textAlignment w:val="top"/>
        <w:rPr>
          <w:rFonts w:ascii="inherit" w:eastAsia="Times New Roman" w:hAnsi="inherit" w:cs="Segoe UI"/>
          <w:b/>
          <w:bCs/>
          <w:color w:val="191928"/>
          <w:sz w:val="18"/>
          <w:szCs w:val="18"/>
          <w:u w:val="single"/>
          <w:bdr w:val="none" w:sz="0" w:space="0" w:color="auto" w:frame="1"/>
        </w:rPr>
      </w:pPr>
      <w:r>
        <w:rPr>
          <w:rFonts w:ascii="inherit" w:eastAsia="Times New Roman" w:hAnsi="inherit" w:cs="Segoe UI"/>
          <w:b/>
          <w:bCs/>
          <w:color w:val="191928"/>
          <w:sz w:val="18"/>
          <w:szCs w:val="18"/>
          <w:u w:val="single"/>
          <w:bdr w:val="none" w:sz="0" w:space="0" w:color="auto" w:frame="1"/>
        </w:rPr>
        <w:t>VACATION AND ATTENDANCE POLICY</w:t>
      </w:r>
    </w:p>
    <w:p w14:paraId="2ADC2A6D" w14:textId="77777777" w:rsidR="005E12F0" w:rsidRDefault="005E12F0" w:rsidP="004712AE">
      <w:pPr>
        <w:spacing w:after="0" w:line="240" w:lineRule="auto"/>
        <w:textAlignment w:val="top"/>
        <w:rPr>
          <w:rFonts w:ascii="inherit" w:eastAsia="Times New Roman" w:hAnsi="inherit" w:cs="Segoe UI"/>
          <w:color w:val="191928"/>
          <w:sz w:val="18"/>
          <w:szCs w:val="18"/>
        </w:rPr>
      </w:pPr>
    </w:p>
    <w:p w14:paraId="039CF09D" w14:textId="5B5459D5"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Greece Cardinals Cheer has an established vacation/attendance policy:</w:t>
      </w:r>
    </w:p>
    <w:p w14:paraId="4E073019" w14:textId="77777777" w:rsidR="005E12F0" w:rsidRDefault="005E12F0" w:rsidP="004712AE">
      <w:pPr>
        <w:spacing w:after="0" w:line="240" w:lineRule="auto"/>
        <w:textAlignment w:val="top"/>
        <w:rPr>
          <w:rFonts w:ascii="inherit" w:eastAsia="Times New Roman" w:hAnsi="inherit" w:cs="Segoe UI"/>
          <w:color w:val="191928"/>
          <w:sz w:val="18"/>
          <w:szCs w:val="18"/>
        </w:rPr>
      </w:pPr>
    </w:p>
    <w:p w14:paraId="329544D1" w14:textId="2DE52BEB" w:rsidR="00FF6222"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1.  Attendance at practice is </w:t>
      </w:r>
      <w:r>
        <w:rPr>
          <w:rFonts w:ascii="inherit" w:eastAsia="Times New Roman" w:hAnsi="inherit" w:cs="Segoe UI"/>
          <w:b/>
          <w:bCs/>
          <w:color w:val="191928"/>
          <w:sz w:val="18"/>
          <w:szCs w:val="18"/>
          <w:bdr w:val="none" w:sz="0" w:space="0" w:color="auto" w:frame="1"/>
        </w:rPr>
        <w:t>MANDATORY</w:t>
      </w:r>
      <w:r>
        <w:rPr>
          <w:rFonts w:ascii="inherit" w:eastAsia="Times New Roman" w:hAnsi="inherit" w:cs="Segoe UI"/>
          <w:color w:val="191928"/>
          <w:sz w:val="18"/>
          <w:szCs w:val="18"/>
        </w:rPr>
        <w:t>, unless it has been previously approved by both the Cheer Director and Head Coach (preferably in writing).  Birthday parties, going to the mall, getting hair done are NOT excused absences.</w:t>
      </w:r>
      <w:r w:rsidR="00511716">
        <w:rPr>
          <w:rFonts w:ascii="inherit" w:eastAsia="Times New Roman" w:hAnsi="inherit" w:cs="Segoe UI"/>
          <w:color w:val="191928"/>
          <w:sz w:val="18"/>
          <w:szCs w:val="18"/>
        </w:rPr>
        <w:t xml:space="preserve">  </w:t>
      </w:r>
    </w:p>
    <w:p w14:paraId="6EDFF92C" w14:textId="77777777" w:rsidR="00511716" w:rsidRDefault="00511716" w:rsidP="004712AE">
      <w:pPr>
        <w:spacing w:after="0" w:line="240" w:lineRule="auto"/>
        <w:textAlignment w:val="top"/>
        <w:rPr>
          <w:rFonts w:ascii="inherit" w:eastAsia="Times New Roman" w:hAnsi="inherit" w:cs="Segoe UI"/>
          <w:color w:val="191928"/>
          <w:sz w:val="18"/>
          <w:szCs w:val="18"/>
        </w:rPr>
      </w:pPr>
    </w:p>
    <w:p w14:paraId="6D682DC4" w14:textId="7E0A5529"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2.  Unexcused absences at practice in excess of </w:t>
      </w:r>
      <w:r>
        <w:rPr>
          <w:rFonts w:ascii="inherit" w:eastAsia="Times New Roman" w:hAnsi="inherit" w:cs="Segoe UI"/>
          <w:b/>
          <w:bCs/>
          <w:color w:val="191928"/>
          <w:sz w:val="18"/>
          <w:szCs w:val="18"/>
          <w:u w:val="single"/>
          <w:bdr w:val="none" w:sz="0" w:space="0" w:color="auto" w:frame="1"/>
        </w:rPr>
        <w:t>three</w:t>
      </w:r>
      <w:r>
        <w:rPr>
          <w:rFonts w:ascii="inherit" w:eastAsia="Times New Roman" w:hAnsi="inherit" w:cs="Segoe UI"/>
          <w:b/>
          <w:bCs/>
          <w:color w:val="191928"/>
          <w:sz w:val="18"/>
          <w:szCs w:val="18"/>
          <w:bdr w:val="none" w:sz="0" w:space="0" w:color="auto" w:frame="1"/>
        </w:rPr>
        <w:t> </w:t>
      </w:r>
      <w:r w:rsidR="00511716">
        <w:rPr>
          <w:rFonts w:ascii="inherit" w:eastAsia="Times New Roman" w:hAnsi="inherit" w:cs="Segoe UI"/>
          <w:color w:val="191928"/>
          <w:sz w:val="18"/>
          <w:szCs w:val="18"/>
        </w:rPr>
        <w:t xml:space="preserve">will </w:t>
      </w:r>
      <w:r>
        <w:rPr>
          <w:rFonts w:ascii="inherit" w:eastAsia="Times New Roman" w:hAnsi="inherit" w:cs="Segoe UI"/>
          <w:color w:val="191928"/>
          <w:sz w:val="18"/>
          <w:szCs w:val="18"/>
        </w:rPr>
        <w:t xml:space="preserve">cause the cheerleader to be dropped from the squad. Any absence due to illness that requires a cheerleader to be out </w:t>
      </w:r>
      <w:r w:rsidRPr="004712AE">
        <w:rPr>
          <w:rFonts w:ascii="inherit" w:eastAsia="Times New Roman" w:hAnsi="inherit" w:cs="Segoe UI"/>
          <w:b/>
          <w:bCs/>
          <w:color w:val="191928"/>
          <w:sz w:val="18"/>
          <w:szCs w:val="18"/>
        </w:rPr>
        <w:t>2 or more</w:t>
      </w:r>
      <w:r>
        <w:rPr>
          <w:rFonts w:ascii="inherit" w:eastAsia="Times New Roman" w:hAnsi="inherit" w:cs="Segoe UI"/>
          <w:color w:val="191928"/>
          <w:sz w:val="18"/>
          <w:szCs w:val="18"/>
        </w:rPr>
        <w:t xml:space="preserve"> practices will need a </w:t>
      </w:r>
      <w:proofErr w:type="spellStart"/>
      <w:r>
        <w:rPr>
          <w:rFonts w:ascii="inherit" w:eastAsia="Times New Roman" w:hAnsi="inherit" w:cs="Segoe UI"/>
          <w:color w:val="191928"/>
          <w:sz w:val="18"/>
          <w:szCs w:val="18"/>
        </w:rPr>
        <w:t>doctors</w:t>
      </w:r>
      <w:proofErr w:type="spellEnd"/>
      <w:r>
        <w:rPr>
          <w:rFonts w:ascii="inherit" w:eastAsia="Times New Roman" w:hAnsi="inherit" w:cs="Segoe UI"/>
          <w:color w:val="191928"/>
          <w:sz w:val="18"/>
          <w:szCs w:val="18"/>
        </w:rPr>
        <w:t xml:space="preserve"> note to </w:t>
      </w:r>
      <w:r w:rsidR="00511716">
        <w:rPr>
          <w:rFonts w:ascii="inherit" w:eastAsia="Times New Roman" w:hAnsi="inherit" w:cs="Segoe UI"/>
          <w:color w:val="191928"/>
          <w:sz w:val="18"/>
          <w:szCs w:val="18"/>
        </w:rPr>
        <w:t xml:space="preserve">be </w:t>
      </w:r>
      <w:r>
        <w:rPr>
          <w:rFonts w:ascii="inherit" w:eastAsia="Times New Roman" w:hAnsi="inherit" w:cs="Segoe UI"/>
          <w:color w:val="191928"/>
          <w:sz w:val="18"/>
          <w:szCs w:val="18"/>
        </w:rPr>
        <w:t>considered an</w:t>
      </w:r>
      <w:r w:rsidR="00511716">
        <w:rPr>
          <w:rFonts w:ascii="inherit" w:eastAsia="Times New Roman" w:hAnsi="inherit" w:cs="Segoe UI"/>
          <w:color w:val="191928"/>
          <w:sz w:val="18"/>
          <w:szCs w:val="18"/>
        </w:rPr>
        <w:t xml:space="preserve"> </w:t>
      </w:r>
      <w:r>
        <w:rPr>
          <w:rFonts w:ascii="inherit" w:eastAsia="Times New Roman" w:hAnsi="inherit" w:cs="Segoe UI"/>
          <w:color w:val="191928"/>
          <w:sz w:val="18"/>
          <w:szCs w:val="18"/>
        </w:rPr>
        <w:t xml:space="preserve">Excused absence or they are subject to removal from the team.  Refunds will not be given for anyone that is removed from the team. </w:t>
      </w:r>
      <w:r w:rsidR="00511716">
        <w:rPr>
          <w:rFonts w:ascii="inherit" w:eastAsia="Times New Roman" w:hAnsi="inherit" w:cs="Segoe UI"/>
          <w:color w:val="191928"/>
          <w:sz w:val="18"/>
          <w:szCs w:val="18"/>
        </w:rPr>
        <w:t xml:space="preserve"> You MUST notify your coach prior to start of practice of an absence, not doing so will qualify as an unexcused absence.  </w:t>
      </w:r>
    </w:p>
    <w:p w14:paraId="2E127E7B" w14:textId="77777777" w:rsidR="00FF6222" w:rsidRDefault="00FF6222" w:rsidP="004712AE">
      <w:pPr>
        <w:spacing w:after="0" w:line="240" w:lineRule="auto"/>
        <w:textAlignment w:val="top"/>
        <w:rPr>
          <w:rFonts w:ascii="inherit" w:eastAsia="Times New Roman" w:hAnsi="inherit" w:cs="Segoe UI"/>
          <w:color w:val="191928"/>
          <w:sz w:val="18"/>
          <w:szCs w:val="18"/>
        </w:rPr>
      </w:pPr>
    </w:p>
    <w:p w14:paraId="7DA9F767" w14:textId="237DD99F"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3.  Attendance at football games is </w:t>
      </w:r>
      <w:r>
        <w:rPr>
          <w:rFonts w:ascii="inherit" w:eastAsia="Times New Roman" w:hAnsi="inherit" w:cs="Segoe UI"/>
          <w:b/>
          <w:bCs/>
          <w:color w:val="191928"/>
          <w:sz w:val="18"/>
          <w:szCs w:val="18"/>
          <w:bdr w:val="none" w:sz="0" w:space="0" w:color="auto" w:frame="1"/>
        </w:rPr>
        <w:t>MANDATORY</w:t>
      </w:r>
      <w:r>
        <w:rPr>
          <w:rFonts w:ascii="inherit" w:eastAsia="Times New Roman" w:hAnsi="inherit" w:cs="Segoe UI"/>
          <w:color w:val="191928"/>
          <w:sz w:val="18"/>
          <w:szCs w:val="18"/>
        </w:rPr>
        <w:t>. Unexcused absences for more than </w:t>
      </w:r>
      <w:r>
        <w:rPr>
          <w:rFonts w:ascii="inherit" w:eastAsia="Times New Roman" w:hAnsi="inherit" w:cs="Segoe UI"/>
          <w:b/>
          <w:bCs/>
          <w:color w:val="191928"/>
          <w:sz w:val="18"/>
          <w:szCs w:val="18"/>
          <w:u w:val="single"/>
          <w:bdr w:val="none" w:sz="0" w:space="0" w:color="auto" w:frame="1"/>
        </w:rPr>
        <w:t xml:space="preserve">two </w:t>
      </w:r>
      <w:r>
        <w:rPr>
          <w:rFonts w:ascii="inherit" w:eastAsia="Times New Roman" w:hAnsi="inherit" w:cs="Segoe UI"/>
          <w:color w:val="191928"/>
          <w:sz w:val="18"/>
          <w:szCs w:val="18"/>
        </w:rPr>
        <w:t>games will cause the participant to be dropped from the team.</w:t>
      </w:r>
    </w:p>
    <w:p w14:paraId="6E8E09CD" w14:textId="77777777" w:rsidR="00FF6222" w:rsidRDefault="00FF6222" w:rsidP="004712AE">
      <w:pPr>
        <w:spacing w:after="0" w:line="240" w:lineRule="auto"/>
        <w:textAlignment w:val="top"/>
        <w:rPr>
          <w:rFonts w:ascii="inherit" w:eastAsia="Times New Roman" w:hAnsi="inherit" w:cs="Segoe UI"/>
          <w:color w:val="191928"/>
          <w:sz w:val="18"/>
          <w:szCs w:val="18"/>
        </w:rPr>
      </w:pPr>
    </w:p>
    <w:p w14:paraId="7C8536AE" w14:textId="168B06BC"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4.  Academic school functions or a TRUE family emergency have priority over Greece Cardinals practice or games. No participant shall be penalized in any form for participation in school-sponsored events. </w:t>
      </w:r>
    </w:p>
    <w:p w14:paraId="53AE9F34" w14:textId="77777777" w:rsidR="00FF6222" w:rsidRDefault="00FF6222" w:rsidP="004712AE">
      <w:pPr>
        <w:spacing w:after="0" w:line="240" w:lineRule="auto"/>
        <w:textAlignment w:val="top"/>
        <w:rPr>
          <w:rFonts w:ascii="inherit" w:eastAsia="Times New Roman" w:hAnsi="inherit" w:cs="Segoe UI"/>
          <w:color w:val="191928"/>
          <w:sz w:val="18"/>
          <w:szCs w:val="18"/>
        </w:rPr>
      </w:pPr>
    </w:p>
    <w:p w14:paraId="110D4CF9" w14:textId="373E2017" w:rsidR="00A15188" w:rsidRDefault="00CA62D7"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 xml:space="preserve">5.  I understand that if my child participates in any other sport or </w:t>
      </w:r>
      <w:r w:rsidR="00A15188">
        <w:rPr>
          <w:rFonts w:ascii="inherit" w:eastAsia="Times New Roman" w:hAnsi="inherit" w:cs="Segoe UI"/>
          <w:color w:val="191928"/>
          <w:sz w:val="18"/>
          <w:szCs w:val="18"/>
        </w:rPr>
        <w:t xml:space="preserve">activity that is MUST NOT </w:t>
      </w:r>
      <w:r w:rsidR="00511716">
        <w:rPr>
          <w:rFonts w:ascii="inherit" w:eastAsia="Times New Roman" w:hAnsi="inherit" w:cs="Segoe UI"/>
          <w:color w:val="191928"/>
          <w:sz w:val="18"/>
          <w:szCs w:val="18"/>
        </w:rPr>
        <w:t xml:space="preserve">AND CAN NOT </w:t>
      </w:r>
      <w:r w:rsidR="00A15188">
        <w:rPr>
          <w:rFonts w:ascii="inherit" w:eastAsia="Times New Roman" w:hAnsi="inherit" w:cs="Segoe UI"/>
          <w:color w:val="191928"/>
          <w:sz w:val="18"/>
          <w:szCs w:val="18"/>
        </w:rPr>
        <w:t>interfere with Cardinals</w:t>
      </w:r>
      <w:r w:rsidR="00511716">
        <w:rPr>
          <w:rFonts w:ascii="inherit" w:eastAsia="Times New Roman" w:hAnsi="inherit" w:cs="Segoe UI"/>
          <w:color w:val="191928"/>
          <w:sz w:val="18"/>
          <w:szCs w:val="18"/>
        </w:rPr>
        <w:t xml:space="preserve"> </w:t>
      </w:r>
      <w:r w:rsidR="00A15188">
        <w:rPr>
          <w:rFonts w:ascii="inherit" w:eastAsia="Times New Roman" w:hAnsi="inherit" w:cs="Segoe UI"/>
          <w:color w:val="191928"/>
          <w:sz w:val="18"/>
          <w:szCs w:val="18"/>
        </w:rPr>
        <w:t xml:space="preserve">Practice, this includes arriving late to practice or missing practices. </w:t>
      </w:r>
    </w:p>
    <w:p w14:paraId="44588848" w14:textId="77777777" w:rsidR="004712AE" w:rsidRDefault="004712AE" w:rsidP="004712AE">
      <w:pPr>
        <w:spacing w:after="0" w:line="390" w:lineRule="atLeast"/>
        <w:textAlignment w:val="top"/>
        <w:outlineLvl w:val="2"/>
        <w:rPr>
          <w:rFonts w:ascii="Segoe UI" w:eastAsia="Times New Roman" w:hAnsi="Segoe UI" w:cs="Segoe UI"/>
          <w:color w:val="D60000"/>
          <w:spacing w:val="-15"/>
          <w:sz w:val="27"/>
          <w:szCs w:val="27"/>
        </w:rPr>
      </w:pPr>
    </w:p>
    <w:p w14:paraId="0508467C" w14:textId="6DFCA177" w:rsidR="004712AE" w:rsidRDefault="004712AE" w:rsidP="004712AE">
      <w:pPr>
        <w:spacing w:after="0" w:line="390" w:lineRule="atLeast"/>
        <w:textAlignment w:val="top"/>
        <w:outlineLvl w:val="2"/>
        <w:rPr>
          <w:rFonts w:ascii="Segoe UI" w:eastAsia="Times New Roman" w:hAnsi="Segoe UI" w:cs="Segoe UI"/>
          <w:color w:val="D60000"/>
          <w:spacing w:val="-15"/>
          <w:sz w:val="27"/>
          <w:szCs w:val="27"/>
        </w:rPr>
      </w:pPr>
      <w:r>
        <w:rPr>
          <w:rFonts w:ascii="Segoe UI" w:eastAsia="Times New Roman" w:hAnsi="Segoe UI" w:cs="Segoe UI"/>
          <w:color w:val="D60000"/>
          <w:spacing w:val="-15"/>
          <w:sz w:val="27"/>
          <w:szCs w:val="27"/>
        </w:rPr>
        <w:t xml:space="preserve">Families that are planning </w:t>
      </w:r>
      <w:r w:rsidR="00511716">
        <w:rPr>
          <w:rFonts w:ascii="Segoe UI" w:eastAsia="Times New Roman" w:hAnsi="Segoe UI" w:cs="Segoe UI"/>
          <w:color w:val="D60000"/>
          <w:spacing w:val="-15"/>
          <w:sz w:val="27"/>
          <w:szCs w:val="27"/>
        </w:rPr>
        <w:t>August/</w:t>
      </w:r>
      <w:r>
        <w:rPr>
          <w:rFonts w:ascii="Segoe UI" w:eastAsia="Times New Roman" w:hAnsi="Segoe UI" w:cs="Segoe UI"/>
          <w:color w:val="D60000"/>
          <w:spacing w:val="-15"/>
          <w:sz w:val="27"/>
          <w:szCs w:val="27"/>
        </w:rPr>
        <w:t>September/October vacations or camps should elect NOT to participate in our program.  We have SEVERAL competitions is October and they are NOT</w:t>
      </w:r>
      <w:r w:rsidR="00511716">
        <w:rPr>
          <w:rFonts w:ascii="Segoe UI" w:eastAsia="Times New Roman" w:hAnsi="Segoe UI" w:cs="Segoe UI"/>
          <w:color w:val="D60000"/>
          <w:spacing w:val="-15"/>
          <w:sz w:val="27"/>
          <w:szCs w:val="27"/>
        </w:rPr>
        <w:t xml:space="preserve"> </w:t>
      </w:r>
      <w:r>
        <w:rPr>
          <w:rFonts w:ascii="Segoe UI" w:eastAsia="Times New Roman" w:hAnsi="Segoe UI" w:cs="Segoe UI"/>
          <w:color w:val="D60000"/>
          <w:spacing w:val="-15"/>
          <w:sz w:val="27"/>
          <w:szCs w:val="27"/>
        </w:rPr>
        <w:t xml:space="preserve">Optional! </w:t>
      </w:r>
    </w:p>
    <w:p w14:paraId="09AE1CA9" w14:textId="77777777" w:rsidR="004712AE" w:rsidRDefault="004712AE" w:rsidP="004712AE">
      <w:pPr>
        <w:spacing w:after="0" w:line="390" w:lineRule="atLeast"/>
        <w:textAlignment w:val="top"/>
        <w:outlineLvl w:val="2"/>
        <w:rPr>
          <w:rFonts w:ascii="Segoe UI" w:eastAsia="Times New Roman" w:hAnsi="Segoe UI" w:cs="Segoe UI"/>
          <w:color w:val="D60000"/>
          <w:spacing w:val="-15"/>
          <w:sz w:val="27"/>
          <w:szCs w:val="27"/>
        </w:rPr>
      </w:pPr>
    </w:p>
    <w:p w14:paraId="2CC3FF30" w14:textId="77777777"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To the individual, this may seem demanding. However, when the squad works as a unit and when the squad counts on every participant to be there and ready to participate, it is the fairness to the regular attendee that tips the scales. Due to the </w:t>
      </w:r>
      <w:r>
        <w:rPr>
          <w:rFonts w:ascii="inherit" w:eastAsia="Times New Roman" w:hAnsi="inherit" w:cs="Segoe UI"/>
          <w:b/>
          <w:bCs/>
          <w:color w:val="191928"/>
          <w:sz w:val="18"/>
          <w:szCs w:val="18"/>
          <w:bdr w:val="none" w:sz="0" w:space="0" w:color="auto" w:frame="1"/>
        </w:rPr>
        <w:t>SAFETY </w:t>
      </w:r>
      <w:r>
        <w:rPr>
          <w:rFonts w:ascii="inherit" w:eastAsia="Times New Roman" w:hAnsi="inherit" w:cs="Segoe UI"/>
          <w:color w:val="191928"/>
          <w:sz w:val="18"/>
          <w:szCs w:val="18"/>
        </w:rPr>
        <w:t>of </w:t>
      </w:r>
      <w:r>
        <w:rPr>
          <w:rFonts w:ascii="inherit" w:eastAsia="Times New Roman" w:hAnsi="inherit" w:cs="Segoe UI"/>
          <w:b/>
          <w:bCs/>
          <w:color w:val="191928"/>
          <w:sz w:val="18"/>
          <w:szCs w:val="18"/>
          <w:bdr w:val="none" w:sz="0" w:space="0" w:color="auto" w:frame="1"/>
        </w:rPr>
        <w:t>ALL </w:t>
      </w:r>
      <w:r>
        <w:rPr>
          <w:rFonts w:ascii="inherit" w:eastAsia="Times New Roman" w:hAnsi="inherit" w:cs="Segoe UI"/>
          <w:color w:val="191928"/>
          <w:sz w:val="18"/>
          <w:szCs w:val="18"/>
        </w:rPr>
        <w:t>our participants, please give due consideration to your level of commitment, for the benefit of your child as well as the rest of the team</w:t>
      </w:r>
    </w:p>
    <w:p w14:paraId="76219938" w14:textId="77777777" w:rsidR="004712AE" w:rsidRDefault="004712AE" w:rsidP="004712AE">
      <w:pPr>
        <w:spacing w:after="0" w:line="390" w:lineRule="atLeast"/>
        <w:textAlignment w:val="top"/>
        <w:outlineLvl w:val="2"/>
        <w:rPr>
          <w:rFonts w:ascii="Segoe UI" w:eastAsia="Times New Roman" w:hAnsi="Segoe UI" w:cs="Segoe UI"/>
          <w:color w:val="D60000"/>
          <w:spacing w:val="-15"/>
          <w:sz w:val="27"/>
          <w:szCs w:val="27"/>
        </w:rPr>
      </w:pPr>
      <w:r>
        <w:rPr>
          <w:rFonts w:ascii="Segoe UI" w:eastAsia="Times New Roman" w:hAnsi="Segoe UI" w:cs="Segoe UI"/>
          <w:color w:val="D60000"/>
          <w:spacing w:val="-15"/>
          <w:sz w:val="27"/>
          <w:szCs w:val="27"/>
        </w:rPr>
        <w:t>Attendance Requirements</w:t>
      </w:r>
    </w:p>
    <w:p w14:paraId="01FFEFCF" w14:textId="3C5D9CAD" w:rsidR="004712AE" w:rsidRDefault="004712AE"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 xml:space="preserve">It is the task of the coaches to make a team out of individuals, and to take necessary actions to prevent disunity within the team. Due to the complicated nature of the stunts and cheer formations, each squad member is an important and integral part of the team. Each girl must be present for the squad to effectively and safely choreograph and practice its competition routine and to perform at games. With that in mind, Greece Cardinals endorses the </w:t>
      </w:r>
      <w:r w:rsidR="00511716">
        <w:rPr>
          <w:rFonts w:ascii="inherit" w:eastAsia="Times New Roman" w:hAnsi="inherit" w:cs="Segoe UI"/>
          <w:color w:val="191928"/>
          <w:sz w:val="18"/>
          <w:szCs w:val="18"/>
        </w:rPr>
        <w:t>above</w:t>
      </w:r>
      <w:r>
        <w:rPr>
          <w:rFonts w:ascii="inherit" w:eastAsia="Times New Roman" w:hAnsi="inherit" w:cs="Segoe UI"/>
          <w:color w:val="191928"/>
          <w:sz w:val="18"/>
          <w:szCs w:val="18"/>
        </w:rPr>
        <w:t xml:space="preserve"> policy regarding attendance at practices, games, and activities.</w:t>
      </w:r>
    </w:p>
    <w:p w14:paraId="2527403A" w14:textId="6DD7C2D1" w:rsidR="00CA62D7" w:rsidRDefault="00CA62D7" w:rsidP="004712AE">
      <w:pPr>
        <w:spacing w:after="0" w:line="240" w:lineRule="auto"/>
        <w:textAlignment w:val="top"/>
        <w:rPr>
          <w:rFonts w:ascii="inherit" w:eastAsia="Times New Roman" w:hAnsi="inherit" w:cs="Segoe UI"/>
          <w:color w:val="191928"/>
          <w:sz w:val="18"/>
          <w:szCs w:val="18"/>
        </w:rPr>
      </w:pPr>
    </w:p>
    <w:p w14:paraId="0959AC4A" w14:textId="503336C6" w:rsidR="00CA62D7" w:rsidRDefault="00CA62D7" w:rsidP="004712AE">
      <w:pPr>
        <w:spacing w:after="0" w:line="240" w:lineRule="auto"/>
        <w:textAlignment w:val="top"/>
        <w:rPr>
          <w:rFonts w:ascii="inherit" w:eastAsia="Times New Roman" w:hAnsi="inherit" w:cs="Segoe UI"/>
          <w:color w:val="191928"/>
          <w:sz w:val="18"/>
          <w:szCs w:val="18"/>
        </w:rPr>
      </w:pPr>
    </w:p>
    <w:p w14:paraId="57C923FE" w14:textId="5A76ADD9" w:rsidR="00CA62D7" w:rsidRDefault="00CA62D7" w:rsidP="004712AE">
      <w:pPr>
        <w:spacing w:after="0" w:line="240" w:lineRule="auto"/>
        <w:textAlignment w:val="top"/>
        <w:rPr>
          <w:rFonts w:ascii="inherit" w:eastAsia="Times New Roman" w:hAnsi="inherit" w:cs="Segoe UI"/>
          <w:color w:val="191928"/>
          <w:sz w:val="18"/>
          <w:szCs w:val="18"/>
        </w:rPr>
      </w:pPr>
    </w:p>
    <w:p w14:paraId="09257F70" w14:textId="59521626" w:rsidR="00CA62D7" w:rsidRDefault="00CA62D7"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 xml:space="preserve">I _________________________________ (parent name) agree to the </w:t>
      </w:r>
      <w:r w:rsidR="00511716">
        <w:rPr>
          <w:rFonts w:ascii="inherit" w:eastAsia="Times New Roman" w:hAnsi="inherit" w:cs="Segoe UI"/>
          <w:color w:val="191928"/>
          <w:sz w:val="18"/>
          <w:szCs w:val="18"/>
        </w:rPr>
        <w:t>above</w:t>
      </w:r>
      <w:r>
        <w:rPr>
          <w:rFonts w:ascii="inherit" w:eastAsia="Times New Roman" w:hAnsi="inherit" w:cs="Segoe UI"/>
          <w:color w:val="191928"/>
          <w:sz w:val="18"/>
          <w:szCs w:val="18"/>
        </w:rPr>
        <w:t xml:space="preserve"> attendance policies and understand fully prior to</w:t>
      </w:r>
    </w:p>
    <w:p w14:paraId="4FD003B8" w14:textId="7A2B8D6C" w:rsidR="00CA62D7" w:rsidRDefault="00CA62D7" w:rsidP="004712AE">
      <w:pPr>
        <w:spacing w:after="0" w:line="240" w:lineRule="auto"/>
        <w:textAlignment w:val="top"/>
        <w:rPr>
          <w:rFonts w:ascii="inherit" w:eastAsia="Times New Roman" w:hAnsi="inherit" w:cs="Segoe UI"/>
          <w:color w:val="191928"/>
          <w:sz w:val="18"/>
          <w:szCs w:val="18"/>
        </w:rPr>
      </w:pPr>
    </w:p>
    <w:p w14:paraId="73DD516E" w14:textId="284D063A" w:rsidR="00CA62D7" w:rsidRDefault="00CA62D7" w:rsidP="004712AE">
      <w:pPr>
        <w:spacing w:after="0" w:line="240" w:lineRule="auto"/>
        <w:textAlignment w:val="top"/>
        <w:rPr>
          <w:rFonts w:ascii="inherit" w:eastAsia="Times New Roman" w:hAnsi="inherit" w:cs="Segoe UI"/>
          <w:color w:val="191928"/>
          <w:sz w:val="18"/>
          <w:szCs w:val="18"/>
        </w:rPr>
      </w:pPr>
      <w:r>
        <w:rPr>
          <w:rFonts w:ascii="inherit" w:eastAsia="Times New Roman" w:hAnsi="inherit" w:cs="Segoe UI"/>
          <w:color w:val="191928"/>
          <w:sz w:val="18"/>
          <w:szCs w:val="18"/>
        </w:rPr>
        <w:t xml:space="preserve">Registering my child ________________________________________.  </w:t>
      </w:r>
    </w:p>
    <w:p w14:paraId="529F926B" w14:textId="77777777" w:rsidR="004712AE" w:rsidRDefault="004712AE" w:rsidP="004712AE">
      <w:pPr>
        <w:rPr>
          <w:rFonts w:ascii="Times New Roman" w:hAnsi="Times New Roman" w:cs="Times New Roman"/>
          <w:sz w:val="24"/>
          <w:szCs w:val="24"/>
        </w:rPr>
      </w:pPr>
    </w:p>
    <w:p w14:paraId="6E3D5EC4" w14:textId="77777777" w:rsidR="00A81DED" w:rsidRDefault="00A81DED"/>
    <w:sectPr w:rsidR="00A8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E"/>
    <w:rsid w:val="004712AE"/>
    <w:rsid w:val="00511716"/>
    <w:rsid w:val="005E12F0"/>
    <w:rsid w:val="007715B8"/>
    <w:rsid w:val="00A15188"/>
    <w:rsid w:val="00A81DED"/>
    <w:rsid w:val="00CA62D7"/>
    <w:rsid w:val="00DB4076"/>
    <w:rsid w:val="00E91CBD"/>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222C"/>
  <w15:chartTrackingRefBased/>
  <w15:docId w15:val="{D6575913-C424-40F9-AA92-CBAB52A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Nolin</dc:creator>
  <cp:keywords/>
  <dc:description/>
  <cp:lastModifiedBy>Melanie Nolin</cp:lastModifiedBy>
  <cp:revision>2</cp:revision>
  <dcterms:created xsi:type="dcterms:W3CDTF">2023-01-09T13:24:00Z</dcterms:created>
  <dcterms:modified xsi:type="dcterms:W3CDTF">2023-01-09T13:24:00Z</dcterms:modified>
</cp:coreProperties>
</file>