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6E038" w14:textId="77777777" w:rsidR="005643E5" w:rsidRDefault="00211BA8">
      <w:pPr>
        <w:pStyle w:val="BodyText"/>
        <w:spacing w:before="78"/>
        <w:ind w:left="3256" w:right="2061" w:hanging="552"/>
      </w:pPr>
      <w:bookmarkStart w:id="0" w:name="KENNEWICK_PUBLIC_HOSPITAL_DISTRICT_BOARD"/>
      <w:bookmarkEnd w:id="0"/>
      <w:r>
        <w:t>KENNEWICK PUBLIC HOSPITAL DISTRICT BOARD OF COMMISSIONERS</w:t>
      </w:r>
    </w:p>
    <w:p w14:paraId="6256E039" w14:textId="136DF361" w:rsidR="005643E5" w:rsidRDefault="00211BA8">
      <w:pPr>
        <w:pStyle w:val="BodyText"/>
        <w:spacing w:before="1"/>
        <w:ind w:left="4322" w:right="3628" w:hanging="483"/>
      </w:pPr>
      <w:r>
        <w:t xml:space="preserve">BOARD MEETING </w:t>
      </w:r>
    </w:p>
    <w:p w14:paraId="7C1E92EC" w14:textId="6B6AD6B6" w:rsidR="004036EE" w:rsidRDefault="004036EE">
      <w:pPr>
        <w:pStyle w:val="BodyText"/>
        <w:spacing w:before="1"/>
        <w:ind w:left="4322" w:right="3628" w:hanging="483"/>
      </w:pPr>
      <w:r>
        <w:t>MINUTES</w:t>
      </w:r>
    </w:p>
    <w:p w14:paraId="6256E03A" w14:textId="77777777" w:rsidR="005643E5" w:rsidRDefault="005643E5" w:rsidP="004545BD">
      <w:pPr>
        <w:pStyle w:val="BodyText"/>
        <w:spacing w:before="1"/>
        <w:jc w:val="center"/>
      </w:pPr>
    </w:p>
    <w:p w14:paraId="7D3BB599" w14:textId="5303E084" w:rsidR="00EF4757" w:rsidRDefault="00BD720A" w:rsidP="004545BD">
      <w:pPr>
        <w:pStyle w:val="BodyText"/>
        <w:tabs>
          <w:tab w:val="left" w:pos="5344"/>
        </w:tabs>
        <w:spacing w:line="480" w:lineRule="auto"/>
        <w:ind w:left="119" w:right="102"/>
        <w:jc w:val="center"/>
      </w:pPr>
      <w:bookmarkStart w:id="1" w:name="Thursday,_November_21,_2019_10_N._Washin"/>
      <w:bookmarkEnd w:id="1"/>
      <w:r>
        <w:t xml:space="preserve">                </w:t>
      </w:r>
      <w:r w:rsidR="00211BA8">
        <w:t xml:space="preserve">Thursday, </w:t>
      </w:r>
      <w:r w:rsidR="004D05B2">
        <w:t>January</w:t>
      </w:r>
      <w:r w:rsidR="000239E6">
        <w:t xml:space="preserve"> </w:t>
      </w:r>
      <w:r w:rsidR="004D05B2">
        <w:t>30</w:t>
      </w:r>
      <w:r w:rsidR="00211BA8">
        <w:t>,</w:t>
      </w:r>
      <w:r w:rsidR="00211BA8">
        <w:rPr>
          <w:spacing w:val="-4"/>
        </w:rPr>
        <w:t xml:space="preserve"> </w:t>
      </w:r>
      <w:r w:rsidR="00211BA8">
        <w:t>20</w:t>
      </w:r>
      <w:r w:rsidR="004D05B2">
        <w:t>20</w:t>
      </w:r>
      <w:r w:rsidR="00E84826">
        <w:t xml:space="preserve"> </w:t>
      </w:r>
      <w:r w:rsidR="002253E0">
        <w:t xml:space="preserve">  </w:t>
      </w:r>
      <w:r w:rsidR="00187A8B">
        <w:t>|</w:t>
      </w:r>
      <w:r w:rsidR="00E84826">
        <w:t xml:space="preserve"> </w:t>
      </w:r>
      <w:r w:rsidR="002253E0">
        <w:t xml:space="preserve">  </w:t>
      </w:r>
      <w:r w:rsidR="00EF4757">
        <w:t>10</w:t>
      </w:r>
      <w:r w:rsidR="00211BA8">
        <w:t xml:space="preserve"> N. Washington Street, Kenn</w:t>
      </w:r>
      <w:r w:rsidR="002253E0">
        <w:t>.</w:t>
      </w:r>
      <w:r w:rsidR="00211BA8">
        <w:t xml:space="preserve">, WA </w:t>
      </w:r>
    </w:p>
    <w:p w14:paraId="6256E03B" w14:textId="5D7A5C18" w:rsidR="005643E5" w:rsidRDefault="00211BA8" w:rsidP="00EF4757">
      <w:pPr>
        <w:pStyle w:val="BodyText"/>
        <w:tabs>
          <w:tab w:val="left" w:pos="5344"/>
        </w:tabs>
        <w:spacing w:line="480" w:lineRule="auto"/>
        <w:ind w:left="119" w:right="102"/>
      </w:pPr>
      <w:r>
        <w:t>CALL TO</w:t>
      </w:r>
      <w:r>
        <w:rPr>
          <w:spacing w:val="-1"/>
        </w:rPr>
        <w:t xml:space="preserve"> </w:t>
      </w:r>
      <w:r>
        <w:t>ORDER</w:t>
      </w:r>
      <w:r w:rsidR="005C2273">
        <w:t xml:space="preserve"> 5:01 pm</w:t>
      </w:r>
    </w:p>
    <w:p w14:paraId="31802E73" w14:textId="1E1283A0" w:rsidR="002C42A9" w:rsidRDefault="002C42A9" w:rsidP="002C42A9">
      <w:pPr>
        <w:tabs>
          <w:tab w:val="left" w:pos="1200"/>
        </w:tabs>
        <w:spacing w:before="4"/>
        <w:rPr>
          <w:b/>
        </w:rPr>
      </w:pPr>
      <w:r>
        <w:rPr>
          <w:b/>
        </w:rPr>
        <w:t>Commissioners Present: Len Dr</w:t>
      </w:r>
      <w:r w:rsidR="000A584E">
        <w:rPr>
          <w:b/>
        </w:rPr>
        <w:t xml:space="preserve">eisbach, </w:t>
      </w:r>
      <w:r w:rsidR="00061348">
        <w:rPr>
          <w:b/>
        </w:rPr>
        <w:t>Marv Kinney, Gary Long, Steve Blodgett, Rick Reil</w:t>
      </w:r>
    </w:p>
    <w:p w14:paraId="47504174" w14:textId="69FF76D5" w:rsidR="00490C5C" w:rsidRDefault="00490C5C" w:rsidP="002C42A9">
      <w:pPr>
        <w:tabs>
          <w:tab w:val="left" w:pos="1200"/>
        </w:tabs>
        <w:spacing w:before="4"/>
        <w:rPr>
          <w:b/>
        </w:rPr>
      </w:pPr>
      <w:r>
        <w:rPr>
          <w:b/>
        </w:rPr>
        <w:t>Commissioners Excused: Wanda Briggs, Mike McWhorter</w:t>
      </w:r>
    </w:p>
    <w:p w14:paraId="087EC34A" w14:textId="7C9A8693" w:rsidR="008E17EF" w:rsidRPr="002A0CFA" w:rsidRDefault="008E17EF" w:rsidP="002C42A9">
      <w:pPr>
        <w:tabs>
          <w:tab w:val="left" w:pos="1200"/>
        </w:tabs>
        <w:spacing w:before="4"/>
        <w:rPr>
          <w:b/>
        </w:rPr>
      </w:pPr>
      <w:r>
        <w:rPr>
          <w:b/>
        </w:rPr>
        <w:t>Executive Support: Heidi Ellerd, Nathan Burt, Salem Snowdy, Lee Kerr (via phone)</w:t>
      </w:r>
    </w:p>
    <w:p w14:paraId="3A2BDCFC" w14:textId="77777777" w:rsidR="002C42A9" w:rsidRDefault="002C42A9" w:rsidP="00EF4757">
      <w:pPr>
        <w:pStyle w:val="BodyText"/>
        <w:tabs>
          <w:tab w:val="left" w:pos="5344"/>
        </w:tabs>
        <w:spacing w:line="480" w:lineRule="auto"/>
        <w:ind w:left="119" w:right="102"/>
      </w:pPr>
    </w:p>
    <w:p w14:paraId="6256E03C" w14:textId="77777777" w:rsidR="005643E5" w:rsidRDefault="005643E5">
      <w:pPr>
        <w:pStyle w:val="BodyText"/>
        <w:spacing w:before="1"/>
        <w:rPr>
          <w:sz w:val="19"/>
        </w:rPr>
      </w:pPr>
    </w:p>
    <w:p w14:paraId="6256E03D" w14:textId="77777777" w:rsidR="005643E5" w:rsidRDefault="00211BA8">
      <w:pPr>
        <w:pStyle w:val="ListParagraph"/>
        <w:numPr>
          <w:ilvl w:val="0"/>
          <w:numId w:val="1"/>
        </w:numPr>
        <w:tabs>
          <w:tab w:val="left" w:pos="839"/>
          <w:tab w:val="left" w:pos="840"/>
        </w:tabs>
        <w:rPr>
          <w:b/>
        </w:rPr>
      </w:pPr>
      <w:r>
        <w:rPr>
          <w:b/>
        </w:rPr>
        <w:t>DISTRICT</w:t>
      </w:r>
      <w:r>
        <w:rPr>
          <w:b/>
          <w:spacing w:val="-9"/>
        </w:rPr>
        <w:t xml:space="preserve"> </w:t>
      </w:r>
      <w:r>
        <w:rPr>
          <w:b/>
        </w:rPr>
        <w:t>BUSINESS:</w:t>
      </w:r>
    </w:p>
    <w:p w14:paraId="6256E03E" w14:textId="198561FE" w:rsidR="005643E5" w:rsidRDefault="00211BA8">
      <w:pPr>
        <w:pStyle w:val="ListParagraph"/>
        <w:numPr>
          <w:ilvl w:val="1"/>
          <w:numId w:val="1"/>
        </w:numPr>
        <w:tabs>
          <w:tab w:val="left" w:pos="1200"/>
        </w:tabs>
        <w:spacing w:before="2"/>
        <w:rPr>
          <w:b/>
        </w:rPr>
      </w:pPr>
      <w:r>
        <w:rPr>
          <w:b/>
        </w:rPr>
        <w:t>Approval of Consent</w:t>
      </w:r>
      <w:r>
        <w:rPr>
          <w:b/>
          <w:spacing w:val="7"/>
        </w:rPr>
        <w:t xml:space="preserve"> </w:t>
      </w:r>
      <w:r>
        <w:rPr>
          <w:b/>
        </w:rPr>
        <w:t>Agenda*</w:t>
      </w:r>
    </w:p>
    <w:p w14:paraId="4B9A82EC" w14:textId="77777777" w:rsidR="00CC0199" w:rsidRDefault="00CC0199" w:rsidP="00CC0199">
      <w:pPr>
        <w:ind w:left="1080"/>
        <w:rPr>
          <w:lang w:bidi="ar-SA"/>
        </w:rPr>
      </w:pPr>
      <w:r>
        <w:t>The materials listed under the Consent Agenda are considered routine by the Board of Commissioners and are adopted by one motion. There will be no separate discussion of the following items</w:t>
      </w:r>
    </w:p>
    <w:p w14:paraId="019D6477" w14:textId="77777777" w:rsidR="00CC0199" w:rsidRDefault="00CC0199" w:rsidP="00CC0199">
      <w:pPr>
        <w:tabs>
          <w:tab w:val="left" w:pos="1080"/>
        </w:tabs>
        <w:ind w:left="1890" w:hanging="810"/>
      </w:pPr>
    </w:p>
    <w:p w14:paraId="0E23DCB6" w14:textId="77777777" w:rsidR="00CC0199" w:rsidRDefault="00CC0199" w:rsidP="00CC0199">
      <w:pPr>
        <w:pStyle w:val="ListParagraph"/>
        <w:widowControl/>
        <w:numPr>
          <w:ilvl w:val="0"/>
          <w:numId w:val="4"/>
        </w:numPr>
        <w:autoSpaceDE/>
        <w:rPr>
          <w:color w:val="000000"/>
          <w:lang w:bidi="ar-SA"/>
        </w:rPr>
      </w:pPr>
      <w:r>
        <w:rPr>
          <w:color w:val="000000"/>
          <w:lang w:bidi="ar-SA"/>
        </w:rPr>
        <w:t>Approval of the previous month’s Board minutes</w:t>
      </w:r>
    </w:p>
    <w:p w14:paraId="10D6DD6E" w14:textId="77777777" w:rsidR="00CC0199" w:rsidRDefault="00CC0199" w:rsidP="00CC0199">
      <w:pPr>
        <w:widowControl/>
        <w:numPr>
          <w:ilvl w:val="0"/>
          <w:numId w:val="4"/>
        </w:numPr>
        <w:autoSpaceDE/>
        <w:autoSpaceDN/>
        <w:rPr>
          <w:color w:val="000000"/>
          <w:lang w:bidi="ar-SA"/>
        </w:rPr>
      </w:pPr>
      <w:r>
        <w:t xml:space="preserve">Approval of warrant register/revenue fund </w:t>
      </w:r>
    </w:p>
    <w:p w14:paraId="1DF9837E" w14:textId="77777777" w:rsidR="00CC0199" w:rsidRDefault="00CC0199" w:rsidP="00CC0199">
      <w:pPr>
        <w:widowControl/>
        <w:numPr>
          <w:ilvl w:val="0"/>
          <w:numId w:val="4"/>
        </w:numPr>
        <w:autoSpaceDE/>
        <w:autoSpaceDN/>
        <w:ind w:left="720" w:firstLine="360"/>
      </w:pPr>
      <w:r>
        <w:t>Acceptance of financial report</w:t>
      </w:r>
    </w:p>
    <w:p w14:paraId="08362F4A" w14:textId="77777777" w:rsidR="00CC0199" w:rsidRDefault="00CC0199" w:rsidP="00CC0199">
      <w:pPr>
        <w:ind w:left="1080"/>
      </w:pPr>
    </w:p>
    <w:p w14:paraId="21C0CFB0" w14:textId="2B454D58" w:rsidR="00CC0199" w:rsidRDefault="00CC0199" w:rsidP="00CC0199">
      <w:pPr>
        <w:ind w:left="1080"/>
      </w:pPr>
      <w:r>
        <w:t xml:space="preserve">However, an item may be removed from the Consent Agenda and considered separately if the Board members desire further discussion. As of this date, the Board of Commissioners unanimously approves by a majority vote, the payment of those items included in the Consent Agenda and further described as follows:  </w:t>
      </w:r>
    </w:p>
    <w:p w14:paraId="1CB50030" w14:textId="77777777" w:rsidR="0069433D" w:rsidRDefault="0069433D" w:rsidP="00CC0199">
      <w:pPr>
        <w:ind w:left="1080"/>
      </w:pPr>
    </w:p>
    <w:p w14:paraId="7CEC4BB1" w14:textId="77777777" w:rsidR="00CC0199" w:rsidRDefault="00CC0199" w:rsidP="00CC0199">
      <w:pPr>
        <w:tabs>
          <w:tab w:val="left" w:pos="-1440"/>
          <w:tab w:val="left" w:pos="720"/>
          <w:tab w:val="left" w:pos="1080"/>
        </w:tabs>
        <w:ind w:left="1080"/>
        <w:rPr>
          <w:smallCaps/>
        </w:rPr>
      </w:pPr>
      <w:r>
        <w:rPr>
          <w:smallCaps/>
        </w:rPr>
        <w:t>It was moved and seconded to approve the Consent Agenda as submitted.  No Discussion. Motion carried.</w:t>
      </w:r>
    </w:p>
    <w:p w14:paraId="2D0D0698" w14:textId="77777777" w:rsidR="00CC0199" w:rsidRPr="00E41319" w:rsidRDefault="00CC0199" w:rsidP="00CC0199">
      <w:pPr>
        <w:tabs>
          <w:tab w:val="left" w:pos="1200"/>
        </w:tabs>
        <w:spacing w:before="2"/>
        <w:rPr>
          <w:b/>
        </w:rPr>
      </w:pPr>
    </w:p>
    <w:p w14:paraId="6256E03F" w14:textId="699CBC2C" w:rsidR="005643E5" w:rsidRPr="00E41319" w:rsidRDefault="00211BA8">
      <w:pPr>
        <w:pStyle w:val="ListParagraph"/>
        <w:numPr>
          <w:ilvl w:val="1"/>
          <w:numId w:val="1"/>
        </w:numPr>
        <w:tabs>
          <w:tab w:val="left" w:pos="1200"/>
        </w:tabs>
        <w:spacing w:before="4"/>
        <w:ind w:hanging="361"/>
        <w:rPr>
          <w:b/>
        </w:rPr>
      </w:pPr>
      <w:r w:rsidRPr="00E41319">
        <w:rPr>
          <w:b/>
        </w:rPr>
        <w:t>Public</w:t>
      </w:r>
      <w:r w:rsidRPr="00E41319">
        <w:rPr>
          <w:b/>
          <w:spacing w:val="-6"/>
        </w:rPr>
        <w:t xml:space="preserve"> </w:t>
      </w:r>
      <w:r w:rsidRPr="00E41319">
        <w:rPr>
          <w:b/>
        </w:rPr>
        <w:t>Comment</w:t>
      </w:r>
      <w:r w:rsidR="00902C48" w:rsidRPr="00E41319">
        <w:rPr>
          <w:b/>
        </w:rPr>
        <w:t xml:space="preserve">  </w:t>
      </w:r>
    </w:p>
    <w:p w14:paraId="52B11E89" w14:textId="17EE4AF4" w:rsidR="004036EE" w:rsidRPr="00E41319" w:rsidRDefault="00E91B50" w:rsidP="00E91B50">
      <w:pPr>
        <w:pStyle w:val="ListParagraph"/>
        <w:tabs>
          <w:tab w:val="left" w:pos="1200"/>
        </w:tabs>
        <w:spacing w:before="4"/>
        <w:ind w:firstLine="0"/>
        <w:rPr>
          <w:b/>
        </w:rPr>
      </w:pPr>
      <w:r w:rsidRPr="00E41319">
        <w:rPr>
          <w:b/>
        </w:rPr>
        <w:t>Richard</w:t>
      </w:r>
      <w:r w:rsidR="00567326" w:rsidRPr="00E41319">
        <w:rPr>
          <w:b/>
        </w:rPr>
        <w:t xml:space="preserve"> </w:t>
      </w:r>
      <w:r w:rsidRPr="00E41319">
        <w:rPr>
          <w:b/>
        </w:rPr>
        <w:t>Yrjanson</w:t>
      </w:r>
      <w:r w:rsidR="00E41319" w:rsidRPr="00E41319">
        <w:rPr>
          <w:b/>
        </w:rPr>
        <w:t xml:space="preserve"> gave public comment</w:t>
      </w:r>
      <w:r w:rsidR="005009BE" w:rsidRPr="00E41319">
        <w:rPr>
          <w:b/>
        </w:rPr>
        <w:t xml:space="preserve">. </w:t>
      </w:r>
    </w:p>
    <w:p w14:paraId="68DED9A3" w14:textId="48503D2C" w:rsidR="00D55740" w:rsidRPr="009C5EA3" w:rsidRDefault="00D55740" w:rsidP="00E91B50">
      <w:pPr>
        <w:pStyle w:val="ListParagraph"/>
        <w:tabs>
          <w:tab w:val="left" w:pos="1200"/>
        </w:tabs>
        <w:spacing w:before="4"/>
        <w:ind w:firstLine="0"/>
        <w:rPr>
          <w:b/>
          <w:highlight w:val="yellow"/>
        </w:rPr>
      </w:pPr>
    </w:p>
    <w:p w14:paraId="49479D98" w14:textId="7553799F" w:rsidR="00D55740" w:rsidRDefault="00D55740" w:rsidP="00E91B50">
      <w:pPr>
        <w:pStyle w:val="ListParagraph"/>
        <w:tabs>
          <w:tab w:val="left" w:pos="1200"/>
        </w:tabs>
        <w:spacing w:before="4"/>
        <w:ind w:firstLine="0"/>
        <w:rPr>
          <w:b/>
        </w:rPr>
      </w:pPr>
      <w:r w:rsidRPr="00E41319">
        <w:rPr>
          <w:b/>
        </w:rPr>
        <w:t xml:space="preserve">Ken Mey </w:t>
      </w:r>
      <w:r w:rsidR="00E41319">
        <w:rPr>
          <w:b/>
        </w:rPr>
        <w:t>gave public comment.</w:t>
      </w:r>
      <w:r w:rsidR="002A0CFA">
        <w:rPr>
          <w:b/>
        </w:rPr>
        <w:t xml:space="preserve"> </w:t>
      </w:r>
    </w:p>
    <w:p w14:paraId="6256E040" w14:textId="77777777" w:rsidR="005643E5" w:rsidRDefault="005643E5">
      <w:pPr>
        <w:pStyle w:val="BodyText"/>
        <w:spacing w:before="7"/>
        <w:rPr>
          <w:sz w:val="21"/>
        </w:rPr>
      </w:pPr>
    </w:p>
    <w:p w14:paraId="6256E041" w14:textId="77777777" w:rsidR="005643E5" w:rsidRDefault="00211BA8">
      <w:pPr>
        <w:pStyle w:val="ListParagraph"/>
        <w:numPr>
          <w:ilvl w:val="0"/>
          <w:numId w:val="1"/>
        </w:numPr>
        <w:tabs>
          <w:tab w:val="left" w:pos="839"/>
          <w:tab w:val="left" w:pos="841"/>
        </w:tabs>
        <w:spacing w:line="252" w:lineRule="exact"/>
        <w:ind w:left="840" w:hanging="724"/>
        <w:rPr>
          <w:b/>
        </w:rPr>
      </w:pPr>
      <w:r>
        <w:rPr>
          <w:b/>
        </w:rPr>
        <w:t>NEW</w:t>
      </w:r>
      <w:r>
        <w:rPr>
          <w:b/>
          <w:spacing w:val="-1"/>
        </w:rPr>
        <w:t xml:space="preserve"> </w:t>
      </w:r>
      <w:r>
        <w:rPr>
          <w:b/>
        </w:rPr>
        <w:t>BUSINESS:</w:t>
      </w:r>
    </w:p>
    <w:p w14:paraId="6256E042" w14:textId="04FD9577" w:rsidR="005643E5" w:rsidRDefault="00211BA8">
      <w:pPr>
        <w:pStyle w:val="ListParagraph"/>
        <w:numPr>
          <w:ilvl w:val="1"/>
          <w:numId w:val="1"/>
        </w:numPr>
        <w:tabs>
          <w:tab w:val="left" w:pos="1164"/>
        </w:tabs>
        <w:spacing w:line="252" w:lineRule="exact"/>
        <w:ind w:left="1163" w:hanging="327"/>
        <w:rPr>
          <w:b/>
        </w:rPr>
      </w:pPr>
      <w:r>
        <w:rPr>
          <w:b/>
        </w:rPr>
        <w:t>Executive Report – Lee Kerr</w:t>
      </w:r>
      <w:r w:rsidR="008E17EF">
        <w:rPr>
          <w:b/>
        </w:rPr>
        <w:t xml:space="preserve"> (via phone)</w:t>
      </w:r>
    </w:p>
    <w:p w14:paraId="397C94F8" w14:textId="675230AA" w:rsidR="00C77C40" w:rsidRPr="00FF60FC" w:rsidRDefault="00FF60FC" w:rsidP="00C77C40">
      <w:pPr>
        <w:pStyle w:val="ListParagraph"/>
        <w:tabs>
          <w:tab w:val="left" w:pos="1164"/>
        </w:tabs>
        <w:spacing w:line="252" w:lineRule="exact"/>
        <w:ind w:left="1163" w:firstLine="0"/>
        <w:rPr>
          <w:bCs/>
        </w:rPr>
      </w:pPr>
      <w:r w:rsidRPr="00FF60FC">
        <w:rPr>
          <w:bCs/>
        </w:rPr>
        <w:t>1. Ayers and KID property updates</w:t>
      </w:r>
      <w:r w:rsidR="002A0CFA">
        <w:rPr>
          <w:bCs/>
        </w:rPr>
        <w:t xml:space="preserve"> -next meeting is on March 4</w:t>
      </w:r>
      <w:r w:rsidR="002A0CFA" w:rsidRPr="002A0CFA">
        <w:rPr>
          <w:bCs/>
          <w:vertAlign w:val="superscript"/>
        </w:rPr>
        <w:t>th</w:t>
      </w:r>
      <w:r w:rsidR="002A0CFA">
        <w:rPr>
          <w:bCs/>
        </w:rPr>
        <w:t>.</w:t>
      </w:r>
    </w:p>
    <w:p w14:paraId="79F27D0D" w14:textId="2A1889E7" w:rsidR="00FF60FC" w:rsidRPr="00FF60FC" w:rsidRDefault="00FF60FC" w:rsidP="00C77C40">
      <w:pPr>
        <w:pStyle w:val="ListParagraph"/>
        <w:tabs>
          <w:tab w:val="left" w:pos="1164"/>
        </w:tabs>
        <w:spacing w:line="252" w:lineRule="exact"/>
        <w:ind w:left="1163" w:firstLine="0"/>
        <w:rPr>
          <w:bCs/>
        </w:rPr>
      </w:pPr>
      <w:r w:rsidRPr="00FF60FC">
        <w:rPr>
          <w:bCs/>
        </w:rPr>
        <w:t xml:space="preserve">2. </w:t>
      </w:r>
      <w:proofErr w:type="spellStart"/>
      <w:r w:rsidRPr="00FF60FC">
        <w:rPr>
          <w:bCs/>
        </w:rPr>
        <w:t>Stoel</w:t>
      </w:r>
      <w:proofErr w:type="spellEnd"/>
      <w:r w:rsidRPr="00FF60FC">
        <w:rPr>
          <w:bCs/>
        </w:rPr>
        <w:t xml:space="preserve"> Rives and Foster Pepper accounting updates</w:t>
      </w:r>
      <w:r w:rsidR="00865C4A">
        <w:rPr>
          <w:bCs/>
        </w:rPr>
        <w:t xml:space="preserve"> </w:t>
      </w:r>
      <w:r w:rsidR="00665030">
        <w:rPr>
          <w:bCs/>
        </w:rPr>
        <w:t>–</w:t>
      </w:r>
      <w:r w:rsidR="00865C4A">
        <w:rPr>
          <w:bCs/>
        </w:rPr>
        <w:t xml:space="preserve"> </w:t>
      </w:r>
      <w:r w:rsidR="00665030">
        <w:rPr>
          <w:bCs/>
        </w:rPr>
        <w:t xml:space="preserve">Administrative expenses </w:t>
      </w:r>
      <w:r w:rsidR="00307F6F">
        <w:rPr>
          <w:bCs/>
        </w:rPr>
        <w:t>can</w:t>
      </w:r>
      <w:r w:rsidR="00665030">
        <w:rPr>
          <w:bCs/>
        </w:rPr>
        <w:t xml:space="preserve"> be deducted from the tax revenue allocation and costs are still</w:t>
      </w:r>
      <w:r w:rsidR="007A0DB9">
        <w:rPr>
          <w:bCs/>
        </w:rPr>
        <w:t xml:space="preserve"> coming in related to the bankruptcy. Attys are reviewing </w:t>
      </w:r>
      <w:r w:rsidR="002755FB">
        <w:rPr>
          <w:bCs/>
        </w:rPr>
        <w:t xml:space="preserve">the expenses to determine eligibility. </w:t>
      </w:r>
    </w:p>
    <w:p w14:paraId="6256E044" w14:textId="77777777" w:rsidR="005643E5" w:rsidRDefault="00211BA8">
      <w:pPr>
        <w:pStyle w:val="ListParagraph"/>
        <w:numPr>
          <w:ilvl w:val="1"/>
          <w:numId w:val="1"/>
        </w:numPr>
        <w:tabs>
          <w:tab w:val="left" w:pos="1200"/>
        </w:tabs>
        <w:rPr>
          <w:b/>
        </w:rPr>
      </w:pPr>
      <w:bookmarkStart w:id="2" w:name="B._Committee_Reports/Recommendations"/>
      <w:bookmarkEnd w:id="2"/>
      <w:r>
        <w:rPr>
          <w:b/>
        </w:rPr>
        <w:t>Committee</w:t>
      </w:r>
      <w:r>
        <w:rPr>
          <w:b/>
          <w:spacing w:val="-6"/>
        </w:rPr>
        <w:t xml:space="preserve"> </w:t>
      </w:r>
      <w:r>
        <w:rPr>
          <w:b/>
        </w:rPr>
        <w:t>Reports/Recommendations</w:t>
      </w:r>
    </w:p>
    <w:p w14:paraId="6256E045" w14:textId="77777777" w:rsidR="005643E5" w:rsidRPr="00E41319" w:rsidRDefault="00211BA8">
      <w:pPr>
        <w:pStyle w:val="ListParagraph"/>
        <w:numPr>
          <w:ilvl w:val="2"/>
          <w:numId w:val="1"/>
        </w:numPr>
        <w:tabs>
          <w:tab w:val="left" w:pos="1560"/>
        </w:tabs>
        <w:spacing w:before="6"/>
      </w:pPr>
      <w:r w:rsidRPr="00E41319">
        <w:t>Finance &amp; Audit – Steve Blodgett, Finance Chair / Nathan</w:t>
      </w:r>
      <w:r w:rsidRPr="00E41319">
        <w:rPr>
          <w:spacing w:val="-12"/>
        </w:rPr>
        <w:t xml:space="preserve"> </w:t>
      </w:r>
      <w:r w:rsidRPr="00E41319">
        <w:t>Burt</w:t>
      </w:r>
    </w:p>
    <w:p w14:paraId="6256E046" w14:textId="41E7F677" w:rsidR="005643E5" w:rsidRPr="00E41319" w:rsidRDefault="004D05B2">
      <w:pPr>
        <w:pStyle w:val="ListParagraph"/>
        <w:numPr>
          <w:ilvl w:val="3"/>
          <w:numId w:val="1"/>
        </w:numPr>
        <w:tabs>
          <w:tab w:val="left" w:pos="1822"/>
        </w:tabs>
        <w:spacing w:before="2"/>
      </w:pPr>
      <w:r w:rsidRPr="00E41319">
        <w:t xml:space="preserve">December </w:t>
      </w:r>
      <w:r w:rsidR="00211BA8" w:rsidRPr="00E41319">
        <w:t>financial</w:t>
      </w:r>
      <w:r w:rsidR="00211BA8" w:rsidRPr="00E41319">
        <w:rPr>
          <w:spacing w:val="-2"/>
        </w:rPr>
        <w:t xml:space="preserve"> </w:t>
      </w:r>
      <w:r w:rsidR="00211BA8" w:rsidRPr="00E41319">
        <w:t>statements</w:t>
      </w:r>
      <w:r w:rsidR="0038612F" w:rsidRPr="00E41319">
        <w:t xml:space="preserve"> – </w:t>
      </w:r>
      <w:r w:rsidR="00DB7CD9" w:rsidRPr="00E41319">
        <w:t xml:space="preserve">Of interest, please see </w:t>
      </w:r>
      <w:r w:rsidR="0050259F" w:rsidRPr="00E41319">
        <w:t>2019-year</w:t>
      </w:r>
      <w:r w:rsidR="0038612F" w:rsidRPr="00E41319">
        <w:t xml:space="preserve"> tallies </w:t>
      </w:r>
      <w:r w:rsidR="00DB7CD9" w:rsidRPr="00E41319">
        <w:t>(</w:t>
      </w:r>
      <w:r w:rsidR="0038612F" w:rsidRPr="00E41319">
        <w:t>line 950</w:t>
      </w:r>
      <w:r w:rsidR="00CA5424" w:rsidRPr="00E41319">
        <w:t xml:space="preserve"> </w:t>
      </w:r>
      <w:r w:rsidR="00580571" w:rsidRPr="00E41319">
        <w:t>Line 30</w:t>
      </w:r>
      <w:r w:rsidR="00DB7CD9" w:rsidRPr="00E41319">
        <w:t>)</w:t>
      </w:r>
      <w:r w:rsidR="00580571" w:rsidRPr="00E41319">
        <w:t xml:space="preserve"> </w:t>
      </w:r>
      <w:r w:rsidR="00DB7CD9" w:rsidRPr="00E41319">
        <w:t>noting</w:t>
      </w:r>
      <w:r w:rsidR="00580571" w:rsidRPr="00E41319">
        <w:t xml:space="preserve"> putting money toward goals the District has identified. Acc</w:t>
      </w:r>
      <w:r w:rsidR="001B7DBB" w:rsidRPr="00E41319">
        <w:t>ount</w:t>
      </w:r>
      <w:r w:rsidR="00580571" w:rsidRPr="00E41319">
        <w:t xml:space="preserve"> 900 Richmond trust income</w:t>
      </w:r>
      <w:r w:rsidR="001B7DBB" w:rsidRPr="00E41319">
        <w:t xml:space="preserve"> balance updates</w:t>
      </w:r>
      <w:r w:rsidR="00780DE7" w:rsidRPr="00E41319">
        <w:t xml:space="preserve">. </w:t>
      </w:r>
      <w:r w:rsidR="00A90B12" w:rsidRPr="00E41319">
        <w:t>New is l</w:t>
      </w:r>
      <w:r w:rsidR="00780DE7" w:rsidRPr="00E41319">
        <w:t>ine 2020 AP Line 2030 new account, funds held in trust. Income from BNSF</w:t>
      </w:r>
      <w:r w:rsidR="0036244D" w:rsidRPr="00E41319">
        <w:t>, B</w:t>
      </w:r>
      <w:r w:rsidR="00E41319" w:rsidRPr="00E41319">
        <w:t>&amp;</w:t>
      </w:r>
      <w:r w:rsidR="0036244D" w:rsidRPr="00E41319">
        <w:t xml:space="preserve">J </w:t>
      </w:r>
      <w:r w:rsidR="00E41319" w:rsidRPr="00E41319">
        <w:t>O</w:t>
      </w:r>
      <w:r w:rsidR="0036244D" w:rsidRPr="00E41319">
        <w:t>rchards, and B</w:t>
      </w:r>
      <w:r w:rsidR="00E41319" w:rsidRPr="00E41319">
        <w:t>&amp;</w:t>
      </w:r>
      <w:r w:rsidR="00C20467" w:rsidRPr="00E41319">
        <w:t xml:space="preserve">B </w:t>
      </w:r>
      <w:r w:rsidR="006D6C64" w:rsidRPr="00E41319">
        <w:t xml:space="preserve">is still being determined as </w:t>
      </w:r>
      <w:r w:rsidR="0036244D" w:rsidRPr="00E41319">
        <w:t>allowed</w:t>
      </w:r>
      <w:r w:rsidR="00C20467" w:rsidRPr="00E41319">
        <w:t xml:space="preserve">. </w:t>
      </w:r>
    </w:p>
    <w:p w14:paraId="710512C5" w14:textId="741C4EE1" w:rsidR="00F371E5" w:rsidRDefault="00211BA8" w:rsidP="00621ACA">
      <w:pPr>
        <w:pStyle w:val="ListParagraph"/>
        <w:numPr>
          <w:ilvl w:val="3"/>
          <w:numId w:val="1"/>
        </w:numPr>
        <w:tabs>
          <w:tab w:val="left" w:pos="1831"/>
        </w:tabs>
        <w:spacing w:before="37"/>
        <w:ind w:left="1831" w:hanging="274"/>
      </w:pPr>
      <w:r>
        <w:t xml:space="preserve">Treasurer’s Report: Status of </w:t>
      </w:r>
      <w:r w:rsidR="004D05B2">
        <w:t>Audits and Annual Reports</w:t>
      </w:r>
    </w:p>
    <w:p w14:paraId="7D0AF429" w14:textId="4CBD0F56" w:rsidR="007D354D" w:rsidRDefault="007D354D" w:rsidP="007D354D">
      <w:pPr>
        <w:pStyle w:val="ListParagraph"/>
        <w:tabs>
          <w:tab w:val="left" w:pos="1831"/>
        </w:tabs>
        <w:spacing w:before="37"/>
        <w:ind w:left="1831" w:firstLine="0"/>
      </w:pPr>
      <w:r>
        <w:t xml:space="preserve">Steve has been in contact with Eide Bailly. Internal </w:t>
      </w:r>
      <w:r w:rsidR="00A81D12">
        <w:t>challenges on their part</w:t>
      </w:r>
      <w:r w:rsidR="006625F4">
        <w:t xml:space="preserve"> is </w:t>
      </w:r>
      <w:r w:rsidR="00811957">
        <w:t>reason</w:t>
      </w:r>
      <w:r w:rsidR="00A81D12">
        <w:t xml:space="preserve"> </w:t>
      </w:r>
      <w:r w:rsidR="00A81D12">
        <w:lastRenderedPageBreak/>
        <w:t>for the delay</w:t>
      </w:r>
      <w:r w:rsidR="00E41319">
        <w:t xml:space="preserve"> in finishing the audit</w:t>
      </w:r>
      <w:r w:rsidR="00A81D12">
        <w:t xml:space="preserve">. This is the 2018 financial audit that is complicated due to the </w:t>
      </w:r>
      <w:r w:rsidR="0012407B">
        <w:t>bankruptcy</w:t>
      </w:r>
      <w:r w:rsidR="007C3EDE">
        <w:t xml:space="preserve"> </w:t>
      </w:r>
      <w:r w:rsidR="00A81D12">
        <w:t>and sale</w:t>
      </w:r>
      <w:r w:rsidR="004429F0">
        <w:t xml:space="preserve"> to </w:t>
      </w:r>
      <w:r w:rsidR="00E41319">
        <w:t>RCCH</w:t>
      </w:r>
      <w:r w:rsidR="004429F0">
        <w:t xml:space="preserve">. </w:t>
      </w:r>
      <w:r w:rsidR="00B8652F">
        <w:t>The final report</w:t>
      </w:r>
      <w:r w:rsidR="00AD2F87">
        <w:t xml:space="preserve"> is expected soon</w:t>
      </w:r>
      <w:r w:rsidR="00AE2897">
        <w:t xml:space="preserve">. </w:t>
      </w:r>
      <w:r w:rsidR="005C2EAE">
        <w:t>The state will conduct a review of the financial audit</w:t>
      </w:r>
      <w:r w:rsidR="00E41319">
        <w:t xml:space="preserve"> once completed</w:t>
      </w:r>
      <w:r w:rsidR="005C2EAE">
        <w:t>, and the State has not expressed a concern</w:t>
      </w:r>
      <w:r w:rsidR="00E41319">
        <w:t xml:space="preserve"> about it being late</w:t>
      </w:r>
      <w:r w:rsidR="005C2EAE">
        <w:t xml:space="preserve">. A copy of the financial audit is due to Trios/Life Point and the creditor’s trust. </w:t>
      </w:r>
      <w:r w:rsidR="00761379">
        <w:t>Steve will reach out to</w:t>
      </w:r>
      <w:r w:rsidR="00990853">
        <w:t xml:space="preserve"> Eide Bailly</w:t>
      </w:r>
      <w:r w:rsidR="00D14303">
        <w:t xml:space="preserve"> for a formal plan/reason</w:t>
      </w:r>
      <w:r w:rsidR="00E41319">
        <w:t xml:space="preserve"> as to why the audit is late</w:t>
      </w:r>
      <w:r w:rsidR="00D14303">
        <w:t xml:space="preserve"> and then Steve will</w:t>
      </w:r>
      <w:r w:rsidR="00761379">
        <w:t xml:space="preserve"> update the State</w:t>
      </w:r>
      <w:r w:rsidR="00EA416C">
        <w:t>.</w:t>
      </w:r>
    </w:p>
    <w:p w14:paraId="0C022A8A" w14:textId="77777777" w:rsidR="00A52C2C" w:rsidRDefault="00A52C2C" w:rsidP="007D354D">
      <w:pPr>
        <w:pStyle w:val="ListParagraph"/>
        <w:tabs>
          <w:tab w:val="left" w:pos="1831"/>
        </w:tabs>
        <w:spacing w:before="37"/>
        <w:ind w:left="1831" w:firstLine="0"/>
      </w:pPr>
    </w:p>
    <w:p w14:paraId="6256E049" w14:textId="4F7BD817" w:rsidR="005643E5" w:rsidRDefault="00211BA8">
      <w:pPr>
        <w:pStyle w:val="ListParagraph"/>
        <w:numPr>
          <w:ilvl w:val="2"/>
          <w:numId w:val="1"/>
        </w:numPr>
        <w:tabs>
          <w:tab w:val="left" w:pos="1552"/>
          <w:tab w:val="left" w:pos="1553"/>
        </w:tabs>
        <w:spacing w:before="35"/>
        <w:ind w:left="1552" w:hanging="388"/>
      </w:pPr>
      <w:r>
        <w:t xml:space="preserve">Planning Committee – Len Dreisbach and </w:t>
      </w:r>
      <w:r w:rsidR="004D05B2">
        <w:t>Gary Long</w:t>
      </w:r>
    </w:p>
    <w:p w14:paraId="5D1DB907" w14:textId="64EB5309" w:rsidR="00D473AF" w:rsidRDefault="00D473AF" w:rsidP="008B52F5">
      <w:pPr>
        <w:pStyle w:val="ListParagraph"/>
        <w:tabs>
          <w:tab w:val="left" w:pos="1552"/>
          <w:tab w:val="left" w:pos="1553"/>
        </w:tabs>
        <w:spacing w:before="35"/>
        <w:ind w:left="1552" w:firstLine="0"/>
      </w:pPr>
      <w:r>
        <w:t>a. Status of feasibility studies and funding</w:t>
      </w:r>
      <w:r w:rsidR="008B52F5">
        <w:t xml:space="preserve"> from counties</w:t>
      </w:r>
    </w:p>
    <w:p w14:paraId="6A932734" w14:textId="2B131D09" w:rsidR="000F611B" w:rsidRDefault="00D14303" w:rsidP="00B40B9E">
      <w:pPr>
        <w:pStyle w:val="ListParagraph"/>
        <w:tabs>
          <w:tab w:val="left" w:pos="1552"/>
          <w:tab w:val="left" w:pos="1553"/>
        </w:tabs>
        <w:spacing w:before="35"/>
        <w:ind w:left="1552" w:firstLine="0"/>
      </w:pPr>
      <w:r>
        <w:t>Franklin County</w:t>
      </w:r>
      <w:r w:rsidR="00C54898">
        <w:t xml:space="preserve"> commissioners are favorable to the</w:t>
      </w:r>
      <w:r w:rsidR="00934560">
        <w:t xml:space="preserve"> proposed recovery center efforts. The</w:t>
      </w:r>
      <w:r w:rsidR="000C489D">
        <w:t xml:space="preserve"> Benton County commission has</w:t>
      </w:r>
      <w:r w:rsidR="00CB4907">
        <w:t xml:space="preserve"> </w:t>
      </w:r>
      <w:r w:rsidR="00EB0A4E">
        <w:t>the District on their Feb. 4</w:t>
      </w:r>
      <w:r w:rsidR="00EB0A4E" w:rsidRPr="00EB0A4E">
        <w:rPr>
          <w:vertAlign w:val="superscript"/>
        </w:rPr>
        <w:t>th</w:t>
      </w:r>
      <w:r w:rsidR="00EB0A4E">
        <w:t xml:space="preserve"> meeting </w:t>
      </w:r>
      <w:r w:rsidR="006C72B8">
        <w:t xml:space="preserve">agenda. </w:t>
      </w:r>
      <w:r w:rsidR="00410849">
        <w:t xml:space="preserve">The ask is for the counties to fund the studies at </w:t>
      </w:r>
      <w:r w:rsidR="006C72B8">
        <w:t>$</w:t>
      </w:r>
      <w:r w:rsidR="00B40B9E">
        <w:t>12,</w:t>
      </w:r>
      <w:r w:rsidR="008B0E45">
        <w:t xml:space="preserve">500 each. </w:t>
      </w:r>
      <w:r w:rsidR="00480C23">
        <w:t>The Benton county meeting will be in Prosser on Feb. 4</w:t>
      </w:r>
      <w:r w:rsidR="00480C23" w:rsidRPr="00480C23">
        <w:rPr>
          <w:vertAlign w:val="superscript"/>
        </w:rPr>
        <w:t>th</w:t>
      </w:r>
      <w:r w:rsidR="00486FCF">
        <w:t xml:space="preserve"> at 9:00 a.m.</w:t>
      </w:r>
    </w:p>
    <w:p w14:paraId="2F071966" w14:textId="4A63BDEE" w:rsidR="00EF0C8C" w:rsidRDefault="00D83301" w:rsidP="00B40B9E">
      <w:pPr>
        <w:pStyle w:val="ListParagraph"/>
        <w:tabs>
          <w:tab w:val="left" w:pos="1552"/>
          <w:tab w:val="left" w:pos="1553"/>
        </w:tabs>
        <w:spacing w:before="35"/>
        <w:ind w:left="1552" w:firstLine="0"/>
      </w:pPr>
      <w:r>
        <w:t xml:space="preserve">From Heidi: </w:t>
      </w:r>
      <w:r w:rsidR="00EF0C8C">
        <w:t>Update on DBA</w:t>
      </w:r>
      <w:r>
        <w:t xml:space="preserve"> “Two Rivers Health District”</w:t>
      </w:r>
      <w:r w:rsidR="002F196E">
        <w:t>. L</w:t>
      </w:r>
      <w:r w:rsidR="00EF0C8C">
        <w:t>ogin</w:t>
      </w:r>
      <w:r w:rsidR="002F196E">
        <w:t xml:space="preserve"> with the state for online registration</w:t>
      </w:r>
      <w:r w:rsidR="00EF0C8C">
        <w:t xml:space="preserve"> was not available</w:t>
      </w:r>
      <w:r w:rsidR="002F196E">
        <w:t>, so some steps had to be taken to regain access</w:t>
      </w:r>
      <w:r w:rsidR="00E41319">
        <w:t xml:space="preserve"> to our login</w:t>
      </w:r>
      <w:r w:rsidR="002F196E">
        <w:t>.</w:t>
      </w:r>
      <w:r w:rsidR="00EF0C8C">
        <w:t xml:space="preserve"> Rick was on the board at the time</w:t>
      </w:r>
      <w:r w:rsidR="00E41319">
        <w:t xml:space="preserve"> it was being used</w:t>
      </w:r>
      <w:r w:rsidR="00EF0C8C">
        <w:t xml:space="preserve"> </w:t>
      </w:r>
      <w:r w:rsidR="007827A2">
        <w:t>and was listed with the state</w:t>
      </w:r>
      <w:r w:rsidR="002E2B25">
        <w:t xml:space="preserve">, </w:t>
      </w:r>
      <w:r w:rsidR="00E41319">
        <w:t>so he will sign the request for the login</w:t>
      </w:r>
      <w:r w:rsidR="002E2B25">
        <w:t xml:space="preserve">. </w:t>
      </w:r>
      <w:r w:rsidR="00D83751">
        <w:t xml:space="preserve"> All </w:t>
      </w:r>
      <w:r w:rsidR="00E41319">
        <w:t>d/b/a’s</w:t>
      </w:r>
      <w:r w:rsidR="00D83751">
        <w:t xml:space="preserve"> </w:t>
      </w:r>
      <w:r w:rsidR="00E41319">
        <w:t>will be reviewed to see if we wish to keep any</w:t>
      </w:r>
      <w:r w:rsidR="00D83751">
        <w:t xml:space="preserve">. </w:t>
      </w:r>
    </w:p>
    <w:p w14:paraId="6256E04A" w14:textId="1A9E0E11" w:rsidR="005643E5" w:rsidRDefault="00211BA8">
      <w:pPr>
        <w:pStyle w:val="ListParagraph"/>
        <w:numPr>
          <w:ilvl w:val="2"/>
          <w:numId w:val="1"/>
        </w:numPr>
        <w:tabs>
          <w:tab w:val="left" w:pos="1555"/>
        </w:tabs>
        <w:spacing w:before="32"/>
        <w:ind w:left="1554" w:hanging="358"/>
      </w:pPr>
      <w:r>
        <w:t>Adult Day Services – General Update</w:t>
      </w:r>
      <w:r w:rsidR="004D05B2">
        <w:t xml:space="preserve"> and IT project completion</w:t>
      </w:r>
      <w:r>
        <w:t>, Rick</w:t>
      </w:r>
      <w:r>
        <w:rPr>
          <w:spacing w:val="-1"/>
        </w:rPr>
        <w:t xml:space="preserve"> </w:t>
      </w:r>
      <w:r>
        <w:t>Reil</w:t>
      </w:r>
      <w:r w:rsidR="00175239">
        <w:t>.</w:t>
      </w:r>
    </w:p>
    <w:p w14:paraId="0724162D" w14:textId="5F420487" w:rsidR="00FE74E1" w:rsidRDefault="00175239" w:rsidP="00FE74E1">
      <w:pPr>
        <w:pStyle w:val="ListParagraph"/>
        <w:tabs>
          <w:tab w:val="left" w:pos="1555"/>
        </w:tabs>
        <w:spacing w:before="32"/>
        <w:ind w:left="1554" w:firstLine="0"/>
      </w:pPr>
      <w:r>
        <w:t xml:space="preserve">a. </w:t>
      </w:r>
      <w:r w:rsidR="00FA640F">
        <w:t xml:space="preserve">IT project went very </w:t>
      </w:r>
      <w:r w:rsidR="006E190D">
        <w:t>well,</w:t>
      </w:r>
      <w:r w:rsidR="00FA640F">
        <w:t xml:space="preserve"> and all are satisfied. </w:t>
      </w:r>
      <w:r w:rsidR="0088657D">
        <w:t>A</w:t>
      </w:r>
      <w:r w:rsidR="00FA640F">
        <w:t xml:space="preserve"> website and</w:t>
      </w:r>
      <w:r w:rsidR="00F04D21">
        <w:t xml:space="preserve"> is in the planning stages. </w:t>
      </w:r>
    </w:p>
    <w:p w14:paraId="068C5038" w14:textId="41317AF5" w:rsidR="00E330DF" w:rsidRDefault="00E330DF" w:rsidP="00E330DF">
      <w:pPr>
        <w:pStyle w:val="ListParagraph"/>
        <w:numPr>
          <w:ilvl w:val="2"/>
          <w:numId w:val="1"/>
        </w:numPr>
        <w:tabs>
          <w:tab w:val="left" w:pos="1552"/>
          <w:tab w:val="left" w:pos="1553"/>
        </w:tabs>
        <w:spacing w:before="45"/>
      </w:pPr>
      <w:r>
        <w:t>Cancer Center Update – Wanda Briggs/Lee Kerr</w:t>
      </w:r>
      <w:r w:rsidR="0088657D">
        <w:t>.</w:t>
      </w:r>
    </w:p>
    <w:p w14:paraId="6E77AE30" w14:textId="4253A78F" w:rsidR="001502DF" w:rsidRDefault="0088657D" w:rsidP="001502DF">
      <w:pPr>
        <w:pStyle w:val="ListParagraph"/>
        <w:tabs>
          <w:tab w:val="left" w:pos="1552"/>
          <w:tab w:val="left" w:pos="1553"/>
        </w:tabs>
        <w:spacing w:before="45"/>
        <w:ind w:left="1559" w:firstLine="0"/>
      </w:pPr>
      <w:r>
        <w:t xml:space="preserve">a. </w:t>
      </w:r>
      <w:r w:rsidR="001502DF">
        <w:t xml:space="preserve">Process of finalizing </w:t>
      </w:r>
      <w:r>
        <w:t>the</w:t>
      </w:r>
      <w:r w:rsidR="001502DF">
        <w:t xml:space="preserve"> appraisal. Lee feels they are within 30 days of completing t</w:t>
      </w:r>
      <w:r>
        <w:t>his process.</w:t>
      </w:r>
    </w:p>
    <w:p w14:paraId="4A8ACA45" w14:textId="77777777" w:rsidR="004D05B2" w:rsidRDefault="00A274D8" w:rsidP="00E330DF">
      <w:pPr>
        <w:pStyle w:val="ListParagraph"/>
        <w:numPr>
          <w:ilvl w:val="2"/>
          <w:numId w:val="1"/>
        </w:numPr>
        <w:tabs>
          <w:tab w:val="left" w:pos="1552"/>
          <w:tab w:val="left" w:pos="1553"/>
        </w:tabs>
        <w:spacing w:before="45"/>
      </w:pPr>
      <w:r>
        <w:t>Governance Committee Updates – Gary Long</w:t>
      </w:r>
      <w:r w:rsidR="004D05B2">
        <w:t xml:space="preserve"> </w:t>
      </w:r>
    </w:p>
    <w:p w14:paraId="12A99FC9" w14:textId="7E36ECF5" w:rsidR="004D05B2" w:rsidRDefault="004D05B2" w:rsidP="004D05B2">
      <w:pPr>
        <w:pStyle w:val="ListParagraph"/>
        <w:tabs>
          <w:tab w:val="left" w:pos="1552"/>
          <w:tab w:val="left" w:pos="1553"/>
        </w:tabs>
        <w:spacing w:before="45"/>
        <w:ind w:left="1559" w:firstLine="0"/>
      </w:pPr>
      <w:r>
        <w:t xml:space="preserve">a. </w:t>
      </w:r>
      <w:r w:rsidRPr="005E5A5B">
        <w:t>Reaffirm Committee assignments for 2020*</w:t>
      </w:r>
      <w:r w:rsidR="001502DF" w:rsidRPr="005E5A5B">
        <w:t xml:space="preserve"> </w:t>
      </w:r>
    </w:p>
    <w:p w14:paraId="1C2D6919" w14:textId="77777777" w:rsidR="00AB6C21" w:rsidRDefault="00AB6C21" w:rsidP="004D05B2">
      <w:pPr>
        <w:pStyle w:val="ListParagraph"/>
        <w:tabs>
          <w:tab w:val="left" w:pos="1552"/>
          <w:tab w:val="left" w:pos="1553"/>
        </w:tabs>
        <w:spacing w:before="45"/>
        <w:ind w:left="1559" w:firstLine="0"/>
      </w:pPr>
    </w:p>
    <w:p w14:paraId="61160A8B" w14:textId="0CBD1643" w:rsidR="0069433D" w:rsidRDefault="0069433D" w:rsidP="004D05B2">
      <w:pPr>
        <w:pStyle w:val="ListParagraph"/>
        <w:tabs>
          <w:tab w:val="left" w:pos="1552"/>
          <w:tab w:val="left" w:pos="1553"/>
        </w:tabs>
        <w:spacing w:before="45"/>
        <w:ind w:left="1559" w:firstLine="0"/>
      </w:pPr>
      <w:r>
        <w:rPr>
          <w:smallCaps/>
        </w:rPr>
        <w:t xml:space="preserve">It was moved and seconded to </w:t>
      </w:r>
      <w:r w:rsidR="00AB6C21">
        <w:rPr>
          <w:smallCaps/>
        </w:rPr>
        <w:t>reaffirm</w:t>
      </w:r>
      <w:r>
        <w:rPr>
          <w:smallCaps/>
        </w:rPr>
        <w:t xml:space="preserve"> </w:t>
      </w:r>
      <w:r w:rsidR="00E217F3">
        <w:rPr>
          <w:smallCaps/>
        </w:rPr>
        <w:t>the committee assignments from 2019</w:t>
      </w:r>
      <w:r w:rsidR="00AB6C21">
        <w:rPr>
          <w:smallCaps/>
        </w:rPr>
        <w:t xml:space="preserve"> for 2020. </w:t>
      </w:r>
      <w:r>
        <w:rPr>
          <w:smallCaps/>
        </w:rPr>
        <w:t>No Discussion. Motion carried</w:t>
      </w:r>
    </w:p>
    <w:p w14:paraId="2477E1E7" w14:textId="77777777" w:rsidR="00BE1939" w:rsidRDefault="00BE1939" w:rsidP="004D05B2">
      <w:pPr>
        <w:pStyle w:val="ListParagraph"/>
        <w:tabs>
          <w:tab w:val="left" w:pos="1552"/>
          <w:tab w:val="left" w:pos="1553"/>
        </w:tabs>
        <w:spacing w:before="45"/>
        <w:ind w:left="1559" w:firstLine="0"/>
      </w:pPr>
    </w:p>
    <w:p w14:paraId="15A59F7C" w14:textId="4ADA7749" w:rsidR="00BE1939" w:rsidRDefault="00697AC2" w:rsidP="00BE1939">
      <w:pPr>
        <w:pStyle w:val="ListParagraph"/>
        <w:tabs>
          <w:tab w:val="left" w:pos="1552"/>
          <w:tab w:val="left" w:pos="1553"/>
        </w:tabs>
        <w:spacing w:before="45"/>
        <w:ind w:left="1559" w:firstLine="0"/>
      </w:pPr>
      <w:r>
        <w:t xml:space="preserve">b. </w:t>
      </w:r>
      <w:r w:rsidR="005D1D0F">
        <w:t xml:space="preserve">Marv Kinney report on </w:t>
      </w:r>
      <w:r w:rsidR="00264EB6">
        <w:t xml:space="preserve">PDC </w:t>
      </w:r>
      <w:r w:rsidR="005D1D0F">
        <w:t xml:space="preserve">F1 online </w:t>
      </w:r>
      <w:r w:rsidR="00264EB6">
        <w:t>filings</w:t>
      </w:r>
      <w:r w:rsidR="005D1D0F">
        <w:t xml:space="preserve"> requirement</w:t>
      </w:r>
      <w:r w:rsidR="00BE1939">
        <w:t xml:space="preserve"> –</w:t>
      </w:r>
    </w:p>
    <w:p w14:paraId="3A1EF939" w14:textId="36FF8579" w:rsidR="00BE1939" w:rsidRDefault="008516CD" w:rsidP="00BE1939">
      <w:pPr>
        <w:pStyle w:val="ListParagraph"/>
        <w:tabs>
          <w:tab w:val="left" w:pos="1552"/>
          <w:tab w:val="left" w:pos="1553"/>
        </w:tabs>
        <w:spacing w:before="45"/>
        <w:ind w:left="1559" w:firstLine="0"/>
      </w:pPr>
      <w:r>
        <w:t xml:space="preserve">PDC filings are all online through a Secure Access Washington account. </w:t>
      </w:r>
      <w:r w:rsidR="00243029">
        <w:t xml:space="preserve">Heidi’s office will provide </w:t>
      </w:r>
      <w:r w:rsidR="004A4D00">
        <w:t xml:space="preserve">detailed instructions on how to do it. </w:t>
      </w:r>
      <w:r w:rsidR="00BF58F1">
        <w:t>Filings are due in April</w:t>
      </w:r>
      <w:r w:rsidR="00627C6D">
        <w:t xml:space="preserve"> 2020</w:t>
      </w:r>
      <w:r w:rsidR="00BF58F1">
        <w:t xml:space="preserve">. </w:t>
      </w:r>
    </w:p>
    <w:p w14:paraId="4517B634" w14:textId="757125F9" w:rsidR="00D71E7B" w:rsidRDefault="00D71E7B" w:rsidP="004D05B2">
      <w:pPr>
        <w:pStyle w:val="ListParagraph"/>
        <w:tabs>
          <w:tab w:val="left" w:pos="1552"/>
          <w:tab w:val="left" w:pos="1553"/>
        </w:tabs>
        <w:spacing w:before="45"/>
        <w:ind w:left="1559" w:firstLine="0"/>
      </w:pPr>
      <w:r>
        <w:t xml:space="preserve">c. </w:t>
      </w:r>
      <w:r w:rsidR="00627C6D">
        <w:t>S</w:t>
      </w:r>
      <w:r w:rsidR="006A5C93">
        <w:t>tatus of</w:t>
      </w:r>
      <w:r>
        <w:t xml:space="preserve"> 805 and 807 S. Auburn Stree</w:t>
      </w:r>
      <w:r w:rsidR="000F01D6">
        <w:t>t</w:t>
      </w:r>
      <w:r w:rsidR="002C4219">
        <w:t xml:space="preserve"> – </w:t>
      </w:r>
    </w:p>
    <w:p w14:paraId="0C69A736" w14:textId="48AA13E2" w:rsidR="002C4219" w:rsidRDefault="0092268C" w:rsidP="004D05B2">
      <w:pPr>
        <w:pStyle w:val="ListParagraph"/>
        <w:tabs>
          <w:tab w:val="left" w:pos="1552"/>
          <w:tab w:val="left" w:pos="1553"/>
        </w:tabs>
        <w:spacing w:before="45"/>
        <w:ind w:left="1559" w:firstLine="0"/>
      </w:pPr>
      <w:r>
        <w:t xml:space="preserve">Rec’d </w:t>
      </w:r>
      <w:r w:rsidR="00F432CB">
        <w:t>offer to purchase the property and the steps are to obtain three appraisals</w:t>
      </w:r>
      <w:r w:rsidR="00627C6D">
        <w:t xml:space="preserve"> if the board chooses to sell it</w:t>
      </w:r>
      <w:r w:rsidR="00F432CB">
        <w:t>.</w:t>
      </w:r>
      <w:r w:rsidR="008C3AE0">
        <w:t xml:space="preserve"> </w:t>
      </w:r>
    </w:p>
    <w:p w14:paraId="73A77713" w14:textId="17EFFC5A" w:rsidR="00F47C25" w:rsidRDefault="00F47C25" w:rsidP="004D05B2">
      <w:pPr>
        <w:pStyle w:val="ListParagraph"/>
        <w:tabs>
          <w:tab w:val="left" w:pos="1552"/>
          <w:tab w:val="left" w:pos="1553"/>
        </w:tabs>
        <w:spacing w:before="45"/>
        <w:ind w:left="1559" w:firstLine="0"/>
      </w:pPr>
      <w:r>
        <w:t xml:space="preserve">d. </w:t>
      </w:r>
      <w:r w:rsidR="00363198">
        <w:t>Discussion on minutes and public comments</w:t>
      </w:r>
      <w:r w:rsidR="008C3AE0">
        <w:t xml:space="preserve"> - There is no </w:t>
      </w:r>
      <w:r w:rsidR="00627C6D">
        <w:t xml:space="preserve">statutory </w:t>
      </w:r>
      <w:r w:rsidR="008C3AE0">
        <w:t>requirement to publish public comments in the minutes</w:t>
      </w:r>
      <w:r w:rsidR="00627C6D">
        <w:t xml:space="preserve"> of a public agency</w:t>
      </w:r>
      <w:r w:rsidR="008C3AE0">
        <w:t>. T</w:t>
      </w:r>
      <w:r w:rsidR="00503CA9">
        <w:t xml:space="preserve">here are three options. </w:t>
      </w:r>
      <w:r w:rsidR="00627C6D">
        <w:t>Have the public comments summarized as best the recorder can do</w:t>
      </w:r>
      <w:r w:rsidR="00503CA9">
        <w:t xml:space="preserve">, do not </w:t>
      </w:r>
      <w:r w:rsidR="00627C6D">
        <w:t>indicate what is said from the public, or to have the public provide a statement to attach to the minutes</w:t>
      </w:r>
      <w:r w:rsidR="00503CA9">
        <w:t xml:space="preserve">. Input </w:t>
      </w:r>
      <w:r w:rsidR="00663695">
        <w:t xml:space="preserve">from Heidi </w:t>
      </w:r>
      <w:r w:rsidR="00127D52">
        <w:t>is that public provide the comments they would like included in writing limit</w:t>
      </w:r>
      <w:r w:rsidR="00627C6D">
        <w:t>ed</w:t>
      </w:r>
      <w:r w:rsidR="00127D52">
        <w:t xml:space="preserve"> to one page</w:t>
      </w:r>
      <w:r w:rsidR="00627C6D">
        <w:t xml:space="preserve"> so that any public comment is not misconstrued</w:t>
      </w:r>
      <w:r w:rsidR="00127D52">
        <w:t xml:space="preserve">. </w:t>
      </w:r>
      <w:r w:rsidR="00627C6D">
        <w:t>The board wanted to proceed that direction.  Policy will be amended for review next meeting.</w:t>
      </w:r>
      <w:r w:rsidR="004916AC">
        <w:t xml:space="preserve"> </w:t>
      </w:r>
    </w:p>
    <w:p w14:paraId="70886EFF" w14:textId="718BF321" w:rsidR="00695599" w:rsidRDefault="00695599" w:rsidP="004D05B2">
      <w:pPr>
        <w:pStyle w:val="ListParagraph"/>
        <w:tabs>
          <w:tab w:val="left" w:pos="1552"/>
          <w:tab w:val="left" w:pos="1553"/>
        </w:tabs>
        <w:spacing w:before="45"/>
        <w:ind w:left="1559" w:firstLine="0"/>
      </w:pPr>
      <w:r>
        <w:t>e. Discuss meeting date</w:t>
      </w:r>
      <w:r w:rsidR="00421CC0">
        <w:t xml:space="preserve"> changes</w:t>
      </w:r>
      <w:r>
        <w:t xml:space="preserve"> for 2020</w:t>
      </w:r>
      <w:r w:rsidR="00426735">
        <w:t xml:space="preserve"> </w:t>
      </w:r>
      <w:r w:rsidR="00776244">
        <w:t>due to holidays or other conflicts*</w:t>
      </w:r>
      <w:r w:rsidR="007A7FDA">
        <w:t xml:space="preserve"> Nov. 26</w:t>
      </w:r>
      <w:r w:rsidR="007A7FDA" w:rsidRPr="007A7FDA">
        <w:rPr>
          <w:vertAlign w:val="superscript"/>
        </w:rPr>
        <w:t>th</w:t>
      </w:r>
      <w:r w:rsidR="007A7FDA">
        <w:t xml:space="preserve"> (</w:t>
      </w:r>
      <w:r w:rsidR="0050259F">
        <w:t>Thanksgiving</w:t>
      </w:r>
      <w:r w:rsidR="007A7FDA">
        <w:t xml:space="preserve">) </w:t>
      </w:r>
      <w:r w:rsidR="00050ADE">
        <w:t>have meeting</w:t>
      </w:r>
      <w:r w:rsidR="00A012B3">
        <w:t xml:space="preserve"> November</w:t>
      </w:r>
      <w:r w:rsidR="00050ADE">
        <w:t xml:space="preserve"> 19</w:t>
      </w:r>
      <w:r w:rsidR="00050ADE" w:rsidRPr="00050ADE">
        <w:rPr>
          <w:vertAlign w:val="superscript"/>
        </w:rPr>
        <w:t>th</w:t>
      </w:r>
      <w:r w:rsidR="00050ADE">
        <w:t>. Dec. 31 (New Year’s Eve)</w:t>
      </w:r>
      <w:r w:rsidR="00A012B3">
        <w:t xml:space="preserve">, have meeting </w:t>
      </w:r>
      <w:r w:rsidR="002C6680">
        <w:t>Dec. 17</w:t>
      </w:r>
      <w:r w:rsidR="002C6680" w:rsidRPr="002C6680">
        <w:rPr>
          <w:vertAlign w:val="superscript"/>
        </w:rPr>
        <w:t>th</w:t>
      </w:r>
      <w:r w:rsidR="002C6680">
        <w:t xml:space="preserve"> with caveat to </w:t>
      </w:r>
      <w:r w:rsidR="00E709AB">
        <w:t xml:space="preserve">have ability to cancel meeting. </w:t>
      </w:r>
      <w:r w:rsidR="004F089A">
        <w:t>Heidi will provide resolutions</w:t>
      </w:r>
      <w:r w:rsidR="00676C10">
        <w:t xml:space="preserve"> </w:t>
      </w:r>
      <w:r w:rsidR="0050259F">
        <w:t>reflecting</w:t>
      </w:r>
      <w:r w:rsidR="00676C10">
        <w:t xml:space="preserve"> the date changes. </w:t>
      </w:r>
    </w:p>
    <w:p w14:paraId="2149E9C2" w14:textId="77777777" w:rsidR="007C3BC6" w:rsidRDefault="004D05B2" w:rsidP="007C3BC6">
      <w:pPr>
        <w:pStyle w:val="ListParagraph"/>
        <w:numPr>
          <w:ilvl w:val="2"/>
          <w:numId w:val="1"/>
        </w:numPr>
        <w:tabs>
          <w:tab w:val="left" w:pos="1552"/>
          <w:tab w:val="left" w:pos="1553"/>
        </w:tabs>
        <w:spacing w:before="45"/>
        <w:ind w:left="1552" w:hanging="388"/>
      </w:pPr>
      <w:r>
        <w:t>Public Records Requests</w:t>
      </w:r>
      <w:r>
        <w:rPr>
          <w:spacing w:val="-8"/>
        </w:rPr>
        <w:t xml:space="preserve"> and </w:t>
      </w:r>
      <w:r>
        <w:t>Updates</w:t>
      </w:r>
      <w:r w:rsidR="00676C10">
        <w:t xml:space="preserve"> – There have been more </w:t>
      </w:r>
      <w:r w:rsidR="00AF0755">
        <w:t>requests</w:t>
      </w:r>
      <w:r w:rsidR="00A012B3">
        <w:t xml:space="preserve"> that are being processed as well as ongoing requests from before</w:t>
      </w:r>
      <w:r w:rsidR="00AF0755">
        <w:t>.</w:t>
      </w:r>
    </w:p>
    <w:p w14:paraId="61913EF3" w14:textId="3666D018" w:rsidR="00222AD6" w:rsidRDefault="000D0949" w:rsidP="00044603">
      <w:pPr>
        <w:pStyle w:val="ListParagraph"/>
        <w:tabs>
          <w:tab w:val="left" w:pos="1552"/>
          <w:tab w:val="left" w:pos="1553"/>
        </w:tabs>
        <w:spacing w:before="45"/>
        <w:ind w:left="1552" w:firstLine="0"/>
      </w:pPr>
      <w:bookmarkStart w:id="3" w:name="_GoBack"/>
      <w:bookmarkEnd w:id="3"/>
      <w:r>
        <w:t xml:space="preserve"> </w:t>
      </w:r>
    </w:p>
    <w:p w14:paraId="3C75D26A" w14:textId="77777777" w:rsidR="00222AD6" w:rsidRDefault="00222AD6" w:rsidP="00222AD6">
      <w:pPr>
        <w:pStyle w:val="ListParagraph"/>
        <w:tabs>
          <w:tab w:val="left" w:pos="1552"/>
          <w:tab w:val="left" w:pos="1553"/>
        </w:tabs>
        <w:spacing w:before="45"/>
        <w:ind w:left="1552" w:firstLine="0"/>
      </w:pPr>
    </w:p>
    <w:p w14:paraId="4B903CA6" w14:textId="77777777" w:rsidR="00222AD6" w:rsidRDefault="00222AD6" w:rsidP="00222AD6">
      <w:pPr>
        <w:pStyle w:val="ListParagraph"/>
        <w:numPr>
          <w:ilvl w:val="0"/>
          <w:numId w:val="1"/>
        </w:numPr>
        <w:tabs>
          <w:tab w:val="left" w:pos="1153"/>
        </w:tabs>
        <w:rPr>
          <w:b/>
        </w:rPr>
      </w:pPr>
      <w:r>
        <w:rPr>
          <w:b/>
        </w:rPr>
        <w:t>COMMISSIONER</w:t>
      </w:r>
      <w:r>
        <w:rPr>
          <w:b/>
          <w:spacing w:val="-7"/>
        </w:rPr>
        <w:t xml:space="preserve"> </w:t>
      </w:r>
      <w:r>
        <w:rPr>
          <w:b/>
        </w:rPr>
        <w:t xml:space="preserve">COMMENTS </w:t>
      </w:r>
    </w:p>
    <w:p w14:paraId="03BA2640" w14:textId="3E5921FC" w:rsidR="008F1871" w:rsidRDefault="008F1871" w:rsidP="008F1871">
      <w:pPr>
        <w:pStyle w:val="ListParagraph"/>
        <w:tabs>
          <w:tab w:val="left" w:pos="1153"/>
        </w:tabs>
        <w:ind w:firstLine="0"/>
        <w:rPr>
          <w:b/>
        </w:rPr>
      </w:pPr>
      <w:r>
        <w:rPr>
          <w:b/>
        </w:rPr>
        <w:t xml:space="preserve">Len – </w:t>
      </w:r>
      <w:r w:rsidR="00747AC9">
        <w:rPr>
          <w:b/>
        </w:rPr>
        <w:t>Happy</w:t>
      </w:r>
      <w:r>
        <w:rPr>
          <w:b/>
        </w:rPr>
        <w:t xml:space="preserve"> to see the recovery center</w:t>
      </w:r>
      <w:r w:rsidR="003A1E8D">
        <w:rPr>
          <w:b/>
        </w:rPr>
        <w:t xml:space="preserve"> efforts </w:t>
      </w:r>
      <w:r w:rsidR="003768C5">
        <w:rPr>
          <w:b/>
        </w:rPr>
        <w:t>are progressing</w:t>
      </w:r>
      <w:r>
        <w:rPr>
          <w:b/>
        </w:rPr>
        <w:t xml:space="preserve"> and </w:t>
      </w:r>
      <w:r w:rsidR="00747AC9">
        <w:rPr>
          <w:b/>
        </w:rPr>
        <w:t xml:space="preserve">community support seems to be present. </w:t>
      </w:r>
    </w:p>
    <w:p w14:paraId="53E5476E" w14:textId="77777777" w:rsidR="00747AC9" w:rsidRPr="009165D1" w:rsidRDefault="00747AC9" w:rsidP="008F1871">
      <w:pPr>
        <w:pStyle w:val="ListParagraph"/>
        <w:tabs>
          <w:tab w:val="left" w:pos="1153"/>
        </w:tabs>
        <w:ind w:firstLine="0"/>
        <w:rPr>
          <w:b/>
        </w:rPr>
      </w:pPr>
    </w:p>
    <w:p w14:paraId="249DBA3F" w14:textId="77777777" w:rsidR="00222AD6" w:rsidRDefault="00222AD6" w:rsidP="00222AD6">
      <w:pPr>
        <w:pStyle w:val="BodyText"/>
        <w:rPr>
          <w:b w:val="0"/>
        </w:rPr>
      </w:pPr>
    </w:p>
    <w:p w14:paraId="51FECBCB" w14:textId="77777777" w:rsidR="00222AD6" w:rsidRDefault="00222AD6" w:rsidP="00222AD6">
      <w:pPr>
        <w:pStyle w:val="ListParagraph"/>
        <w:numPr>
          <w:ilvl w:val="0"/>
          <w:numId w:val="1"/>
        </w:numPr>
        <w:tabs>
          <w:tab w:val="left" w:pos="837"/>
          <w:tab w:val="left" w:pos="838"/>
        </w:tabs>
        <w:ind w:left="837"/>
        <w:rPr>
          <w:b/>
        </w:rPr>
      </w:pPr>
      <w:r>
        <w:rPr>
          <w:b/>
        </w:rPr>
        <w:t>BOARD</w:t>
      </w:r>
      <w:r>
        <w:rPr>
          <w:b/>
          <w:spacing w:val="-7"/>
        </w:rPr>
        <w:t xml:space="preserve"> </w:t>
      </w:r>
      <w:r>
        <w:rPr>
          <w:b/>
        </w:rPr>
        <w:t>MEETINGS/EVENTS/EDUCATION:</w:t>
      </w:r>
    </w:p>
    <w:p w14:paraId="36DCFA78" w14:textId="77777777" w:rsidR="00222AD6" w:rsidRDefault="00222AD6" w:rsidP="00222AD6">
      <w:pPr>
        <w:pStyle w:val="BodyText"/>
      </w:pPr>
    </w:p>
    <w:p w14:paraId="5681B19F" w14:textId="1A02F3AE" w:rsidR="00222AD6" w:rsidRDefault="00222AD6" w:rsidP="00222AD6">
      <w:pPr>
        <w:pStyle w:val="ListParagraph"/>
        <w:numPr>
          <w:ilvl w:val="1"/>
          <w:numId w:val="1"/>
        </w:numPr>
        <w:tabs>
          <w:tab w:val="left" w:pos="1198"/>
        </w:tabs>
        <w:ind w:left="1197"/>
        <w:rPr>
          <w:b/>
        </w:rPr>
      </w:pPr>
      <w:r>
        <w:rPr>
          <w:b/>
        </w:rPr>
        <w:t xml:space="preserve">Next Regularly Scheduled Board Meeting – Thursday </w:t>
      </w:r>
      <w:r w:rsidR="00462C52">
        <w:rPr>
          <w:b/>
        </w:rPr>
        <w:t>February</w:t>
      </w:r>
      <w:r>
        <w:rPr>
          <w:b/>
        </w:rPr>
        <w:t xml:space="preserve"> </w:t>
      </w:r>
      <w:r w:rsidR="00462C52">
        <w:rPr>
          <w:b/>
        </w:rPr>
        <w:t>27</w:t>
      </w:r>
      <w:r>
        <w:rPr>
          <w:b/>
        </w:rPr>
        <w:t>, 2019 @</w:t>
      </w:r>
      <w:r>
        <w:rPr>
          <w:b/>
          <w:spacing w:val="-9"/>
        </w:rPr>
        <w:t xml:space="preserve"> </w:t>
      </w:r>
      <w:r>
        <w:rPr>
          <w:b/>
        </w:rPr>
        <w:t>5:00</w:t>
      </w:r>
      <w:r w:rsidR="00A012B3">
        <w:rPr>
          <w:b/>
        </w:rPr>
        <w:t xml:space="preserve"> </w:t>
      </w:r>
      <w:r>
        <w:rPr>
          <w:b/>
        </w:rPr>
        <w:t>p.m.</w:t>
      </w:r>
    </w:p>
    <w:p w14:paraId="6256E055" w14:textId="13F73D53" w:rsidR="005643E5" w:rsidRPr="00602454" w:rsidRDefault="005643E5" w:rsidP="00602454">
      <w:pPr>
        <w:tabs>
          <w:tab w:val="left" w:pos="1552"/>
          <w:tab w:val="left" w:pos="1553"/>
        </w:tabs>
        <w:spacing w:before="45"/>
      </w:pPr>
      <w:bookmarkStart w:id="4" w:name="C._Upcoming_items_–"/>
      <w:bookmarkEnd w:id="4"/>
    </w:p>
    <w:p w14:paraId="6256E056" w14:textId="060C3684" w:rsidR="005643E5" w:rsidRDefault="00211BA8">
      <w:pPr>
        <w:pStyle w:val="BodyText"/>
        <w:ind w:left="117"/>
      </w:pPr>
      <w:r>
        <w:t>ADJOURNMENT</w:t>
      </w:r>
      <w:r w:rsidR="005C2273">
        <w:t xml:space="preserve"> </w:t>
      </w:r>
      <w:r w:rsidR="0018046B">
        <w:t>5:58 pm</w:t>
      </w:r>
    </w:p>
    <w:p w14:paraId="1D941682" w14:textId="553047AD" w:rsidR="00564DBF" w:rsidRDefault="00564DBF">
      <w:pPr>
        <w:pStyle w:val="BodyText"/>
        <w:ind w:left="117"/>
      </w:pPr>
    </w:p>
    <w:p w14:paraId="383A9882" w14:textId="77777777" w:rsidR="00564DBF" w:rsidRDefault="00564DBF">
      <w:pPr>
        <w:pStyle w:val="BodyText"/>
        <w:ind w:left="117"/>
      </w:pPr>
    </w:p>
    <w:p w14:paraId="6256E05B" w14:textId="305760C6" w:rsidR="005643E5" w:rsidRDefault="005643E5" w:rsidP="004A0DC6">
      <w:pPr>
        <w:spacing w:before="2"/>
        <w:ind w:left="120"/>
        <w:rPr>
          <w:b/>
          <w:sz w:val="13"/>
        </w:rPr>
      </w:pPr>
    </w:p>
    <w:p w14:paraId="13580015" w14:textId="77777777" w:rsidR="00564DBF" w:rsidRDefault="00564DBF" w:rsidP="00564DBF">
      <w:pPr>
        <w:rPr>
          <w:lang w:bidi="ar-SA"/>
        </w:rPr>
      </w:pPr>
      <w:r>
        <w:t>______________________________                    ___________________________________</w:t>
      </w:r>
    </w:p>
    <w:p w14:paraId="3207E6E5" w14:textId="77777777" w:rsidR="00564DBF" w:rsidRDefault="00564DBF" w:rsidP="00564DBF">
      <w:r>
        <w:t>Gary Long, President</w:t>
      </w:r>
      <w:r>
        <w:tab/>
      </w:r>
      <w:r>
        <w:tab/>
      </w:r>
      <w:r>
        <w:tab/>
      </w:r>
      <w:r>
        <w:tab/>
        <w:t>Marv Kinney, Secretary</w:t>
      </w:r>
    </w:p>
    <w:p w14:paraId="23286ADE" w14:textId="77777777" w:rsidR="00564DBF" w:rsidRPr="004A0DC6" w:rsidRDefault="00564DBF" w:rsidP="004A0DC6">
      <w:pPr>
        <w:spacing w:before="2"/>
        <w:ind w:left="120"/>
        <w:rPr>
          <w:b/>
          <w:sz w:val="13"/>
        </w:rPr>
      </w:pPr>
    </w:p>
    <w:sectPr w:rsidR="00564DBF" w:rsidRPr="004A0DC6">
      <w:headerReference w:type="even" r:id="rId8"/>
      <w:headerReference w:type="default" r:id="rId9"/>
      <w:footerReference w:type="even" r:id="rId10"/>
      <w:footerReference w:type="default" r:id="rId11"/>
      <w:headerReference w:type="first" r:id="rId12"/>
      <w:footerReference w:type="first" r:id="rId13"/>
      <w:type w:val="continuous"/>
      <w:pgSz w:w="12240" w:h="15840"/>
      <w:pgMar w:top="640" w:right="15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77D81" w14:textId="77777777" w:rsidR="00E60D98" w:rsidRDefault="00E60D98" w:rsidP="00EE2F89">
      <w:r>
        <w:separator/>
      </w:r>
    </w:p>
  </w:endnote>
  <w:endnote w:type="continuationSeparator" w:id="0">
    <w:p w14:paraId="78FDCA75" w14:textId="77777777" w:rsidR="00E60D98" w:rsidRDefault="00E60D98" w:rsidP="00EE2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5EDCC" w14:textId="77777777" w:rsidR="004155C4" w:rsidRDefault="004155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0898477"/>
      <w:docPartObj>
        <w:docPartGallery w:val="Page Numbers (Bottom of Page)"/>
        <w:docPartUnique/>
      </w:docPartObj>
    </w:sdtPr>
    <w:sdtEndPr>
      <w:rPr>
        <w:noProof/>
      </w:rPr>
    </w:sdtEndPr>
    <w:sdtContent>
      <w:p w14:paraId="6EF9A78D" w14:textId="1378DAC2" w:rsidR="00C3067C" w:rsidRDefault="00C306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DEF00D" w14:textId="77777777" w:rsidR="00EE2F89" w:rsidRDefault="00EE2F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2E347" w14:textId="77777777" w:rsidR="004155C4" w:rsidRDefault="00415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81E47" w14:textId="77777777" w:rsidR="00E60D98" w:rsidRDefault="00E60D98" w:rsidP="00EE2F89">
      <w:r>
        <w:separator/>
      </w:r>
    </w:p>
  </w:footnote>
  <w:footnote w:type="continuationSeparator" w:id="0">
    <w:p w14:paraId="24810F87" w14:textId="77777777" w:rsidR="00E60D98" w:rsidRDefault="00E60D98" w:rsidP="00EE2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8AE6D" w14:textId="77777777" w:rsidR="004155C4" w:rsidRDefault="004155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D79EA" w14:textId="6DE4248A" w:rsidR="004155C4" w:rsidRDefault="004155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2075F" w14:textId="77777777" w:rsidR="004155C4" w:rsidRDefault="004155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80DB9"/>
    <w:multiLevelType w:val="hybridMultilevel"/>
    <w:tmpl w:val="278C88F6"/>
    <w:lvl w:ilvl="0" w:tplc="B9322978">
      <w:start w:val="1"/>
      <w:numFmt w:val="decimal"/>
      <w:lvlText w:val="%1."/>
      <w:lvlJc w:val="left"/>
      <w:pPr>
        <w:ind w:left="1559" w:hanging="363"/>
      </w:pPr>
      <w:rPr>
        <w:rFonts w:ascii="Times New Roman" w:eastAsia="Times New Roman" w:hAnsi="Times New Roman" w:cs="Times New Roman"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E41458"/>
    <w:multiLevelType w:val="hybridMultilevel"/>
    <w:tmpl w:val="DC88F274"/>
    <w:lvl w:ilvl="0" w:tplc="6B4467AA">
      <w:start w:val="1"/>
      <w:numFmt w:val="upperRoman"/>
      <w:lvlText w:val="%1."/>
      <w:lvlJc w:val="left"/>
      <w:pPr>
        <w:ind w:left="839" w:hanging="723"/>
      </w:pPr>
      <w:rPr>
        <w:rFonts w:ascii="Times New Roman" w:eastAsia="Times New Roman" w:hAnsi="Times New Roman" w:cs="Times New Roman" w:hint="default"/>
        <w:b/>
        <w:bCs/>
        <w:w w:val="100"/>
        <w:sz w:val="22"/>
        <w:szCs w:val="22"/>
        <w:lang w:val="en-US" w:eastAsia="en-US" w:bidi="en-US"/>
      </w:rPr>
    </w:lvl>
    <w:lvl w:ilvl="1" w:tplc="63A29B3C">
      <w:start w:val="1"/>
      <w:numFmt w:val="upperLetter"/>
      <w:lvlText w:val="%2."/>
      <w:lvlJc w:val="left"/>
      <w:pPr>
        <w:ind w:left="1199" w:hanging="363"/>
      </w:pPr>
      <w:rPr>
        <w:rFonts w:ascii="Times New Roman" w:eastAsia="Times New Roman" w:hAnsi="Times New Roman" w:cs="Times New Roman" w:hint="default"/>
        <w:b/>
        <w:bCs/>
        <w:spacing w:val="-6"/>
        <w:w w:val="100"/>
        <w:sz w:val="22"/>
        <w:szCs w:val="22"/>
        <w:lang w:val="en-US" w:eastAsia="en-US" w:bidi="en-US"/>
      </w:rPr>
    </w:lvl>
    <w:lvl w:ilvl="2" w:tplc="B9322978">
      <w:start w:val="1"/>
      <w:numFmt w:val="decimal"/>
      <w:lvlText w:val="%3."/>
      <w:lvlJc w:val="left"/>
      <w:pPr>
        <w:ind w:left="1559" w:hanging="363"/>
      </w:pPr>
      <w:rPr>
        <w:rFonts w:ascii="Times New Roman" w:eastAsia="Times New Roman" w:hAnsi="Times New Roman" w:cs="Times New Roman" w:hint="default"/>
        <w:w w:val="100"/>
        <w:sz w:val="22"/>
        <w:szCs w:val="22"/>
        <w:lang w:val="en-US" w:eastAsia="en-US" w:bidi="en-US"/>
      </w:rPr>
    </w:lvl>
    <w:lvl w:ilvl="3" w:tplc="59E86BDE">
      <w:start w:val="1"/>
      <w:numFmt w:val="lowerLetter"/>
      <w:lvlText w:val="%4."/>
      <w:lvlJc w:val="left"/>
      <w:pPr>
        <w:ind w:left="1821" w:hanging="265"/>
      </w:pPr>
      <w:rPr>
        <w:rFonts w:ascii="Times New Roman" w:eastAsia="Times New Roman" w:hAnsi="Times New Roman" w:cs="Times New Roman" w:hint="default"/>
        <w:w w:val="100"/>
        <w:sz w:val="22"/>
        <w:szCs w:val="22"/>
        <w:lang w:val="en-US" w:eastAsia="en-US" w:bidi="en-US"/>
      </w:rPr>
    </w:lvl>
    <w:lvl w:ilvl="4" w:tplc="C2060C48">
      <w:numFmt w:val="bullet"/>
      <w:lvlText w:val="•"/>
      <w:lvlJc w:val="left"/>
      <w:pPr>
        <w:ind w:left="1820" w:hanging="265"/>
      </w:pPr>
      <w:rPr>
        <w:rFonts w:hint="default"/>
        <w:lang w:val="en-US" w:eastAsia="en-US" w:bidi="en-US"/>
      </w:rPr>
    </w:lvl>
    <w:lvl w:ilvl="5" w:tplc="A6F6D476">
      <w:numFmt w:val="bullet"/>
      <w:lvlText w:val="•"/>
      <w:lvlJc w:val="left"/>
      <w:pPr>
        <w:ind w:left="3083" w:hanging="265"/>
      </w:pPr>
      <w:rPr>
        <w:rFonts w:hint="default"/>
        <w:lang w:val="en-US" w:eastAsia="en-US" w:bidi="en-US"/>
      </w:rPr>
    </w:lvl>
    <w:lvl w:ilvl="6" w:tplc="6A2445FE">
      <w:numFmt w:val="bullet"/>
      <w:lvlText w:val="•"/>
      <w:lvlJc w:val="left"/>
      <w:pPr>
        <w:ind w:left="4346" w:hanging="265"/>
      </w:pPr>
      <w:rPr>
        <w:rFonts w:hint="default"/>
        <w:lang w:val="en-US" w:eastAsia="en-US" w:bidi="en-US"/>
      </w:rPr>
    </w:lvl>
    <w:lvl w:ilvl="7" w:tplc="7AE88328">
      <w:numFmt w:val="bullet"/>
      <w:lvlText w:val="•"/>
      <w:lvlJc w:val="left"/>
      <w:pPr>
        <w:ind w:left="5610" w:hanging="265"/>
      </w:pPr>
      <w:rPr>
        <w:rFonts w:hint="default"/>
        <w:lang w:val="en-US" w:eastAsia="en-US" w:bidi="en-US"/>
      </w:rPr>
    </w:lvl>
    <w:lvl w:ilvl="8" w:tplc="FFB6A48E">
      <w:numFmt w:val="bullet"/>
      <w:lvlText w:val="•"/>
      <w:lvlJc w:val="left"/>
      <w:pPr>
        <w:ind w:left="6873" w:hanging="265"/>
      </w:pPr>
      <w:rPr>
        <w:rFonts w:hint="default"/>
        <w:lang w:val="en-US" w:eastAsia="en-US" w:bidi="en-US"/>
      </w:rPr>
    </w:lvl>
  </w:abstractNum>
  <w:abstractNum w:abstractNumId="2" w15:restartNumberingAfterBreak="0">
    <w:nsid w:val="4B6F1A22"/>
    <w:multiLevelType w:val="hybridMultilevel"/>
    <w:tmpl w:val="2DB628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7DEA5F0C"/>
    <w:multiLevelType w:val="hybridMultilevel"/>
    <w:tmpl w:val="24C624FA"/>
    <w:lvl w:ilvl="0" w:tplc="F8348B2C">
      <w:start w:val="1"/>
      <w:numFmt w:val="upperRoman"/>
      <w:lvlText w:val="%1."/>
      <w:lvlJc w:val="left"/>
      <w:pPr>
        <w:ind w:left="8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F0EE0D2">
      <w:start w:val="1"/>
      <w:numFmt w:val="upperLetter"/>
      <w:lvlText w:val="%2."/>
      <w:lvlJc w:val="left"/>
      <w:pPr>
        <w:ind w:left="12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73A98BA">
      <w:start w:val="1"/>
      <w:numFmt w:val="decimal"/>
      <w:lvlText w:val="%3."/>
      <w:lvlJc w:val="left"/>
      <w:pPr>
        <w:ind w:left="15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918C010">
      <w:start w:val="1"/>
      <w:numFmt w:val="lowerLetter"/>
      <w:lvlText w:val="%4."/>
      <w:lvlJc w:val="left"/>
      <w:pPr>
        <w:ind w:left="1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70C61C">
      <w:start w:val="1"/>
      <w:numFmt w:val="lowerLetter"/>
      <w:lvlText w:val="%5"/>
      <w:lvlJc w:val="left"/>
      <w:pPr>
        <w:ind w:left="2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36C21C">
      <w:start w:val="1"/>
      <w:numFmt w:val="lowerRoman"/>
      <w:lvlText w:val="%6"/>
      <w:lvlJc w:val="left"/>
      <w:pPr>
        <w:ind w:left="3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AE7628">
      <w:start w:val="1"/>
      <w:numFmt w:val="decimal"/>
      <w:lvlText w:val="%7"/>
      <w:lvlJc w:val="left"/>
      <w:pPr>
        <w:ind w:left="4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02C44E">
      <w:start w:val="1"/>
      <w:numFmt w:val="lowerLetter"/>
      <w:lvlText w:val="%8"/>
      <w:lvlJc w:val="left"/>
      <w:pPr>
        <w:ind w:left="4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E0C934">
      <w:start w:val="1"/>
      <w:numFmt w:val="lowerRoman"/>
      <w:lvlText w:val="%9"/>
      <w:lvlJc w:val="left"/>
      <w:pPr>
        <w:ind w:left="5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3E5"/>
    <w:rsid w:val="00001949"/>
    <w:rsid w:val="000111D4"/>
    <w:rsid w:val="000239E6"/>
    <w:rsid w:val="00027D79"/>
    <w:rsid w:val="00044603"/>
    <w:rsid w:val="00050ADE"/>
    <w:rsid w:val="00061348"/>
    <w:rsid w:val="00061466"/>
    <w:rsid w:val="0007198F"/>
    <w:rsid w:val="000839B4"/>
    <w:rsid w:val="00087D5C"/>
    <w:rsid w:val="000A584E"/>
    <w:rsid w:val="000C489D"/>
    <w:rsid w:val="000D0949"/>
    <w:rsid w:val="000F01D6"/>
    <w:rsid w:val="000F611B"/>
    <w:rsid w:val="0012407B"/>
    <w:rsid w:val="00127D52"/>
    <w:rsid w:val="001502DF"/>
    <w:rsid w:val="00170B40"/>
    <w:rsid w:val="00175239"/>
    <w:rsid w:val="0018046B"/>
    <w:rsid w:val="00182337"/>
    <w:rsid w:val="00187A8B"/>
    <w:rsid w:val="001A7635"/>
    <w:rsid w:val="001B7DBB"/>
    <w:rsid w:val="001D1452"/>
    <w:rsid w:val="001F09EF"/>
    <w:rsid w:val="00211BA8"/>
    <w:rsid w:val="00222AD6"/>
    <w:rsid w:val="002253E0"/>
    <w:rsid w:val="00243029"/>
    <w:rsid w:val="00264EB6"/>
    <w:rsid w:val="002650DC"/>
    <w:rsid w:val="002755FB"/>
    <w:rsid w:val="002920EC"/>
    <w:rsid w:val="002A0CFA"/>
    <w:rsid w:val="002C368F"/>
    <w:rsid w:val="002C4219"/>
    <w:rsid w:val="002C42A9"/>
    <w:rsid w:val="002C6680"/>
    <w:rsid w:val="002E2B25"/>
    <w:rsid w:val="002F196E"/>
    <w:rsid w:val="00307F6F"/>
    <w:rsid w:val="003151B8"/>
    <w:rsid w:val="00317DD0"/>
    <w:rsid w:val="0036244D"/>
    <w:rsid w:val="00363198"/>
    <w:rsid w:val="00372783"/>
    <w:rsid w:val="003768C5"/>
    <w:rsid w:val="0037706C"/>
    <w:rsid w:val="0038612F"/>
    <w:rsid w:val="003A1E8D"/>
    <w:rsid w:val="003C4396"/>
    <w:rsid w:val="003D5E8B"/>
    <w:rsid w:val="003F0FA7"/>
    <w:rsid w:val="004036EE"/>
    <w:rsid w:val="00404DF8"/>
    <w:rsid w:val="00410849"/>
    <w:rsid w:val="004155C4"/>
    <w:rsid w:val="00421CC0"/>
    <w:rsid w:val="00426735"/>
    <w:rsid w:val="004429F0"/>
    <w:rsid w:val="004545BD"/>
    <w:rsid w:val="00462C52"/>
    <w:rsid w:val="00480C23"/>
    <w:rsid w:val="00486FCF"/>
    <w:rsid w:val="00487E68"/>
    <w:rsid w:val="00490C5C"/>
    <w:rsid w:val="004916AC"/>
    <w:rsid w:val="004A0DC6"/>
    <w:rsid w:val="004A4D00"/>
    <w:rsid w:val="004D05B2"/>
    <w:rsid w:val="004F089A"/>
    <w:rsid w:val="005009BE"/>
    <w:rsid w:val="00500DEB"/>
    <w:rsid w:val="0050259F"/>
    <w:rsid w:val="00503CA9"/>
    <w:rsid w:val="005279B4"/>
    <w:rsid w:val="0054084D"/>
    <w:rsid w:val="005643E5"/>
    <w:rsid w:val="00564DBF"/>
    <w:rsid w:val="00567326"/>
    <w:rsid w:val="00575C65"/>
    <w:rsid w:val="00580571"/>
    <w:rsid w:val="005A3816"/>
    <w:rsid w:val="005C120B"/>
    <w:rsid w:val="005C1F57"/>
    <w:rsid w:val="005C2273"/>
    <w:rsid w:val="005C2EAE"/>
    <w:rsid w:val="005C46F1"/>
    <w:rsid w:val="005D1D0F"/>
    <w:rsid w:val="005E5A5B"/>
    <w:rsid w:val="005F58AC"/>
    <w:rsid w:val="00602454"/>
    <w:rsid w:val="00621ACA"/>
    <w:rsid w:val="00627C6D"/>
    <w:rsid w:val="00642A5C"/>
    <w:rsid w:val="006625F4"/>
    <w:rsid w:val="00663695"/>
    <w:rsid w:val="00665030"/>
    <w:rsid w:val="00673F83"/>
    <w:rsid w:val="00676C10"/>
    <w:rsid w:val="0069433D"/>
    <w:rsid w:val="00695599"/>
    <w:rsid w:val="00697AC2"/>
    <w:rsid w:val="006A5C93"/>
    <w:rsid w:val="006B771A"/>
    <w:rsid w:val="006C0128"/>
    <w:rsid w:val="006C72B8"/>
    <w:rsid w:val="006D6C64"/>
    <w:rsid w:val="006E190D"/>
    <w:rsid w:val="00741011"/>
    <w:rsid w:val="00747AC9"/>
    <w:rsid w:val="00755274"/>
    <w:rsid w:val="00761379"/>
    <w:rsid w:val="00776244"/>
    <w:rsid w:val="00780DE7"/>
    <w:rsid w:val="007827A2"/>
    <w:rsid w:val="007973EA"/>
    <w:rsid w:val="007A0DB9"/>
    <w:rsid w:val="007A7FDA"/>
    <w:rsid w:val="007C3BC6"/>
    <w:rsid w:val="007C3EDE"/>
    <w:rsid w:val="007D354D"/>
    <w:rsid w:val="00811957"/>
    <w:rsid w:val="00813FCA"/>
    <w:rsid w:val="0083394B"/>
    <w:rsid w:val="008516CD"/>
    <w:rsid w:val="008650D5"/>
    <w:rsid w:val="00865C4A"/>
    <w:rsid w:val="00875E57"/>
    <w:rsid w:val="0088657D"/>
    <w:rsid w:val="00886C1E"/>
    <w:rsid w:val="00897A2E"/>
    <w:rsid w:val="008A4025"/>
    <w:rsid w:val="008B0E45"/>
    <w:rsid w:val="008B52F5"/>
    <w:rsid w:val="008C3AE0"/>
    <w:rsid w:val="008E17EF"/>
    <w:rsid w:val="008F163B"/>
    <w:rsid w:val="008F1871"/>
    <w:rsid w:val="00902C48"/>
    <w:rsid w:val="009165D1"/>
    <w:rsid w:val="0092268C"/>
    <w:rsid w:val="00924BB7"/>
    <w:rsid w:val="00934560"/>
    <w:rsid w:val="00975617"/>
    <w:rsid w:val="00975D73"/>
    <w:rsid w:val="00990853"/>
    <w:rsid w:val="00991FBD"/>
    <w:rsid w:val="009C5EA3"/>
    <w:rsid w:val="00A012B3"/>
    <w:rsid w:val="00A06F34"/>
    <w:rsid w:val="00A274D8"/>
    <w:rsid w:val="00A52C2C"/>
    <w:rsid w:val="00A612C0"/>
    <w:rsid w:val="00A630C9"/>
    <w:rsid w:val="00A81D12"/>
    <w:rsid w:val="00A8566A"/>
    <w:rsid w:val="00A90B12"/>
    <w:rsid w:val="00A97856"/>
    <w:rsid w:val="00AA0E35"/>
    <w:rsid w:val="00AB6C21"/>
    <w:rsid w:val="00AD2F87"/>
    <w:rsid w:val="00AE2897"/>
    <w:rsid w:val="00AF0755"/>
    <w:rsid w:val="00B34FD9"/>
    <w:rsid w:val="00B40B9E"/>
    <w:rsid w:val="00B72FAB"/>
    <w:rsid w:val="00B82FCD"/>
    <w:rsid w:val="00B8652F"/>
    <w:rsid w:val="00B90081"/>
    <w:rsid w:val="00BC64B1"/>
    <w:rsid w:val="00BD720A"/>
    <w:rsid w:val="00BE1939"/>
    <w:rsid w:val="00BF58F1"/>
    <w:rsid w:val="00C14430"/>
    <w:rsid w:val="00C20467"/>
    <w:rsid w:val="00C3067C"/>
    <w:rsid w:val="00C45C99"/>
    <w:rsid w:val="00C54898"/>
    <w:rsid w:val="00C76CA6"/>
    <w:rsid w:val="00C77C40"/>
    <w:rsid w:val="00CA5424"/>
    <w:rsid w:val="00CB1747"/>
    <w:rsid w:val="00CB4907"/>
    <w:rsid w:val="00CC0199"/>
    <w:rsid w:val="00CD4C65"/>
    <w:rsid w:val="00CD7535"/>
    <w:rsid w:val="00CE478F"/>
    <w:rsid w:val="00D14303"/>
    <w:rsid w:val="00D15B48"/>
    <w:rsid w:val="00D24DCC"/>
    <w:rsid w:val="00D32633"/>
    <w:rsid w:val="00D473AF"/>
    <w:rsid w:val="00D535DA"/>
    <w:rsid w:val="00D55740"/>
    <w:rsid w:val="00D71E7B"/>
    <w:rsid w:val="00D83301"/>
    <w:rsid w:val="00D83751"/>
    <w:rsid w:val="00D9508E"/>
    <w:rsid w:val="00DB7CD9"/>
    <w:rsid w:val="00DD28AC"/>
    <w:rsid w:val="00E217F3"/>
    <w:rsid w:val="00E330DF"/>
    <w:rsid w:val="00E356AA"/>
    <w:rsid w:val="00E41319"/>
    <w:rsid w:val="00E41476"/>
    <w:rsid w:val="00E57450"/>
    <w:rsid w:val="00E60D98"/>
    <w:rsid w:val="00E709AB"/>
    <w:rsid w:val="00E82DA5"/>
    <w:rsid w:val="00E84826"/>
    <w:rsid w:val="00E85A00"/>
    <w:rsid w:val="00E91B50"/>
    <w:rsid w:val="00EA416C"/>
    <w:rsid w:val="00EB0A4E"/>
    <w:rsid w:val="00EB29EA"/>
    <w:rsid w:val="00EB7F49"/>
    <w:rsid w:val="00EE2F89"/>
    <w:rsid w:val="00EF0C8C"/>
    <w:rsid w:val="00EF4757"/>
    <w:rsid w:val="00F04D21"/>
    <w:rsid w:val="00F138A6"/>
    <w:rsid w:val="00F2647F"/>
    <w:rsid w:val="00F371E5"/>
    <w:rsid w:val="00F432CB"/>
    <w:rsid w:val="00F47C25"/>
    <w:rsid w:val="00FA640F"/>
    <w:rsid w:val="00FC519E"/>
    <w:rsid w:val="00FE74E1"/>
    <w:rsid w:val="00FF6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6E038"/>
  <w15:docId w15:val="{17CA200C-6EA8-425C-846B-D573F825F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34"/>
    <w:qFormat/>
    <w:pPr>
      <w:ind w:left="1199" w:hanging="36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E2F89"/>
    <w:pPr>
      <w:tabs>
        <w:tab w:val="center" w:pos="4680"/>
        <w:tab w:val="right" w:pos="9360"/>
      </w:tabs>
    </w:pPr>
  </w:style>
  <w:style w:type="character" w:customStyle="1" w:styleId="HeaderChar">
    <w:name w:val="Header Char"/>
    <w:basedOn w:val="DefaultParagraphFont"/>
    <w:link w:val="Header"/>
    <w:uiPriority w:val="99"/>
    <w:rsid w:val="00EE2F89"/>
    <w:rPr>
      <w:rFonts w:ascii="Times New Roman" w:eastAsia="Times New Roman" w:hAnsi="Times New Roman" w:cs="Times New Roman"/>
      <w:lang w:bidi="en-US"/>
    </w:rPr>
  </w:style>
  <w:style w:type="paragraph" w:styleId="Footer">
    <w:name w:val="footer"/>
    <w:basedOn w:val="Normal"/>
    <w:link w:val="FooterChar"/>
    <w:uiPriority w:val="99"/>
    <w:unhideWhenUsed/>
    <w:rsid w:val="00EE2F89"/>
    <w:pPr>
      <w:tabs>
        <w:tab w:val="center" w:pos="4680"/>
        <w:tab w:val="right" w:pos="9360"/>
      </w:tabs>
    </w:pPr>
  </w:style>
  <w:style w:type="character" w:customStyle="1" w:styleId="FooterChar">
    <w:name w:val="Footer Char"/>
    <w:basedOn w:val="DefaultParagraphFont"/>
    <w:link w:val="Footer"/>
    <w:uiPriority w:val="99"/>
    <w:rsid w:val="00EE2F89"/>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695067">
      <w:bodyDiv w:val="1"/>
      <w:marLeft w:val="0"/>
      <w:marRight w:val="0"/>
      <w:marTop w:val="0"/>
      <w:marBottom w:val="0"/>
      <w:divBdr>
        <w:top w:val="none" w:sz="0" w:space="0" w:color="auto"/>
        <w:left w:val="none" w:sz="0" w:space="0" w:color="auto"/>
        <w:bottom w:val="none" w:sz="0" w:space="0" w:color="auto"/>
        <w:right w:val="none" w:sz="0" w:space="0" w:color="auto"/>
      </w:divBdr>
    </w:div>
    <w:div w:id="1645810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53556-7641-438C-9C6E-210F59CB3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873</Words>
  <Characters>4978</Characters>
  <Application>Microsoft Office Word</Application>
  <DocSecurity>0</DocSecurity>
  <Lines>41</Lines>
  <Paragraphs>11</Paragraphs>
  <ScaleCrop>false</ScaleCrop>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KENNEWICK PUBLIC HOSPITAL DISTRICT</dc:title>
  <dc:creator>Microsoft Office User</dc:creator>
  <cp:lastModifiedBy>Salem Snowdy</cp:lastModifiedBy>
  <cp:revision>10</cp:revision>
  <cp:lastPrinted>2020-01-24T00:15:00Z</cp:lastPrinted>
  <dcterms:created xsi:type="dcterms:W3CDTF">2020-02-26T15:41:00Z</dcterms:created>
  <dcterms:modified xsi:type="dcterms:W3CDTF">2020-02-26T20:55:00Z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2019-11-19T00:00:00Z</vt:filetime>
  </property>
  <property fmtid="{D5CDD505-2E9C-101B-9397-08002B2CF9AE}" pid="3" name="Creator">
    <vt:lpwstr>Acrobat PDFMaker 19 for Word</vt:lpwstr>
  </property>
  <property fmtid="{D5CDD505-2E9C-101B-9397-08002B2CF9AE}" pid="4" name="LastSaved">
    <vt:filetime>2019-12-17T00:00:00Z</vt:filetime>
  </property>
</Properties>
</file>