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08254" w14:textId="77777777" w:rsidR="00DB043D" w:rsidRPr="00F42283" w:rsidRDefault="005C66C2" w:rsidP="00F42283">
      <w:pPr>
        <w:jc w:val="center"/>
        <w:rPr>
          <w:b/>
          <w:bCs/>
          <w:sz w:val="24"/>
          <w:szCs w:val="24"/>
        </w:rPr>
      </w:pPr>
      <w:r w:rsidRPr="00F42283">
        <w:rPr>
          <w:b/>
          <w:bCs/>
          <w:sz w:val="24"/>
          <w:szCs w:val="24"/>
        </w:rPr>
        <w:t>Kennewick</w:t>
      </w:r>
      <w:r w:rsidRPr="00F42283">
        <w:rPr>
          <w:b/>
          <w:bCs/>
          <w:spacing w:val="-5"/>
          <w:sz w:val="24"/>
          <w:szCs w:val="24"/>
        </w:rPr>
        <w:t xml:space="preserve"> </w:t>
      </w:r>
      <w:r w:rsidRPr="00F42283">
        <w:rPr>
          <w:b/>
          <w:bCs/>
          <w:sz w:val="24"/>
          <w:szCs w:val="24"/>
        </w:rPr>
        <w:t>Public Hospital</w:t>
      </w:r>
      <w:r w:rsidRPr="00F42283">
        <w:rPr>
          <w:b/>
          <w:bCs/>
          <w:spacing w:val="1"/>
          <w:sz w:val="24"/>
          <w:szCs w:val="24"/>
        </w:rPr>
        <w:t xml:space="preserve"> </w:t>
      </w:r>
      <w:r w:rsidRPr="00F42283">
        <w:rPr>
          <w:b/>
          <w:bCs/>
          <w:sz w:val="24"/>
          <w:szCs w:val="24"/>
        </w:rPr>
        <w:t>District</w:t>
      </w:r>
    </w:p>
    <w:p w14:paraId="5B04AE06" w14:textId="16DF4AD1" w:rsidR="00DB043D" w:rsidRPr="00F42283" w:rsidRDefault="005C66C2" w:rsidP="00F42283">
      <w:pPr>
        <w:jc w:val="center"/>
        <w:rPr>
          <w:b/>
          <w:bCs/>
          <w:sz w:val="24"/>
          <w:szCs w:val="24"/>
        </w:rPr>
      </w:pPr>
      <w:r w:rsidRPr="00F42283">
        <w:rPr>
          <w:b/>
          <w:bCs/>
          <w:spacing w:val="-2"/>
          <w:sz w:val="24"/>
          <w:szCs w:val="24"/>
        </w:rPr>
        <w:t>Thursday,</w:t>
      </w:r>
      <w:r w:rsidR="00636410" w:rsidRPr="00F42283">
        <w:rPr>
          <w:b/>
          <w:bCs/>
          <w:spacing w:val="-2"/>
          <w:sz w:val="24"/>
          <w:szCs w:val="24"/>
        </w:rPr>
        <w:t xml:space="preserve"> February </w:t>
      </w:r>
      <w:r w:rsidR="00964E21" w:rsidRPr="00F42283">
        <w:rPr>
          <w:b/>
          <w:bCs/>
          <w:spacing w:val="-2"/>
          <w:sz w:val="24"/>
          <w:szCs w:val="24"/>
        </w:rPr>
        <w:t>27,</w:t>
      </w:r>
      <w:r w:rsidR="00964E21">
        <w:rPr>
          <w:b/>
          <w:bCs/>
          <w:spacing w:val="-2"/>
          <w:sz w:val="24"/>
          <w:szCs w:val="24"/>
        </w:rPr>
        <w:t xml:space="preserve"> </w:t>
      </w:r>
      <w:proofErr w:type="gramStart"/>
      <w:r w:rsidR="00964E21" w:rsidRPr="00F42283">
        <w:rPr>
          <w:b/>
          <w:bCs/>
          <w:spacing w:val="-17"/>
          <w:sz w:val="24"/>
          <w:szCs w:val="24"/>
        </w:rPr>
        <w:t>2025</w:t>
      </w:r>
      <w:proofErr w:type="gramEnd"/>
      <w:r w:rsidRPr="00F42283">
        <w:rPr>
          <w:b/>
          <w:bCs/>
          <w:spacing w:val="-12"/>
          <w:sz w:val="24"/>
          <w:szCs w:val="24"/>
        </w:rPr>
        <w:t xml:space="preserve"> </w:t>
      </w:r>
      <w:r w:rsidRPr="00F42283">
        <w:rPr>
          <w:b/>
          <w:bCs/>
          <w:spacing w:val="-2"/>
          <w:sz w:val="24"/>
          <w:szCs w:val="24"/>
        </w:rPr>
        <w:t>|</w:t>
      </w:r>
      <w:r w:rsidRPr="00F42283">
        <w:rPr>
          <w:b/>
          <w:bCs/>
          <w:spacing w:val="-14"/>
          <w:sz w:val="24"/>
          <w:szCs w:val="24"/>
        </w:rPr>
        <w:t xml:space="preserve"> </w:t>
      </w:r>
      <w:r w:rsidRPr="00F42283">
        <w:rPr>
          <w:b/>
          <w:bCs/>
          <w:spacing w:val="-2"/>
          <w:sz w:val="24"/>
          <w:szCs w:val="24"/>
        </w:rPr>
        <w:t>Hybrid</w:t>
      </w:r>
      <w:r w:rsidRPr="00F42283">
        <w:rPr>
          <w:b/>
          <w:bCs/>
          <w:spacing w:val="-17"/>
          <w:sz w:val="24"/>
          <w:szCs w:val="24"/>
        </w:rPr>
        <w:t xml:space="preserve"> </w:t>
      </w:r>
      <w:r w:rsidRPr="00F42283">
        <w:rPr>
          <w:b/>
          <w:bCs/>
          <w:spacing w:val="-2"/>
          <w:sz w:val="24"/>
          <w:szCs w:val="24"/>
        </w:rPr>
        <w:t>Meeting</w:t>
      </w:r>
    </w:p>
    <w:p w14:paraId="5D951064" w14:textId="4B353796" w:rsidR="00DB043D" w:rsidRPr="00F42283" w:rsidRDefault="005C66C2" w:rsidP="00F42283">
      <w:pPr>
        <w:jc w:val="center"/>
        <w:rPr>
          <w:b/>
          <w:bCs/>
          <w:sz w:val="24"/>
          <w:szCs w:val="24"/>
        </w:rPr>
      </w:pPr>
      <w:r w:rsidRPr="00F42283">
        <w:rPr>
          <w:b/>
          <w:bCs/>
          <w:sz w:val="24"/>
          <w:szCs w:val="24"/>
        </w:rPr>
        <w:t>5:00</w:t>
      </w:r>
      <w:r w:rsidRPr="00F42283">
        <w:rPr>
          <w:b/>
          <w:bCs/>
          <w:spacing w:val="-10"/>
          <w:sz w:val="24"/>
          <w:szCs w:val="24"/>
        </w:rPr>
        <w:t xml:space="preserve"> </w:t>
      </w:r>
      <w:r w:rsidRPr="00F42283">
        <w:rPr>
          <w:b/>
          <w:bCs/>
          <w:spacing w:val="-5"/>
          <w:sz w:val="24"/>
          <w:szCs w:val="24"/>
        </w:rPr>
        <w:t>P</w:t>
      </w:r>
      <w:r w:rsidR="00636410" w:rsidRPr="00F42283">
        <w:rPr>
          <w:b/>
          <w:bCs/>
          <w:spacing w:val="-5"/>
          <w:sz w:val="24"/>
          <w:szCs w:val="24"/>
        </w:rPr>
        <w:t>M</w:t>
      </w:r>
    </w:p>
    <w:p w14:paraId="15573913" w14:textId="15F88756" w:rsidR="00DB043D" w:rsidRDefault="00157302" w:rsidP="00F42283">
      <w:pPr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MINUTES</w:t>
      </w:r>
    </w:p>
    <w:p w14:paraId="08074366" w14:textId="77777777" w:rsidR="0094110B" w:rsidRDefault="0094110B" w:rsidP="00F42283">
      <w:pPr>
        <w:jc w:val="center"/>
        <w:rPr>
          <w:b/>
          <w:bCs/>
          <w:spacing w:val="-2"/>
          <w:sz w:val="24"/>
          <w:szCs w:val="24"/>
        </w:rPr>
      </w:pPr>
    </w:p>
    <w:p w14:paraId="3C86382D" w14:textId="490E3892" w:rsidR="00B8437D" w:rsidRDefault="00B8437D" w:rsidP="00B8437D">
      <w:pPr>
        <w:jc w:val="both"/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Attendance: </w:t>
      </w:r>
      <w:r>
        <w:rPr>
          <w:spacing w:val="-2"/>
          <w:sz w:val="24"/>
          <w:szCs w:val="24"/>
        </w:rPr>
        <w:t>Mark Brault, Gary Long, Marv Kinney, Wanda Briggs, Rick Reil, Spencer Harris, Erica Davis, Lee Kerr, Salem Thompson</w:t>
      </w:r>
      <w:r w:rsidR="009C4F94">
        <w:rPr>
          <w:spacing w:val="-2"/>
          <w:sz w:val="24"/>
          <w:szCs w:val="24"/>
        </w:rPr>
        <w:t>, and Heidi Ellerd</w:t>
      </w:r>
    </w:p>
    <w:p w14:paraId="4311DF84" w14:textId="6FFAD045" w:rsidR="0094110B" w:rsidRDefault="0094110B" w:rsidP="00B8437D">
      <w:pPr>
        <w:jc w:val="both"/>
        <w:rPr>
          <w:sz w:val="24"/>
          <w:szCs w:val="24"/>
        </w:rPr>
      </w:pPr>
      <w:r>
        <w:rPr>
          <w:sz w:val="24"/>
          <w:szCs w:val="24"/>
        </w:rPr>
        <w:t>Nominees: Shannon Phipps, D.O., Grace Davidson</w:t>
      </w:r>
    </w:p>
    <w:p w14:paraId="30DC551C" w14:textId="77777777" w:rsidR="0094110B" w:rsidRPr="00B8437D" w:rsidRDefault="0094110B" w:rsidP="00B8437D">
      <w:pPr>
        <w:jc w:val="both"/>
        <w:rPr>
          <w:sz w:val="24"/>
          <w:szCs w:val="24"/>
        </w:rPr>
      </w:pPr>
    </w:p>
    <w:p w14:paraId="7E950B88" w14:textId="2470CDDE" w:rsidR="005C66C2" w:rsidRPr="00122586" w:rsidRDefault="005C66C2" w:rsidP="00122586">
      <w:pPr>
        <w:pStyle w:val="ListParagraph"/>
        <w:numPr>
          <w:ilvl w:val="0"/>
          <w:numId w:val="1"/>
        </w:numPr>
        <w:tabs>
          <w:tab w:val="left" w:pos="622"/>
        </w:tabs>
        <w:spacing w:line="253" w:lineRule="exact"/>
        <w:ind w:hanging="507"/>
        <w:rPr>
          <w:b/>
        </w:rPr>
      </w:pPr>
      <w:r>
        <w:rPr>
          <w:b/>
          <w:spacing w:val="-2"/>
        </w:rPr>
        <w:t>District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Business:</w:t>
      </w:r>
    </w:p>
    <w:p w14:paraId="36E85A3E" w14:textId="2871F088" w:rsidR="005C66C2" w:rsidRPr="00991F2D" w:rsidRDefault="005C66C2" w:rsidP="005C66C2">
      <w:pPr>
        <w:pStyle w:val="ListParagraph"/>
        <w:numPr>
          <w:ilvl w:val="1"/>
          <w:numId w:val="1"/>
        </w:numPr>
        <w:tabs>
          <w:tab w:val="left" w:pos="1161"/>
        </w:tabs>
        <w:spacing w:before="42"/>
        <w:ind w:left="1161" w:hanging="328"/>
        <w:rPr>
          <w:b/>
        </w:rPr>
      </w:pPr>
      <w:r>
        <w:rPr>
          <w:b/>
          <w:spacing w:val="-2"/>
        </w:rPr>
        <w:t>Approval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of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Consent</w:t>
      </w:r>
      <w:r>
        <w:rPr>
          <w:b/>
          <w:spacing w:val="3"/>
        </w:rPr>
        <w:t xml:space="preserve"> </w:t>
      </w:r>
      <w:r>
        <w:rPr>
          <w:b/>
          <w:spacing w:val="-2"/>
        </w:rPr>
        <w:t>Agenda</w:t>
      </w:r>
    </w:p>
    <w:p w14:paraId="508DEFBA" w14:textId="25EE5C0B" w:rsidR="00991F2D" w:rsidRPr="00635FB1" w:rsidRDefault="00991F2D" w:rsidP="00991F2D">
      <w:pPr>
        <w:pStyle w:val="ListParagraph"/>
        <w:tabs>
          <w:tab w:val="left" w:pos="1161"/>
        </w:tabs>
        <w:spacing w:before="42"/>
        <w:ind w:left="1161" w:firstLine="0"/>
        <w:rPr>
          <w:rFonts w:ascii="Felix Titling" w:hAnsi="Felix Titling"/>
          <w:bCs/>
          <w:spacing w:val="-2"/>
        </w:rPr>
      </w:pPr>
      <w:r w:rsidRPr="00635FB1">
        <w:rPr>
          <w:rFonts w:ascii="Felix Titling" w:hAnsi="Felix Titling"/>
          <w:bCs/>
          <w:spacing w:val="-2"/>
        </w:rPr>
        <w:t xml:space="preserve">It was moved and seconded to approve the consent agenda including the January </w:t>
      </w:r>
      <w:r w:rsidR="00137E2F" w:rsidRPr="00635FB1">
        <w:rPr>
          <w:rFonts w:ascii="Felix Titling" w:hAnsi="Felix Titling"/>
          <w:bCs/>
          <w:spacing w:val="-2"/>
        </w:rPr>
        <w:t xml:space="preserve">2025 minutes. All in favor. No discussion. Motion carried. </w:t>
      </w:r>
    </w:p>
    <w:p w14:paraId="7C3AC3F6" w14:textId="77777777" w:rsidR="00137E2F" w:rsidRPr="00991F2D" w:rsidRDefault="00137E2F" w:rsidP="00991F2D">
      <w:pPr>
        <w:pStyle w:val="ListParagraph"/>
        <w:tabs>
          <w:tab w:val="left" w:pos="1161"/>
        </w:tabs>
        <w:spacing w:before="42"/>
        <w:ind w:left="1161" w:firstLine="0"/>
        <w:rPr>
          <w:bCs/>
        </w:rPr>
      </w:pPr>
    </w:p>
    <w:p w14:paraId="0ADABD7D" w14:textId="5CE16714" w:rsidR="005C66C2" w:rsidRDefault="005C66C2" w:rsidP="005C66C2">
      <w:pPr>
        <w:pStyle w:val="ListParagraph"/>
        <w:numPr>
          <w:ilvl w:val="1"/>
          <w:numId w:val="1"/>
        </w:numPr>
        <w:tabs>
          <w:tab w:val="left" w:pos="1205"/>
        </w:tabs>
        <w:spacing w:before="40"/>
        <w:ind w:left="1205" w:hanging="372"/>
        <w:rPr>
          <w:b/>
        </w:rPr>
      </w:pPr>
      <w:r>
        <w:rPr>
          <w:b/>
          <w:spacing w:val="-4"/>
        </w:rPr>
        <w:t>Public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Comment</w:t>
      </w:r>
      <w:r>
        <w:rPr>
          <w:b/>
          <w:spacing w:val="-5"/>
        </w:rPr>
        <w:t xml:space="preserve"> </w:t>
      </w:r>
      <w:r>
        <w:rPr>
          <w:b/>
          <w:spacing w:val="-10"/>
        </w:rPr>
        <w:t>–</w:t>
      </w:r>
      <w:r w:rsidR="00635FB1" w:rsidRPr="00635FB1">
        <w:rPr>
          <w:bCs/>
          <w:spacing w:val="-10"/>
        </w:rPr>
        <w:t>NONE</w:t>
      </w:r>
    </w:p>
    <w:p w14:paraId="6A55342D" w14:textId="77777777" w:rsidR="00DB043D" w:rsidRPr="00B37946" w:rsidRDefault="005C66C2">
      <w:pPr>
        <w:pStyle w:val="ListParagraph"/>
        <w:numPr>
          <w:ilvl w:val="0"/>
          <w:numId w:val="1"/>
        </w:numPr>
        <w:tabs>
          <w:tab w:val="left" w:pos="652"/>
        </w:tabs>
        <w:spacing w:before="252" w:line="253" w:lineRule="exact"/>
        <w:ind w:left="652" w:hanging="540"/>
        <w:rPr>
          <w:b/>
        </w:rPr>
      </w:pPr>
      <w:r>
        <w:rPr>
          <w:b/>
        </w:rPr>
        <w:t>NEW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BUSINESS:</w:t>
      </w:r>
    </w:p>
    <w:p w14:paraId="1EB16734" w14:textId="77777777" w:rsidR="00DB043D" w:rsidRDefault="005C66C2">
      <w:pPr>
        <w:pStyle w:val="ListParagraph"/>
        <w:numPr>
          <w:ilvl w:val="1"/>
          <w:numId w:val="1"/>
        </w:numPr>
        <w:tabs>
          <w:tab w:val="left" w:pos="1105"/>
        </w:tabs>
        <w:spacing w:line="252" w:lineRule="exact"/>
        <w:ind w:left="1105" w:hanging="272"/>
        <w:rPr>
          <w:b/>
        </w:rPr>
      </w:pPr>
      <w:r>
        <w:rPr>
          <w:b/>
          <w:spacing w:val="-2"/>
        </w:rPr>
        <w:t>Reports</w:t>
      </w:r>
    </w:p>
    <w:p w14:paraId="16D0F189" w14:textId="63D96282" w:rsidR="00DB043D" w:rsidRPr="00635FB1" w:rsidRDefault="005C66C2" w:rsidP="005031AF">
      <w:pPr>
        <w:pStyle w:val="ListParagraph"/>
        <w:numPr>
          <w:ilvl w:val="2"/>
          <w:numId w:val="1"/>
        </w:numPr>
        <w:tabs>
          <w:tab w:val="left" w:pos="1764"/>
        </w:tabs>
        <w:spacing w:line="253" w:lineRule="exact"/>
      </w:pPr>
      <w:r>
        <w:rPr>
          <w:spacing w:val="-2"/>
        </w:rPr>
        <w:t>Lee</w:t>
      </w:r>
      <w:r>
        <w:rPr>
          <w:spacing w:val="-11"/>
        </w:rPr>
        <w:t xml:space="preserve"> </w:t>
      </w:r>
      <w:r>
        <w:rPr>
          <w:spacing w:val="-2"/>
        </w:rPr>
        <w:t>Kerr</w:t>
      </w:r>
      <w:r>
        <w:rPr>
          <w:spacing w:val="-10"/>
        </w:rPr>
        <w:t xml:space="preserve"> </w:t>
      </w:r>
      <w:r>
        <w:rPr>
          <w:spacing w:val="-2"/>
        </w:rPr>
        <w:t>–</w:t>
      </w:r>
      <w:r>
        <w:rPr>
          <w:spacing w:val="-10"/>
        </w:rPr>
        <w:t xml:space="preserve"> </w:t>
      </w:r>
      <w:r>
        <w:rPr>
          <w:spacing w:val="-2"/>
        </w:rPr>
        <w:t>Superintendent,</w:t>
      </w:r>
      <w:r>
        <w:rPr>
          <w:spacing w:val="-15"/>
        </w:rPr>
        <w:t xml:space="preserve"> </w:t>
      </w:r>
      <w:r>
        <w:rPr>
          <w:spacing w:val="-2"/>
        </w:rPr>
        <w:t>General</w:t>
      </w:r>
      <w:r>
        <w:rPr>
          <w:spacing w:val="-6"/>
        </w:rPr>
        <w:t xml:space="preserve"> </w:t>
      </w:r>
      <w:r>
        <w:rPr>
          <w:spacing w:val="-2"/>
        </w:rPr>
        <w:t>Update</w:t>
      </w:r>
      <w:r w:rsidR="001811AE">
        <w:rPr>
          <w:spacing w:val="-2"/>
        </w:rPr>
        <w:t xml:space="preserve"> </w:t>
      </w:r>
    </w:p>
    <w:p w14:paraId="763FC173" w14:textId="28E02894" w:rsidR="001349B0" w:rsidRDefault="00343F8A" w:rsidP="00D83531">
      <w:pPr>
        <w:pStyle w:val="ListParagraph"/>
        <w:tabs>
          <w:tab w:val="left" w:pos="1764"/>
        </w:tabs>
        <w:spacing w:line="253" w:lineRule="exact"/>
        <w:ind w:left="1764" w:firstLine="0"/>
        <w:rPr>
          <w:spacing w:val="-2"/>
        </w:rPr>
      </w:pPr>
      <w:r>
        <w:rPr>
          <w:spacing w:val="-2"/>
        </w:rPr>
        <w:t>Lee reported on the meeting with the Benton Franklin</w:t>
      </w:r>
      <w:r w:rsidR="001349B0">
        <w:rPr>
          <w:spacing w:val="-2"/>
        </w:rPr>
        <w:t xml:space="preserve"> Behavioral Health Council</w:t>
      </w:r>
      <w:r w:rsidR="00D83531">
        <w:rPr>
          <w:spacing w:val="-2"/>
        </w:rPr>
        <w:t xml:space="preserve"> and a breakfast he </w:t>
      </w:r>
      <w:r w:rsidR="005B1F9A">
        <w:rPr>
          <w:spacing w:val="-2"/>
        </w:rPr>
        <w:t xml:space="preserve">attended </w:t>
      </w:r>
      <w:r w:rsidR="00D61E23">
        <w:rPr>
          <w:spacing w:val="-2"/>
        </w:rPr>
        <w:t>benefiting</w:t>
      </w:r>
      <w:r w:rsidR="005B1F9A">
        <w:rPr>
          <w:spacing w:val="-2"/>
        </w:rPr>
        <w:t xml:space="preserve"> the recovery center efforts.</w:t>
      </w:r>
    </w:p>
    <w:p w14:paraId="4890C63E" w14:textId="1B9ABDEB" w:rsidR="001058AB" w:rsidRDefault="001058AB" w:rsidP="00D83531">
      <w:pPr>
        <w:pStyle w:val="ListParagraph"/>
        <w:tabs>
          <w:tab w:val="left" w:pos="1764"/>
        </w:tabs>
        <w:spacing w:line="253" w:lineRule="exact"/>
        <w:ind w:left="1764" w:firstLine="0"/>
        <w:rPr>
          <w:spacing w:val="-2"/>
        </w:rPr>
      </w:pPr>
      <w:r>
        <w:rPr>
          <w:spacing w:val="-2"/>
        </w:rPr>
        <w:t xml:space="preserve">The Trios quarterly meeting was held and yielded a designee for potential joint communications efforts. </w:t>
      </w:r>
    </w:p>
    <w:p w14:paraId="013EC10B" w14:textId="419D155A" w:rsidR="00B153C5" w:rsidRDefault="00B153C5" w:rsidP="00D83531">
      <w:pPr>
        <w:pStyle w:val="ListParagraph"/>
        <w:tabs>
          <w:tab w:val="left" w:pos="1764"/>
        </w:tabs>
        <w:spacing w:line="253" w:lineRule="exact"/>
        <w:ind w:left="1764" w:firstLine="0"/>
        <w:rPr>
          <w:spacing w:val="-2"/>
        </w:rPr>
      </w:pPr>
      <w:r>
        <w:rPr>
          <w:spacing w:val="-2"/>
        </w:rPr>
        <w:t>The Benton Fra</w:t>
      </w:r>
      <w:r w:rsidR="009C4F94">
        <w:rPr>
          <w:spacing w:val="-2"/>
        </w:rPr>
        <w:t>n</w:t>
      </w:r>
      <w:r>
        <w:rPr>
          <w:spacing w:val="-2"/>
        </w:rPr>
        <w:t>klin Health District is working on the report from the Community Health Needs Assessment and Mark Brault will be our designated representative in that effort.</w:t>
      </w:r>
    </w:p>
    <w:p w14:paraId="1C8D1641" w14:textId="030B22EE" w:rsidR="00A35F54" w:rsidRDefault="00A35F54" w:rsidP="00D83531">
      <w:pPr>
        <w:pStyle w:val="ListParagraph"/>
        <w:tabs>
          <w:tab w:val="left" w:pos="1764"/>
        </w:tabs>
        <w:spacing w:line="253" w:lineRule="exact"/>
        <w:ind w:left="1764" w:firstLine="0"/>
        <w:rPr>
          <w:spacing w:val="-2"/>
        </w:rPr>
      </w:pPr>
      <w:r>
        <w:rPr>
          <w:spacing w:val="-2"/>
        </w:rPr>
        <w:t xml:space="preserve">The Reproductive Privacy Act (RPA) information has been finalized and </w:t>
      </w:r>
      <w:r w:rsidR="003E599F">
        <w:rPr>
          <w:spacing w:val="-2"/>
        </w:rPr>
        <w:t xml:space="preserve">will be sent to the </w:t>
      </w:r>
      <w:r w:rsidR="009C4F94">
        <w:rPr>
          <w:spacing w:val="-2"/>
        </w:rPr>
        <w:t>D</w:t>
      </w:r>
      <w:r w:rsidR="003E599F">
        <w:rPr>
          <w:spacing w:val="-2"/>
        </w:rPr>
        <w:t>istrict soon to post on its website.</w:t>
      </w:r>
    </w:p>
    <w:p w14:paraId="34048F63" w14:textId="77777777" w:rsidR="005B1F9A" w:rsidRPr="00D83531" w:rsidRDefault="005B1F9A" w:rsidP="00D83531">
      <w:pPr>
        <w:pStyle w:val="ListParagraph"/>
        <w:tabs>
          <w:tab w:val="left" w:pos="1764"/>
        </w:tabs>
        <w:spacing w:line="253" w:lineRule="exact"/>
        <w:ind w:left="1764" w:firstLine="0"/>
        <w:rPr>
          <w:spacing w:val="-2"/>
        </w:rPr>
      </w:pPr>
    </w:p>
    <w:p w14:paraId="5642D192" w14:textId="77777777" w:rsidR="005031AF" w:rsidRPr="005031AF" w:rsidRDefault="005C66C2" w:rsidP="005031AF">
      <w:pPr>
        <w:pStyle w:val="ListParagraph"/>
        <w:numPr>
          <w:ilvl w:val="2"/>
          <w:numId w:val="1"/>
        </w:numPr>
        <w:tabs>
          <w:tab w:val="left" w:pos="1764"/>
        </w:tabs>
        <w:spacing w:before="3"/>
      </w:pPr>
      <w:r>
        <w:rPr>
          <w:spacing w:val="-2"/>
        </w:rPr>
        <w:t>Legal</w:t>
      </w:r>
      <w:r>
        <w:rPr>
          <w:spacing w:val="-12"/>
        </w:rPr>
        <w:t xml:space="preserve"> </w:t>
      </w:r>
      <w:r>
        <w:rPr>
          <w:spacing w:val="-2"/>
        </w:rPr>
        <w:t>Report</w:t>
      </w:r>
      <w:r>
        <w:rPr>
          <w:spacing w:val="-7"/>
        </w:rPr>
        <w:t xml:space="preserve"> </w:t>
      </w:r>
      <w:r>
        <w:rPr>
          <w:spacing w:val="-2"/>
        </w:rPr>
        <w:t>-</w:t>
      </w:r>
      <w:r>
        <w:rPr>
          <w:spacing w:val="-12"/>
        </w:rPr>
        <w:t xml:space="preserve"> </w:t>
      </w:r>
      <w:r>
        <w:rPr>
          <w:spacing w:val="-2"/>
        </w:rPr>
        <w:t>Heidi</w:t>
      </w:r>
      <w:r>
        <w:rPr>
          <w:spacing w:val="-3"/>
        </w:rPr>
        <w:t xml:space="preserve"> </w:t>
      </w:r>
      <w:r>
        <w:rPr>
          <w:spacing w:val="-2"/>
        </w:rPr>
        <w:t>Ellerd,</w:t>
      </w:r>
      <w:r>
        <w:rPr>
          <w:spacing w:val="-9"/>
        </w:rPr>
        <w:t xml:space="preserve"> </w:t>
      </w:r>
      <w:r>
        <w:rPr>
          <w:spacing w:val="-2"/>
        </w:rPr>
        <w:t>Legal</w:t>
      </w:r>
      <w:r>
        <w:rPr>
          <w:spacing w:val="-6"/>
        </w:rPr>
        <w:t xml:space="preserve"> </w:t>
      </w:r>
      <w:r>
        <w:rPr>
          <w:spacing w:val="-2"/>
        </w:rPr>
        <w:t>Counsel</w:t>
      </w:r>
    </w:p>
    <w:p w14:paraId="634343C2" w14:textId="6D70E357" w:rsidR="00DB043D" w:rsidRDefault="005C66C2" w:rsidP="005031AF">
      <w:pPr>
        <w:pStyle w:val="ListParagraph"/>
        <w:numPr>
          <w:ilvl w:val="3"/>
          <w:numId w:val="1"/>
        </w:numPr>
        <w:tabs>
          <w:tab w:val="left" w:pos="1935"/>
        </w:tabs>
        <w:spacing w:line="251" w:lineRule="exact"/>
        <w:rPr>
          <w:spacing w:val="-2"/>
        </w:rPr>
      </w:pPr>
      <w:r w:rsidRPr="005031AF">
        <w:rPr>
          <w:spacing w:val="-2"/>
        </w:rPr>
        <w:t>Updates – Records Requests</w:t>
      </w:r>
      <w:r w:rsidR="003E599F">
        <w:rPr>
          <w:spacing w:val="-2"/>
        </w:rPr>
        <w:t xml:space="preserve"> – Nothing new to report.</w:t>
      </w:r>
    </w:p>
    <w:p w14:paraId="737DF387" w14:textId="77777777" w:rsidR="003E599F" w:rsidRPr="005031AF" w:rsidRDefault="003E599F" w:rsidP="003E599F">
      <w:pPr>
        <w:pStyle w:val="ListParagraph"/>
        <w:tabs>
          <w:tab w:val="left" w:pos="1935"/>
        </w:tabs>
        <w:spacing w:line="251" w:lineRule="exact"/>
        <w:ind w:left="1936" w:firstLine="0"/>
        <w:rPr>
          <w:spacing w:val="-2"/>
        </w:rPr>
      </w:pPr>
    </w:p>
    <w:p w14:paraId="268B608A" w14:textId="02F14EB3" w:rsidR="00DB043D" w:rsidRDefault="001811AE" w:rsidP="001811AE">
      <w:pPr>
        <w:pStyle w:val="ListParagraph"/>
        <w:numPr>
          <w:ilvl w:val="2"/>
          <w:numId w:val="1"/>
        </w:numPr>
        <w:tabs>
          <w:tab w:val="left" w:pos="367"/>
        </w:tabs>
        <w:spacing w:line="253" w:lineRule="exact"/>
        <w:ind w:right="2974"/>
      </w:pPr>
      <w:r>
        <w:rPr>
          <w:spacing w:val="-4"/>
        </w:rPr>
        <w:t>Administrative</w:t>
      </w:r>
      <w:r>
        <w:rPr>
          <w:spacing w:val="-2"/>
        </w:rPr>
        <w:t xml:space="preserve"> </w:t>
      </w:r>
      <w:r>
        <w:rPr>
          <w:spacing w:val="-4"/>
        </w:rPr>
        <w:t>Report,</w:t>
      </w:r>
      <w:r>
        <w:rPr>
          <w:spacing w:val="6"/>
        </w:rPr>
        <w:t xml:space="preserve"> </w:t>
      </w:r>
      <w:r>
        <w:rPr>
          <w:spacing w:val="-4"/>
        </w:rPr>
        <w:t>Salem</w:t>
      </w:r>
      <w:r>
        <w:rPr>
          <w:spacing w:val="6"/>
        </w:rPr>
        <w:t xml:space="preserve"> </w:t>
      </w:r>
      <w:r>
        <w:rPr>
          <w:spacing w:val="-4"/>
        </w:rPr>
        <w:t>Thompson,</w:t>
      </w:r>
      <w:r>
        <w:rPr>
          <w:spacing w:val="2"/>
        </w:rPr>
        <w:t xml:space="preserve"> </w:t>
      </w:r>
      <w:r>
        <w:rPr>
          <w:spacing w:val="-4"/>
        </w:rPr>
        <w:t>Board</w:t>
      </w:r>
      <w:r>
        <w:rPr>
          <w:spacing w:val="6"/>
        </w:rPr>
        <w:t xml:space="preserve"> </w:t>
      </w:r>
      <w:r>
        <w:rPr>
          <w:spacing w:val="-4"/>
        </w:rPr>
        <w:t>Coordinator</w:t>
      </w:r>
      <w:r w:rsidR="003E599F">
        <w:rPr>
          <w:spacing w:val="-4"/>
        </w:rPr>
        <w:t xml:space="preserve"> - Nothing new to report.</w:t>
      </w:r>
    </w:p>
    <w:p w14:paraId="4C0359A9" w14:textId="3C387BDC" w:rsidR="00DB043D" w:rsidRDefault="00DB043D" w:rsidP="001811AE">
      <w:pPr>
        <w:pStyle w:val="ListParagraph"/>
        <w:tabs>
          <w:tab w:val="left" w:pos="273"/>
        </w:tabs>
        <w:spacing w:before="6" w:line="253" w:lineRule="exact"/>
        <w:ind w:left="273" w:right="2927" w:firstLine="0"/>
      </w:pPr>
    </w:p>
    <w:p w14:paraId="379385D5" w14:textId="07FA028B" w:rsidR="00DB043D" w:rsidRPr="00C84F7F" w:rsidRDefault="005C66C2" w:rsidP="00C84F7F">
      <w:pPr>
        <w:pStyle w:val="ListParagraph"/>
        <w:numPr>
          <w:ilvl w:val="1"/>
          <w:numId w:val="1"/>
        </w:numPr>
        <w:tabs>
          <w:tab w:val="left" w:pos="1320"/>
        </w:tabs>
        <w:spacing w:line="253" w:lineRule="exact"/>
        <w:rPr>
          <w:b/>
        </w:rPr>
      </w:pPr>
      <w:r w:rsidRPr="00C84F7F">
        <w:rPr>
          <w:b/>
          <w:spacing w:val="-5"/>
        </w:rPr>
        <w:t>Committee</w:t>
      </w:r>
      <w:r w:rsidRPr="00C84F7F">
        <w:rPr>
          <w:b/>
          <w:spacing w:val="2"/>
        </w:rPr>
        <w:t xml:space="preserve"> </w:t>
      </w:r>
      <w:r w:rsidRPr="00C84F7F">
        <w:rPr>
          <w:b/>
          <w:spacing w:val="-2"/>
        </w:rPr>
        <w:t>Reports/Recommendations</w:t>
      </w:r>
    </w:p>
    <w:p w14:paraId="3E40524E" w14:textId="57A87B71" w:rsidR="001811AE" w:rsidRPr="001811AE" w:rsidRDefault="005C66C2" w:rsidP="005C66C2">
      <w:pPr>
        <w:pStyle w:val="ListParagraph"/>
        <w:numPr>
          <w:ilvl w:val="2"/>
          <w:numId w:val="1"/>
        </w:numPr>
        <w:tabs>
          <w:tab w:val="left" w:pos="1676"/>
        </w:tabs>
        <w:spacing w:before="1" w:line="252" w:lineRule="exact"/>
      </w:pPr>
      <w:r w:rsidRPr="005C66C2">
        <w:rPr>
          <w:spacing w:val="-2"/>
          <w:u w:val="single"/>
        </w:rPr>
        <w:t>Finance</w:t>
      </w:r>
      <w:r w:rsidRPr="005C66C2">
        <w:rPr>
          <w:spacing w:val="-12"/>
          <w:u w:val="single"/>
        </w:rPr>
        <w:t xml:space="preserve"> </w:t>
      </w:r>
      <w:r w:rsidRPr="005C66C2">
        <w:rPr>
          <w:spacing w:val="-2"/>
          <w:u w:val="single"/>
        </w:rPr>
        <w:t>Committee</w:t>
      </w:r>
      <w:r w:rsidRPr="005C66C2">
        <w:rPr>
          <w:spacing w:val="-11"/>
        </w:rPr>
        <w:t xml:space="preserve"> </w:t>
      </w:r>
      <w:r w:rsidRPr="005C66C2">
        <w:rPr>
          <w:spacing w:val="-2"/>
        </w:rPr>
        <w:t>–</w:t>
      </w:r>
      <w:r w:rsidRPr="005C66C2">
        <w:rPr>
          <w:spacing w:val="-10"/>
        </w:rPr>
        <w:t xml:space="preserve"> </w:t>
      </w:r>
      <w:r w:rsidR="001811AE" w:rsidRPr="005C66C2">
        <w:rPr>
          <w:spacing w:val="-10"/>
        </w:rPr>
        <w:t>Gary Long/Erica Davis</w:t>
      </w:r>
    </w:p>
    <w:p w14:paraId="168C7E83" w14:textId="0900A767" w:rsidR="00957C6C" w:rsidRDefault="00957C6C" w:rsidP="005E2EC4">
      <w:pPr>
        <w:pStyle w:val="ListParagraph"/>
        <w:numPr>
          <w:ilvl w:val="3"/>
          <w:numId w:val="1"/>
        </w:numPr>
        <w:tabs>
          <w:tab w:val="left" w:pos="1676"/>
        </w:tabs>
        <w:spacing w:before="1" w:line="252" w:lineRule="exact"/>
      </w:pPr>
      <w:r>
        <w:t>Overview of January 2025 Financial</w:t>
      </w:r>
      <w:r w:rsidR="0057111C">
        <w:t>s</w:t>
      </w:r>
      <w:r>
        <w:t xml:space="preserve"> – Erica Davis</w:t>
      </w:r>
      <w:r w:rsidR="006F671E">
        <w:t xml:space="preserve"> </w:t>
      </w:r>
      <w:r w:rsidR="00975E6D">
        <w:t>presented the reports.</w:t>
      </w:r>
    </w:p>
    <w:p w14:paraId="456A3113" w14:textId="77777777" w:rsidR="00975E6D" w:rsidRDefault="00975E6D" w:rsidP="00975E6D">
      <w:pPr>
        <w:pStyle w:val="ListParagraph"/>
        <w:tabs>
          <w:tab w:val="left" w:pos="1676"/>
        </w:tabs>
        <w:spacing w:before="1" w:line="252" w:lineRule="exact"/>
        <w:ind w:left="1936" w:firstLine="0"/>
      </w:pPr>
    </w:p>
    <w:p w14:paraId="2D9440C4" w14:textId="77777777" w:rsidR="002249D2" w:rsidRPr="002249D2" w:rsidRDefault="005C66C2" w:rsidP="002249D2">
      <w:pPr>
        <w:pStyle w:val="ListParagraph"/>
        <w:numPr>
          <w:ilvl w:val="3"/>
          <w:numId w:val="1"/>
        </w:numPr>
        <w:tabs>
          <w:tab w:val="left" w:pos="1676"/>
        </w:tabs>
        <w:spacing w:before="1" w:line="252" w:lineRule="exact"/>
      </w:pPr>
      <w:r w:rsidRPr="005E2EC4">
        <w:rPr>
          <w:spacing w:val="-4"/>
        </w:rPr>
        <w:t>Acceptance</w:t>
      </w:r>
      <w:r w:rsidRPr="005E2EC4">
        <w:rPr>
          <w:spacing w:val="-10"/>
        </w:rPr>
        <w:t xml:space="preserve"> </w:t>
      </w:r>
      <w:r w:rsidRPr="005E2EC4">
        <w:rPr>
          <w:spacing w:val="-4"/>
        </w:rPr>
        <w:t>of</w:t>
      </w:r>
      <w:r w:rsidRPr="005E2EC4">
        <w:rPr>
          <w:spacing w:val="-2"/>
        </w:rPr>
        <w:t xml:space="preserve"> </w:t>
      </w:r>
      <w:r w:rsidR="005E2EC4" w:rsidRPr="005E2EC4">
        <w:rPr>
          <w:spacing w:val="-4"/>
        </w:rPr>
        <w:t>January 2025 Financial stat</w:t>
      </w:r>
      <w:r w:rsidRPr="005E2EC4">
        <w:rPr>
          <w:spacing w:val="-4"/>
        </w:rPr>
        <w:t>ements</w:t>
      </w:r>
    </w:p>
    <w:p w14:paraId="20471337" w14:textId="69EFBF8C" w:rsidR="002249D2" w:rsidRPr="002249D2" w:rsidRDefault="002249D2" w:rsidP="002249D2">
      <w:pPr>
        <w:pStyle w:val="ListParagraph"/>
        <w:tabs>
          <w:tab w:val="left" w:pos="1676"/>
        </w:tabs>
        <w:spacing w:before="1" w:line="252" w:lineRule="exact"/>
        <w:ind w:left="1936" w:firstLine="0"/>
      </w:pPr>
      <w:r w:rsidRPr="002249D2">
        <w:rPr>
          <w:rFonts w:ascii="Felix Titling" w:hAnsi="Felix Titling"/>
        </w:rPr>
        <w:t>It was moved and seconded to approve the January 2025 financials as presented. All in favor. No discussion. Motion carried.</w:t>
      </w:r>
    </w:p>
    <w:p w14:paraId="7921C9C9" w14:textId="77777777" w:rsidR="002249D2" w:rsidRDefault="002249D2" w:rsidP="002249D2">
      <w:pPr>
        <w:pStyle w:val="ListParagraph"/>
        <w:tabs>
          <w:tab w:val="left" w:pos="1676"/>
        </w:tabs>
        <w:spacing w:before="1" w:line="252" w:lineRule="exact"/>
        <w:ind w:left="1936" w:firstLine="0"/>
      </w:pPr>
    </w:p>
    <w:p w14:paraId="6790AE7D" w14:textId="77777777" w:rsidR="002249D2" w:rsidRPr="002249D2" w:rsidRDefault="005C66C2" w:rsidP="002249D2">
      <w:pPr>
        <w:pStyle w:val="ListParagraph"/>
        <w:numPr>
          <w:ilvl w:val="3"/>
          <w:numId w:val="1"/>
        </w:numPr>
        <w:tabs>
          <w:tab w:val="left" w:pos="1936"/>
        </w:tabs>
        <w:spacing w:line="252" w:lineRule="exact"/>
        <w:ind w:hanging="268"/>
      </w:pPr>
      <w:r>
        <w:rPr>
          <w:spacing w:val="-2"/>
        </w:rPr>
        <w:t>Approval</w:t>
      </w:r>
      <w:r>
        <w:rPr>
          <w:spacing w:val="-9"/>
        </w:rPr>
        <w:t xml:space="preserve"> </w:t>
      </w:r>
      <w:r>
        <w:rPr>
          <w:spacing w:val="-2"/>
        </w:rPr>
        <w:t>of</w:t>
      </w:r>
      <w:r w:rsidR="001811AE">
        <w:rPr>
          <w:spacing w:val="-2"/>
        </w:rPr>
        <w:t xml:space="preserve"> </w:t>
      </w:r>
      <w:r w:rsidR="005E2EC4">
        <w:rPr>
          <w:spacing w:val="-2"/>
        </w:rPr>
        <w:t xml:space="preserve">January </w:t>
      </w:r>
      <w:r w:rsidR="001811AE">
        <w:rPr>
          <w:spacing w:val="-2"/>
        </w:rPr>
        <w:t>202</w:t>
      </w:r>
      <w:r w:rsidR="005E2EC4">
        <w:rPr>
          <w:spacing w:val="-2"/>
        </w:rPr>
        <w:t>5</w:t>
      </w:r>
      <w:r>
        <w:rPr>
          <w:spacing w:val="-8"/>
        </w:rPr>
        <w:t xml:space="preserve"> </w:t>
      </w:r>
      <w:r>
        <w:rPr>
          <w:spacing w:val="-2"/>
        </w:rPr>
        <w:t>payments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disbursements</w:t>
      </w:r>
    </w:p>
    <w:p w14:paraId="6F7A9965" w14:textId="59E910D4" w:rsidR="002249D2" w:rsidRPr="002249D2" w:rsidRDefault="002249D2" w:rsidP="002249D2">
      <w:pPr>
        <w:pStyle w:val="ListParagraph"/>
        <w:tabs>
          <w:tab w:val="left" w:pos="1936"/>
        </w:tabs>
        <w:spacing w:line="252" w:lineRule="exact"/>
        <w:ind w:left="1936" w:firstLine="0"/>
      </w:pPr>
      <w:r w:rsidRPr="002249D2">
        <w:rPr>
          <w:rFonts w:ascii="Felix Titling" w:hAnsi="Felix Titling"/>
        </w:rPr>
        <w:t xml:space="preserve">It was moved and seconded to approve the January 2025 </w:t>
      </w:r>
      <w:r>
        <w:rPr>
          <w:rFonts w:ascii="Felix Titling" w:hAnsi="Felix Titling"/>
        </w:rPr>
        <w:t>payments and disbursements</w:t>
      </w:r>
      <w:r w:rsidRPr="002249D2">
        <w:rPr>
          <w:rFonts w:ascii="Felix Titling" w:hAnsi="Felix Titling"/>
        </w:rPr>
        <w:t>. All in favor. No discussion. Motion carried.</w:t>
      </w:r>
    </w:p>
    <w:p w14:paraId="613112A1" w14:textId="77777777" w:rsidR="002249D2" w:rsidRDefault="002249D2" w:rsidP="002249D2">
      <w:pPr>
        <w:pStyle w:val="ListParagraph"/>
        <w:tabs>
          <w:tab w:val="left" w:pos="1936"/>
        </w:tabs>
        <w:spacing w:line="252" w:lineRule="exact"/>
        <w:ind w:left="1936" w:firstLine="0"/>
      </w:pPr>
    </w:p>
    <w:p w14:paraId="1CD02765" w14:textId="704256D7" w:rsidR="00DB043D" w:rsidRPr="00975E6D" w:rsidRDefault="005C66C2">
      <w:pPr>
        <w:pStyle w:val="ListParagraph"/>
        <w:numPr>
          <w:ilvl w:val="3"/>
          <w:numId w:val="1"/>
        </w:numPr>
        <w:tabs>
          <w:tab w:val="left" w:pos="1934"/>
        </w:tabs>
        <w:spacing w:line="252" w:lineRule="exact"/>
        <w:ind w:left="1934" w:hanging="268"/>
      </w:pPr>
      <w:r>
        <w:rPr>
          <w:spacing w:val="-4"/>
        </w:rPr>
        <w:t>Treasurer’s</w:t>
      </w:r>
      <w:r>
        <w:rPr>
          <w:spacing w:val="-3"/>
        </w:rPr>
        <w:t xml:space="preserve"> </w:t>
      </w:r>
      <w:r>
        <w:rPr>
          <w:spacing w:val="-4"/>
        </w:rPr>
        <w:t>Report</w:t>
      </w:r>
      <w:r>
        <w:rPr>
          <w:spacing w:val="6"/>
        </w:rPr>
        <w:t xml:space="preserve"> </w:t>
      </w:r>
      <w:r>
        <w:rPr>
          <w:spacing w:val="-4"/>
        </w:rPr>
        <w:t>–</w:t>
      </w:r>
      <w:r>
        <w:rPr>
          <w:spacing w:val="-1"/>
        </w:rPr>
        <w:t xml:space="preserve"> </w:t>
      </w:r>
      <w:r w:rsidR="001811AE">
        <w:rPr>
          <w:spacing w:val="-4"/>
        </w:rPr>
        <w:t>Gary Long</w:t>
      </w:r>
    </w:p>
    <w:p w14:paraId="37978790" w14:textId="1071AE87" w:rsidR="00975E6D" w:rsidRDefault="00975E6D" w:rsidP="00975E6D">
      <w:pPr>
        <w:pStyle w:val="ListParagraph"/>
        <w:tabs>
          <w:tab w:val="left" w:pos="1934"/>
        </w:tabs>
        <w:spacing w:line="252" w:lineRule="exact"/>
        <w:ind w:left="1934" w:firstLine="0"/>
      </w:pPr>
      <w:r>
        <w:rPr>
          <w:spacing w:val="-4"/>
        </w:rPr>
        <w:t xml:space="preserve">Gary </w:t>
      </w:r>
      <w:r w:rsidR="009C4F94">
        <w:rPr>
          <w:spacing w:val="-4"/>
        </w:rPr>
        <w:t xml:space="preserve">Long </w:t>
      </w:r>
      <w:r>
        <w:rPr>
          <w:spacing w:val="-4"/>
        </w:rPr>
        <w:t>reported on the L</w:t>
      </w:r>
      <w:r w:rsidR="009C4F94">
        <w:rPr>
          <w:spacing w:val="-4"/>
        </w:rPr>
        <w:t>&amp;</w:t>
      </w:r>
      <w:r>
        <w:rPr>
          <w:spacing w:val="-4"/>
        </w:rPr>
        <w:t>I bank accounts</w:t>
      </w:r>
      <w:r w:rsidR="00CE4347">
        <w:rPr>
          <w:spacing w:val="-4"/>
        </w:rPr>
        <w:t xml:space="preserve"> and the anticipated changes. </w:t>
      </w:r>
    </w:p>
    <w:p w14:paraId="7885009D" w14:textId="7D4FD491" w:rsidR="004C4AA6" w:rsidRDefault="002B5C57" w:rsidP="004C4AA6">
      <w:pPr>
        <w:pStyle w:val="ListParagraph"/>
        <w:numPr>
          <w:ilvl w:val="3"/>
          <w:numId w:val="1"/>
        </w:numPr>
        <w:tabs>
          <w:tab w:val="left" w:pos="1935"/>
        </w:tabs>
        <w:spacing w:line="251" w:lineRule="exact"/>
        <w:ind w:left="1935" w:hanging="268"/>
      </w:pPr>
      <w:r>
        <w:lastRenderedPageBreak/>
        <w:t>Management</w:t>
      </w:r>
      <w:r w:rsidR="00E869E9">
        <w:t xml:space="preserve"> response</w:t>
      </w:r>
      <w:r>
        <w:t xml:space="preserve"> letter</w:t>
      </w:r>
      <w:r w:rsidR="00E869E9">
        <w:t xml:space="preserve"> </w:t>
      </w:r>
      <w:r w:rsidR="00EE0724">
        <w:t>to the</w:t>
      </w:r>
      <w:r w:rsidR="00E869E9">
        <w:t xml:space="preserve"> Eide Bailly Audit</w:t>
      </w:r>
      <w:r w:rsidR="00CE4347">
        <w:t xml:space="preserve"> – Gary </w:t>
      </w:r>
      <w:r w:rsidR="009C4F94">
        <w:t xml:space="preserve">Long </w:t>
      </w:r>
      <w:r w:rsidR="00CE4347">
        <w:t>and the Finance Committee reviewed the audit</w:t>
      </w:r>
      <w:r w:rsidR="007C54AF">
        <w:t xml:space="preserve"> recommendations </w:t>
      </w:r>
      <w:r w:rsidR="00CE4347">
        <w:t xml:space="preserve">and </w:t>
      </w:r>
      <w:r w:rsidR="0085753D">
        <w:t>provided a response</w:t>
      </w:r>
      <w:r w:rsidR="00E902B3">
        <w:t xml:space="preserve">. </w:t>
      </w:r>
    </w:p>
    <w:p w14:paraId="5C2CADCC" w14:textId="00E300D8" w:rsidR="004C6837" w:rsidRDefault="004C4AA6" w:rsidP="0085753D">
      <w:pPr>
        <w:pStyle w:val="ListParagraph"/>
        <w:numPr>
          <w:ilvl w:val="3"/>
          <w:numId w:val="1"/>
        </w:numPr>
        <w:tabs>
          <w:tab w:val="left" w:pos="1935"/>
        </w:tabs>
        <w:spacing w:line="251" w:lineRule="exact"/>
        <w:ind w:left="1935" w:hanging="268"/>
      </w:pPr>
      <w:r>
        <w:t xml:space="preserve">Accountability </w:t>
      </w:r>
      <w:r w:rsidR="00901927">
        <w:t xml:space="preserve">audit </w:t>
      </w:r>
      <w:r w:rsidR="00E869E9">
        <w:t>letter</w:t>
      </w:r>
      <w:r w:rsidR="00901927">
        <w:t xml:space="preserve"> from</w:t>
      </w:r>
      <w:r>
        <w:t xml:space="preserve"> </w:t>
      </w:r>
      <w:r w:rsidR="00901927">
        <w:t>the State Auditor Office</w:t>
      </w:r>
      <w:r w:rsidR="004C6837">
        <w:t xml:space="preserve"> –</w:t>
      </w:r>
      <w:r w:rsidR="00E577A1">
        <w:t xml:space="preserve"> Gary </w:t>
      </w:r>
      <w:r w:rsidR="009C4F94">
        <w:t xml:space="preserve">Long </w:t>
      </w:r>
      <w:r w:rsidR="00E577A1">
        <w:t xml:space="preserve">and the Finance Committee </w:t>
      </w:r>
      <w:r w:rsidR="007C54AF">
        <w:t>also reviewed the accountability audit information an</w:t>
      </w:r>
      <w:r w:rsidR="0085753D">
        <w:t>d provided a</w:t>
      </w:r>
      <w:r w:rsidR="00E902B3">
        <w:t xml:space="preserve"> response.</w:t>
      </w:r>
    </w:p>
    <w:p w14:paraId="57488261" w14:textId="7519F8E0" w:rsidR="00E902B3" w:rsidRDefault="00E902B3" w:rsidP="00E902B3">
      <w:pPr>
        <w:pStyle w:val="ListParagraph"/>
        <w:tabs>
          <w:tab w:val="left" w:pos="1935"/>
        </w:tabs>
        <w:spacing w:line="251" w:lineRule="exact"/>
        <w:ind w:left="1935" w:firstLine="0"/>
      </w:pPr>
      <w:r>
        <w:t xml:space="preserve">Gary </w:t>
      </w:r>
      <w:r w:rsidR="009C4F94">
        <w:t xml:space="preserve">Long </w:t>
      </w:r>
      <w:r>
        <w:t>asked for a motion authorizing Lee</w:t>
      </w:r>
      <w:r w:rsidR="009C4F94">
        <w:t xml:space="preserve"> Kerr</w:t>
      </w:r>
      <w:r>
        <w:t xml:space="preserve"> to sign the letter to the commissioners.</w:t>
      </w:r>
    </w:p>
    <w:p w14:paraId="36ECD27E" w14:textId="77777777" w:rsidR="00D9000D" w:rsidRDefault="00D9000D" w:rsidP="00E902B3">
      <w:pPr>
        <w:pStyle w:val="ListParagraph"/>
        <w:tabs>
          <w:tab w:val="left" w:pos="1935"/>
        </w:tabs>
        <w:spacing w:line="251" w:lineRule="exact"/>
        <w:ind w:left="1935" w:firstLine="0"/>
      </w:pPr>
    </w:p>
    <w:p w14:paraId="0E72F31B" w14:textId="050C0104" w:rsidR="00D9000D" w:rsidRPr="00D9000D" w:rsidRDefault="00D9000D" w:rsidP="00E902B3">
      <w:pPr>
        <w:pStyle w:val="ListParagraph"/>
        <w:tabs>
          <w:tab w:val="left" w:pos="1935"/>
        </w:tabs>
        <w:spacing w:line="251" w:lineRule="exact"/>
        <w:ind w:left="1935" w:firstLine="0"/>
        <w:rPr>
          <w:rFonts w:ascii="Felix Titling" w:hAnsi="Felix Titling"/>
        </w:rPr>
      </w:pPr>
      <w:r w:rsidRPr="00D9000D">
        <w:rPr>
          <w:rFonts w:ascii="Felix Titling" w:hAnsi="Felix Titling"/>
        </w:rPr>
        <w:t>It was moved and seconded to authorize Lee</w:t>
      </w:r>
      <w:r w:rsidR="009C4F94">
        <w:rPr>
          <w:rFonts w:ascii="Felix Titling" w:hAnsi="Felix Titling"/>
        </w:rPr>
        <w:t xml:space="preserve"> KERR</w:t>
      </w:r>
      <w:r w:rsidRPr="00D9000D">
        <w:rPr>
          <w:rFonts w:ascii="Felix Titling" w:hAnsi="Felix Titling"/>
        </w:rPr>
        <w:t xml:space="preserve"> to sign the letter. All in favor. No discussion. Motion carried. </w:t>
      </w:r>
    </w:p>
    <w:p w14:paraId="469B172A" w14:textId="4B11C6BC" w:rsidR="00D9000D" w:rsidRDefault="00D9000D" w:rsidP="00D9000D">
      <w:pPr>
        <w:tabs>
          <w:tab w:val="left" w:pos="1935"/>
        </w:tabs>
        <w:spacing w:line="251" w:lineRule="exact"/>
      </w:pPr>
    </w:p>
    <w:p w14:paraId="6BDB527C" w14:textId="7498A2C7" w:rsidR="007E7359" w:rsidRDefault="005C66C2" w:rsidP="007965BB">
      <w:pPr>
        <w:pStyle w:val="ListParagraph"/>
        <w:numPr>
          <w:ilvl w:val="2"/>
          <w:numId w:val="1"/>
        </w:numPr>
        <w:tabs>
          <w:tab w:val="left" w:pos="1678"/>
        </w:tabs>
        <w:spacing w:line="251" w:lineRule="exact"/>
      </w:pPr>
      <w:r>
        <w:rPr>
          <w:spacing w:val="-2"/>
          <w:u w:val="single"/>
        </w:rPr>
        <w:t>Governance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Committee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Updates</w:t>
      </w:r>
      <w:r>
        <w:rPr>
          <w:spacing w:val="-10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>
        <w:rPr>
          <w:spacing w:val="-2"/>
        </w:rPr>
        <w:t>Ma</w:t>
      </w:r>
      <w:r w:rsidR="001811AE">
        <w:rPr>
          <w:spacing w:val="-2"/>
        </w:rPr>
        <w:t>rk Brault</w:t>
      </w:r>
    </w:p>
    <w:p w14:paraId="44BB52CE" w14:textId="4C06A2F3" w:rsidR="007E1A59" w:rsidRDefault="007E7359" w:rsidP="00EE0724">
      <w:pPr>
        <w:pStyle w:val="ListParagraph"/>
        <w:numPr>
          <w:ilvl w:val="3"/>
          <w:numId w:val="1"/>
        </w:numPr>
        <w:tabs>
          <w:tab w:val="left" w:pos="1935"/>
        </w:tabs>
        <w:spacing w:line="251" w:lineRule="exact"/>
        <w:ind w:left="1935"/>
      </w:pPr>
      <w:r>
        <w:t>Benton Franklin Health District</w:t>
      </w:r>
      <w:r w:rsidR="00D9000D">
        <w:t xml:space="preserve"> – Mark</w:t>
      </w:r>
      <w:r w:rsidR="00C03A79">
        <w:t xml:space="preserve"> Brault</w:t>
      </w:r>
      <w:r w:rsidR="00D9000D">
        <w:t xml:space="preserve"> will serve on the committee reviewing the Community Health Needs Assessment that informs the Community Health Improvement Plan. He will provide updates on the work as it progresses.</w:t>
      </w:r>
    </w:p>
    <w:p w14:paraId="60F3D0E6" w14:textId="3D0C7241" w:rsidR="00006041" w:rsidRDefault="007E7359" w:rsidP="007E1A59">
      <w:pPr>
        <w:pStyle w:val="ListParagraph"/>
        <w:numPr>
          <w:ilvl w:val="3"/>
          <w:numId w:val="1"/>
        </w:numPr>
        <w:tabs>
          <w:tab w:val="left" w:pos="1935"/>
        </w:tabs>
        <w:spacing w:line="251" w:lineRule="exact"/>
        <w:ind w:left="1935"/>
      </w:pPr>
      <w:r>
        <w:t>Reminder to complete your PDC F1</w:t>
      </w:r>
      <w:r w:rsidR="00D9000D">
        <w:t xml:space="preserve"> – Deadline is April 15.</w:t>
      </w:r>
    </w:p>
    <w:p w14:paraId="64126AFB" w14:textId="60801D9B" w:rsidR="00FE0303" w:rsidRDefault="00FE0303" w:rsidP="007E1A59">
      <w:pPr>
        <w:pStyle w:val="ListParagraph"/>
        <w:numPr>
          <w:ilvl w:val="3"/>
          <w:numId w:val="1"/>
        </w:numPr>
        <w:tabs>
          <w:tab w:val="left" w:pos="1935"/>
        </w:tabs>
        <w:spacing w:line="251" w:lineRule="exact"/>
        <w:ind w:left="1935"/>
      </w:pPr>
      <w:r>
        <w:t>ADS workshop</w:t>
      </w:r>
      <w:r w:rsidR="0099411F">
        <w:t xml:space="preserve"> (April)</w:t>
      </w:r>
      <w:r w:rsidR="00D9000D">
        <w:t xml:space="preserve"> – There is a desire </w:t>
      </w:r>
      <w:r w:rsidR="00951825">
        <w:t xml:space="preserve">among the commissioners </w:t>
      </w:r>
      <w:r w:rsidR="00D9000D">
        <w:t>to hold a workshop meeting where no action will be taken to discuss Adult Day Services and the District’s sole member relationship to the entity</w:t>
      </w:r>
      <w:r w:rsidR="00512D3D">
        <w:t>. The workshop will take place in April. Dates and</w:t>
      </w:r>
      <w:r w:rsidR="00880737">
        <w:t xml:space="preserve"> required posting </w:t>
      </w:r>
      <w:r w:rsidR="00512D3D">
        <w:t xml:space="preserve">information to follow. </w:t>
      </w:r>
    </w:p>
    <w:p w14:paraId="49D6A151" w14:textId="3E826654" w:rsidR="00662041" w:rsidRDefault="00662041" w:rsidP="00662041">
      <w:pPr>
        <w:pStyle w:val="ListParagraph"/>
        <w:tabs>
          <w:tab w:val="left" w:pos="1935"/>
        </w:tabs>
        <w:spacing w:line="251" w:lineRule="exact"/>
        <w:ind w:left="1935" w:firstLine="0"/>
      </w:pPr>
    </w:p>
    <w:p w14:paraId="24709C55" w14:textId="2E2C37AA" w:rsidR="00DB043D" w:rsidRDefault="005C66C2" w:rsidP="007965BB">
      <w:pPr>
        <w:pStyle w:val="ListParagraph"/>
        <w:numPr>
          <w:ilvl w:val="2"/>
          <w:numId w:val="1"/>
        </w:numPr>
        <w:tabs>
          <w:tab w:val="left" w:pos="1677"/>
        </w:tabs>
        <w:spacing w:line="253" w:lineRule="exact"/>
      </w:pPr>
      <w:r>
        <w:rPr>
          <w:spacing w:val="-6"/>
          <w:u w:val="single"/>
        </w:rPr>
        <w:t>Planning</w:t>
      </w:r>
      <w:r>
        <w:rPr>
          <w:spacing w:val="2"/>
          <w:u w:val="single"/>
        </w:rPr>
        <w:t xml:space="preserve"> </w:t>
      </w:r>
      <w:r>
        <w:rPr>
          <w:spacing w:val="-6"/>
          <w:u w:val="single"/>
        </w:rPr>
        <w:t>Committee</w:t>
      </w:r>
      <w:r>
        <w:rPr>
          <w:spacing w:val="2"/>
        </w:rPr>
        <w:t xml:space="preserve"> </w:t>
      </w:r>
      <w:r>
        <w:rPr>
          <w:spacing w:val="-6"/>
        </w:rPr>
        <w:t>–</w:t>
      </w:r>
      <w:r>
        <w:rPr>
          <w:spacing w:val="2"/>
        </w:rPr>
        <w:t xml:space="preserve"> </w:t>
      </w:r>
      <w:r>
        <w:rPr>
          <w:spacing w:val="-6"/>
        </w:rPr>
        <w:t>Wanda</w:t>
      </w:r>
      <w:r>
        <w:rPr>
          <w:spacing w:val="-16"/>
        </w:rPr>
        <w:t xml:space="preserve"> </w:t>
      </w:r>
      <w:r>
        <w:rPr>
          <w:spacing w:val="-6"/>
        </w:rPr>
        <w:t>Briggs</w:t>
      </w:r>
    </w:p>
    <w:p w14:paraId="0F2A244D" w14:textId="122F1B8C" w:rsidR="00DB043D" w:rsidRDefault="00B37946">
      <w:pPr>
        <w:pStyle w:val="ListParagraph"/>
        <w:numPr>
          <w:ilvl w:val="3"/>
          <w:numId w:val="1"/>
        </w:numPr>
        <w:tabs>
          <w:tab w:val="left" w:pos="1936"/>
        </w:tabs>
        <w:spacing w:before="11"/>
        <w:ind w:hanging="268"/>
      </w:pPr>
      <w:r>
        <w:t>General Update</w:t>
      </w:r>
      <w:r w:rsidR="0093003E">
        <w:t xml:space="preserve"> – The committee discussed scholarships</w:t>
      </w:r>
      <w:r w:rsidR="00E20C74">
        <w:t>, heard updates on pending ADS projects related to their facility</w:t>
      </w:r>
      <w:r w:rsidR="00A008D9">
        <w:t>.</w:t>
      </w:r>
    </w:p>
    <w:p w14:paraId="289F4338" w14:textId="1FA52990" w:rsidR="00A008D9" w:rsidRDefault="00A008D9" w:rsidP="00A008D9">
      <w:pPr>
        <w:pStyle w:val="ListParagraph"/>
        <w:tabs>
          <w:tab w:val="left" w:pos="1936"/>
        </w:tabs>
        <w:spacing w:before="11"/>
        <w:ind w:left="1936" w:firstLine="0"/>
      </w:pPr>
      <w:r>
        <w:t>Communications efforts are pa</w:t>
      </w:r>
      <w:r w:rsidR="00D34759">
        <w:t>used until April/May when an introduction to the Trios representative is completed</w:t>
      </w:r>
      <w:r w:rsidR="00391901">
        <w:t xml:space="preserve">. Wanda </w:t>
      </w:r>
      <w:r w:rsidR="00C03A79">
        <w:t xml:space="preserve">Briggs </w:t>
      </w:r>
      <w:r w:rsidR="00391901">
        <w:t xml:space="preserve">volunteered to help with a media release if a new commissioner is </w:t>
      </w:r>
      <w:r w:rsidR="00C03A79">
        <w:t>appointed</w:t>
      </w:r>
      <w:r w:rsidR="00391901">
        <w:t xml:space="preserve"> at this meeting.</w:t>
      </w:r>
    </w:p>
    <w:p w14:paraId="3911323C" w14:textId="77777777" w:rsidR="00662041" w:rsidRDefault="00662041" w:rsidP="00662041">
      <w:pPr>
        <w:pStyle w:val="ListParagraph"/>
        <w:tabs>
          <w:tab w:val="left" w:pos="1936"/>
        </w:tabs>
        <w:spacing w:before="11"/>
        <w:ind w:left="1936" w:firstLine="0"/>
      </w:pPr>
    </w:p>
    <w:p w14:paraId="5EBF5305" w14:textId="1FB7F1E4" w:rsidR="00DB043D" w:rsidRDefault="005C66C2" w:rsidP="007965BB">
      <w:pPr>
        <w:pStyle w:val="ListParagraph"/>
        <w:numPr>
          <w:ilvl w:val="2"/>
          <w:numId w:val="1"/>
        </w:numPr>
        <w:tabs>
          <w:tab w:val="left" w:pos="1673"/>
        </w:tabs>
        <w:spacing w:before="2"/>
      </w:pPr>
      <w:r w:rsidRPr="007965BB">
        <w:rPr>
          <w:u w:val="single"/>
        </w:rPr>
        <w:t>Adult</w:t>
      </w:r>
      <w:r w:rsidRPr="007965BB">
        <w:rPr>
          <w:spacing w:val="-13"/>
          <w:u w:val="single"/>
        </w:rPr>
        <w:t xml:space="preserve"> </w:t>
      </w:r>
      <w:r w:rsidRPr="007965BB">
        <w:rPr>
          <w:u w:val="single"/>
        </w:rPr>
        <w:t>Day</w:t>
      </w:r>
      <w:r w:rsidRPr="007965BB">
        <w:rPr>
          <w:spacing w:val="-10"/>
          <w:u w:val="single"/>
        </w:rPr>
        <w:t xml:space="preserve"> </w:t>
      </w:r>
      <w:r w:rsidRPr="007965BB">
        <w:rPr>
          <w:u w:val="single"/>
        </w:rPr>
        <w:t>Services</w:t>
      </w:r>
      <w:r w:rsidRPr="007965BB">
        <w:rPr>
          <w:spacing w:val="-12"/>
        </w:rPr>
        <w:t xml:space="preserve"> </w:t>
      </w:r>
      <w:r>
        <w:t>–</w:t>
      </w:r>
      <w:r w:rsidRPr="007965BB">
        <w:rPr>
          <w:spacing w:val="-10"/>
        </w:rPr>
        <w:t xml:space="preserve"> </w:t>
      </w:r>
      <w:r>
        <w:t>General</w:t>
      </w:r>
      <w:r w:rsidRPr="007965BB">
        <w:rPr>
          <w:spacing w:val="-10"/>
        </w:rPr>
        <w:t xml:space="preserve"> </w:t>
      </w:r>
      <w:r>
        <w:t>Update:</w:t>
      </w:r>
      <w:r w:rsidRPr="007965BB">
        <w:rPr>
          <w:spacing w:val="21"/>
        </w:rPr>
        <w:t xml:space="preserve"> </w:t>
      </w:r>
      <w:r>
        <w:t>Rick</w:t>
      </w:r>
      <w:r w:rsidRPr="007965BB">
        <w:rPr>
          <w:spacing w:val="-12"/>
        </w:rPr>
        <w:t xml:space="preserve"> </w:t>
      </w:r>
      <w:r>
        <w:t>Reil/</w:t>
      </w:r>
      <w:r w:rsidR="001811AE">
        <w:t>Spencer Harris</w:t>
      </w:r>
    </w:p>
    <w:p w14:paraId="1B1E63ED" w14:textId="2871F87B" w:rsidR="001811AE" w:rsidRDefault="00C11343" w:rsidP="001811AE">
      <w:pPr>
        <w:pStyle w:val="ListParagraph"/>
        <w:numPr>
          <w:ilvl w:val="3"/>
          <w:numId w:val="1"/>
        </w:numPr>
        <w:tabs>
          <w:tab w:val="left" w:pos="1673"/>
        </w:tabs>
        <w:spacing w:before="2"/>
      </w:pPr>
      <w:r>
        <w:t xml:space="preserve">Progress with transition to Guardian Financial </w:t>
      </w:r>
      <w:r w:rsidR="00391901">
        <w:t>– Going well.</w:t>
      </w:r>
    </w:p>
    <w:p w14:paraId="06956809" w14:textId="439AFCE8" w:rsidR="00876E4E" w:rsidRDefault="00876E4E" w:rsidP="00876E4E">
      <w:pPr>
        <w:pStyle w:val="ListParagraph"/>
        <w:tabs>
          <w:tab w:val="left" w:pos="1673"/>
        </w:tabs>
        <w:spacing w:before="2"/>
        <w:ind w:left="1936" w:firstLine="0"/>
      </w:pPr>
      <w:r>
        <w:t xml:space="preserve">ADS is down two board members, Eric Wise </w:t>
      </w:r>
      <w:proofErr w:type="gramStart"/>
      <w:r>
        <w:t>resigned</w:t>
      </w:r>
      <w:proofErr w:type="gramEnd"/>
      <w:r>
        <w:t xml:space="preserve"> and Michael Butterworth </w:t>
      </w:r>
      <w:r w:rsidR="00C03A79">
        <w:t>resigned</w:t>
      </w:r>
      <w:r>
        <w:t xml:space="preserve">. There is interest in placing an additional </w:t>
      </w:r>
      <w:r w:rsidR="00C03A79">
        <w:t xml:space="preserve">KPHD </w:t>
      </w:r>
      <w:r>
        <w:t>commissioner on the ADS board</w:t>
      </w:r>
      <w:r w:rsidR="00D022CE">
        <w:t xml:space="preserve">. </w:t>
      </w:r>
    </w:p>
    <w:p w14:paraId="73389309" w14:textId="4F82EE0F" w:rsidR="00241F74" w:rsidRDefault="00241F74" w:rsidP="001811AE">
      <w:pPr>
        <w:pStyle w:val="ListParagraph"/>
        <w:numPr>
          <w:ilvl w:val="3"/>
          <w:numId w:val="1"/>
        </w:numPr>
        <w:tabs>
          <w:tab w:val="left" w:pos="1673"/>
        </w:tabs>
        <w:spacing w:before="2"/>
      </w:pPr>
      <w:r>
        <w:t xml:space="preserve">Discussion on District work session </w:t>
      </w:r>
      <w:r w:rsidR="003837C6">
        <w:t>regarding</w:t>
      </w:r>
      <w:r>
        <w:t xml:space="preserve"> ADS</w:t>
      </w:r>
      <w:r w:rsidR="00391901">
        <w:t xml:space="preserve"> </w:t>
      </w:r>
      <w:r w:rsidR="00D022CE">
        <w:t>–</w:t>
      </w:r>
      <w:r w:rsidR="00391901">
        <w:t xml:space="preserve"> </w:t>
      </w:r>
      <w:r w:rsidR="00324D63">
        <w:t>All agreed a working session will be beneficial.</w:t>
      </w:r>
    </w:p>
    <w:p w14:paraId="07FEC3DC" w14:textId="6D0ABA40" w:rsidR="00324D63" w:rsidRPr="00324D63" w:rsidRDefault="00F209B8" w:rsidP="00324D63">
      <w:pPr>
        <w:pStyle w:val="ListParagraph"/>
        <w:numPr>
          <w:ilvl w:val="1"/>
          <w:numId w:val="1"/>
        </w:numPr>
        <w:tabs>
          <w:tab w:val="left" w:pos="652"/>
        </w:tabs>
        <w:spacing w:before="252" w:line="253" w:lineRule="exact"/>
        <w:rPr>
          <w:b/>
        </w:rPr>
      </w:pPr>
      <w:r>
        <w:rPr>
          <w:b/>
          <w:spacing w:val="-2"/>
        </w:rPr>
        <w:t>Commissioner Candidate Interviews</w:t>
      </w:r>
    </w:p>
    <w:p w14:paraId="18A99947" w14:textId="51162445" w:rsidR="00324D63" w:rsidRDefault="00324D63" w:rsidP="00324D63">
      <w:pPr>
        <w:pStyle w:val="ListParagraph"/>
        <w:tabs>
          <w:tab w:val="left" w:pos="652"/>
        </w:tabs>
        <w:spacing w:before="252" w:line="253" w:lineRule="exact"/>
        <w:ind w:left="1764" w:firstLine="0"/>
        <w:rPr>
          <w:bCs/>
          <w:spacing w:val="-2"/>
        </w:rPr>
      </w:pPr>
      <w:r>
        <w:rPr>
          <w:bCs/>
          <w:spacing w:val="-2"/>
        </w:rPr>
        <w:t xml:space="preserve">In attendance were the two nominees, Grace Davidson and Shannon Phipps, D.O. No additional nominations were received. </w:t>
      </w:r>
    </w:p>
    <w:p w14:paraId="553A6DA9" w14:textId="39D58216" w:rsidR="00324D63" w:rsidRPr="00324D63" w:rsidRDefault="00C03A79" w:rsidP="00324D63">
      <w:pPr>
        <w:pStyle w:val="ListParagraph"/>
        <w:tabs>
          <w:tab w:val="left" w:pos="652"/>
        </w:tabs>
        <w:spacing w:before="252" w:line="253" w:lineRule="exact"/>
        <w:ind w:left="1764" w:firstLine="0"/>
        <w:rPr>
          <w:bCs/>
        </w:rPr>
      </w:pPr>
      <w:r>
        <w:rPr>
          <w:bCs/>
          <w:spacing w:val="-2"/>
        </w:rPr>
        <w:t>Each of the</w:t>
      </w:r>
      <w:r w:rsidR="00324D63">
        <w:rPr>
          <w:bCs/>
          <w:spacing w:val="-2"/>
        </w:rPr>
        <w:t xml:space="preserve"> candidates </w:t>
      </w:r>
      <w:proofErr w:type="gramStart"/>
      <w:r w:rsidR="00324D63">
        <w:rPr>
          <w:bCs/>
          <w:spacing w:val="-2"/>
        </w:rPr>
        <w:t>were</w:t>
      </w:r>
      <w:proofErr w:type="gramEnd"/>
      <w:r w:rsidR="00324D63">
        <w:rPr>
          <w:bCs/>
          <w:spacing w:val="-2"/>
        </w:rPr>
        <w:t xml:space="preserve"> asked </w:t>
      </w:r>
      <w:r>
        <w:rPr>
          <w:bCs/>
          <w:spacing w:val="-2"/>
        </w:rPr>
        <w:t xml:space="preserve">a few </w:t>
      </w:r>
      <w:r w:rsidR="00324D63">
        <w:rPr>
          <w:bCs/>
          <w:spacing w:val="-2"/>
        </w:rPr>
        <w:t>questions</w:t>
      </w:r>
      <w:r>
        <w:rPr>
          <w:bCs/>
          <w:spacing w:val="-2"/>
        </w:rPr>
        <w:t xml:space="preserve"> by the commissioners</w:t>
      </w:r>
      <w:r w:rsidR="00324D63">
        <w:rPr>
          <w:bCs/>
          <w:spacing w:val="-2"/>
        </w:rPr>
        <w:t xml:space="preserve">. </w:t>
      </w:r>
    </w:p>
    <w:p w14:paraId="4FF0D153" w14:textId="150D1906" w:rsidR="00F209B8" w:rsidRDefault="001E0721" w:rsidP="001E0721">
      <w:pPr>
        <w:pStyle w:val="ListParagraph"/>
        <w:tabs>
          <w:tab w:val="left" w:pos="652"/>
        </w:tabs>
        <w:spacing w:before="252" w:line="253" w:lineRule="exact"/>
        <w:ind w:left="1764" w:firstLine="0"/>
        <w:rPr>
          <w:b/>
          <w:spacing w:val="-2"/>
        </w:rPr>
      </w:pPr>
      <w:r>
        <w:rPr>
          <w:b/>
          <w:spacing w:val="-2"/>
        </w:rPr>
        <w:t xml:space="preserve">At 6:02 pm an </w:t>
      </w:r>
      <w:r w:rsidR="00F209B8">
        <w:rPr>
          <w:b/>
          <w:spacing w:val="-2"/>
        </w:rPr>
        <w:t>Executive Session</w:t>
      </w:r>
      <w:r w:rsidR="00A807A6" w:rsidRPr="00A807A6">
        <w:rPr>
          <w:b/>
          <w:spacing w:val="-2"/>
        </w:rPr>
        <w:t xml:space="preserve"> RCW 42.30.110(1)(h)</w:t>
      </w:r>
      <w:r>
        <w:rPr>
          <w:b/>
          <w:spacing w:val="-2"/>
        </w:rPr>
        <w:t xml:space="preserve"> was called</w:t>
      </w:r>
      <w:r w:rsidR="00151A06">
        <w:rPr>
          <w:b/>
          <w:spacing w:val="-2"/>
        </w:rPr>
        <w:t xml:space="preserve"> for 15 minutes</w:t>
      </w:r>
      <w:r>
        <w:rPr>
          <w:b/>
          <w:spacing w:val="-2"/>
        </w:rPr>
        <w:t xml:space="preserve"> to </w:t>
      </w:r>
      <w:r w:rsidR="00AB3445" w:rsidRPr="00AB3445">
        <w:rPr>
          <w:b/>
          <w:spacing w:val="-2"/>
        </w:rPr>
        <w:t>evaluate the qualifications of a candidate for appointment to elective office. </w:t>
      </w:r>
    </w:p>
    <w:p w14:paraId="564EB09C" w14:textId="3E68BF85" w:rsidR="00151A06" w:rsidRPr="00151A06" w:rsidRDefault="00151A06" w:rsidP="001E0721">
      <w:pPr>
        <w:pStyle w:val="ListParagraph"/>
        <w:tabs>
          <w:tab w:val="left" w:pos="652"/>
        </w:tabs>
        <w:spacing w:before="252" w:line="253" w:lineRule="exact"/>
        <w:ind w:left="1764" w:firstLine="0"/>
        <w:rPr>
          <w:bCs/>
          <w:spacing w:val="-2"/>
        </w:rPr>
      </w:pPr>
      <w:r w:rsidRPr="00151A06">
        <w:rPr>
          <w:bCs/>
          <w:spacing w:val="-2"/>
        </w:rPr>
        <w:t xml:space="preserve">Members of the public </w:t>
      </w:r>
      <w:r>
        <w:rPr>
          <w:bCs/>
          <w:spacing w:val="-2"/>
        </w:rPr>
        <w:t xml:space="preserve">in attendance </w:t>
      </w:r>
      <w:r w:rsidRPr="00151A06">
        <w:rPr>
          <w:bCs/>
          <w:spacing w:val="-2"/>
        </w:rPr>
        <w:t xml:space="preserve">were placed in the Zoom waiting room or excused from the </w:t>
      </w:r>
      <w:r>
        <w:rPr>
          <w:bCs/>
          <w:spacing w:val="-2"/>
        </w:rPr>
        <w:t xml:space="preserve">meeting </w:t>
      </w:r>
      <w:r w:rsidRPr="00151A06">
        <w:rPr>
          <w:bCs/>
          <w:spacing w:val="-2"/>
        </w:rPr>
        <w:t>room.</w:t>
      </w:r>
    </w:p>
    <w:p w14:paraId="119D0274" w14:textId="3736394C" w:rsidR="00151A06" w:rsidRDefault="00151A06" w:rsidP="00151A06">
      <w:pPr>
        <w:pStyle w:val="ListParagraph"/>
        <w:tabs>
          <w:tab w:val="left" w:pos="652"/>
        </w:tabs>
        <w:spacing w:before="252" w:line="253" w:lineRule="exact"/>
        <w:ind w:left="1764" w:firstLine="0"/>
        <w:rPr>
          <w:b/>
          <w:spacing w:val="-2"/>
        </w:rPr>
      </w:pPr>
      <w:r>
        <w:rPr>
          <w:b/>
          <w:spacing w:val="-2"/>
        </w:rPr>
        <w:t>At 6:17</w:t>
      </w:r>
      <w:r w:rsidR="007D2AE3">
        <w:rPr>
          <w:b/>
          <w:spacing w:val="-2"/>
        </w:rPr>
        <w:t xml:space="preserve"> </w:t>
      </w:r>
      <w:r>
        <w:rPr>
          <w:b/>
          <w:spacing w:val="-2"/>
        </w:rPr>
        <w:t xml:space="preserve">pm the </w:t>
      </w:r>
      <w:r w:rsidR="00C03A79">
        <w:rPr>
          <w:b/>
          <w:spacing w:val="-2"/>
        </w:rPr>
        <w:t xml:space="preserve">executive session was </w:t>
      </w:r>
      <w:r w:rsidR="00A16775">
        <w:rPr>
          <w:b/>
          <w:spacing w:val="-2"/>
        </w:rPr>
        <w:t>completed,</w:t>
      </w:r>
      <w:r w:rsidR="00C03A79">
        <w:rPr>
          <w:b/>
          <w:spacing w:val="-2"/>
        </w:rPr>
        <w:t xml:space="preserve"> and the regular </w:t>
      </w:r>
      <w:r>
        <w:rPr>
          <w:b/>
          <w:spacing w:val="-2"/>
        </w:rPr>
        <w:t xml:space="preserve">meeting was </w:t>
      </w:r>
      <w:r w:rsidR="00C03A79">
        <w:rPr>
          <w:b/>
          <w:spacing w:val="-2"/>
        </w:rPr>
        <w:t>re-</w:t>
      </w:r>
      <w:r>
        <w:rPr>
          <w:b/>
          <w:spacing w:val="-2"/>
        </w:rPr>
        <w:t>open</w:t>
      </w:r>
      <w:r w:rsidR="00C03A79">
        <w:rPr>
          <w:b/>
          <w:spacing w:val="-2"/>
        </w:rPr>
        <w:t>ed</w:t>
      </w:r>
      <w:r>
        <w:rPr>
          <w:b/>
          <w:spacing w:val="-2"/>
        </w:rPr>
        <w:t>.</w:t>
      </w:r>
    </w:p>
    <w:p w14:paraId="1B79CB0B" w14:textId="5517CE85" w:rsidR="00151A06" w:rsidRPr="00151A06" w:rsidRDefault="00151A06" w:rsidP="00151A06">
      <w:pPr>
        <w:pStyle w:val="ListParagraph"/>
        <w:tabs>
          <w:tab w:val="left" w:pos="652"/>
        </w:tabs>
        <w:spacing w:before="252" w:line="253" w:lineRule="exact"/>
        <w:ind w:left="1764" w:firstLine="0"/>
        <w:rPr>
          <w:bCs/>
        </w:rPr>
      </w:pPr>
      <w:r>
        <w:rPr>
          <w:bCs/>
          <w:spacing w:val="-2"/>
        </w:rPr>
        <w:t>Members of the public were admitted to the Zoom meeting and to the meeting room.</w:t>
      </w:r>
    </w:p>
    <w:p w14:paraId="17051EA0" w14:textId="2BE1D8E8" w:rsidR="009B39B5" w:rsidRDefault="009B39B5" w:rsidP="00151A06">
      <w:pPr>
        <w:pStyle w:val="ListParagraph"/>
        <w:tabs>
          <w:tab w:val="left" w:pos="652"/>
        </w:tabs>
        <w:spacing w:before="252" w:line="253" w:lineRule="exact"/>
        <w:ind w:left="1764" w:firstLine="0"/>
        <w:rPr>
          <w:b/>
          <w:spacing w:val="-2"/>
        </w:rPr>
      </w:pPr>
      <w:r>
        <w:rPr>
          <w:b/>
          <w:spacing w:val="-2"/>
        </w:rPr>
        <w:t>Appointment of new commissioner</w:t>
      </w:r>
    </w:p>
    <w:p w14:paraId="49EE5085" w14:textId="7C04341E" w:rsidR="00C03A79" w:rsidRPr="00C03A79" w:rsidRDefault="00BB3375" w:rsidP="00C03A79">
      <w:pPr>
        <w:pStyle w:val="ListParagraph"/>
        <w:tabs>
          <w:tab w:val="left" w:pos="652"/>
        </w:tabs>
        <w:spacing w:before="252" w:line="253" w:lineRule="exact"/>
        <w:ind w:left="1764" w:firstLine="0"/>
        <w:rPr>
          <w:bCs/>
          <w:spacing w:val="-2"/>
        </w:rPr>
      </w:pPr>
      <w:r>
        <w:rPr>
          <w:bCs/>
          <w:spacing w:val="-2"/>
        </w:rPr>
        <w:lastRenderedPageBreak/>
        <w:t>A vote for the two candidates</w:t>
      </w:r>
      <w:r w:rsidR="00C03A79">
        <w:rPr>
          <w:bCs/>
          <w:spacing w:val="-2"/>
        </w:rPr>
        <w:t xml:space="preserve"> was held amongst commissioners</w:t>
      </w:r>
      <w:r>
        <w:rPr>
          <w:bCs/>
          <w:spacing w:val="-2"/>
        </w:rPr>
        <w:t>, Grace Davidson received 2 votes. Shannon Phipps D.O. received 4 votes.</w:t>
      </w:r>
    </w:p>
    <w:p w14:paraId="7A5D44AE" w14:textId="77777777" w:rsidR="00C03A79" w:rsidRPr="00D9000D" w:rsidRDefault="007D2AE3" w:rsidP="00C03A79">
      <w:pPr>
        <w:pStyle w:val="ListParagraph"/>
        <w:tabs>
          <w:tab w:val="left" w:pos="1935"/>
        </w:tabs>
        <w:spacing w:line="251" w:lineRule="exact"/>
        <w:ind w:left="1935" w:firstLine="0"/>
        <w:rPr>
          <w:rFonts w:ascii="Felix Titling" w:hAnsi="Felix Titling"/>
        </w:rPr>
      </w:pPr>
      <w:r w:rsidRPr="00881A14">
        <w:rPr>
          <w:rFonts w:ascii="Felix Titling" w:hAnsi="Felix Titling"/>
          <w:bCs/>
          <w:spacing w:val="-2"/>
        </w:rPr>
        <w:t>It was moved and seconded to appoint Shannon Phipps as commissioner for the unexpired term of Sheila Dunlop, D.O.</w:t>
      </w:r>
      <w:r w:rsidR="00C03A79">
        <w:rPr>
          <w:rFonts w:ascii="Felix Titling" w:hAnsi="Felix Titling"/>
          <w:bCs/>
          <w:spacing w:val="-2"/>
        </w:rPr>
        <w:t xml:space="preserve">  </w:t>
      </w:r>
      <w:r w:rsidR="00C03A79" w:rsidRPr="00D9000D">
        <w:rPr>
          <w:rFonts w:ascii="Felix Titling" w:hAnsi="Felix Titling"/>
        </w:rPr>
        <w:t xml:space="preserve">All in favor. No discussion. Motion carried. </w:t>
      </w:r>
    </w:p>
    <w:p w14:paraId="20319980" w14:textId="4ECC295A" w:rsidR="00CD6677" w:rsidRPr="00CD6677" w:rsidRDefault="00BD65BB" w:rsidP="00CD6677">
      <w:pPr>
        <w:pStyle w:val="ListParagraph"/>
        <w:numPr>
          <w:ilvl w:val="2"/>
          <w:numId w:val="1"/>
        </w:numPr>
        <w:tabs>
          <w:tab w:val="left" w:pos="652"/>
        </w:tabs>
        <w:spacing w:before="252" w:line="253" w:lineRule="exact"/>
        <w:rPr>
          <w:b/>
        </w:rPr>
      </w:pPr>
      <w:r>
        <w:rPr>
          <w:b/>
          <w:spacing w:val="-2"/>
        </w:rPr>
        <w:t>Oath of Office Administration</w:t>
      </w:r>
      <w:r w:rsidR="007D2AE3">
        <w:rPr>
          <w:b/>
          <w:spacing w:val="-2"/>
        </w:rPr>
        <w:t xml:space="preserve"> – </w:t>
      </w:r>
      <w:r w:rsidR="007D2AE3">
        <w:rPr>
          <w:bCs/>
          <w:spacing w:val="-2"/>
        </w:rPr>
        <w:t xml:space="preserve">The oath of office will be administered </w:t>
      </w:r>
      <w:r w:rsidR="00CD6677">
        <w:rPr>
          <w:bCs/>
          <w:spacing w:val="-2"/>
        </w:rPr>
        <w:t xml:space="preserve">at a time arranged by </w:t>
      </w:r>
      <w:r w:rsidR="00C03A79">
        <w:rPr>
          <w:bCs/>
          <w:spacing w:val="-2"/>
        </w:rPr>
        <w:t>Shannon</w:t>
      </w:r>
      <w:r w:rsidR="00CD6677">
        <w:rPr>
          <w:bCs/>
          <w:spacing w:val="-2"/>
        </w:rPr>
        <w:t xml:space="preserve"> Phipps and Heidi Ellerd. </w:t>
      </w:r>
    </w:p>
    <w:p w14:paraId="591214C2" w14:textId="77777777" w:rsidR="009B39B5" w:rsidRDefault="009B39B5" w:rsidP="009B39B5">
      <w:pPr>
        <w:tabs>
          <w:tab w:val="left" w:pos="1673"/>
        </w:tabs>
        <w:spacing w:before="2"/>
      </w:pPr>
    </w:p>
    <w:p w14:paraId="72973F40" w14:textId="21B137CE" w:rsidR="00DB043D" w:rsidRPr="00164976" w:rsidRDefault="005C66C2">
      <w:pPr>
        <w:pStyle w:val="ListParagraph"/>
        <w:numPr>
          <w:ilvl w:val="0"/>
          <w:numId w:val="1"/>
        </w:numPr>
        <w:tabs>
          <w:tab w:val="left" w:pos="622"/>
        </w:tabs>
        <w:spacing w:before="18"/>
        <w:ind w:hanging="509"/>
        <w:rPr>
          <w:b/>
        </w:rPr>
      </w:pPr>
      <w:r>
        <w:rPr>
          <w:b/>
          <w:spacing w:val="-7"/>
        </w:rPr>
        <w:t>COMMISSIONER</w:t>
      </w:r>
      <w:r>
        <w:rPr>
          <w:b/>
          <w:spacing w:val="3"/>
        </w:rPr>
        <w:t xml:space="preserve"> </w:t>
      </w:r>
      <w:r>
        <w:rPr>
          <w:b/>
          <w:spacing w:val="-2"/>
        </w:rPr>
        <w:t>COMMENTS</w:t>
      </w:r>
      <w:r w:rsidR="00CD6677">
        <w:rPr>
          <w:b/>
          <w:spacing w:val="-2"/>
        </w:rPr>
        <w:t xml:space="preserve"> – </w:t>
      </w:r>
      <w:r w:rsidR="00CD6677">
        <w:rPr>
          <w:bCs/>
          <w:spacing w:val="-2"/>
        </w:rPr>
        <w:t xml:space="preserve">Mark Brault thanked both candidates and all in attendance expressed their </w:t>
      </w:r>
      <w:r w:rsidR="00164976">
        <w:rPr>
          <w:bCs/>
          <w:spacing w:val="-2"/>
        </w:rPr>
        <w:t>gratitude</w:t>
      </w:r>
      <w:r w:rsidR="00881A14">
        <w:rPr>
          <w:bCs/>
          <w:spacing w:val="-2"/>
        </w:rPr>
        <w:t xml:space="preserve"> to both</w:t>
      </w:r>
      <w:r w:rsidR="00164976">
        <w:rPr>
          <w:bCs/>
          <w:spacing w:val="-2"/>
        </w:rPr>
        <w:t xml:space="preserve"> </w:t>
      </w:r>
      <w:r w:rsidR="00C03A79">
        <w:rPr>
          <w:bCs/>
          <w:spacing w:val="-2"/>
        </w:rPr>
        <w:t xml:space="preserve">for showing interest in being a </w:t>
      </w:r>
      <w:r w:rsidR="00964E21">
        <w:rPr>
          <w:bCs/>
          <w:spacing w:val="-2"/>
        </w:rPr>
        <w:t>commissioner</w:t>
      </w:r>
      <w:r w:rsidR="00164976">
        <w:rPr>
          <w:bCs/>
          <w:spacing w:val="-2"/>
        </w:rPr>
        <w:t>.</w:t>
      </w:r>
    </w:p>
    <w:p w14:paraId="2AF55F10" w14:textId="77777777" w:rsidR="00164976" w:rsidRDefault="00164976" w:rsidP="00164976">
      <w:pPr>
        <w:pStyle w:val="ListParagraph"/>
        <w:tabs>
          <w:tab w:val="left" w:pos="622"/>
        </w:tabs>
        <w:spacing w:before="18"/>
        <w:ind w:firstLine="0"/>
        <w:rPr>
          <w:b/>
        </w:rPr>
      </w:pPr>
    </w:p>
    <w:p w14:paraId="2F627D13" w14:textId="77777777" w:rsidR="00DB043D" w:rsidRPr="00164976" w:rsidRDefault="005C66C2">
      <w:pPr>
        <w:pStyle w:val="ListParagraph"/>
        <w:numPr>
          <w:ilvl w:val="0"/>
          <w:numId w:val="1"/>
        </w:numPr>
        <w:tabs>
          <w:tab w:val="left" w:pos="618"/>
        </w:tabs>
        <w:spacing w:before="4"/>
        <w:ind w:left="618" w:hanging="504"/>
        <w:rPr>
          <w:b/>
        </w:rPr>
      </w:pPr>
      <w:r>
        <w:rPr>
          <w:b/>
          <w:spacing w:val="-4"/>
        </w:rPr>
        <w:t>Upcoming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items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–</w:t>
      </w:r>
      <w:r>
        <w:rPr>
          <w:b/>
          <w:spacing w:val="-15"/>
        </w:rPr>
        <w:t xml:space="preserve"> </w:t>
      </w:r>
      <w:r>
        <w:rPr>
          <w:b/>
          <w:spacing w:val="-4"/>
        </w:rPr>
        <w:t>NONE</w:t>
      </w:r>
    </w:p>
    <w:p w14:paraId="70BB4D0D" w14:textId="77777777" w:rsidR="00164976" w:rsidRPr="00164976" w:rsidRDefault="00164976" w:rsidP="00164976">
      <w:pPr>
        <w:tabs>
          <w:tab w:val="left" w:pos="618"/>
        </w:tabs>
        <w:spacing w:before="4"/>
        <w:rPr>
          <w:b/>
        </w:rPr>
      </w:pPr>
    </w:p>
    <w:p w14:paraId="7065216F" w14:textId="77777777" w:rsidR="00DB043D" w:rsidRDefault="005C66C2">
      <w:pPr>
        <w:pStyle w:val="ListParagraph"/>
        <w:numPr>
          <w:ilvl w:val="0"/>
          <w:numId w:val="1"/>
        </w:numPr>
        <w:tabs>
          <w:tab w:val="left" w:pos="616"/>
        </w:tabs>
        <w:spacing w:before="4"/>
        <w:ind w:left="616" w:hanging="503"/>
        <w:rPr>
          <w:b/>
        </w:rPr>
      </w:pPr>
      <w:r>
        <w:rPr>
          <w:b/>
          <w:spacing w:val="-7"/>
        </w:rPr>
        <w:t>BOARD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MEETINGS/EVENTS/EDUCATION</w:t>
      </w:r>
    </w:p>
    <w:p w14:paraId="72C08FDD" w14:textId="4682CEC6" w:rsidR="00DB043D" w:rsidRDefault="005C66C2">
      <w:pPr>
        <w:pStyle w:val="BodyText"/>
        <w:ind w:left="621" w:firstLine="0"/>
      </w:pPr>
      <w:r>
        <w:t>Next</w:t>
      </w:r>
      <w:r>
        <w:rPr>
          <w:spacing w:val="-7"/>
        </w:rPr>
        <w:t xml:space="preserve"> </w:t>
      </w:r>
      <w:r>
        <w:t>Regularly</w:t>
      </w:r>
      <w:r>
        <w:rPr>
          <w:spacing w:val="-7"/>
        </w:rPr>
        <w:t xml:space="preserve"> </w:t>
      </w:r>
      <w:r>
        <w:t>Scheduled</w:t>
      </w:r>
      <w:r>
        <w:rPr>
          <w:spacing w:val="-8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14"/>
        </w:rPr>
        <w:t xml:space="preserve"> </w:t>
      </w:r>
      <w:r>
        <w:t>Thursday,</w:t>
      </w:r>
      <w:r w:rsidR="00C11343">
        <w:rPr>
          <w:spacing w:val="-7"/>
        </w:rPr>
        <w:t xml:space="preserve"> </w:t>
      </w:r>
      <w:r w:rsidR="00964E21">
        <w:rPr>
          <w:spacing w:val="-7"/>
        </w:rPr>
        <w:t>March</w:t>
      </w:r>
      <w:r>
        <w:rPr>
          <w:spacing w:val="-7"/>
        </w:rPr>
        <w:t xml:space="preserve"> </w:t>
      </w:r>
      <w:r w:rsidR="00BE0572">
        <w:t>27, 2</w:t>
      </w:r>
      <w:r>
        <w:t>02</w:t>
      </w:r>
      <w:r w:rsidR="00BE0572">
        <w:t>5</w:t>
      </w:r>
      <w:r>
        <w:rPr>
          <w:spacing w:val="-7"/>
        </w:rPr>
        <w:t xml:space="preserve"> </w:t>
      </w:r>
      <w:r>
        <w:t>@</w:t>
      </w:r>
      <w:r>
        <w:rPr>
          <w:spacing w:val="-8"/>
        </w:rPr>
        <w:t xml:space="preserve"> </w:t>
      </w:r>
      <w:r>
        <w:rPr>
          <w:spacing w:val="-2"/>
        </w:rPr>
        <w:t>5:00p.m.</w:t>
      </w:r>
    </w:p>
    <w:p w14:paraId="605C0AE4" w14:textId="7F7B3B39" w:rsidR="00DB043D" w:rsidRDefault="005C66C2">
      <w:pPr>
        <w:spacing w:before="95"/>
        <w:ind w:left="234"/>
        <w:rPr>
          <w:b/>
        </w:rPr>
      </w:pPr>
      <w:r>
        <w:rPr>
          <w:b/>
          <w:spacing w:val="-2"/>
        </w:rPr>
        <w:t>Close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of</w:t>
      </w:r>
      <w:r>
        <w:rPr>
          <w:b/>
          <w:spacing w:val="-9"/>
        </w:rPr>
        <w:t xml:space="preserve"> </w:t>
      </w:r>
      <w:r w:rsidR="00964E21">
        <w:rPr>
          <w:b/>
          <w:spacing w:val="-2"/>
        </w:rPr>
        <w:t>Meeting 6:23</w:t>
      </w:r>
      <w:r w:rsidR="00164976">
        <w:rPr>
          <w:b/>
          <w:spacing w:val="-2"/>
        </w:rPr>
        <w:t xml:space="preserve"> pm</w:t>
      </w:r>
    </w:p>
    <w:sectPr w:rsidR="00DB043D">
      <w:footerReference w:type="default" r:id="rId10"/>
      <w:type w:val="continuous"/>
      <w:pgSz w:w="12240" w:h="15840"/>
      <w:pgMar w:top="1380" w:right="12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B6A0E" w14:textId="77777777" w:rsidR="00E4246B" w:rsidRDefault="00E4246B" w:rsidP="00605D6A">
      <w:r>
        <w:separator/>
      </w:r>
    </w:p>
  </w:endnote>
  <w:endnote w:type="continuationSeparator" w:id="0">
    <w:p w14:paraId="22074D0F" w14:textId="77777777" w:rsidR="00E4246B" w:rsidRDefault="00E4246B" w:rsidP="0060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5879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AA1E94" w14:textId="70656442" w:rsidR="004C6837" w:rsidRDefault="004C683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0A1DA6" w14:textId="77777777" w:rsidR="004C6837" w:rsidRDefault="004C68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DEB96" w14:textId="77777777" w:rsidR="00E4246B" w:rsidRDefault="00E4246B" w:rsidP="00605D6A">
      <w:r>
        <w:separator/>
      </w:r>
    </w:p>
  </w:footnote>
  <w:footnote w:type="continuationSeparator" w:id="0">
    <w:p w14:paraId="6C4A3D7E" w14:textId="77777777" w:rsidR="00E4246B" w:rsidRDefault="00E4246B" w:rsidP="00605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A2D2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106E8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818EC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A604AB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923A9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24FE6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3849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927A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625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20B8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4F3150"/>
    <w:multiLevelType w:val="hybridMultilevel"/>
    <w:tmpl w:val="779AAD4E"/>
    <w:lvl w:ilvl="0" w:tplc="F60E38D8">
      <w:start w:val="1"/>
      <w:numFmt w:val="upperRoman"/>
      <w:lvlText w:val="%1."/>
      <w:lvlJc w:val="left"/>
      <w:pPr>
        <w:ind w:left="622" w:hanging="5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02C82E74">
      <w:start w:val="1"/>
      <w:numFmt w:val="upperLetter"/>
      <w:lvlText w:val="%2."/>
      <w:lvlJc w:val="left"/>
      <w:pPr>
        <w:ind w:left="1162" w:hanging="32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0"/>
        <w:w w:val="99"/>
        <w:sz w:val="22"/>
        <w:szCs w:val="22"/>
        <w:lang w:val="en-US" w:eastAsia="en-US" w:bidi="ar-SA"/>
      </w:rPr>
    </w:lvl>
    <w:lvl w:ilvl="2" w:tplc="16180EC4">
      <w:start w:val="1"/>
      <w:numFmt w:val="decimal"/>
      <w:lvlText w:val="%3."/>
      <w:lvlJc w:val="left"/>
      <w:pPr>
        <w:ind w:left="1764" w:hanging="368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3086D366">
      <w:start w:val="1"/>
      <w:numFmt w:val="lowerLetter"/>
      <w:lvlText w:val="%4."/>
      <w:lvlJc w:val="left"/>
      <w:pPr>
        <w:ind w:left="1936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4" w:tplc="9B66FD44">
      <w:numFmt w:val="bullet"/>
      <w:lvlText w:val="•"/>
      <w:lvlJc w:val="left"/>
      <w:pPr>
        <w:ind w:left="1760" w:hanging="271"/>
      </w:pPr>
      <w:rPr>
        <w:rFonts w:hint="default"/>
        <w:lang w:val="en-US" w:eastAsia="en-US" w:bidi="ar-SA"/>
      </w:rPr>
    </w:lvl>
    <w:lvl w:ilvl="5" w:tplc="BC7450F2">
      <w:numFmt w:val="bullet"/>
      <w:lvlText w:val="•"/>
      <w:lvlJc w:val="left"/>
      <w:pPr>
        <w:ind w:left="1940" w:hanging="271"/>
      </w:pPr>
      <w:rPr>
        <w:rFonts w:hint="default"/>
        <w:lang w:val="en-US" w:eastAsia="en-US" w:bidi="ar-SA"/>
      </w:rPr>
    </w:lvl>
    <w:lvl w:ilvl="6" w:tplc="A6E05F7C">
      <w:numFmt w:val="bullet"/>
      <w:lvlText w:val="•"/>
      <w:lvlJc w:val="left"/>
      <w:pPr>
        <w:ind w:left="1980" w:hanging="271"/>
      </w:pPr>
      <w:rPr>
        <w:rFonts w:hint="default"/>
        <w:lang w:val="en-US" w:eastAsia="en-US" w:bidi="ar-SA"/>
      </w:rPr>
    </w:lvl>
    <w:lvl w:ilvl="7" w:tplc="ADC03D12">
      <w:numFmt w:val="bullet"/>
      <w:lvlText w:val="•"/>
      <w:lvlJc w:val="left"/>
      <w:pPr>
        <w:ind w:left="4000" w:hanging="271"/>
      </w:pPr>
      <w:rPr>
        <w:rFonts w:hint="default"/>
        <w:lang w:val="en-US" w:eastAsia="en-US" w:bidi="ar-SA"/>
      </w:rPr>
    </w:lvl>
    <w:lvl w:ilvl="8" w:tplc="68FE5124">
      <w:numFmt w:val="bullet"/>
      <w:lvlText w:val="•"/>
      <w:lvlJc w:val="left"/>
      <w:pPr>
        <w:ind w:left="6020" w:hanging="271"/>
      </w:pPr>
      <w:rPr>
        <w:rFonts w:hint="default"/>
        <w:lang w:val="en-US" w:eastAsia="en-US" w:bidi="ar-SA"/>
      </w:rPr>
    </w:lvl>
  </w:abstractNum>
  <w:num w:numId="1" w16cid:durableId="1876038661">
    <w:abstractNumId w:val="10"/>
  </w:num>
  <w:num w:numId="2" w16cid:durableId="1505392460">
    <w:abstractNumId w:val="9"/>
  </w:num>
  <w:num w:numId="3" w16cid:durableId="880361969">
    <w:abstractNumId w:val="7"/>
  </w:num>
  <w:num w:numId="4" w16cid:durableId="816189392">
    <w:abstractNumId w:val="6"/>
  </w:num>
  <w:num w:numId="5" w16cid:durableId="2141223561">
    <w:abstractNumId w:val="5"/>
  </w:num>
  <w:num w:numId="6" w16cid:durableId="1716465575">
    <w:abstractNumId w:val="4"/>
  </w:num>
  <w:num w:numId="7" w16cid:durableId="1038974586">
    <w:abstractNumId w:val="8"/>
  </w:num>
  <w:num w:numId="8" w16cid:durableId="1409569641">
    <w:abstractNumId w:val="3"/>
  </w:num>
  <w:num w:numId="9" w16cid:durableId="404958875">
    <w:abstractNumId w:val="2"/>
  </w:num>
  <w:num w:numId="10" w16cid:durableId="1541671095">
    <w:abstractNumId w:val="1"/>
  </w:num>
  <w:num w:numId="11" w16cid:durableId="2017418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3D"/>
    <w:rsid w:val="00006041"/>
    <w:rsid w:val="000162AD"/>
    <w:rsid w:val="000E5A91"/>
    <w:rsid w:val="000F3FC0"/>
    <w:rsid w:val="001058AB"/>
    <w:rsid w:val="00122586"/>
    <w:rsid w:val="001349B0"/>
    <w:rsid w:val="00137E2F"/>
    <w:rsid w:val="00151A06"/>
    <w:rsid w:val="00157302"/>
    <w:rsid w:val="00164976"/>
    <w:rsid w:val="001811AE"/>
    <w:rsid w:val="001E0721"/>
    <w:rsid w:val="001E1597"/>
    <w:rsid w:val="00207C6C"/>
    <w:rsid w:val="00210479"/>
    <w:rsid w:val="0022046C"/>
    <w:rsid w:val="002249D2"/>
    <w:rsid w:val="00241F74"/>
    <w:rsid w:val="00264FE8"/>
    <w:rsid w:val="002739C4"/>
    <w:rsid w:val="002965D8"/>
    <w:rsid w:val="002A65E5"/>
    <w:rsid w:val="002B5C57"/>
    <w:rsid w:val="002C4DBC"/>
    <w:rsid w:val="003122C9"/>
    <w:rsid w:val="00324D63"/>
    <w:rsid w:val="00343F8A"/>
    <w:rsid w:val="003837C6"/>
    <w:rsid w:val="00391901"/>
    <w:rsid w:val="003C1B8A"/>
    <w:rsid w:val="003E599F"/>
    <w:rsid w:val="003E687C"/>
    <w:rsid w:val="004C4AA6"/>
    <w:rsid w:val="004C6837"/>
    <w:rsid w:val="004E12C7"/>
    <w:rsid w:val="004F0707"/>
    <w:rsid w:val="005031AF"/>
    <w:rsid w:val="00512D3D"/>
    <w:rsid w:val="0057111C"/>
    <w:rsid w:val="005826D0"/>
    <w:rsid w:val="005B1F9A"/>
    <w:rsid w:val="005C66C2"/>
    <w:rsid w:val="005D32F4"/>
    <w:rsid w:val="005E2EC4"/>
    <w:rsid w:val="00605D6A"/>
    <w:rsid w:val="00635FB1"/>
    <w:rsid w:val="00636410"/>
    <w:rsid w:val="00645FF2"/>
    <w:rsid w:val="00662041"/>
    <w:rsid w:val="00683A32"/>
    <w:rsid w:val="00696329"/>
    <w:rsid w:val="006F671E"/>
    <w:rsid w:val="00720923"/>
    <w:rsid w:val="007965BB"/>
    <w:rsid w:val="007A5C72"/>
    <w:rsid w:val="007A7465"/>
    <w:rsid w:val="007C54AF"/>
    <w:rsid w:val="007D2AE3"/>
    <w:rsid w:val="007E1A59"/>
    <w:rsid w:val="007E7359"/>
    <w:rsid w:val="00830D55"/>
    <w:rsid w:val="0085753D"/>
    <w:rsid w:val="00863306"/>
    <w:rsid w:val="00876E4E"/>
    <w:rsid w:val="00880737"/>
    <w:rsid w:val="00881A14"/>
    <w:rsid w:val="008E2FF4"/>
    <w:rsid w:val="00901927"/>
    <w:rsid w:val="0093003E"/>
    <w:rsid w:val="0094110B"/>
    <w:rsid w:val="00951825"/>
    <w:rsid w:val="00957C6C"/>
    <w:rsid w:val="00964E21"/>
    <w:rsid w:val="00975E6D"/>
    <w:rsid w:val="00991F2D"/>
    <w:rsid w:val="0099411F"/>
    <w:rsid w:val="009B39B5"/>
    <w:rsid w:val="009C4F94"/>
    <w:rsid w:val="00A008D9"/>
    <w:rsid w:val="00A16775"/>
    <w:rsid w:val="00A26308"/>
    <w:rsid w:val="00A35F54"/>
    <w:rsid w:val="00A503D0"/>
    <w:rsid w:val="00A56E59"/>
    <w:rsid w:val="00A57B2B"/>
    <w:rsid w:val="00A807A6"/>
    <w:rsid w:val="00AB3445"/>
    <w:rsid w:val="00AF5F54"/>
    <w:rsid w:val="00B153C5"/>
    <w:rsid w:val="00B37946"/>
    <w:rsid w:val="00B8437D"/>
    <w:rsid w:val="00BB3375"/>
    <w:rsid w:val="00BD65BB"/>
    <w:rsid w:val="00BE0572"/>
    <w:rsid w:val="00C03A79"/>
    <w:rsid w:val="00C11343"/>
    <w:rsid w:val="00C40FA9"/>
    <w:rsid w:val="00C84F7F"/>
    <w:rsid w:val="00CD6677"/>
    <w:rsid w:val="00CE4347"/>
    <w:rsid w:val="00D022CE"/>
    <w:rsid w:val="00D34759"/>
    <w:rsid w:val="00D61E23"/>
    <w:rsid w:val="00D83531"/>
    <w:rsid w:val="00D9000D"/>
    <w:rsid w:val="00DB043D"/>
    <w:rsid w:val="00DB3136"/>
    <w:rsid w:val="00E20C74"/>
    <w:rsid w:val="00E4246B"/>
    <w:rsid w:val="00E577A1"/>
    <w:rsid w:val="00E869E9"/>
    <w:rsid w:val="00E902B3"/>
    <w:rsid w:val="00EE0724"/>
    <w:rsid w:val="00F209B8"/>
    <w:rsid w:val="00F243EF"/>
    <w:rsid w:val="00F42283"/>
    <w:rsid w:val="00F43BFF"/>
    <w:rsid w:val="00F57BD0"/>
    <w:rsid w:val="00FC40D1"/>
    <w:rsid w:val="00FC7724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B51317"/>
  <w15:docId w15:val="{A31E37B2-9AC6-4F09-94BC-8D6A009F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39"/>
      <w:ind w:left="158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5D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5D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5D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5D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5D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5D6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5D6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5D6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936" w:hanging="268"/>
    </w:pPr>
  </w:style>
  <w:style w:type="paragraph" w:styleId="ListParagraph">
    <w:name w:val="List Paragraph"/>
    <w:basedOn w:val="Normal"/>
    <w:uiPriority w:val="1"/>
    <w:qFormat/>
    <w:pPr>
      <w:ind w:left="622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05D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D6A"/>
    <w:rPr>
      <w:rFonts w:ascii="Segoe UI" w:eastAsia="Times New Roman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05D6A"/>
  </w:style>
  <w:style w:type="paragraph" w:styleId="BlockText">
    <w:name w:val="Block Text"/>
    <w:basedOn w:val="Normal"/>
    <w:uiPriority w:val="99"/>
    <w:semiHidden/>
    <w:unhideWhenUsed/>
    <w:rsid w:val="00605D6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05D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05D6A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05D6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05D6A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05D6A"/>
    <w:pPr>
      <w:ind w:left="0" w:firstLine="360"/>
    </w:pPr>
  </w:style>
  <w:style w:type="character" w:customStyle="1" w:styleId="BodyTextChar">
    <w:name w:val="Body Text Char"/>
    <w:basedOn w:val="DefaultParagraphFont"/>
    <w:link w:val="BodyText"/>
    <w:uiPriority w:val="1"/>
    <w:rsid w:val="00605D6A"/>
    <w:rPr>
      <w:rFonts w:ascii="Times New Roman" w:eastAsia="Times New Roman" w:hAnsi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05D6A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05D6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5D6A"/>
    <w:rPr>
      <w:rFonts w:ascii="Times New Roman" w:eastAsia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05D6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05D6A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05D6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05D6A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05D6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05D6A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05D6A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05D6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05D6A"/>
    <w:rPr>
      <w:rFonts w:ascii="Times New Roman" w:eastAsia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D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D6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D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D6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05D6A"/>
  </w:style>
  <w:style w:type="character" w:customStyle="1" w:styleId="DateChar">
    <w:name w:val="Date Char"/>
    <w:basedOn w:val="DefaultParagraphFont"/>
    <w:link w:val="Date"/>
    <w:uiPriority w:val="99"/>
    <w:semiHidden/>
    <w:rsid w:val="00605D6A"/>
    <w:rPr>
      <w:rFonts w:ascii="Times New Roman" w:eastAsia="Times New Roman" w:hAnsi="Times New Roman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5D6A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5D6A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05D6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05D6A"/>
    <w:rPr>
      <w:rFonts w:ascii="Times New Roman" w:eastAsia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5D6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5D6A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05D6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05D6A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05D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D6A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5D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5D6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D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D6A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5D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5D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5D6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5D6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5D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5D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5D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5D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05D6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05D6A"/>
    <w:rPr>
      <w:rFonts w:ascii="Times New Roman" w:eastAsia="Times New Roman" w:hAnsi="Times New Roman"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5D6A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5D6A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05D6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05D6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05D6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05D6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05D6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05D6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05D6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05D6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05D6A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05D6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5D6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5D6A"/>
    <w:rPr>
      <w:rFonts w:ascii="Times New Roman" w:eastAsia="Times New Roman" w:hAnsi="Times New Roman" w:cs="Times New Roman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605D6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05D6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05D6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05D6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05D6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05D6A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05D6A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05D6A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05D6A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05D6A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05D6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05D6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05D6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05D6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05D6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05D6A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05D6A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05D6A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05D6A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05D6A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05D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05D6A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05D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05D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05D6A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605D6A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05D6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05D6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05D6A"/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5D6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5D6A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05D6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5D6A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05D6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5D6A"/>
    <w:rPr>
      <w:rFonts w:ascii="Times New Roman" w:eastAsia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05D6A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05D6A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5D6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05D6A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05D6A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05D6A"/>
  </w:style>
  <w:style w:type="paragraph" w:styleId="Title">
    <w:name w:val="Title"/>
    <w:basedOn w:val="Normal"/>
    <w:next w:val="Normal"/>
    <w:link w:val="TitleChar"/>
    <w:uiPriority w:val="10"/>
    <w:qFormat/>
    <w:rsid w:val="00605D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5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05D6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05D6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05D6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05D6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05D6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05D6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05D6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05D6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05D6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05D6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5D6A"/>
    <w:pPr>
      <w:keepNext/>
      <w:keepLines/>
      <w:spacing w:before="240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2080fa-6d13-47e3-b9c9-c4007da1327d" xsi:nil="true"/>
    <lcf76f155ced4ddcb4097134ff3c332f xmlns="a1c60e1f-0343-422f-83a4-875688a3ce9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83F5A04C8B4489E273E10A1159655" ma:contentTypeVersion="18" ma:contentTypeDescription="Create a new document." ma:contentTypeScope="" ma:versionID="41f7531c9023bd9a10d90abad7f396d5">
  <xsd:schema xmlns:xsd="http://www.w3.org/2001/XMLSchema" xmlns:xs="http://www.w3.org/2001/XMLSchema" xmlns:p="http://schemas.microsoft.com/office/2006/metadata/properties" xmlns:ns2="542080fa-6d13-47e3-b9c9-c4007da1327d" xmlns:ns3="a1c60e1f-0343-422f-83a4-875688a3ce90" targetNamespace="http://schemas.microsoft.com/office/2006/metadata/properties" ma:root="true" ma:fieldsID="7a6bc3c76d21c7a68688c2c710cf86a7" ns2:_="" ns3:_="">
    <xsd:import namespace="542080fa-6d13-47e3-b9c9-c4007da1327d"/>
    <xsd:import namespace="a1c60e1f-0343-422f-83a4-875688a3ce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080fa-6d13-47e3-b9c9-c4007da132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dfc2f3-5087-4097-9014-5eb3307ad106}" ma:internalName="TaxCatchAll" ma:showField="CatchAllData" ma:web="542080fa-6d13-47e3-b9c9-c4007da13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60e1f-0343-422f-83a4-875688a3c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b61ae2-a4df-4d2b-af91-9f57c3d5e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F0E7F1-13FE-4205-9A09-C7703EE62D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145CDA-A024-4053-9BCB-A9DDEA3A3947}">
  <ds:schemaRefs>
    <ds:schemaRef ds:uri="http://schemas.microsoft.com/office/2006/metadata/properties"/>
    <ds:schemaRef ds:uri="http://schemas.microsoft.com/office/infopath/2007/PartnerControls"/>
    <ds:schemaRef ds:uri="542080fa-6d13-47e3-b9c9-c4007da1327d"/>
    <ds:schemaRef ds:uri="a1c60e1f-0343-422f-83a4-875688a3ce90"/>
  </ds:schemaRefs>
</ds:datastoreItem>
</file>

<file path=customXml/itemProps3.xml><?xml version="1.0" encoding="utf-8"?>
<ds:datastoreItem xmlns:ds="http://schemas.openxmlformats.org/officeDocument/2006/customXml" ds:itemID="{8B695C6C-11DD-4B36-864D-5F01A83DC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080fa-6d13-47e3-b9c9-c4007da1327d"/>
    <ds:schemaRef ds:uri="a1c60e1f-0343-422f-83a4-875688a3c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820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ssnowdy</dc:creator>
  <cp:lastModifiedBy>Salem Snowdy</cp:lastModifiedBy>
  <cp:revision>7</cp:revision>
  <cp:lastPrinted>2024-10-31T00:42:00Z</cp:lastPrinted>
  <dcterms:created xsi:type="dcterms:W3CDTF">2025-03-21T16:43:00Z</dcterms:created>
  <dcterms:modified xsi:type="dcterms:W3CDTF">2025-03-25T17:27:00Z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LastSaved">
    <vt:filetime>2024-10-22T00:00:00Z</vt:filetime>
  </property>
  <property fmtid="{D5CDD505-2E9C-101B-9397-08002B2CF9AE}" pid="4" name="ContentTypeId">
    <vt:lpwstr>0x01010012D83F5A04C8B4489E273E10A1159655</vt:lpwstr>
  </property>
  <property fmtid="{D5CDD505-2E9C-101B-9397-08002B2CF9AE}" pid="5" name="MediaServiceImageTags">
    <vt:lpwstr/>
  </property>
</Properties>
</file>