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E677" w14:textId="77777777" w:rsidR="00D46FF1" w:rsidRPr="00D46FF1" w:rsidRDefault="00D46FF1" w:rsidP="58567A43">
      <w:pPr>
        <w:rPr>
          <w:rFonts w:ascii="Arial" w:eastAsia="Calibri" w:hAnsi="Arial" w:cs="Arial"/>
          <w:color w:val="000000" w:themeColor="text1"/>
        </w:rPr>
      </w:pPr>
    </w:p>
    <w:p w14:paraId="75B285D6" w14:textId="101C8F62" w:rsidR="00D46FF1" w:rsidRPr="00D46FF1" w:rsidRDefault="00D46FF1" w:rsidP="00D46FF1">
      <w:pPr>
        <w:jc w:val="center"/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hAnsi="Arial" w:cs="Arial"/>
          <w:noProof/>
        </w:rPr>
        <w:drawing>
          <wp:inline distT="0" distB="0" distL="0" distR="0" wp14:anchorId="32B558C7" wp14:editId="7BA0D473">
            <wp:extent cx="2409281" cy="1163101"/>
            <wp:effectExtent l="0" t="0" r="0" b="0"/>
            <wp:docPr id="785053804" name="Picture 785053804" descr="A logo with kid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922" cy="116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E3875" w14:textId="10646F1B" w:rsidR="00D46FF1" w:rsidRPr="00D46FF1" w:rsidRDefault="00D46FF1" w:rsidP="00D46FF1">
      <w:pPr>
        <w:jc w:val="center"/>
        <w:rPr>
          <w:rFonts w:ascii="Arial" w:eastAsia="Calibri" w:hAnsi="Arial" w:cs="Arial"/>
          <w:b/>
          <w:bCs/>
          <w:color w:val="000000" w:themeColor="text1"/>
          <w:sz w:val="40"/>
          <w:szCs w:val="40"/>
        </w:rPr>
      </w:pPr>
      <w:r w:rsidRPr="00D46FF1">
        <w:rPr>
          <w:rFonts w:ascii="Arial" w:hAnsi="Arial" w:cs="Arial"/>
          <w:b/>
          <w:bCs/>
          <w:sz w:val="40"/>
          <w:szCs w:val="40"/>
        </w:rPr>
        <w:t xml:space="preserve">LATE PAYMENT POLICY </w:t>
      </w:r>
    </w:p>
    <w:p w14:paraId="4ECC566E" w14:textId="77777777" w:rsidR="00D46FF1" w:rsidRPr="00D46FF1" w:rsidRDefault="00D46FF1" w:rsidP="58567A43">
      <w:pPr>
        <w:rPr>
          <w:rFonts w:ascii="Arial" w:eastAsia="Calibri" w:hAnsi="Arial" w:cs="Arial"/>
          <w:color w:val="000000" w:themeColor="text1"/>
          <w:sz w:val="40"/>
          <w:szCs w:val="40"/>
        </w:rPr>
      </w:pPr>
    </w:p>
    <w:p w14:paraId="1161149D" w14:textId="71E47037" w:rsidR="004B683F" w:rsidRPr="00D46FF1" w:rsidRDefault="0090724A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 xml:space="preserve">Pegasus Childcare Centre recognise that some families may find the payment of fees difficult at times and are keen to support those who find themselves in this situation. </w:t>
      </w:r>
      <w:r w:rsidR="004B683F" w:rsidRPr="00D46FF1">
        <w:rPr>
          <w:rFonts w:ascii="Arial" w:eastAsia="Calibri" w:hAnsi="Arial" w:cs="Arial"/>
          <w:color w:val="000000" w:themeColor="text1"/>
        </w:rPr>
        <w:t xml:space="preserve">Pegasus Childcare are able to offer a Payment Plan to help to spread the cost of childcare fees, please contact the Centre Manager or </w:t>
      </w:r>
      <w:r w:rsidR="00E6050F">
        <w:rPr>
          <w:rFonts w:ascii="Arial" w:eastAsia="Calibri" w:hAnsi="Arial" w:cs="Arial"/>
          <w:color w:val="000000" w:themeColor="text1"/>
        </w:rPr>
        <w:t xml:space="preserve">Chair of the Management Committee </w:t>
      </w:r>
      <w:r w:rsidR="004B683F" w:rsidRPr="00D46FF1">
        <w:rPr>
          <w:rFonts w:ascii="Arial" w:eastAsia="Calibri" w:hAnsi="Arial" w:cs="Arial"/>
          <w:color w:val="000000" w:themeColor="text1"/>
        </w:rPr>
        <w:t xml:space="preserve"> for further details. </w:t>
      </w:r>
    </w:p>
    <w:p w14:paraId="479A54C0" w14:textId="28BFF93C" w:rsidR="0090724A" w:rsidRPr="00D46FF1" w:rsidRDefault="004B683F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>Payment terms and late payment policy:</w:t>
      </w:r>
    </w:p>
    <w:p w14:paraId="07CA9FBB" w14:textId="241A33CA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>Day 1 – Invoice Issue</w:t>
      </w:r>
      <w:r w:rsidR="004B683F" w:rsidRPr="00D46FF1">
        <w:rPr>
          <w:rFonts w:ascii="Arial" w:eastAsia="Calibri" w:hAnsi="Arial" w:cs="Arial"/>
          <w:color w:val="000000" w:themeColor="text1"/>
        </w:rPr>
        <w:t>d</w:t>
      </w:r>
      <w:r w:rsidRPr="00D46FF1">
        <w:rPr>
          <w:rFonts w:ascii="Arial" w:eastAsia="Calibri" w:hAnsi="Arial" w:cs="Arial"/>
          <w:color w:val="000000" w:themeColor="text1"/>
        </w:rPr>
        <w:t xml:space="preserve"> with payment terms 7 day from date of invoice</w:t>
      </w:r>
      <w:r w:rsidR="004B683F" w:rsidRPr="00D46FF1">
        <w:rPr>
          <w:rFonts w:ascii="Arial" w:eastAsia="Calibri" w:hAnsi="Arial" w:cs="Arial"/>
          <w:color w:val="000000" w:themeColor="text1"/>
        </w:rPr>
        <w:t>.</w:t>
      </w:r>
    </w:p>
    <w:p w14:paraId="2126D1EC" w14:textId="1C418196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 xml:space="preserve">Day 8 – Invoice </w:t>
      </w:r>
      <w:r w:rsidR="004B683F" w:rsidRPr="00D46FF1">
        <w:rPr>
          <w:rFonts w:ascii="Arial" w:eastAsia="Calibri" w:hAnsi="Arial" w:cs="Arial"/>
          <w:color w:val="000000" w:themeColor="text1"/>
        </w:rPr>
        <w:t>d</w:t>
      </w:r>
      <w:r w:rsidRPr="00D46FF1">
        <w:rPr>
          <w:rFonts w:ascii="Arial" w:eastAsia="Calibri" w:hAnsi="Arial" w:cs="Arial"/>
          <w:color w:val="000000" w:themeColor="text1"/>
        </w:rPr>
        <w:t>ue by this date</w:t>
      </w:r>
      <w:r w:rsidR="004B683F" w:rsidRPr="00D46FF1">
        <w:rPr>
          <w:rFonts w:ascii="Arial" w:eastAsia="Calibri" w:hAnsi="Arial" w:cs="Arial"/>
          <w:color w:val="000000" w:themeColor="text1"/>
        </w:rPr>
        <w:t>.</w:t>
      </w:r>
    </w:p>
    <w:p w14:paraId="238A87B6" w14:textId="7A1EE017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 xml:space="preserve">Day 11 – Invoice 3 days late – </w:t>
      </w:r>
      <w:r w:rsidR="004B683F" w:rsidRPr="00D46FF1">
        <w:rPr>
          <w:rFonts w:ascii="Arial" w:eastAsia="Calibri" w:hAnsi="Arial" w:cs="Arial"/>
          <w:color w:val="000000" w:themeColor="text1"/>
        </w:rPr>
        <w:t>Deputy Manager will send a reminder by email.</w:t>
      </w:r>
    </w:p>
    <w:p w14:paraId="666DD165" w14:textId="410476FB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00D46FF1">
        <w:rPr>
          <w:rFonts w:ascii="Arial" w:eastAsia="Calibri" w:hAnsi="Arial" w:cs="Arial"/>
          <w:color w:val="000000" w:themeColor="text1"/>
        </w:rPr>
        <w:t xml:space="preserve">Day 14 – </w:t>
      </w:r>
      <w:r w:rsidR="0090724A" w:rsidRPr="00D46FF1">
        <w:rPr>
          <w:rFonts w:ascii="Arial" w:eastAsia="Calibri" w:hAnsi="Arial" w:cs="Arial"/>
          <w:color w:val="000000" w:themeColor="text1"/>
        </w:rPr>
        <w:t>E</w:t>
      </w:r>
      <w:r w:rsidRPr="00D46FF1">
        <w:rPr>
          <w:rFonts w:ascii="Arial" w:eastAsia="Calibri" w:hAnsi="Arial" w:cs="Arial"/>
          <w:color w:val="000000" w:themeColor="text1"/>
        </w:rPr>
        <w:t xml:space="preserve">mail from </w:t>
      </w:r>
      <w:r w:rsidR="009644D7">
        <w:rPr>
          <w:rFonts w:ascii="Arial" w:eastAsia="Calibri" w:hAnsi="Arial" w:cs="Arial"/>
          <w:color w:val="000000" w:themeColor="text1"/>
        </w:rPr>
        <w:t>The chair of the management committee</w:t>
      </w:r>
      <w:r w:rsidRPr="00D46FF1">
        <w:rPr>
          <w:rFonts w:ascii="Arial" w:eastAsia="Calibri" w:hAnsi="Arial" w:cs="Arial"/>
          <w:color w:val="000000" w:themeColor="text1"/>
        </w:rPr>
        <w:t xml:space="preserve"> as an additional reminder advising a late payment fee of £25.00 will be applied if payment </w:t>
      </w:r>
      <w:r w:rsidR="0090724A" w:rsidRPr="00D46FF1">
        <w:rPr>
          <w:rFonts w:ascii="Arial" w:eastAsia="Calibri" w:hAnsi="Arial" w:cs="Arial"/>
          <w:color w:val="000000" w:themeColor="text1"/>
        </w:rPr>
        <w:t xml:space="preserve">is </w:t>
      </w:r>
      <w:r w:rsidRPr="00D46FF1">
        <w:rPr>
          <w:rFonts w:ascii="Arial" w:eastAsia="Calibri" w:hAnsi="Arial" w:cs="Arial"/>
          <w:color w:val="000000" w:themeColor="text1"/>
        </w:rPr>
        <w:t>not received by day 21</w:t>
      </w:r>
      <w:r w:rsidR="004B683F" w:rsidRPr="00D46FF1">
        <w:rPr>
          <w:rFonts w:ascii="Arial" w:eastAsia="Calibri" w:hAnsi="Arial" w:cs="Arial"/>
          <w:color w:val="000000" w:themeColor="text1"/>
        </w:rPr>
        <w:t>.  A payment plan will also be offered.</w:t>
      </w:r>
    </w:p>
    <w:p w14:paraId="4C46129A" w14:textId="432E00EE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10F88480">
        <w:rPr>
          <w:rFonts w:ascii="Arial" w:eastAsia="Calibri" w:hAnsi="Arial" w:cs="Arial"/>
          <w:color w:val="000000" w:themeColor="text1"/>
        </w:rPr>
        <w:t xml:space="preserve">Day </w:t>
      </w:r>
      <w:r w:rsidR="6B05C05A" w:rsidRPr="10F88480">
        <w:rPr>
          <w:rFonts w:ascii="Arial" w:eastAsia="Calibri" w:hAnsi="Arial" w:cs="Arial"/>
          <w:color w:val="000000" w:themeColor="text1"/>
        </w:rPr>
        <w:t>18</w:t>
      </w:r>
      <w:r w:rsidRPr="10F88480">
        <w:rPr>
          <w:rFonts w:ascii="Arial" w:eastAsia="Calibri" w:hAnsi="Arial" w:cs="Arial"/>
          <w:color w:val="000000" w:themeColor="text1"/>
        </w:rPr>
        <w:t xml:space="preserve">- </w:t>
      </w:r>
      <w:r w:rsidR="0090724A" w:rsidRPr="10F88480">
        <w:rPr>
          <w:rFonts w:ascii="Arial" w:eastAsia="Calibri" w:hAnsi="Arial" w:cs="Arial"/>
          <w:color w:val="000000" w:themeColor="text1"/>
        </w:rPr>
        <w:t>T</w:t>
      </w:r>
      <w:r w:rsidRPr="10F88480">
        <w:rPr>
          <w:rFonts w:ascii="Arial" w:eastAsia="Calibri" w:hAnsi="Arial" w:cs="Arial"/>
          <w:color w:val="000000" w:themeColor="text1"/>
        </w:rPr>
        <w:t xml:space="preserve">elephone call from </w:t>
      </w:r>
      <w:r w:rsidR="009644D7" w:rsidRPr="10F88480">
        <w:rPr>
          <w:rFonts w:ascii="Arial" w:eastAsia="Calibri" w:hAnsi="Arial" w:cs="Arial"/>
          <w:color w:val="000000" w:themeColor="text1"/>
        </w:rPr>
        <w:t>the Chair of the Management Committee</w:t>
      </w:r>
      <w:r w:rsidRPr="10F88480">
        <w:rPr>
          <w:rFonts w:ascii="Arial" w:eastAsia="Calibri" w:hAnsi="Arial" w:cs="Arial"/>
          <w:color w:val="000000" w:themeColor="text1"/>
        </w:rPr>
        <w:t xml:space="preserve"> £25.00 late payment fee invoiced and statement to parent/carer sent.</w:t>
      </w:r>
    </w:p>
    <w:p w14:paraId="6C0C9500" w14:textId="00A53F31" w:rsidR="281E6FD2" w:rsidRPr="00D46FF1" w:rsidRDefault="5765A63B" w:rsidP="58567A43">
      <w:pPr>
        <w:rPr>
          <w:rFonts w:ascii="Arial" w:eastAsia="Calibri" w:hAnsi="Arial" w:cs="Arial"/>
          <w:color w:val="000000" w:themeColor="text1"/>
        </w:rPr>
      </w:pPr>
      <w:r w:rsidRPr="10F88480">
        <w:rPr>
          <w:rFonts w:ascii="Arial" w:eastAsia="Calibri" w:hAnsi="Arial" w:cs="Arial"/>
          <w:color w:val="000000" w:themeColor="text1"/>
        </w:rPr>
        <w:t xml:space="preserve">Day </w:t>
      </w:r>
      <w:r w:rsidR="11D45600" w:rsidRPr="10F88480">
        <w:rPr>
          <w:rFonts w:ascii="Arial" w:eastAsia="Calibri" w:hAnsi="Arial" w:cs="Arial"/>
          <w:color w:val="000000" w:themeColor="text1"/>
        </w:rPr>
        <w:t>21</w:t>
      </w:r>
      <w:r w:rsidRPr="10F88480">
        <w:rPr>
          <w:rFonts w:ascii="Arial" w:eastAsia="Calibri" w:hAnsi="Arial" w:cs="Arial"/>
          <w:color w:val="000000" w:themeColor="text1"/>
        </w:rPr>
        <w:t xml:space="preserve">– If payment still not made </w:t>
      </w:r>
      <w:r w:rsidR="004B683F" w:rsidRPr="10F88480">
        <w:rPr>
          <w:rFonts w:ascii="Arial" w:eastAsia="Calibri" w:hAnsi="Arial" w:cs="Arial"/>
          <w:color w:val="000000" w:themeColor="text1"/>
        </w:rPr>
        <w:t>–</w:t>
      </w:r>
      <w:r w:rsidRPr="10F88480">
        <w:rPr>
          <w:rFonts w:ascii="Arial" w:eastAsia="Calibri" w:hAnsi="Arial" w:cs="Arial"/>
          <w:color w:val="000000" w:themeColor="text1"/>
        </w:rPr>
        <w:t xml:space="preserve"> </w:t>
      </w:r>
      <w:r w:rsidR="004B683F" w:rsidRPr="10F88480">
        <w:rPr>
          <w:rFonts w:ascii="Arial" w:eastAsia="Calibri" w:hAnsi="Arial" w:cs="Arial"/>
          <w:color w:val="000000" w:themeColor="text1"/>
        </w:rPr>
        <w:t xml:space="preserve">a </w:t>
      </w:r>
      <w:r w:rsidRPr="10F88480">
        <w:rPr>
          <w:rFonts w:ascii="Arial" w:eastAsia="Calibri" w:hAnsi="Arial" w:cs="Arial"/>
          <w:color w:val="000000" w:themeColor="text1"/>
        </w:rPr>
        <w:t xml:space="preserve">meeting </w:t>
      </w:r>
      <w:r w:rsidR="004B683F" w:rsidRPr="10F88480">
        <w:rPr>
          <w:rFonts w:ascii="Arial" w:eastAsia="Calibri" w:hAnsi="Arial" w:cs="Arial"/>
          <w:color w:val="000000" w:themeColor="text1"/>
        </w:rPr>
        <w:t xml:space="preserve">will be arranged with the </w:t>
      </w:r>
      <w:r w:rsidR="009644D7" w:rsidRPr="10F88480">
        <w:rPr>
          <w:rFonts w:ascii="Arial" w:eastAsia="Calibri" w:hAnsi="Arial" w:cs="Arial"/>
          <w:color w:val="000000" w:themeColor="text1"/>
        </w:rPr>
        <w:t xml:space="preserve">Chair of the Management Committee </w:t>
      </w:r>
      <w:r w:rsidRPr="10F88480">
        <w:rPr>
          <w:rFonts w:ascii="Arial" w:eastAsia="Calibri" w:hAnsi="Arial" w:cs="Arial"/>
          <w:color w:val="000000" w:themeColor="text1"/>
        </w:rPr>
        <w:t>to discuss non-payment</w:t>
      </w:r>
      <w:r w:rsidR="004B683F" w:rsidRPr="10F88480">
        <w:rPr>
          <w:rFonts w:ascii="Arial" w:eastAsia="Calibri" w:hAnsi="Arial" w:cs="Arial"/>
          <w:color w:val="000000" w:themeColor="text1"/>
        </w:rPr>
        <w:t xml:space="preserve"> and </w:t>
      </w:r>
      <w:r w:rsidR="009644D7" w:rsidRPr="10F88480">
        <w:rPr>
          <w:rFonts w:ascii="Arial" w:eastAsia="Calibri" w:hAnsi="Arial" w:cs="Arial"/>
          <w:color w:val="000000" w:themeColor="text1"/>
        </w:rPr>
        <w:t xml:space="preserve">any </w:t>
      </w:r>
      <w:r w:rsidR="004B683F" w:rsidRPr="10F88480">
        <w:rPr>
          <w:rFonts w:ascii="Arial" w:eastAsia="Calibri" w:hAnsi="Arial" w:cs="Arial"/>
          <w:color w:val="000000" w:themeColor="text1"/>
        </w:rPr>
        <w:t xml:space="preserve">support which can be provided. </w:t>
      </w:r>
    </w:p>
    <w:p w14:paraId="328C2710" w14:textId="4D174619" w:rsidR="281E6FD2" w:rsidRPr="00D46FF1" w:rsidRDefault="009644D7" w:rsidP="58567A43">
      <w:p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Should a satisfactory resolution not be reached at this meeting, the child will be excluded and </w:t>
      </w:r>
      <w:r w:rsidR="5765A63B" w:rsidRPr="00D46FF1">
        <w:rPr>
          <w:rFonts w:ascii="Arial" w:eastAsia="Calibri" w:hAnsi="Arial" w:cs="Arial"/>
          <w:color w:val="000000" w:themeColor="text1"/>
        </w:rPr>
        <w:t xml:space="preserve"> legal action</w:t>
      </w:r>
      <w:r>
        <w:rPr>
          <w:rFonts w:ascii="Arial" w:eastAsia="Calibri" w:hAnsi="Arial" w:cs="Arial"/>
          <w:color w:val="000000" w:themeColor="text1"/>
        </w:rPr>
        <w:t xml:space="preserve"> taken to recover the debt.</w:t>
      </w:r>
      <w:r w:rsidR="004B683F" w:rsidRPr="00D46FF1">
        <w:rPr>
          <w:rFonts w:ascii="Arial" w:eastAsia="Calibri" w:hAnsi="Arial" w:cs="Arial"/>
          <w:color w:val="000000" w:themeColor="text1"/>
        </w:rPr>
        <w:t>.</w:t>
      </w:r>
    </w:p>
    <w:p w14:paraId="2D804C88" w14:textId="17EF97AB" w:rsidR="281E6FD2" w:rsidRPr="00D46FF1" w:rsidRDefault="281E6FD2" w:rsidP="58567A43">
      <w:pPr>
        <w:rPr>
          <w:rFonts w:ascii="Arial" w:eastAsia="Calibri" w:hAnsi="Arial" w:cs="Arial"/>
          <w:color w:val="000000" w:themeColor="text1"/>
        </w:rPr>
      </w:pPr>
    </w:p>
    <w:p w14:paraId="03B84CB6" w14:textId="1428C882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 w:rsidRPr="00AF5B18">
        <w:rPr>
          <w:rFonts w:ascii="Arial" w:eastAsia="Arial" w:hAnsi="Arial" w:cs="Arial"/>
          <w:b/>
        </w:rPr>
        <w:t>This policy was reviewed and adopted on</w:t>
      </w:r>
      <w:r w:rsidRPr="00AF5B18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4</w:t>
      </w:r>
      <w:r w:rsidRPr="00D46FF1">
        <w:rPr>
          <w:rFonts w:ascii="Arial" w:eastAsia="Arial" w:hAnsi="Arial" w:cs="Arial"/>
          <w:bCs/>
          <w:vertAlign w:val="superscript"/>
        </w:rPr>
        <w:t>th</w:t>
      </w:r>
      <w:r>
        <w:rPr>
          <w:rFonts w:ascii="Arial" w:eastAsia="Arial" w:hAnsi="Arial" w:cs="Arial"/>
          <w:bCs/>
        </w:rPr>
        <w:t xml:space="preserve"> October 2023</w:t>
      </w:r>
      <w:r w:rsidRPr="00AF5B18">
        <w:rPr>
          <w:rFonts w:ascii="Arial" w:eastAsia="Arial" w:hAnsi="Arial" w:cs="Arial"/>
          <w:bCs/>
        </w:rPr>
        <w:t xml:space="preserve"> </w:t>
      </w:r>
    </w:p>
    <w:p w14:paraId="5063894E" w14:textId="77777777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p w14:paraId="15974F1A" w14:textId="77777777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/>
        </w:rPr>
      </w:pPr>
      <w:r w:rsidRPr="00AF5B18">
        <w:rPr>
          <w:rFonts w:ascii="Arial" w:eastAsia="Arial" w:hAnsi="Arial" w:cs="Arial"/>
          <w:b/>
        </w:rPr>
        <w:tab/>
      </w:r>
      <w:r w:rsidRPr="00AF5B18">
        <w:rPr>
          <w:rFonts w:ascii="Arial" w:eastAsia="Arial" w:hAnsi="Arial" w:cs="Arial"/>
          <w:b/>
        </w:rPr>
        <w:tab/>
      </w:r>
      <w:r w:rsidRPr="00AF5B18">
        <w:rPr>
          <w:rFonts w:ascii="Arial" w:eastAsia="Arial" w:hAnsi="Arial" w:cs="Arial"/>
          <w:b/>
        </w:rPr>
        <w:tab/>
      </w:r>
    </w:p>
    <w:p w14:paraId="68C26326" w14:textId="2FB37014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/>
        </w:rPr>
      </w:pPr>
      <w:r w:rsidRPr="00AF5B18">
        <w:rPr>
          <w:rFonts w:ascii="Arial" w:eastAsia="Arial" w:hAnsi="Arial" w:cs="Arial"/>
          <w:b/>
        </w:rPr>
        <w:t xml:space="preserve">Signed </w:t>
      </w:r>
      <w:r w:rsidRPr="00AF5B18">
        <w:rPr>
          <w:rFonts w:ascii="Arial" w:eastAsia="Arial" w:hAnsi="Arial" w:cs="Arial"/>
          <w:b/>
        </w:rPr>
        <w:tab/>
      </w:r>
      <w:r w:rsidRPr="00AF5B18">
        <w:rPr>
          <w:rFonts w:ascii="Arial" w:eastAsia="Arial" w:hAnsi="Arial" w:cs="Arial"/>
          <w:b/>
        </w:rPr>
        <w:tab/>
      </w:r>
      <w:proofErr w:type="spellStart"/>
      <w:r w:rsidRPr="000C7660">
        <w:rPr>
          <w:rFonts w:ascii="Kunstler Script" w:eastAsia="Arial" w:hAnsi="Kunstler Script" w:cs="Arial"/>
          <w:bCs/>
          <w:sz w:val="40"/>
          <w:szCs w:val="40"/>
        </w:rPr>
        <w:t>MRHeavens</w:t>
      </w:r>
      <w:proofErr w:type="spellEnd"/>
      <w:r>
        <w:rPr>
          <w:rFonts w:ascii="Kunstler Script" w:eastAsia="Arial" w:hAnsi="Kunstler Script" w:cs="Arial"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AF5B18">
        <w:rPr>
          <w:rFonts w:ascii="Arial" w:eastAsia="Arial" w:hAnsi="Arial" w:cs="Arial"/>
          <w:b/>
        </w:rPr>
        <w:tab/>
      </w:r>
      <w:r w:rsidRPr="00AF5B18">
        <w:rPr>
          <w:rFonts w:ascii="Arial" w:eastAsia="Arial" w:hAnsi="Arial" w:cs="Arial"/>
          <w:b/>
        </w:rPr>
        <w:tab/>
      </w:r>
      <w:r w:rsidRPr="00AF5B18">
        <w:rPr>
          <w:rFonts w:ascii="Arial" w:eastAsia="Arial" w:hAnsi="Arial" w:cs="Arial"/>
          <w:b/>
        </w:rPr>
        <w:tab/>
        <w:t>(Chair)</w:t>
      </w:r>
    </w:p>
    <w:p w14:paraId="04628652" w14:textId="77777777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/>
        </w:rPr>
      </w:pPr>
    </w:p>
    <w:p w14:paraId="4F363611" w14:textId="77777777" w:rsidR="00D46FF1" w:rsidRDefault="00D46FF1" w:rsidP="00132AF3">
      <w:pPr>
        <w:spacing w:after="3" w:line="245" w:lineRule="auto"/>
        <w:jc w:val="both"/>
        <w:rPr>
          <w:rFonts w:ascii="Arial" w:eastAsia="Arial" w:hAnsi="Arial" w:cs="Arial"/>
          <w:bCs/>
        </w:rPr>
      </w:pPr>
    </w:p>
    <w:p w14:paraId="6DC50AC2" w14:textId="77777777" w:rsidR="00D46FF1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p w14:paraId="3B3A937C" w14:textId="77777777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  <w:r w:rsidRPr="00AF5B18">
        <w:rPr>
          <w:rFonts w:ascii="Arial" w:eastAsia="Arial" w:hAnsi="Arial" w:cs="Arial"/>
          <w:bCs/>
        </w:rPr>
        <w:t xml:space="preserve">The Policy will be reviewed </w:t>
      </w:r>
      <w:r>
        <w:rPr>
          <w:rFonts w:ascii="Arial" w:eastAsia="Arial" w:hAnsi="Arial" w:cs="Arial"/>
          <w:bCs/>
        </w:rPr>
        <w:t>annually</w:t>
      </w:r>
      <w:r w:rsidRPr="00AF5B18">
        <w:rPr>
          <w:rFonts w:ascii="Arial" w:eastAsia="Arial" w:hAnsi="Arial" w:cs="Arial"/>
          <w:bCs/>
        </w:rPr>
        <w:t>.</w:t>
      </w:r>
    </w:p>
    <w:p w14:paraId="5138E22C" w14:textId="77777777" w:rsidR="00D46FF1" w:rsidRPr="00AF5B18" w:rsidRDefault="00D46FF1" w:rsidP="00D46FF1">
      <w:pPr>
        <w:spacing w:after="3" w:line="245" w:lineRule="auto"/>
        <w:ind w:left="-5"/>
        <w:jc w:val="both"/>
        <w:rPr>
          <w:rFonts w:ascii="Arial" w:eastAsia="Arial" w:hAnsi="Arial" w:cs="Arial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6FF1" w:rsidRPr="00AF5B18" w14:paraId="02B33A8B" w14:textId="77777777" w:rsidTr="10F88480">
        <w:tc>
          <w:tcPr>
            <w:tcW w:w="3005" w:type="dxa"/>
            <w:shd w:val="clear" w:color="auto" w:fill="auto"/>
          </w:tcPr>
          <w:p w14:paraId="0E49A1EE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AF5B18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3005" w:type="dxa"/>
            <w:shd w:val="clear" w:color="auto" w:fill="auto"/>
          </w:tcPr>
          <w:p w14:paraId="39D5E92C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AF5B18">
              <w:rPr>
                <w:rFonts w:ascii="Arial" w:hAnsi="Arial" w:cs="Arial"/>
                <w:b/>
              </w:rPr>
              <w:t>Policy Updated</w:t>
            </w:r>
          </w:p>
        </w:tc>
        <w:tc>
          <w:tcPr>
            <w:tcW w:w="3006" w:type="dxa"/>
            <w:shd w:val="clear" w:color="auto" w:fill="auto"/>
          </w:tcPr>
          <w:p w14:paraId="5E5F2249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  <w:r w:rsidRPr="00AF5B18">
              <w:rPr>
                <w:rFonts w:ascii="Arial" w:hAnsi="Arial" w:cs="Arial"/>
                <w:b/>
              </w:rPr>
              <w:t>Signed (Chair)</w:t>
            </w:r>
          </w:p>
        </w:tc>
      </w:tr>
      <w:tr w:rsidR="00D46FF1" w:rsidRPr="00AF5B18" w14:paraId="731E8710" w14:textId="77777777" w:rsidTr="10F88480">
        <w:tc>
          <w:tcPr>
            <w:tcW w:w="3005" w:type="dxa"/>
            <w:shd w:val="clear" w:color="auto" w:fill="auto"/>
          </w:tcPr>
          <w:p w14:paraId="30D988D1" w14:textId="7770E1DD" w:rsidR="00D46FF1" w:rsidRPr="00AF5B18" w:rsidRDefault="2EB517EC" w:rsidP="10F88480">
            <w:pPr>
              <w:spacing w:after="3" w:line="245" w:lineRule="auto"/>
              <w:jc w:val="both"/>
              <w:rPr>
                <w:rFonts w:ascii="Arial" w:hAnsi="Arial" w:cs="Arial"/>
                <w:b/>
                <w:bCs/>
              </w:rPr>
            </w:pPr>
            <w:r w:rsidRPr="10F88480">
              <w:rPr>
                <w:rFonts w:ascii="Arial" w:hAnsi="Arial" w:cs="Arial"/>
                <w:b/>
                <w:bCs/>
              </w:rPr>
              <w:t>13</w:t>
            </w:r>
            <w:r w:rsidRPr="10F8848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10F88480">
              <w:rPr>
                <w:rFonts w:ascii="Arial" w:hAnsi="Arial" w:cs="Arial"/>
                <w:b/>
                <w:bCs/>
              </w:rPr>
              <w:t xml:space="preserve"> November 2024</w:t>
            </w:r>
          </w:p>
          <w:p w14:paraId="246274C0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025A46B" w14:textId="0CD90BCA" w:rsidR="00D46FF1" w:rsidRPr="00AF5B18" w:rsidRDefault="2EB517EC" w:rsidP="10F88480">
            <w:pPr>
              <w:spacing w:after="3" w:line="245" w:lineRule="auto"/>
              <w:jc w:val="both"/>
              <w:rPr>
                <w:rFonts w:ascii="Arial" w:hAnsi="Arial" w:cs="Arial"/>
                <w:b/>
                <w:bCs/>
              </w:rPr>
            </w:pPr>
            <w:r w:rsidRPr="10F88480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006" w:type="dxa"/>
            <w:shd w:val="clear" w:color="auto" w:fill="auto"/>
          </w:tcPr>
          <w:p w14:paraId="6F217F53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46FF1" w:rsidRPr="00AF5B18" w14:paraId="3E6BE90F" w14:textId="77777777" w:rsidTr="10F88480">
        <w:tc>
          <w:tcPr>
            <w:tcW w:w="3005" w:type="dxa"/>
            <w:shd w:val="clear" w:color="auto" w:fill="auto"/>
          </w:tcPr>
          <w:p w14:paraId="75307103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5E6C7833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24C1CF7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3CFFDA71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46FF1" w:rsidRPr="00AF5B18" w14:paraId="025ABCA3" w14:textId="77777777" w:rsidTr="10F88480">
        <w:tc>
          <w:tcPr>
            <w:tcW w:w="3005" w:type="dxa"/>
            <w:shd w:val="clear" w:color="auto" w:fill="auto"/>
          </w:tcPr>
          <w:p w14:paraId="4CD8C448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32EEE436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11B5AE3B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1E9D345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46FF1" w:rsidRPr="00AF5B18" w14:paraId="4C7C1E02" w14:textId="77777777" w:rsidTr="10F88480">
        <w:tc>
          <w:tcPr>
            <w:tcW w:w="3005" w:type="dxa"/>
            <w:shd w:val="clear" w:color="auto" w:fill="auto"/>
          </w:tcPr>
          <w:p w14:paraId="6E036007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1287E0D5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1C8F3C5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153C7C60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46FF1" w:rsidRPr="00AF5B18" w14:paraId="1467D7E8" w14:textId="77777777" w:rsidTr="10F88480">
        <w:tc>
          <w:tcPr>
            <w:tcW w:w="3005" w:type="dxa"/>
            <w:shd w:val="clear" w:color="auto" w:fill="auto"/>
          </w:tcPr>
          <w:p w14:paraId="509806DF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34C722C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56C50808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  <w:p w14:paraId="5FD1F318" w14:textId="77777777" w:rsidR="00D46FF1" w:rsidRPr="00AF5B18" w:rsidRDefault="00D46FF1" w:rsidP="001C1138">
            <w:pPr>
              <w:spacing w:after="3" w:line="245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08A1DE" w14:textId="6AA0E8C4" w:rsidR="0090724A" w:rsidRPr="00D46FF1" w:rsidRDefault="0090724A" w:rsidP="58567A43">
      <w:pPr>
        <w:rPr>
          <w:rFonts w:ascii="Arial" w:eastAsia="Calibri" w:hAnsi="Arial" w:cs="Arial"/>
          <w:color w:val="000000" w:themeColor="text1"/>
        </w:rPr>
      </w:pPr>
    </w:p>
    <w:sectPr w:rsidR="0090724A" w:rsidRPr="00D46FF1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05C1" w14:textId="77777777" w:rsidR="007E34C1" w:rsidRDefault="007E34C1">
      <w:pPr>
        <w:spacing w:after="0" w:line="240" w:lineRule="auto"/>
      </w:pPr>
      <w:r>
        <w:separator/>
      </w:r>
    </w:p>
  </w:endnote>
  <w:endnote w:type="continuationSeparator" w:id="0">
    <w:p w14:paraId="556D25BE" w14:textId="77777777" w:rsidR="007E34C1" w:rsidRDefault="007E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050374" w14:paraId="6B81FE5A" w14:textId="77777777" w:rsidTr="77050374">
      <w:trPr>
        <w:trHeight w:val="300"/>
      </w:trPr>
      <w:tc>
        <w:tcPr>
          <w:tcW w:w="3005" w:type="dxa"/>
        </w:tcPr>
        <w:p w14:paraId="73613704" w14:textId="6C080FE9" w:rsidR="77050374" w:rsidRDefault="77050374" w:rsidP="77050374">
          <w:pPr>
            <w:pStyle w:val="Header"/>
            <w:ind w:left="-115"/>
          </w:pPr>
        </w:p>
      </w:tc>
      <w:tc>
        <w:tcPr>
          <w:tcW w:w="3005" w:type="dxa"/>
        </w:tcPr>
        <w:p w14:paraId="112E718D" w14:textId="450FD4DF" w:rsidR="77050374" w:rsidRDefault="77050374" w:rsidP="77050374">
          <w:pPr>
            <w:pStyle w:val="Header"/>
            <w:jc w:val="center"/>
          </w:pPr>
        </w:p>
      </w:tc>
      <w:tc>
        <w:tcPr>
          <w:tcW w:w="3005" w:type="dxa"/>
        </w:tcPr>
        <w:p w14:paraId="41263C24" w14:textId="2D5B71F5" w:rsidR="77050374" w:rsidRDefault="77050374" w:rsidP="77050374">
          <w:pPr>
            <w:pStyle w:val="Header"/>
            <w:ind w:right="-115"/>
            <w:jc w:val="right"/>
          </w:pPr>
        </w:p>
      </w:tc>
    </w:tr>
  </w:tbl>
  <w:p w14:paraId="79C05AD1" w14:textId="5AB8AD3E" w:rsidR="77050374" w:rsidRDefault="77050374" w:rsidP="7705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D789" w14:textId="77777777" w:rsidR="007E34C1" w:rsidRDefault="007E34C1">
      <w:pPr>
        <w:spacing w:after="0" w:line="240" w:lineRule="auto"/>
      </w:pPr>
      <w:r>
        <w:separator/>
      </w:r>
    </w:p>
  </w:footnote>
  <w:footnote w:type="continuationSeparator" w:id="0">
    <w:p w14:paraId="66E87213" w14:textId="77777777" w:rsidR="007E34C1" w:rsidRDefault="007E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77050374" w14:paraId="36634614" w14:textId="77777777" w:rsidTr="281E6FD2">
      <w:trPr>
        <w:trHeight w:val="300"/>
      </w:trPr>
      <w:tc>
        <w:tcPr>
          <w:tcW w:w="8310" w:type="dxa"/>
        </w:tcPr>
        <w:p w14:paraId="5C092E4C" w14:textId="7B46F5D7" w:rsidR="0090724A" w:rsidRDefault="281E6FD2" w:rsidP="0090724A">
          <w:pPr>
            <w:pStyle w:val="Header"/>
            <w:ind w:left="-115"/>
            <w:jc w:val="center"/>
          </w:pPr>
          <w:r>
            <w:t xml:space="preserve"> </w:t>
          </w:r>
        </w:p>
      </w:tc>
      <w:tc>
        <w:tcPr>
          <w:tcW w:w="345" w:type="dxa"/>
        </w:tcPr>
        <w:p w14:paraId="426CBECB" w14:textId="3044FD07" w:rsidR="77050374" w:rsidRDefault="77050374" w:rsidP="77050374">
          <w:pPr>
            <w:pStyle w:val="Header"/>
            <w:jc w:val="center"/>
          </w:pPr>
        </w:p>
      </w:tc>
      <w:tc>
        <w:tcPr>
          <w:tcW w:w="360" w:type="dxa"/>
        </w:tcPr>
        <w:p w14:paraId="4ABA880A" w14:textId="60374FA9" w:rsidR="77050374" w:rsidRDefault="77050374" w:rsidP="77050374">
          <w:pPr>
            <w:pStyle w:val="Header"/>
            <w:ind w:right="-115"/>
            <w:jc w:val="right"/>
          </w:pPr>
        </w:p>
      </w:tc>
    </w:tr>
  </w:tbl>
  <w:p w14:paraId="63B19806" w14:textId="07D2399F" w:rsidR="77050374" w:rsidRDefault="77050374" w:rsidP="770503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M5c1vBT81dsMw" int2:id="CCVeL8U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680A"/>
    <w:multiLevelType w:val="hybridMultilevel"/>
    <w:tmpl w:val="F5C06344"/>
    <w:lvl w:ilvl="0" w:tplc="7FDC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B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8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8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E4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C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2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6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8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C55A"/>
    <w:multiLevelType w:val="hybridMultilevel"/>
    <w:tmpl w:val="28AEF8F0"/>
    <w:lvl w:ilvl="0" w:tplc="9D94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A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CA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A6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0F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8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AE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C2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F5C46"/>
    <w:multiLevelType w:val="hybridMultilevel"/>
    <w:tmpl w:val="70F85982"/>
    <w:lvl w:ilvl="0" w:tplc="26B4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80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EE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E9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67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A9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B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8A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9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9134">
    <w:abstractNumId w:val="2"/>
  </w:num>
  <w:num w:numId="2" w16cid:durableId="727455484">
    <w:abstractNumId w:val="0"/>
  </w:num>
  <w:num w:numId="3" w16cid:durableId="83561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92EF3"/>
    <w:rsid w:val="00131F99"/>
    <w:rsid w:val="00132AF3"/>
    <w:rsid w:val="001B1374"/>
    <w:rsid w:val="0029753B"/>
    <w:rsid w:val="003062D4"/>
    <w:rsid w:val="004B683F"/>
    <w:rsid w:val="00581DFB"/>
    <w:rsid w:val="006E5A1D"/>
    <w:rsid w:val="007E34C1"/>
    <w:rsid w:val="0090724A"/>
    <w:rsid w:val="009644D7"/>
    <w:rsid w:val="009D5A42"/>
    <w:rsid w:val="00A9380D"/>
    <w:rsid w:val="00D46FF1"/>
    <w:rsid w:val="00D54862"/>
    <w:rsid w:val="00E6050F"/>
    <w:rsid w:val="00E968C1"/>
    <w:rsid w:val="01868051"/>
    <w:rsid w:val="027F8533"/>
    <w:rsid w:val="02BDE6FF"/>
    <w:rsid w:val="02DDCAA2"/>
    <w:rsid w:val="02F25111"/>
    <w:rsid w:val="0379C056"/>
    <w:rsid w:val="03D93B51"/>
    <w:rsid w:val="03EB7403"/>
    <w:rsid w:val="05F587C1"/>
    <w:rsid w:val="062FF5F3"/>
    <w:rsid w:val="0665CEC3"/>
    <w:rsid w:val="072314C5"/>
    <w:rsid w:val="07625FD6"/>
    <w:rsid w:val="07C5C234"/>
    <w:rsid w:val="07E595DB"/>
    <w:rsid w:val="092D2883"/>
    <w:rsid w:val="09486A38"/>
    <w:rsid w:val="09E056BA"/>
    <w:rsid w:val="0A4F2E6A"/>
    <w:rsid w:val="0AC8F8E4"/>
    <w:rsid w:val="0C64C945"/>
    <w:rsid w:val="0D613655"/>
    <w:rsid w:val="0D86CF2C"/>
    <w:rsid w:val="0DEEF352"/>
    <w:rsid w:val="0F9C6A07"/>
    <w:rsid w:val="10F88480"/>
    <w:rsid w:val="11B28BB4"/>
    <w:rsid w:val="11D45600"/>
    <w:rsid w:val="130874DB"/>
    <w:rsid w:val="1468C151"/>
    <w:rsid w:val="17D91A5B"/>
    <w:rsid w:val="18544C1F"/>
    <w:rsid w:val="1A1DE6E3"/>
    <w:rsid w:val="1A4D0C4D"/>
    <w:rsid w:val="1A89F11A"/>
    <w:rsid w:val="1A8E2DE5"/>
    <w:rsid w:val="1B4B73E7"/>
    <w:rsid w:val="1BE805CD"/>
    <w:rsid w:val="1D32B864"/>
    <w:rsid w:val="1D6F6B91"/>
    <w:rsid w:val="1D84AD0F"/>
    <w:rsid w:val="1DC0B759"/>
    <w:rsid w:val="1E72E8AF"/>
    <w:rsid w:val="21AF2E4E"/>
    <w:rsid w:val="22986ECE"/>
    <w:rsid w:val="25E61920"/>
    <w:rsid w:val="268211F2"/>
    <w:rsid w:val="26B786AE"/>
    <w:rsid w:val="2748E4C8"/>
    <w:rsid w:val="277B5915"/>
    <w:rsid w:val="281E6FD2"/>
    <w:rsid w:val="28A44EB5"/>
    <w:rsid w:val="2AFA02AE"/>
    <w:rsid w:val="2E8B7BEB"/>
    <w:rsid w:val="2EAFB854"/>
    <w:rsid w:val="2EB517EC"/>
    <w:rsid w:val="2F08375F"/>
    <w:rsid w:val="2F2AAB0B"/>
    <w:rsid w:val="2F3A38E0"/>
    <w:rsid w:val="3260191B"/>
    <w:rsid w:val="3599EC8F"/>
    <w:rsid w:val="3619A5EA"/>
    <w:rsid w:val="369BAA8F"/>
    <w:rsid w:val="38058B16"/>
    <w:rsid w:val="389D233F"/>
    <w:rsid w:val="38B864F4"/>
    <w:rsid w:val="38E2E596"/>
    <w:rsid w:val="39E44779"/>
    <w:rsid w:val="39F875D2"/>
    <w:rsid w:val="3A7480D8"/>
    <w:rsid w:val="3A8AB317"/>
    <w:rsid w:val="3AB685B0"/>
    <w:rsid w:val="3C450B03"/>
    <w:rsid w:val="3D16C835"/>
    <w:rsid w:val="3DA4FE74"/>
    <w:rsid w:val="3F1A5395"/>
    <w:rsid w:val="3F7CC9BD"/>
    <w:rsid w:val="405E1578"/>
    <w:rsid w:val="42110EF4"/>
    <w:rsid w:val="42786F97"/>
    <w:rsid w:val="47F6722F"/>
    <w:rsid w:val="48E7B11B"/>
    <w:rsid w:val="48FB34F3"/>
    <w:rsid w:val="4A83817C"/>
    <w:rsid w:val="4A9142BA"/>
    <w:rsid w:val="4CD778C7"/>
    <w:rsid w:val="4CF9EC73"/>
    <w:rsid w:val="5010B26C"/>
    <w:rsid w:val="52D421C8"/>
    <w:rsid w:val="54FFB9B0"/>
    <w:rsid w:val="56DCABA9"/>
    <w:rsid w:val="5765A63B"/>
    <w:rsid w:val="5790CDBD"/>
    <w:rsid w:val="57DB9F43"/>
    <w:rsid w:val="582218F4"/>
    <w:rsid w:val="58567A43"/>
    <w:rsid w:val="59A40569"/>
    <w:rsid w:val="5B59B9B6"/>
    <w:rsid w:val="5B8972CC"/>
    <w:rsid w:val="5C61F3DE"/>
    <w:rsid w:val="5D10103D"/>
    <w:rsid w:val="5D24840F"/>
    <w:rsid w:val="5E915A78"/>
    <w:rsid w:val="5EABE09E"/>
    <w:rsid w:val="5EB06A6D"/>
    <w:rsid w:val="5EB3CE24"/>
    <w:rsid w:val="5F7BAF39"/>
    <w:rsid w:val="6015FD51"/>
    <w:rsid w:val="602D2AD9"/>
    <w:rsid w:val="604F9E85"/>
    <w:rsid w:val="61B22EC2"/>
    <w:rsid w:val="64592EF3"/>
    <w:rsid w:val="66EEDFAA"/>
    <w:rsid w:val="685AB06A"/>
    <w:rsid w:val="6A2111B4"/>
    <w:rsid w:val="6AC92DDB"/>
    <w:rsid w:val="6B05C05A"/>
    <w:rsid w:val="6BC250CD"/>
    <w:rsid w:val="6CBEDD52"/>
    <w:rsid w:val="6D2E218D"/>
    <w:rsid w:val="6F6834EC"/>
    <w:rsid w:val="6FC47173"/>
    <w:rsid w:val="6FD19E6F"/>
    <w:rsid w:val="7095C1F0"/>
    <w:rsid w:val="72216657"/>
    <w:rsid w:val="72244743"/>
    <w:rsid w:val="72B9B99A"/>
    <w:rsid w:val="750584EF"/>
    <w:rsid w:val="751F6E89"/>
    <w:rsid w:val="75693313"/>
    <w:rsid w:val="75CC4680"/>
    <w:rsid w:val="75D2F70D"/>
    <w:rsid w:val="77050374"/>
    <w:rsid w:val="78892CAA"/>
    <w:rsid w:val="790F1732"/>
    <w:rsid w:val="79438144"/>
    <w:rsid w:val="7A4491BC"/>
    <w:rsid w:val="7A5CF454"/>
    <w:rsid w:val="7A886C0D"/>
    <w:rsid w:val="7B3F6247"/>
    <w:rsid w:val="7B571F7E"/>
    <w:rsid w:val="7E0D551B"/>
    <w:rsid w:val="7F16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92EF3"/>
  <w15:chartTrackingRefBased/>
  <w15:docId w15:val="{FD59327F-F72C-4F97-928F-B3A8896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87A3753A6D4D94346C5EC400547A" ma:contentTypeVersion="13" ma:contentTypeDescription="Create a new document." ma:contentTypeScope="" ma:versionID="98b42fa42a2e2de619ada76fa6961f24">
  <xsd:schema xmlns:xsd="http://www.w3.org/2001/XMLSchema" xmlns:xs="http://www.w3.org/2001/XMLSchema" xmlns:p="http://schemas.microsoft.com/office/2006/metadata/properties" xmlns:ns2="fcabb9ce-0f3e-481c-9d54-818a6acef092" xmlns:ns3="7a091668-a4a1-445a-8f0d-2500ef45fcc2" targetNamespace="http://schemas.microsoft.com/office/2006/metadata/properties" ma:root="true" ma:fieldsID="f1b19006391a2f8692be30af2a4318c6" ns2:_="" ns3:_="">
    <xsd:import namespace="fcabb9ce-0f3e-481c-9d54-818a6acef092"/>
    <xsd:import namespace="7a091668-a4a1-445a-8f0d-2500ef45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bb9ce-0f3e-481c-9d54-818a6ace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1bf6a7-402c-4256-b0bf-ad0b77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1668-a4a1-445a-8f0d-2500ef45fc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5aa89c-ed92-473d-a486-282be622e6d1}" ma:internalName="TaxCatchAll" ma:showField="CatchAllData" ma:web="7a091668-a4a1-445a-8f0d-2500ef45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bb9ce-0f3e-481c-9d54-818a6acef092">
      <Terms xmlns="http://schemas.microsoft.com/office/infopath/2007/PartnerControls"/>
    </lcf76f155ced4ddcb4097134ff3c332f>
    <TaxCatchAll xmlns="7a091668-a4a1-445a-8f0d-2500ef45f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0DB59-D58D-4892-92A6-97658F79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bb9ce-0f3e-481c-9d54-818a6acef092"/>
    <ds:schemaRef ds:uri="7a091668-a4a1-445a-8f0d-2500ef45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BFD05-90FD-4F9A-9428-008C4808E400}">
  <ds:schemaRefs>
    <ds:schemaRef ds:uri="http://schemas.microsoft.com/office/2006/metadata/properties"/>
    <ds:schemaRef ds:uri="http://schemas.microsoft.com/office/infopath/2007/PartnerControls"/>
    <ds:schemaRef ds:uri="fcabb9ce-0f3e-481c-9d54-818a6acef092"/>
    <ds:schemaRef ds:uri="7a091668-a4a1-445a-8f0d-2500ef45fcc2"/>
  </ds:schemaRefs>
</ds:datastoreItem>
</file>

<file path=customXml/itemProps3.xml><?xml version="1.0" encoding="utf-8"?>
<ds:datastoreItem xmlns:ds="http://schemas.openxmlformats.org/officeDocument/2006/customXml" ds:itemID="{2C1C2644-338B-44A6-938E-BF761E1BD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Harvey</dc:creator>
  <cp:keywords/>
  <dc:description/>
  <cp:lastModifiedBy>Machaela heavens</cp:lastModifiedBy>
  <cp:revision>2</cp:revision>
  <dcterms:created xsi:type="dcterms:W3CDTF">2024-12-12T12:01:00Z</dcterms:created>
  <dcterms:modified xsi:type="dcterms:W3CDTF">2024-12-12T12:01:00Z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0x010100854887A3753A6D4D94346C5EC400547A</vt:lpwstr>
  </property>
  <property fmtid="{D5CDD505-2E9C-101B-9397-08002B2CF9AE}" pid="3" name="MediaServiceImageTags">
    <vt:lpwstr/>
  </property>
</Properties>
</file>