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70BD" w14:textId="77777777" w:rsidR="00F74894" w:rsidRPr="00F21AF7" w:rsidRDefault="00F74894" w:rsidP="00F74894">
      <w:pPr>
        <w:pStyle w:val="NormalWeb"/>
        <w:spacing w:after="0"/>
        <w:jc w:val="center"/>
        <w:rPr>
          <w:b/>
          <w:sz w:val="32"/>
          <w:szCs w:val="32"/>
        </w:rPr>
      </w:pPr>
      <w:r w:rsidRPr="00F21AF7">
        <w:rPr>
          <w:rFonts w:ascii="Arial" w:hAnsi="Arial" w:cs="Arial"/>
          <w:b/>
          <w:color w:val="000000"/>
          <w:sz w:val="32"/>
          <w:szCs w:val="32"/>
          <w:u w:val="single"/>
        </w:rPr>
        <w:t>Aims and Objectives </w:t>
      </w:r>
    </w:p>
    <w:p w14:paraId="3359FEAB" w14:textId="77777777" w:rsidR="00F74894" w:rsidRDefault="00F74894" w:rsidP="00F74894"/>
    <w:p w14:paraId="1E8BB134" w14:textId="77777777" w:rsidR="00F74894" w:rsidRDefault="00F74894" w:rsidP="00F74894">
      <w:pPr>
        <w:pStyle w:val="NormalWeb"/>
        <w:spacing w:after="0"/>
      </w:pPr>
      <w:r>
        <w:rPr>
          <w:rFonts w:ascii="Arial" w:hAnsi="Arial" w:cs="Arial"/>
          <w:color w:val="000000"/>
          <w:sz w:val="20"/>
          <w:szCs w:val="20"/>
        </w:rPr>
        <w:t>At Pegasus Childcare Centre our Aims and objectives are very simple. Everything we do is at the heart of each and every child that attends our setting. </w:t>
      </w:r>
    </w:p>
    <w:p w14:paraId="7019CB83" w14:textId="77777777" w:rsidR="00F74894" w:rsidRDefault="00F74894" w:rsidP="00F74894"/>
    <w:p w14:paraId="28A16690" w14:textId="77777777" w:rsidR="00F74894" w:rsidRPr="00AC68EE" w:rsidRDefault="00F74894" w:rsidP="00F74894">
      <w:pPr>
        <w:pStyle w:val="NormalWeb"/>
        <w:spacing w:after="0"/>
        <w:rPr>
          <w:b/>
        </w:rPr>
      </w:pPr>
      <w:r w:rsidRPr="00AC68EE">
        <w:rPr>
          <w:rFonts w:ascii="Arial" w:hAnsi="Arial" w:cs="Arial"/>
          <w:b/>
          <w:color w:val="000000"/>
          <w:sz w:val="20"/>
          <w:szCs w:val="20"/>
        </w:rPr>
        <w:t>Here are our aims</w:t>
      </w:r>
      <w:r w:rsidR="00AC68EE">
        <w:rPr>
          <w:rFonts w:ascii="Arial" w:hAnsi="Arial" w:cs="Arial"/>
          <w:b/>
          <w:color w:val="000000"/>
          <w:sz w:val="20"/>
          <w:szCs w:val="20"/>
        </w:rPr>
        <w:t xml:space="preserve"> and objectives</w:t>
      </w:r>
      <w:r w:rsidRPr="00AC68E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C68EE" w:rsidRPr="00AC68EE">
        <w:rPr>
          <w:rFonts w:ascii="Arial" w:hAnsi="Arial" w:cs="Arial"/>
          <w:b/>
          <w:color w:val="000000"/>
          <w:sz w:val="20"/>
          <w:szCs w:val="20"/>
        </w:rPr>
        <w:t xml:space="preserve">- </w:t>
      </w:r>
      <w:r w:rsidRPr="00AC68EE">
        <w:rPr>
          <w:rFonts w:ascii="Arial" w:hAnsi="Arial" w:cs="Arial"/>
          <w:b/>
          <w:color w:val="000000"/>
          <w:sz w:val="20"/>
          <w:szCs w:val="20"/>
        </w:rPr>
        <w:t> </w:t>
      </w:r>
    </w:p>
    <w:p w14:paraId="52E87376" w14:textId="77777777" w:rsidR="00F74894" w:rsidRDefault="00F74894" w:rsidP="00F74894">
      <w:pPr>
        <w:pStyle w:val="NormalWeb"/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 provide a good quality, affordable childcare</w:t>
      </w:r>
    </w:p>
    <w:p w14:paraId="3AA244D8" w14:textId="77777777" w:rsidR="00AC68EE" w:rsidRPr="00AC68EE" w:rsidRDefault="00AC68EE" w:rsidP="00AC68EE">
      <w:pPr>
        <w:pStyle w:val="NormalWeb"/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C68EE">
        <w:rPr>
          <w:rFonts w:ascii="Arial" w:hAnsi="Arial" w:cs="Arial"/>
          <w:color w:val="000000"/>
          <w:sz w:val="20"/>
          <w:szCs w:val="20"/>
        </w:rPr>
        <w:t>To promote self-discovery, exploration and curiosity towards learning.</w:t>
      </w:r>
    </w:p>
    <w:p w14:paraId="7E37D72D" w14:textId="77777777" w:rsidR="00AC68EE" w:rsidRPr="00AC68EE" w:rsidRDefault="00AC68EE" w:rsidP="00AC68EE">
      <w:pPr>
        <w:pStyle w:val="NormalWeb"/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C68EE">
        <w:rPr>
          <w:rFonts w:ascii="Arial" w:hAnsi="Arial" w:cs="Arial"/>
          <w:color w:val="000000"/>
          <w:sz w:val="20"/>
          <w:szCs w:val="20"/>
        </w:rPr>
        <w:t>To maintain the standards and guidance set by Ofsted and to regularly reflect and develop our practice.</w:t>
      </w:r>
    </w:p>
    <w:p w14:paraId="3F46C8D7" w14:textId="77777777" w:rsidR="00AC68EE" w:rsidRDefault="00AC68EE" w:rsidP="004540FC">
      <w:pPr>
        <w:pStyle w:val="NormalWeb"/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C68EE">
        <w:rPr>
          <w:rFonts w:ascii="Arial" w:hAnsi="Arial" w:cs="Arial"/>
          <w:color w:val="000000"/>
          <w:sz w:val="20"/>
          <w:szCs w:val="20"/>
        </w:rPr>
        <w:t>To encourage children to explore the environment and feel comfortable with the staff and the setting.</w:t>
      </w:r>
    </w:p>
    <w:p w14:paraId="1993C4BD" w14:textId="77777777" w:rsidR="00F74894" w:rsidRPr="00AC68EE" w:rsidRDefault="00F74894" w:rsidP="004540FC">
      <w:pPr>
        <w:pStyle w:val="NormalWeb"/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C68EE">
        <w:rPr>
          <w:rFonts w:ascii="Arial" w:hAnsi="Arial" w:cs="Arial"/>
          <w:color w:val="000000"/>
          <w:sz w:val="20"/>
          <w:szCs w:val="20"/>
        </w:rPr>
        <w:t>To work in partnership with Parents/Carers and the local community </w:t>
      </w:r>
    </w:p>
    <w:p w14:paraId="54EF37F6" w14:textId="77777777" w:rsidR="00F74894" w:rsidRDefault="00F74894" w:rsidP="00F74894">
      <w:pPr>
        <w:pStyle w:val="NormalWeb"/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 provide a secure and creative environment for each child to develop their emotions, physical, intellectually, creatively and social developments </w:t>
      </w:r>
    </w:p>
    <w:p w14:paraId="7842C622" w14:textId="77777777" w:rsidR="00F74894" w:rsidRDefault="00F74894" w:rsidP="00F74894">
      <w:pPr>
        <w:pStyle w:val="NormalWeb"/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 provide a varied selection of activities and experiences including sports, music and multicultural activities </w:t>
      </w:r>
    </w:p>
    <w:p w14:paraId="34B80A87" w14:textId="77777777" w:rsidR="00F74894" w:rsidRDefault="00F74894" w:rsidP="00F74894">
      <w:pPr>
        <w:pStyle w:val="NormalWeb"/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 ensure our policies and procedures are followed and assessed for their effectiveness </w:t>
      </w:r>
    </w:p>
    <w:p w14:paraId="1378A068" w14:textId="77777777" w:rsidR="00F74894" w:rsidRDefault="00F74894" w:rsidP="00F74894">
      <w:pPr>
        <w:pStyle w:val="NormalWeb"/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 offer training to all staff members and placements for childcare students </w:t>
      </w:r>
    </w:p>
    <w:p w14:paraId="15AE7493" w14:textId="77777777" w:rsidR="00AC68EE" w:rsidRDefault="00F74894" w:rsidP="00AC68EE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C68EE">
        <w:rPr>
          <w:rFonts w:ascii="Arial" w:hAnsi="Arial" w:cs="Arial"/>
          <w:color w:val="000000"/>
          <w:sz w:val="20"/>
          <w:szCs w:val="20"/>
        </w:rPr>
        <w:t>To offer opportunities of employment to the community</w:t>
      </w:r>
    </w:p>
    <w:p w14:paraId="60BAE71E" w14:textId="77777777" w:rsidR="00AC68EE" w:rsidRDefault="00AC68EE" w:rsidP="00C67A51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C68EE">
        <w:rPr>
          <w:rFonts w:ascii="Arial" w:hAnsi="Arial" w:cs="Arial"/>
          <w:color w:val="000000"/>
          <w:sz w:val="20"/>
          <w:szCs w:val="20"/>
        </w:rPr>
        <w:t>To ensure confidentiality is kept at all times</w:t>
      </w:r>
    </w:p>
    <w:p w14:paraId="7D41612E" w14:textId="77777777" w:rsidR="00F74894" w:rsidRPr="00AC68EE" w:rsidRDefault="00F74894" w:rsidP="00C67A51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C68EE">
        <w:rPr>
          <w:rFonts w:ascii="Arial" w:hAnsi="Arial" w:cs="Arial"/>
          <w:color w:val="000000"/>
          <w:sz w:val="20"/>
          <w:szCs w:val="20"/>
        </w:rPr>
        <w:t>To work within an Equal Opportunities framework</w:t>
      </w:r>
    </w:p>
    <w:p w14:paraId="503A2882" w14:textId="77777777" w:rsidR="00F74894" w:rsidRDefault="00F74894" w:rsidP="00F74894">
      <w:pPr>
        <w:pStyle w:val="NormalWeb"/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 work within a Quality Framework </w:t>
      </w:r>
    </w:p>
    <w:p w14:paraId="6230D45F" w14:textId="77777777" w:rsidR="00AC68EE" w:rsidRPr="00326B24" w:rsidRDefault="00AC68EE" w:rsidP="00F74894">
      <w:pPr>
        <w:pStyle w:val="NormalWeb"/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326B24">
        <w:rPr>
          <w:rFonts w:ascii="Arial" w:hAnsi="Arial" w:cs="Arial"/>
          <w:color w:val="202124"/>
          <w:sz w:val="20"/>
          <w:szCs w:val="21"/>
          <w:shd w:val="clear" w:color="auto" w:fill="FFFFFF"/>
        </w:rPr>
        <w:t>The three I's in Ofsted early years stand for </w:t>
      </w:r>
      <w:r w:rsidRPr="00326B24">
        <w:rPr>
          <w:rFonts w:ascii="Arial" w:hAnsi="Arial" w:cs="Arial"/>
          <w:b/>
          <w:bCs/>
          <w:color w:val="202124"/>
          <w:sz w:val="20"/>
          <w:szCs w:val="21"/>
          <w:shd w:val="clear" w:color="auto" w:fill="FFFFFF"/>
        </w:rPr>
        <w:t>intent, implementation and impact</w:t>
      </w:r>
      <w:r w:rsidRPr="00326B24">
        <w:rPr>
          <w:rFonts w:ascii="Arial" w:hAnsi="Arial" w:cs="Arial"/>
          <w:color w:val="202124"/>
          <w:sz w:val="20"/>
          <w:szCs w:val="21"/>
          <w:shd w:val="clear" w:color="auto" w:fill="FFFFFF"/>
        </w:rPr>
        <w:t xml:space="preserve">. They are used by Ofsted to help understand settings' 'quality of education'. Our staff member will use the 3 I’s when thinking of activates and experiences for the children. </w:t>
      </w:r>
    </w:p>
    <w:p w14:paraId="065035DA" w14:textId="77777777" w:rsidR="00AC68EE" w:rsidRDefault="00AC68EE" w:rsidP="00AC68EE">
      <w:pPr>
        <w:pStyle w:val="NormalWeb"/>
        <w:spacing w:after="0" w:line="240" w:lineRule="auto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4E2EB0E7" w14:textId="77777777" w:rsidR="00F74894" w:rsidRDefault="00F74894" w:rsidP="001F5C84">
      <w:pPr>
        <w:pStyle w:val="NormalWeb"/>
        <w:spacing w:after="0"/>
      </w:pPr>
      <w:r>
        <w:rPr>
          <w:rFonts w:ascii="Arial" w:hAnsi="Arial" w:cs="Arial"/>
          <w:color w:val="000000"/>
          <w:sz w:val="20"/>
          <w:szCs w:val="20"/>
          <w:u w:val="single"/>
        </w:rPr>
        <w:t>Quality Statement </w:t>
      </w:r>
      <w:r w:rsidR="001F5C8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14:paraId="70457D69" w14:textId="77777777" w:rsidR="00F74894" w:rsidRDefault="00F74894" w:rsidP="00F74894">
      <w:pPr>
        <w:pStyle w:val="NormalWeb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We will </w:t>
      </w:r>
      <w:r w:rsidR="001F5C84">
        <w:rPr>
          <w:rFonts w:ascii="Arial" w:hAnsi="Arial" w:cs="Arial"/>
          <w:color w:val="000000"/>
          <w:sz w:val="20"/>
          <w:szCs w:val="20"/>
        </w:rPr>
        <w:t>endeavour</w:t>
      </w:r>
      <w:r>
        <w:rPr>
          <w:rFonts w:ascii="Arial" w:hAnsi="Arial" w:cs="Arial"/>
          <w:color w:val="000000"/>
          <w:sz w:val="20"/>
          <w:szCs w:val="20"/>
        </w:rPr>
        <w:t xml:space="preserve"> to develop, demonstrate and sustain quality in all areas of Pegasus Childcare Centre. This is a positive and visual way of ensuring Parents/Carers and children are offered the top quality childcare they deserve. </w:t>
      </w:r>
    </w:p>
    <w:p w14:paraId="34E909C6" w14:textId="77777777" w:rsidR="00AC68EE" w:rsidRDefault="00AC68EE" w:rsidP="00F74894">
      <w:pPr>
        <w:pStyle w:val="NormalWeb"/>
        <w:spacing w:after="0"/>
      </w:pPr>
    </w:p>
    <w:p w14:paraId="6B28C8AB" w14:textId="77777777" w:rsidR="00F74894" w:rsidRPr="00AC68EE" w:rsidRDefault="00F74894" w:rsidP="00F74894">
      <w:pPr>
        <w:pStyle w:val="NormalWeb"/>
        <w:spacing w:after="0"/>
        <w:rPr>
          <w:u w:val="single"/>
        </w:rPr>
      </w:pPr>
      <w:r w:rsidRPr="00AC68EE">
        <w:rPr>
          <w:rFonts w:ascii="Arial" w:hAnsi="Arial" w:cs="Arial"/>
          <w:color w:val="000000"/>
          <w:sz w:val="20"/>
          <w:szCs w:val="20"/>
          <w:u w:val="single"/>
        </w:rPr>
        <w:t>Quality at Pegasus Childcare Centre means: </w:t>
      </w:r>
    </w:p>
    <w:p w14:paraId="16A73CDD" w14:textId="77777777" w:rsidR="00F74894" w:rsidRDefault="00F74894" w:rsidP="00F74894">
      <w:pPr>
        <w:pStyle w:val="NormalWeb"/>
        <w:numPr>
          <w:ilvl w:val="0"/>
          <w:numId w:val="2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warm and supportive environment </w:t>
      </w:r>
    </w:p>
    <w:p w14:paraId="28D69DC3" w14:textId="77777777" w:rsidR="00F74894" w:rsidRDefault="00F74894" w:rsidP="00F74894">
      <w:pPr>
        <w:pStyle w:val="NormalWeb"/>
        <w:numPr>
          <w:ilvl w:val="0"/>
          <w:numId w:val="2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Happy and involved children </w:t>
      </w:r>
    </w:p>
    <w:p w14:paraId="4C6F1383" w14:textId="77777777" w:rsidR="00F74894" w:rsidRDefault="00F74894" w:rsidP="00F74894">
      <w:pPr>
        <w:pStyle w:val="NormalWeb"/>
        <w:numPr>
          <w:ilvl w:val="0"/>
          <w:numId w:val="2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child </w:t>
      </w:r>
      <w:r w:rsidR="001F5C84">
        <w:rPr>
          <w:rFonts w:ascii="Arial" w:hAnsi="Arial" w:cs="Arial"/>
          <w:color w:val="000000"/>
          <w:sz w:val="20"/>
          <w:szCs w:val="20"/>
        </w:rPr>
        <w:t>centred</w:t>
      </w:r>
      <w:r>
        <w:rPr>
          <w:rFonts w:ascii="Arial" w:hAnsi="Arial" w:cs="Arial"/>
          <w:color w:val="000000"/>
          <w:sz w:val="20"/>
          <w:szCs w:val="20"/>
        </w:rPr>
        <w:t xml:space="preserve"> service </w:t>
      </w:r>
    </w:p>
    <w:p w14:paraId="5C4C61FA" w14:textId="77777777" w:rsidR="00F74894" w:rsidRDefault="00F74894" w:rsidP="00F74894">
      <w:pPr>
        <w:pStyle w:val="NormalWeb"/>
        <w:numPr>
          <w:ilvl w:val="0"/>
          <w:numId w:val="2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Partnership with Parents/Carers </w:t>
      </w:r>
    </w:p>
    <w:p w14:paraId="7957A868" w14:textId="77777777" w:rsidR="00F74894" w:rsidRDefault="00F74894" w:rsidP="00F74894">
      <w:pPr>
        <w:pStyle w:val="NormalWeb"/>
        <w:numPr>
          <w:ilvl w:val="0"/>
          <w:numId w:val="2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Positive play opportunities </w:t>
      </w:r>
    </w:p>
    <w:p w14:paraId="32E48FE6" w14:textId="77777777" w:rsidR="00F74894" w:rsidRDefault="00F74894" w:rsidP="00F74894">
      <w:pPr>
        <w:pStyle w:val="NormalWeb"/>
        <w:numPr>
          <w:ilvl w:val="0"/>
          <w:numId w:val="2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Accessibility to all </w:t>
      </w:r>
    </w:p>
    <w:p w14:paraId="0571369C" w14:textId="77777777" w:rsidR="00F74894" w:rsidRDefault="00F74894" w:rsidP="00F74894">
      <w:pPr>
        <w:pStyle w:val="NormalWeb"/>
        <w:numPr>
          <w:ilvl w:val="0"/>
          <w:numId w:val="2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Good management </w:t>
      </w:r>
    </w:p>
    <w:p w14:paraId="6348C028" w14:textId="77777777" w:rsidR="00F74894" w:rsidRDefault="00F74894" w:rsidP="00F74894">
      <w:pPr>
        <w:pStyle w:val="NormalWeb"/>
        <w:numPr>
          <w:ilvl w:val="0"/>
          <w:numId w:val="2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Up to date administration </w:t>
      </w:r>
    </w:p>
    <w:p w14:paraId="7900B54A" w14:textId="77777777" w:rsidR="00F74894" w:rsidRDefault="00F74894" w:rsidP="00F74894">
      <w:pPr>
        <w:pStyle w:val="NormalWeb"/>
        <w:numPr>
          <w:ilvl w:val="0"/>
          <w:numId w:val="2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High quality staff </w:t>
      </w:r>
    </w:p>
    <w:p w14:paraId="2B37D444" w14:textId="77777777" w:rsidR="00F74894" w:rsidRDefault="00F74894" w:rsidP="00F74894">
      <w:pPr>
        <w:pStyle w:val="NormalWeb"/>
        <w:numPr>
          <w:ilvl w:val="0"/>
          <w:numId w:val="2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Safe premises and environment </w:t>
      </w:r>
    </w:p>
    <w:p w14:paraId="17D6FC43" w14:textId="77777777" w:rsidR="00F74894" w:rsidRDefault="00F74894" w:rsidP="00F74894">
      <w:pPr>
        <w:pStyle w:val="NormalWeb"/>
        <w:numPr>
          <w:ilvl w:val="0"/>
          <w:numId w:val="2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Nutritious snacks morning and afternoon </w:t>
      </w:r>
    </w:p>
    <w:p w14:paraId="2D985BBA" w14:textId="77777777" w:rsidR="00F74894" w:rsidRDefault="00F74894" w:rsidP="00F74894">
      <w:pPr>
        <w:pStyle w:val="NormalWeb"/>
        <w:numPr>
          <w:ilvl w:val="0"/>
          <w:numId w:val="2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Nutritious hot lunches </w:t>
      </w:r>
    </w:p>
    <w:p w14:paraId="4903A9B0" w14:textId="77777777" w:rsidR="0007376D" w:rsidRDefault="0007376D" w:rsidP="00F74894">
      <w:pPr>
        <w:pStyle w:val="NormalWeb"/>
        <w:numPr>
          <w:ilvl w:val="0"/>
          <w:numId w:val="2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New experiences for the children through play, activities and more</w:t>
      </w:r>
    </w:p>
    <w:p w14:paraId="2C91AAD7" w14:textId="77777777" w:rsidR="00F74894" w:rsidRPr="00AC68EE" w:rsidRDefault="00F74894" w:rsidP="00F74894">
      <w:pPr>
        <w:pStyle w:val="NormalWeb"/>
        <w:spacing w:after="0"/>
        <w:rPr>
          <w:u w:val="single"/>
        </w:rPr>
      </w:pPr>
      <w:r w:rsidRPr="00AC68EE">
        <w:rPr>
          <w:rFonts w:ascii="Arial" w:hAnsi="Arial" w:cs="Arial"/>
          <w:color w:val="000000"/>
          <w:sz w:val="20"/>
          <w:szCs w:val="20"/>
          <w:u w:val="single"/>
        </w:rPr>
        <w:t>We are committed to delivering a quality service for all and: </w:t>
      </w:r>
    </w:p>
    <w:p w14:paraId="6B53D524" w14:textId="77777777" w:rsidR="00F74894" w:rsidRDefault="00F74894" w:rsidP="00F74894">
      <w:pPr>
        <w:pStyle w:val="NormalWeb"/>
        <w:numPr>
          <w:ilvl w:val="0"/>
          <w:numId w:val="3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Strive for continuous improvement in all that we do </w:t>
      </w:r>
    </w:p>
    <w:p w14:paraId="0A24BA85" w14:textId="77777777" w:rsidR="00F74894" w:rsidRDefault="00F74894" w:rsidP="00F74894">
      <w:pPr>
        <w:pStyle w:val="NormalWeb"/>
        <w:numPr>
          <w:ilvl w:val="0"/>
          <w:numId w:val="3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Promote equality of opportunity through our internal and external conduct </w:t>
      </w:r>
    </w:p>
    <w:p w14:paraId="3E143E48" w14:textId="77777777" w:rsidR="00F74894" w:rsidRDefault="00F74894" w:rsidP="00F74894">
      <w:pPr>
        <w:pStyle w:val="NormalWeb"/>
        <w:numPr>
          <w:ilvl w:val="0"/>
          <w:numId w:val="3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Are accountable for our actions </w:t>
      </w:r>
    </w:p>
    <w:p w14:paraId="29A63250" w14:textId="77777777" w:rsidR="00F74894" w:rsidRDefault="00F74894" w:rsidP="00F74894">
      <w:pPr>
        <w:pStyle w:val="NormalWeb"/>
        <w:numPr>
          <w:ilvl w:val="0"/>
          <w:numId w:val="3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Adding value to our parents/carers </w:t>
      </w:r>
    </w:p>
    <w:p w14:paraId="67E4FEF4" w14:textId="77777777" w:rsidR="0007376D" w:rsidRDefault="0007376D" w:rsidP="00F74894">
      <w:pPr>
        <w:pStyle w:val="NormalWeb"/>
        <w:numPr>
          <w:ilvl w:val="0"/>
          <w:numId w:val="3"/>
        </w:num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Listen to the children and their interest </w:t>
      </w:r>
    </w:p>
    <w:p w14:paraId="5715B2F4" w14:textId="77777777" w:rsidR="00F74894" w:rsidRDefault="00F74894" w:rsidP="00F74894">
      <w:pPr>
        <w:pStyle w:val="NormalWeb"/>
        <w:numPr>
          <w:ilvl w:val="0"/>
          <w:numId w:val="3"/>
        </w:numPr>
        <w:spacing w:after="0" w:line="240" w:lineRule="auto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 xml:space="preserve">Agrees requirements with parents/carers and </w:t>
      </w:r>
      <w:r w:rsidR="001F5C84">
        <w:rPr>
          <w:rFonts w:ascii="Arial" w:hAnsi="Arial" w:cs="Arial"/>
          <w:color w:val="000000"/>
          <w:sz w:val="20"/>
          <w:szCs w:val="20"/>
        </w:rPr>
        <w:t>endeavours</w:t>
      </w:r>
      <w:r>
        <w:rPr>
          <w:rFonts w:ascii="Arial" w:hAnsi="Arial" w:cs="Arial"/>
          <w:color w:val="000000"/>
          <w:sz w:val="20"/>
          <w:szCs w:val="20"/>
        </w:rPr>
        <w:t xml:space="preserve"> to meet or exceed those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14:paraId="767F0C16" w14:textId="77777777" w:rsidR="0007376D" w:rsidRDefault="0007376D" w:rsidP="00F74894">
      <w:pPr>
        <w:pStyle w:val="NormalWeb"/>
        <w:numPr>
          <w:ilvl w:val="0"/>
          <w:numId w:val="3"/>
        </w:numPr>
        <w:spacing w:after="0" w:line="240" w:lineRule="auto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Putting the children first in everything we do. </w:t>
      </w:r>
    </w:p>
    <w:p w14:paraId="02FF92D8" w14:textId="77777777" w:rsidR="00F74894" w:rsidRDefault="000E146A" w:rsidP="00F74894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pict w14:anchorId="67F4120E">
          <v:rect id="_x0000_i1025" style="width:0;height:1.5pt" o:hralign="center" o:hrstd="t" o:hr="t" fillcolor="#a0a0a0" stroked="f"/>
        </w:pict>
      </w:r>
    </w:p>
    <w:p w14:paraId="7CF76564" w14:textId="77777777" w:rsidR="00F21AF7" w:rsidRDefault="00F21AF7" w:rsidP="00F21AF7">
      <w:pPr>
        <w:spacing w:after="3" w:line="244" w:lineRule="auto"/>
        <w:ind w:left="-5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This policy was reviewed and adopted on</w:t>
      </w:r>
      <w:r>
        <w:rPr>
          <w:rFonts w:ascii="Arial" w:eastAsia="Arial" w:hAnsi="Arial" w:cs="Arial"/>
          <w:bCs/>
        </w:rPr>
        <w:t xml:space="preserve"> </w:t>
      </w:r>
    </w:p>
    <w:p w14:paraId="39F998A0" w14:textId="77777777" w:rsidR="00F21AF7" w:rsidRDefault="00F21AF7" w:rsidP="00F21AF7">
      <w:pPr>
        <w:spacing w:after="3" w:line="244" w:lineRule="auto"/>
        <w:ind w:left="-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14:paraId="37611029" w14:textId="77777777" w:rsidR="00F21AF7" w:rsidRDefault="00F21AF7" w:rsidP="00F21AF7">
      <w:pPr>
        <w:spacing w:after="3" w:line="244" w:lineRule="auto"/>
        <w:ind w:left="-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Signed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(Manager)</w:t>
      </w:r>
    </w:p>
    <w:p w14:paraId="568C76AF" w14:textId="58554A48" w:rsidR="00F21AF7" w:rsidRDefault="00F21AF7" w:rsidP="00F21AF7">
      <w:pPr>
        <w:spacing w:after="3" w:line="244" w:lineRule="auto"/>
        <w:jc w:val="both"/>
        <w:rPr>
          <w:rFonts w:ascii="Arial" w:eastAsia="Arial" w:hAnsi="Arial" w:cs="Arial"/>
          <w:b/>
        </w:rPr>
      </w:pPr>
    </w:p>
    <w:p w14:paraId="65B1FAC7" w14:textId="77777777" w:rsidR="00F21AF7" w:rsidRDefault="00F21AF7" w:rsidP="00F21AF7">
      <w:pPr>
        <w:spacing w:after="3" w:line="244" w:lineRule="auto"/>
        <w:ind w:left="-5"/>
        <w:jc w:val="both"/>
        <w:rPr>
          <w:rFonts w:ascii="Arial" w:eastAsia="Arial" w:hAnsi="Arial" w:cs="Arial"/>
          <w:b/>
        </w:rPr>
      </w:pPr>
    </w:p>
    <w:p w14:paraId="77EE9103" w14:textId="77777777" w:rsidR="00F21AF7" w:rsidRDefault="00F21AF7" w:rsidP="00F21AF7">
      <w:pPr>
        <w:spacing w:after="3" w:line="244" w:lineRule="auto"/>
        <w:ind w:left="-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Signed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(Chair)</w:t>
      </w:r>
    </w:p>
    <w:p w14:paraId="4D8AF51A" w14:textId="77777777" w:rsidR="00F21AF7" w:rsidRDefault="00F21AF7" w:rsidP="00F21AF7">
      <w:pPr>
        <w:spacing w:after="3" w:line="244" w:lineRule="auto"/>
        <w:jc w:val="both"/>
        <w:rPr>
          <w:rFonts w:ascii="Arial" w:eastAsia="Arial" w:hAnsi="Arial" w:cs="Arial"/>
          <w:bCs/>
        </w:rPr>
      </w:pPr>
    </w:p>
    <w:p w14:paraId="66E9CB39" w14:textId="77777777" w:rsidR="00F21AF7" w:rsidRDefault="00F21AF7" w:rsidP="00F21AF7">
      <w:pPr>
        <w:spacing w:after="3" w:line="244" w:lineRule="auto"/>
        <w:ind w:left="-5"/>
        <w:jc w:val="both"/>
        <w:rPr>
          <w:rFonts w:ascii="Arial" w:eastAsia="Arial" w:hAnsi="Arial" w:cs="Arial"/>
          <w:bCs/>
        </w:rPr>
      </w:pPr>
    </w:p>
    <w:p w14:paraId="32262F50" w14:textId="656B6B45" w:rsidR="00F21AF7" w:rsidRDefault="00F21AF7" w:rsidP="00F21AF7">
      <w:pPr>
        <w:spacing w:after="3" w:line="244" w:lineRule="auto"/>
        <w:ind w:left="-5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The Policy will be reviewed every three years.</w:t>
      </w:r>
    </w:p>
    <w:p w14:paraId="7DF1CF39" w14:textId="77777777" w:rsidR="00F21AF7" w:rsidRDefault="00F21AF7" w:rsidP="00F21AF7">
      <w:pPr>
        <w:spacing w:after="3" w:line="244" w:lineRule="auto"/>
        <w:ind w:left="-5"/>
        <w:jc w:val="both"/>
        <w:rPr>
          <w:rFonts w:ascii="Arial" w:eastAsia="Arial" w:hAnsi="Arial" w:cs="Arial"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21AF7" w14:paraId="453189DB" w14:textId="77777777" w:rsidTr="00F21AF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C2A1" w14:textId="77777777" w:rsidR="00F21AF7" w:rsidRDefault="00F21AF7">
            <w:pPr>
              <w:spacing w:after="3" w:line="244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Review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7D51" w14:textId="77777777" w:rsidR="00F21AF7" w:rsidRDefault="00F21AF7">
            <w:pPr>
              <w:spacing w:after="3" w:line="244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Policy Updated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7CAB" w14:textId="77777777" w:rsidR="00F21AF7" w:rsidRDefault="00F21AF7">
            <w:pPr>
              <w:spacing w:after="3" w:line="244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Signed (Chair)</w:t>
            </w:r>
          </w:p>
        </w:tc>
      </w:tr>
      <w:tr w:rsidR="00F21AF7" w14:paraId="028F38F6" w14:textId="77777777" w:rsidTr="00F21AF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7951" w14:textId="77777777" w:rsidR="00F21AF7" w:rsidRDefault="00F21AF7">
            <w:pPr>
              <w:spacing w:after="3" w:line="244" w:lineRule="auto"/>
              <w:jc w:val="both"/>
              <w:rPr>
                <w:rFonts w:ascii="Arial" w:hAnsi="Arial" w:cs="Arial"/>
                <w:b/>
              </w:rPr>
            </w:pPr>
          </w:p>
          <w:p w14:paraId="6074DB56" w14:textId="77777777" w:rsidR="00F21AF7" w:rsidRDefault="00F21AF7">
            <w:pPr>
              <w:spacing w:after="3" w:line="244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3F2" w14:textId="77777777" w:rsidR="00F21AF7" w:rsidRDefault="00F21AF7">
            <w:pPr>
              <w:spacing w:after="3" w:line="244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65B9" w14:textId="77777777" w:rsidR="00F21AF7" w:rsidRDefault="00F21AF7">
            <w:pPr>
              <w:spacing w:after="3" w:line="244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21AF7" w14:paraId="21711266" w14:textId="77777777" w:rsidTr="00F21AF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E52C" w14:textId="77777777" w:rsidR="00F21AF7" w:rsidRDefault="00F21AF7">
            <w:pPr>
              <w:spacing w:after="3" w:line="244" w:lineRule="auto"/>
              <w:jc w:val="both"/>
              <w:rPr>
                <w:rFonts w:ascii="Arial" w:hAnsi="Arial" w:cs="Arial"/>
                <w:b/>
              </w:rPr>
            </w:pPr>
          </w:p>
          <w:p w14:paraId="5DCC9E7A" w14:textId="77777777" w:rsidR="00F21AF7" w:rsidRDefault="00F21AF7">
            <w:pPr>
              <w:spacing w:after="3" w:line="244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A8D5" w14:textId="77777777" w:rsidR="00F21AF7" w:rsidRDefault="00F21AF7">
            <w:pPr>
              <w:spacing w:after="3" w:line="244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A62E" w14:textId="77777777" w:rsidR="00F21AF7" w:rsidRDefault="00F21AF7">
            <w:pPr>
              <w:spacing w:after="3" w:line="244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21AF7" w14:paraId="3C3A823E" w14:textId="77777777" w:rsidTr="00F21AF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84D0" w14:textId="77777777" w:rsidR="00F21AF7" w:rsidRDefault="00F21AF7">
            <w:pPr>
              <w:spacing w:after="3" w:line="244" w:lineRule="auto"/>
              <w:jc w:val="both"/>
              <w:rPr>
                <w:rFonts w:ascii="Arial" w:hAnsi="Arial" w:cs="Arial"/>
                <w:b/>
              </w:rPr>
            </w:pPr>
          </w:p>
          <w:p w14:paraId="4582C40D" w14:textId="77777777" w:rsidR="00F21AF7" w:rsidRDefault="00F21AF7">
            <w:pPr>
              <w:spacing w:after="3" w:line="244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122B" w14:textId="77777777" w:rsidR="00F21AF7" w:rsidRDefault="00F21AF7">
            <w:pPr>
              <w:spacing w:after="3" w:line="244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E797" w14:textId="77777777" w:rsidR="00F21AF7" w:rsidRDefault="00F21AF7">
            <w:pPr>
              <w:spacing w:after="3" w:line="244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21AF7" w14:paraId="13486627" w14:textId="77777777" w:rsidTr="00F21AF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5E10" w14:textId="77777777" w:rsidR="00F21AF7" w:rsidRDefault="00F21AF7">
            <w:pPr>
              <w:spacing w:after="3" w:line="244" w:lineRule="auto"/>
              <w:jc w:val="both"/>
              <w:rPr>
                <w:rFonts w:ascii="Arial" w:hAnsi="Arial" w:cs="Arial"/>
                <w:b/>
              </w:rPr>
            </w:pPr>
          </w:p>
          <w:p w14:paraId="355C67FA" w14:textId="77777777" w:rsidR="00F21AF7" w:rsidRDefault="00F21AF7">
            <w:pPr>
              <w:spacing w:after="3" w:line="244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A555" w14:textId="77777777" w:rsidR="00F21AF7" w:rsidRDefault="00F21AF7">
            <w:pPr>
              <w:spacing w:after="3" w:line="244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7A9A" w14:textId="77777777" w:rsidR="00F21AF7" w:rsidRDefault="00F21AF7">
            <w:pPr>
              <w:spacing w:after="3" w:line="244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21AF7" w14:paraId="763A6E2E" w14:textId="77777777" w:rsidTr="00F21AF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917A" w14:textId="77777777" w:rsidR="00F21AF7" w:rsidRDefault="00F21AF7">
            <w:pPr>
              <w:spacing w:after="3" w:line="244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CEB5" w14:textId="77777777" w:rsidR="00F21AF7" w:rsidRDefault="00F21AF7">
            <w:pPr>
              <w:spacing w:after="3" w:line="244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EA58" w14:textId="77777777" w:rsidR="00F21AF7" w:rsidRDefault="00F21AF7">
            <w:pPr>
              <w:spacing w:after="3" w:line="244" w:lineRule="auto"/>
              <w:jc w:val="both"/>
              <w:rPr>
                <w:rFonts w:ascii="Arial" w:hAnsi="Arial" w:cs="Arial"/>
                <w:b/>
              </w:rPr>
            </w:pPr>
          </w:p>
          <w:p w14:paraId="6748FDB8" w14:textId="77777777" w:rsidR="00F21AF7" w:rsidRDefault="00F21AF7">
            <w:pPr>
              <w:spacing w:after="3" w:line="244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EFE2DA2" w14:textId="07E52635" w:rsidR="001F5C84" w:rsidRPr="001F5C84" w:rsidRDefault="001F5C84" w:rsidP="00F21AF7">
      <w:pPr>
        <w:pStyle w:val="NormalWeb"/>
        <w:spacing w:after="0"/>
        <w:rPr>
          <w:rFonts w:ascii="Arial" w:hAnsi="Arial" w:cs="Arial"/>
          <w:color w:val="000000"/>
          <w:sz w:val="16"/>
          <w:szCs w:val="16"/>
        </w:rPr>
      </w:pPr>
    </w:p>
    <w:sectPr w:rsidR="001F5C84" w:rsidRPr="001F5C8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C86D" w14:textId="77777777" w:rsidR="00850543" w:rsidRDefault="00850543" w:rsidP="001F5C84">
      <w:pPr>
        <w:spacing w:after="0" w:line="240" w:lineRule="auto"/>
      </w:pPr>
      <w:r>
        <w:separator/>
      </w:r>
    </w:p>
  </w:endnote>
  <w:endnote w:type="continuationSeparator" w:id="0">
    <w:p w14:paraId="5D60A4A2" w14:textId="77777777" w:rsidR="00850543" w:rsidRDefault="00850543" w:rsidP="001F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97A2D" w14:textId="77777777" w:rsidR="00850543" w:rsidRDefault="00850543" w:rsidP="001F5C84">
      <w:pPr>
        <w:spacing w:after="0" w:line="240" w:lineRule="auto"/>
      </w:pPr>
      <w:r>
        <w:separator/>
      </w:r>
    </w:p>
  </w:footnote>
  <w:footnote w:type="continuationSeparator" w:id="0">
    <w:p w14:paraId="7D3D2A3E" w14:textId="77777777" w:rsidR="00850543" w:rsidRDefault="00850543" w:rsidP="001F5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6CD6B" w14:textId="77777777" w:rsidR="001F5C84" w:rsidRDefault="001F5C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1CB0493" wp14:editId="747B6F2A">
          <wp:simplePos x="0" y="0"/>
          <wp:positionH relativeFrom="column">
            <wp:posOffset>4676775</wp:posOffset>
          </wp:positionH>
          <wp:positionV relativeFrom="paragraph">
            <wp:posOffset>-316230</wp:posOffset>
          </wp:positionV>
          <wp:extent cx="1881505" cy="895350"/>
          <wp:effectExtent l="0" t="0" r="4445" b="0"/>
          <wp:wrapNone/>
          <wp:docPr id="1" name="Picture 1" descr="C:\Users\Paigey\Desktop\Pegasu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Paigey\Desktop\Pegasu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49" t="19494" r="14407" b="23002"/>
                  <a:stretch/>
                </pic:blipFill>
                <pic:spPr bwMode="auto">
                  <a:xfrm>
                    <a:off x="0" y="0"/>
                    <a:ext cx="188150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6F9"/>
    <w:multiLevelType w:val="multilevel"/>
    <w:tmpl w:val="3D6E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F944BB"/>
    <w:multiLevelType w:val="multilevel"/>
    <w:tmpl w:val="EA0A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7D60E5"/>
    <w:multiLevelType w:val="multilevel"/>
    <w:tmpl w:val="1B76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402B5F"/>
    <w:multiLevelType w:val="multilevel"/>
    <w:tmpl w:val="118A3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0675804">
    <w:abstractNumId w:val="2"/>
  </w:num>
  <w:num w:numId="2" w16cid:durableId="816848819">
    <w:abstractNumId w:val="1"/>
  </w:num>
  <w:num w:numId="3" w16cid:durableId="390229301">
    <w:abstractNumId w:val="0"/>
  </w:num>
  <w:num w:numId="4" w16cid:durableId="692538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894"/>
    <w:rsid w:val="0007376D"/>
    <w:rsid w:val="000E146A"/>
    <w:rsid w:val="001F5C84"/>
    <w:rsid w:val="002B0147"/>
    <w:rsid w:val="00326B24"/>
    <w:rsid w:val="00375B10"/>
    <w:rsid w:val="00420B0E"/>
    <w:rsid w:val="005158DF"/>
    <w:rsid w:val="006F2DB2"/>
    <w:rsid w:val="00850543"/>
    <w:rsid w:val="008F6FA8"/>
    <w:rsid w:val="00A411C0"/>
    <w:rsid w:val="00A57556"/>
    <w:rsid w:val="00AC68EE"/>
    <w:rsid w:val="00C262D1"/>
    <w:rsid w:val="00C43CA0"/>
    <w:rsid w:val="00EB1D59"/>
    <w:rsid w:val="00F21AF7"/>
    <w:rsid w:val="00F7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D2FB44"/>
  <w15:chartTrackingRefBased/>
  <w15:docId w15:val="{51F87F06-017E-4278-B774-33D7E292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489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C84"/>
  </w:style>
  <w:style w:type="paragraph" w:styleId="Footer">
    <w:name w:val="footer"/>
    <w:basedOn w:val="Normal"/>
    <w:link w:val="FooterChar"/>
    <w:uiPriority w:val="99"/>
    <w:unhideWhenUsed/>
    <w:rsid w:val="001F5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C84"/>
  </w:style>
  <w:style w:type="paragraph" w:styleId="ListParagraph">
    <w:name w:val="List Paragraph"/>
    <w:basedOn w:val="Normal"/>
    <w:uiPriority w:val="34"/>
    <w:qFormat/>
    <w:rsid w:val="00AC6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3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887A3753A6D4D94346C5EC400547A" ma:contentTypeVersion="13" ma:contentTypeDescription="Create a new document." ma:contentTypeScope="" ma:versionID="4be183e48111e48978dadc0dcffdc8d6">
  <xsd:schema xmlns:xsd="http://www.w3.org/2001/XMLSchema" xmlns:xs="http://www.w3.org/2001/XMLSchema" xmlns:p="http://schemas.microsoft.com/office/2006/metadata/properties" xmlns:ns2="fcabb9ce-0f3e-481c-9d54-818a6acef092" xmlns:ns3="7a091668-a4a1-445a-8f0d-2500ef45fcc2" targetNamespace="http://schemas.microsoft.com/office/2006/metadata/properties" ma:root="true" ma:fieldsID="87bd946952b875f826782269113e7157" ns2:_="" ns3:_="">
    <xsd:import namespace="fcabb9ce-0f3e-481c-9d54-818a6acef092"/>
    <xsd:import namespace="7a091668-a4a1-445a-8f0d-2500ef45f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bb9ce-0f3e-481c-9d54-818a6acef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1bf6a7-402c-4256-b0bf-ad0b777f8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91668-a4a1-445a-8f0d-2500ef45fcc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183276-7532-48f7-a3d4-7bba5d816e06}" ma:internalName="TaxCatchAll" ma:showField="CatchAllData" ma:web="7a091668-a4a1-445a-8f0d-2500ef45f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35F8E-5306-4F5D-935D-1168CA736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D5AA02-8442-449D-AA41-CE2063B7E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bb9ce-0f3e-481c-9d54-818a6acef092"/>
    <ds:schemaRef ds:uri="7a091668-a4a1-445a-8f0d-2500ef45f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Paigey</dc:creator>
  <cp:keywords/>
  <dc:description/>
  <cp:lastModifiedBy>Paige Shackleton</cp:lastModifiedBy>
  <cp:revision>2</cp:revision>
  <dcterms:created xsi:type="dcterms:W3CDTF">2023-11-30T12:59:00Z</dcterms:created>
  <dcterms:modified xsi:type="dcterms:W3CDTF">2023-11-30T12:59:00Z</dcterms:modified>
</cp:coreProperties>
</file>