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61C9F" w14:textId="77777777" w:rsidR="00EA3C39" w:rsidRPr="00EA3C39" w:rsidRDefault="00EA3C39" w:rsidP="00EA3C39">
      <w:pPr>
        <w:spacing w:after="0" w:line="240" w:lineRule="auto"/>
        <w:jc w:val="center"/>
        <w:rPr>
          <w:rFonts w:ascii="Times New Roman" w:eastAsia="Times New Roman" w:hAnsi="Times New Roman" w:cs="Times New Roman"/>
          <w:sz w:val="24"/>
          <w:szCs w:val="24"/>
          <w:lang w:eastAsia="en-GB"/>
        </w:rPr>
      </w:pPr>
      <w:r w:rsidRPr="00EA3C39">
        <w:rPr>
          <w:rFonts w:ascii="Arial" w:eastAsia="Times New Roman" w:hAnsi="Arial" w:cs="Arial"/>
          <w:b/>
          <w:bCs/>
          <w:color w:val="000000"/>
          <w:sz w:val="26"/>
          <w:szCs w:val="26"/>
          <w:u w:val="single"/>
          <w:lang w:eastAsia="en-GB"/>
        </w:rPr>
        <w:t>Cultural Capital </w:t>
      </w:r>
    </w:p>
    <w:p w14:paraId="68461CA0" w14:textId="77777777" w:rsidR="00EA3C39" w:rsidRPr="00EA3C39" w:rsidRDefault="00EA3C39" w:rsidP="00EA3C39">
      <w:pPr>
        <w:spacing w:after="0" w:line="240" w:lineRule="auto"/>
        <w:rPr>
          <w:rFonts w:ascii="Times New Roman" w:eastAsia="Times New Roman" w:hAnsi="Times New Roman" w:cs="Times New Roman"/>
          <w:sz w:val="24"/>
          <w:szCs w:val="24"/>
          <w:lang w:eastAsia="en-GB"/>
        </w:rPr>
      </w:pPr>
      <w:r w:rsidRPr="00EA3C39">
        <w:rPr>
          <w:rFonts w:ascii="Arial" w:eastAsia="Times New Roman" w:hAnsi="Arial" w:cs="Arial"/>
          <w:color w:val="000000"/>
          <w:lang w:eastAsia="en-GB"/>
        </w:rPr>
        <w:t>We do everything we possibly can for the children and families that attend our setting. We get to know the children and families, inside and out, their interests, their dislikes, their experiences, their wishes for the future and so much more. </w:t>
      </w:r>
    </w:p>
    <w:p w14:paraId="68461CA1" w14:textId="77777777" w:rsidR="00EA3C39" w:rsidRPr="00EA3C39" w:rsidRDefault="00EA3C39" w:rsidP="00EA3C39">
      <w:pPr>
        <w:spacing w:after="0" w:line="240" w:lineRule="auto"/>
        <w:jc w:val="center"/>
        <w:rPr>
          <w:rFonts w:ascii="Times New Roman" w:eastAsia="Times New Roman" w:hAnsi="Times New Roman" w:cs="Times New Roman"/>
          <w:sz w:val="24"/>
          <w:szCs w:val="24"/>
          <w:lang w:eastAsia="en-GB"/>
        </w:rPr>
      </w:pPr>
      <w:r w:rsidRPr="00EA3C39">
        <w:rPr>
          <w:rFonts w:ascii="Arial" w:eastAsia="Times New Roman" w:hAnsi="Arial" w:cs="Arial"/>
          <w:color w:val="000000"/>
          <w:lang w:eastAsia="en-GB"/>
        </w:rPr>
        <w:t>Here is a quick outline of some of the things we do on a daily basis to help support Cultural Capital at our setting - </w:t>
      </w:r>
    </w:p>
    <w:tbl>
      <w:tblPr>
        <w:tblW w:w="14732" w:type="dxa"/>
        <w:tblCellMar>
          <w:top w:w="15" w:type="dxa"/>
          <w:left w:w="15" w:type="dxa"/>
          <w:bottom w:w="15" w:type="dxa"/>
          <w:right w:w="15" w:type="dxa"/>
        </w:tblCellMar>
        <w:tblLook w:val="04A0" w:firstRow="1" w:lastRow="0" w:firstColumn="1" w:lastColumn="0" w:noHBand="0" w:noVBand="1"/>
      </w:tblPr>
      <w:tblGrid>
        <w:gridCol w:w="3959"/>
        <w:gridCol w:w="5529"/>
        <w:gridCol w:w="5244"/>
      </w:tblGrid>
      <w:tr w:rsidR="00EA3C39" w:rsidRPr="00EA3C39" w14:paraId="68461CAD" w14:textId="77777777" w:rsidTr="00546972">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61CA3" w14:textId="77777777" w:rsidR="00EA3C39" w:rsidRPr="00EA3C39" w:rsidRDefault="00EA3C39" w:rsidP="00EA3C39">
            <w:pPr>
              <w:spacing w:after="0" w:line="240" w:lineRule="auto"/>
              <w:rPr>
                <w:rFonts w:ascii="Times New Roman" w:eastAsia="Times New Roman" w:hAnsi="Times New Roman" w:cs="Times New Roman"/>
                <w:sz w:val="24"/>
                <w:szCs w:val="24"/>
                <w:lang w:eastAsia="en-GB"/>
              </w:rPr>
            </w:pPr>
            <w:r w:rsidRPr="00EA3C39">
              <w:rPr>
                <w:rFonts w:ascii="Arial" w:eastAsia="Times New Roman" w:hAnsi="Arial" w:cs="Arial"/>
                <w:i/>
                <w:iCs/>
                <w:color w:val="000000"/>
                <w:sz w:val="18"/>
                <w:szCs w:val="18"/>
                <w:lang w:eastAsia="en-GB"/>
              </w:rPr>
              <w:t>Cultural Capital is the essential knowledge that children need to be educated citizens. </w:t>
            </w:r>
          </w:p>
          <w:p w14:paraId="68461CA4" w14:textId="77777777" w:rsidR="00EA3C39" w:rsidRPr="00EA3C39" w:rsidRDefault="00EA3C39" w:rsidP="00EA3C39">
            <w:pPr>
              <w:spacing w:after="0" w:line="240" w:lineRule="auto"/>
              <w:rPr>
                <w:rFonts w:ascii="Times New Roman" w:eastAsia="Times New Roman" w:hAnsi="Times New Roman" w:cs="Times New Roman"/>
                <w:sz w:val="24"/>
                <w:szCs w:val="24"/>
                <w:lang w:eastAsia="en-GB"/>
              </w:rPr>
            </w:pPr>
          </w:p>
          <w:p w14:paraId="68461CA5" w14:textId="77777777" w:rsidR="00EA3C39" w:rsidRPr="00EA3C39" w:rsidRDefault="00EA3C39" w:rsidP="00EA3C39">
            <w:pPr>
              <w:spacing w:after="0" w:line="240" w:lineRule="auto"/>
              <w:rPr>
                <w:rFonts w:ascii="Times New Roman" w:eastAsia="Times New Roman" w:hAnsi="Times New Roman" w:cs="Times New Roman"/>
                <w:sz w:val="24"/>
                <w:szCs w:val="24"/>
                <w:lang w:eastAsia="en-GB"/>
              </w:rPr>
            </w:pPr>
            <w:r w:rsidRPr="00EA3C39">
              <w:rPr>
                <w:rFonts w:ascii="Arial" w:eastAsia="Times New Roman" w:hAnsi="Arial" w:cs="Arial"/>
                <w:color w:val="000000"/>
                <w:sz w:val="24"/>
                <w:szCs w:val="24"/>
                <w:lang w:eastAsia="en-GB"/>
              </w:rPr>
              <w:t>We do this by making rules and following them together, turn taking, voting on choice, using our manners, explore how the world needs to be looked after, explore and learn how to be kind and caring to everyone. </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61CA6" w14:textId="77777777" w:rsidR="00EA3C39" w:rsidRPr="00EA3C39" w:rsidRDefault="00EA3C39" w:rsidP="00EA3C39">
            <w:pPr>
              <w:spacing w:after="0" w:line="240" w:lineRule="auto"/>
              <w:rPr>
                <w:rFonts w:ascii="Times New Roman" w:eastAsia="Times New Roman" w:hAnsi="Times New Roman" w:cs="Times New Roman"/>
                <w:sz w:val="24"/>
                <w:szCs w:val="24"/>
                <w:lang w:eastAsia="en-GB"/>
              </w:rPr>
            </w:pPr>
            <w:r w:rsidRPr="00EA3C39">
              <w:rPr>
                <w:rFonts w:ascii="Arial" w:eastAsia="Times New Roman" w:hAnsi="Arial" w:cs="Arial"/>
                <w:i/>
                <w:iCs/>
                <w:color w:val="000000"/>
                <w:sz w:val="18"/>
                <w:szCs w:val="18"/>
                <w:lang w:eastAsia="en-GB"/>
              </w:rPr>
              <w:t xml:space="preserve">Early Years settings must get to know the children’s experiences as soon as they arrive. </w:t>
            </w:r>
            <w:r w:rsidRPr="00EA3C39">
              <w:rPr>
                <w:rFonts w:ascii="Arial" w:eastAsia="Times New Roman" w:hAnsi="Arial" w:cs="Arial"/>
                <w:color w:val="000000"/>
                <w:sz w:val="18"/>
                <w:szCs w:val="18"/>
                <w:lang w:eastAsia="en-GB"/>
              </w:rPr>
              <w:t> </w:t>
            </w:r>
          </w:p>
          <w:p w14:paraId="68461CA7" w14:textId="77777777" w:rsidR="00EA3C39" w:rsidRPr="00EA3C39" w:rsidRDefault="00EA3C39" w:rsidP="00EA3C39">
            <w:pPr>
              <w:spacing w:after="0" w:line="240" w:lineRule="auto"/>
              <w:rPr>
                <w:rFonts w:ascii="Times New Roman" w:eastAsia="Times New Roman" w:hAnsi="Times New Roman" w:cs="Times New Roman"/>
                <w:sz w:val="24"/>
                <w:szCs w:val="24"/>
                <w:lang w:eastAsia="en-GB"/>
              </w:rPr>
            </w:pPr>
          </w:p>
          <w:p w14:paraId="68461CA8" w14:textId="59971786" w:rsidR="00EA3C39" w:rsidRPr="00EA3C39" w:rsidRDefault="00EA3C39" w:rsidP="00EA3C39">
            <w:pPr>
              <w:spacing w:after="0" w:line="240" w:lineRule="auto"/>
              <w:rPr>
                <w:rFonts w:ascii="Times New Roman" w:eastAsia="Times New Roman" w:hAnsi="Times New Roman" w:cs="Times New Roman"/>
                <w:sz w:val="24"/>
                <w:szCs w:val="24"/>
                <w:lang w:eastAsia="en-GB"/>
              </w:rPr>
            </w:pPr>
            <w:r w:rsidRPr="00EA3C39">
              <w:rPr>
                <w:rFonts w:ascii="Arial" w:eastAsia="Times New Roman" w:hAnsi="Arial" w:cs="Arial"/>
                <w:color w:val="000000"/>
                <w:sz w:val="24"/>
                <w:szCs w:val="24"/>
                <w:lang w:eastAsia="en-GB"/>
              </w:rPr>
              <w:t xml:space="preserve">We do this by asking families to complete the About Me session on Tapestry, having meetings with families prior to them starting off the setting, talking to children about different experiences and explain their experiences with walks around the </w:t>
            </w:r>
            <w:r w:rsidR="00546972" w:rsidRPr="00EA3C39">
              <w:rPr>
                <w:rFonts w:ascii="Arial" w:eastAsia="Times New Roman" w:hAnsi="Arial" w:cs="Arial"/>
                <w:color w:val="000000"/>
                <w:sz w:val="24"/>
                <w:szCs w:val="24"/>
                <w:lang w:eastAsia="en-GB"/>
              </w:rPr>
              <w:t>village,</w:t>
            </w:r>
            <w:r w:rsidRPr="00EA3C39">
              <w:rPr>
                <w:rFonts w:ascii="Arial" w:eastAsia="Times New Roman" w:hAnsi="Arial" w:cs="Arial"/>
                <w:color w:val="000000"/>
                <w:sz w:val="24"/>
                <w:szCs w:val="24"/>
                <w:lang w:eastAsia="en-GB"/>
              </w:rPr>
              <w:t xml:space="preserve"> inviting the local community into the setting. </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61CA9" w14:textId="77777777" w:rsidR="00EA3C39" w:rsidRPr="00EA3C39" w:rsidRDefault="00EA3C39" w:rsidP="00EA3C39">
            <w:pPr>
              <w:spacing w:after="0" w:line="240" w:lineRule="auto"/>
              <w:rPr>
                <w:rFonts w:ascii="Times New Roman" w:eastAsia="Times New Roman" w:hAnsi="Times New Roman" w:cs="Times New Roman"/>
                <w:sz w:val="24"/>
                <w:szCs w:val="24"/>
                <w:lang w:eastAsia="en-GB"/>
              </w:rPr>
            </w:pPr>
            <w:r w:rsidRPr="00EA3C39">
              <w:rPr>
                <w:rFonts w:ascii="Arial" w:eastAsia="Times New Roman" w:hAnsi="Arial" w:cs="Arial"/>
                <w:i/>
                <w:iCs/>
                <w:color w:val="000000"/>
                <w:sz w:val="18"/>
                <w:szCs w:val="18"/>
                <w:lang w:eastAsia="en-GB"/>
              </w:rPr>
              <w:t>Cultural Capital is about giving children the best possible start to their early education. </w:t>
            </w:r>
          </w:p>
          <w:p w14:paraId="68461CAA" w14:textId="77777777" w:rsidR="00EA3C39" w:rsidRPr="00EA3C39" w:rsidRDefault="00EA3C39" w:rsidP="00EA3C39">
            <w:pPr>
              <w:spacing w:after="0" w:line="240" w:lineRule="auto"/>
              <w:rPr>
                <w:rFonts w:ascii="Times New Roman" w:eastAsia="Times New Roman" w:hAnsi="Times New Roman" w:cs="Times New Roman"/>
                <w:sz w:val="24"/>
                <w:szCs w:val="24"/>
                <w:lang w:eastAsia="en-GB"/>
              </w:rPr>
            </w:pPr>
          </w:p>
          <w:p w14:paraId="68461CAB" w14:textId="77777777" w:rsidR="00EA3C39" w:rsidRPr="00EA3C39" w:rsidRDefault="00EA3C39" w:rsidP="00EA3C39">
            <w:pPr>
              <w:spacing w:after="0" w:line="240" w:lineRule="auto"/>
              <w:rPr>
                <w:rFonts w:ascii="Times New Roman" w:eastAsia="Times New Roman" w:hAnsi="Times New Roman" w:cs="Times New Roman"/>
                <w:sz w:val="24"/>
                <w:szCs w:val="24"/>
                <w:lang w:eastAsia="en-GB"/>
              </w:rPr>
            </w:pPr>
            <w:r w:rsidRPr="00EA3C39">
              <w:rPr>
                <w:rFonts w:ascii="Arial" w:eastAsia="Times New Roman" w:hAnsi="Arial" w:cs="Arial"/>
                <w:color w:val="000000"/>
                <w:sz w:val="24"/>
                <w:szCs w:val="24"/>
                <w:lang w:eastAsia="en-GB"/>
              </w:rPr>
              <w:t>We do this by making sure all children feel safe and secure at the setting. Making good relationships with families and children. </w:t>
            </w:r>
          </w:p>
          <w:p w14:paraId="68461CAC" w14:textId="77777777" w:rsidR="00EA3C39" w:rsidRPr="00EA3C39" w:rsidRDefault="00EA3C39" w:rsidP="00EA3C39">
            <w:pPr>
              <w:spacing w:after="240" w:line="240" w:lineRule="auto"/>
              <w:rPr>
                <w:rFonts w:ascii="Times New Roman" w:eastAsia="Times New Roman" w:hAnsi="Times New Roman" w:cs="Times New Roman"/>
                <w:sz w:val="24"/>
                <w:szCs w:val="24"/>
                <w:lang w:eastAsia="en-GB"/>
              </w:rPr>
            </w:pPr>
            <w:r w:rsidRPr="00EA3C39">
              <w:rPr>
                <w:rFonts w:ascii="Times New Roman" w:eastAsia="Times New Roman" w:hAnsi="Times New Roman" w:cs="Times New Roman"/>
                <w:sz w:val="24"/>
                <w:szCs w:val="24"/>
                <w:lang w:eastAsia="en-GB"/>
              </w:rPr>
              <w:br/>
            </w:r>
            <w:r w:rsidRPr="00EA3C39">
              <w:rPr>
                <w:rFonts w:ascii="Times New Roman" w:eastAsia="Times New Roman" w:hAnsi="Times New Roman" w:cs="Times New Roman"/>
                <w:sz w:val="24"/>
                <w:szCs w:val="24"/>
                <w:lang w:eastAsia="en-GB"/>
              </w:rPr>
              <w:br/>
            </w:r>
          </w:p>
        </w:tc>
      </w:tr>
      <w:tr w:rsidR="00EA3C39" w:rsidRPr="00EA3C39" w14:paraId="68461CAF" w14:textId="77777777" w:rsidTr="00546972">
        <w:trPr>
          <w:trHeight w:val="560"/>
        </w:trPr>
        <w:tc>
          <w:tcPr>
            <w:tcW w:w="1473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61CAE" w14:textId="77777777" w:rsidR="00EA3C39" w:rsidRPr="00EA3C39" w:rsidRDefault="00EA3C39" w:rsidP="00EA3C39">
            <w:pPr>
              <w:spacing w:after="0" w:line="240" w:lineRule="auto"/>
              <w:jc w:val="center"/>
              <w:rPr>
                <w:rFonts w:ascii="Times New Roman" w:eastAsia="Times New Roman" w:hAnsi="Times New Roman" w:cs="Times New Roman"/>
                <w:sz w:val="24"/>
                <w:szCs w:val="24"/>
                <w:lang w:eastAsia="en-GB"/>
              </w:rPr>
            </w:pPr>
            <w:r w:rsidRPr="00EA3C39">
              <w:rPr>
                <w:rFonts w:ascii="Arial" w:eastAsia="Times New Roman" w:hAnsi="Arial" w:cs="Arial"/>
                <w:b/>
                <w:bCs/>
                <w:color w:val="000000"/>
                <w:sz w:val="42"/>
                <w:szCs w:val="42"/>
                <w:lang w:eastAsia="en-GB"/>
              </w:rPr>
              <w:t>Cultural Capital At Pegasus Childcare Centre</w:t>
            </w:r>
          </w:p>
        </w:tc>
      </w:tr>
      <w:tr w:rsidR="00EA3C39" w:rsidRPr="00EA3C39" w14:paraId="68461CBA" w14:textId="77777777" w:rsidTr="00546972">
        <w:tc>
          <w:tcPr>
            <w:tcW w:w="3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61CB0" w14:textId="77777777" w:rsidR="00EA3C39" w:rsidRPr="00EA3C39" w:rsidRDefault="00EA3C39" w:rsidP="00EA3C39">
            <w:pPr>
              <w:spacing w:after="0" w:line="240" w:lineRule="auto"/>
              <w:rPr>
                <w:rFonts w:ascii="Times New Roman" w:eastAsia="Times New Roman" w:hAnsi="Times New Roman" w:cs="Times New Roman"/>
                <w:sz w:val="24"/>
                <w:szCs w:val="24"/>
                <w:lang w:eastAsia="en-GB"/>
              </w:rPr>
            </w:pPr>
            <w:r w:rsidRPr="00EA3C39">
              <w:rPr>
                <w:rFonts w:ascii="Arial" w:eastAsia="Times New Roman" w:hAnsi="Arial" w:cs="Arial"/>
                <w:i/>
                <w:iCs/>
                <w:color w:val="000000"/>
                <w:sz w:val="18"/>
                <w:szCs w:val="18"/>
                <w:lang w:eastAsia="en-GB"/>
              </w:rPr>
              <w:t>An Early Years setting’s role is to help children experience the awe and wonder of the world in which they live, through the 7 areas of learning</w:t>
            </w:r>
            <w:r w:rsidRPr="00EA3C39">
              <w:rPr>
                <w:rFonts w:ascii="Arial" w:eastAsia="Times New Roman" w:hAnsi="Arial" w:cs="Arial"/>
                <w:i/>
                <w:iCs/>
                <w:color w:val="000000"/>
                <w:sz w:val="24"/>
                <w:szCs w:val="24"/>
                <w:lang w:eastAsia="en-GB"/>
              </w:rPr>
              <w:t>. </w:t>
            </w:r>
          </w:p>
          <w:p w14:paraId="68461CB1" w14:textId="77777777" w:rsidR="00EA3C39" w:rsidRPr="00EA3C39" w:rsidRDefault="00EA3C39" w:rsidP="00EA3C39">
            <w:pPr>
              <w:spacing w:after="0" w:line="240" w:lineRule="auto"/>
              <w:rPr>
                <w:rFonts w:ascii="Times New Roman" w:eastAsia="Times New Roman" w:hAnsi="Times New Roman" w:cs="Times New Roman"/>
                <w:sz w:val="24"/>
                <w:szCs w:val="24"/>
                <w:lang w:eastAsia="en-GB"/>
              </w:rPr>
            </w:pPr>
          </w:p>
          <w:p w14:paraId="68461CB2" w14:textId="77777777" w:rsidR="00EA3C39" w:rsidRPr="00EA3C39" w:rsidRDefault="00EA3C39" w:rsidP="00EA3C39">
            <w:pPr>
              <w:spacing w:after="0" w:line="240" w:lineRule="auto"/>
              <w:rPr>
                <w:rFonts w:ascii="Times New Roman" w:eastAsia="Times New Roman" w:hAnsi="Times New Roman" w:cs="Times New Roman"/>
                <w:sz w:val="24"/>
                <w:szCs w:val="24"/>
                <w:lang w:eastAsia="en-GB"/>
              </w:rPr>
            </w:pPr>
            <w:r w:rsidRPr="00EA3C39">
              <w:rPr>
                <w:rFonts w:ascii="Arial" w:eastAsia="Times New Roman" w:hAnsi="Arial" w:cs="Arial"/>
                <w:color w:val="000000"/>
                <w:sz w:val="24"/>
                <w:szCs w:val="24"/>
                <w:lang w:eastAsia="en-GB"/>
              </w:rPr>
              <w:t>We do this by observing the children play and their experiences. We give children a range of different experiences through all areas of the EYFS through playful learning. </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61CB3" w14:textId="77777777" w:rsidR="00EA3C39" w:rsidRPr="00EA3C39" w:rsidRDefault="00EA3C39" w:rsidP="00EA3C39">
            <w:pPr>
              <w:spacing w:after="0" w:line="240" w:lineRule="auto"/>
              <w:rPr>
                <w:rFonts w:ascii="Times New Roman" w:eastAsia="Times New Roman" w:hAnsi="Times New Roman" w:cs="Times New Roman"/>
                <w:sz w:val="24"/>
                <w:szCs w:val="24"/>
                <w:lang w:eastAsia="en-GB"/>
              </w:rPr>
            </w:pPr>
            <w:r w:rsidRPr="00EA3C39">
              <w:rPr>
                <w:rFonts w:ascii="Arial" w:eastAsia="Times New Roman" w:hAnsi="Arial" w:cs="Arial"/>
                <w:i/>
                <w:iCs/>
                <w:color w:val="000000"/>
                <w:sz w:val="18"/>
                <w:szCs w:val="18"/>
                <w:lang w:eastAsia="en-GB"/>
              </w:rPr>
              <w:t>Early Years settings must use the EYFS to enhance the experiences and opportunities available to all children.</w:t>
            </w:r>
          </w:p>
          <w:p w14:paraId="68461CB4" w14:textId="77777777" w:rsidR="00EA3C39" w:rsidRPr="00EA3C39" w:rsidRDefault="00EA3C39" w:rsidP="00EA3C39">
            <w:pPr>
              <w:spacing w:after="0" w:line="240" w:lineRule="auto"/>
              <w:rPr>
                <w:rFonts w:ascii="Times New Roman" w:eastAsia="Times New Roman" w:hAnsi="Times New Roman" w:cs="Times New Roman"/>
                <w:sz w:val="24"/>
                <w:szCs w:val="24"/>
                <w:lang w:eastAsia="en-GB"/>
              </w:rPr>
            </w:pPr>
          </w:p>
          <w:p w14:paraId="68461CB5" w14:textId="77777777" w:rsidR="00EA3C39" w:rsidRPr="00EA3C39" w:rsidRDefault="00EA3C39" w:rsidP="00EA3C39">
            <w:pPr>
              <w:spacing w:after="0" w:line="240" w:lineRule="auto"/>
              <w:rPr>
                <w:rFonts w:ascii="Times New Roman" w:eastAsia="Times New Roman" w:hAnsi="Times New Roman" w:cs="Times New Roman"/>
                <w:sz w:val="24"/>
                <w:szCs w:val="24"/>
                <w:lang w:eastAsia="en-GB"/>
              </w:rPr>
            </w:pPr>
            <w:r w:rsidRPr="00EA3C39">
              <w:rPr>
                <w:rFonts w:ascii="Arial" w:eastAsia="Times New Roman" w:hAnsi="Arial" w:cs="Arial"/>
                <w:color w:val="000000"/>
                <w:sz w:val="24"/>
                <w:szCs w:val="24"/>
                <w:lang w:eastAsia="en-GB"/>
              </w:rPr>
              <w:t xml:space="preserve">We do this </w:t>
            </w:r>
            <w:proofErr w:type="gramStart"/>
            <w:r w:rsidRPr="00EA3C39">
              <w:rPr>
                <w:rFonts w:ascii="Arial" w:eastAsia="Times New Roman" w:hAnsi="Arial" w:cs="Arial"/>
                <w:color w:val="000000"/>
                <w:sz w:val="24"/>
                <w:szCs w:val="24"/>
                <w:lang w:eastAsia="en-GB"/>
              </w:rPr>
              <w:t>by  exploring</w:t>
            </w:r>
            <w:proofErr w:type="gramEnd"/>
            <w:r w:rsidRPr="00EA3C39">
              <w:rPr>
                <w:rFonts w:ascii="Arial" w:eastAsia="Times New Roman" w:hAnsi="Arial" w:cs="Arial"/>
                <w:color w:val="000000"/>
                <w:sz w:val="24"/>
                <w:szCs w:val="24"/>
                <w:lang w:eastAsia="en-GB"/>
              </w:rPr>
              <w:t xml:space="preserve"> areas of the EYFS that the children may not be experiencing or struggling with and then set different activities/experiences up to help support them. We do this through our planning with the children. </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61CB6" w14:textId="77777777" w:rsidR="00EA3C39" w:rsidRPr="00EA3C39" w:rsidRDefault="00EA3C39" w:rsidP="00EA3C39">
            <w:pPr>
              <w:spacing w:after="0" w:line="240" w:lineRule="auto"/>
              <w:rPr>
                <w:rFonts w:ascii="Times New Roman" w:eastAsia="Times New Roman" w:hAnsi="Times New Roman" w:cs="Times New Roman"/>
                <w:sz w:val="24"/>
                <w:szCs w:val="24"/>
                <w:lang w:eastAsia="en-GB"/>
              </w:rPr>
            </w:pPr>
            <w:r w:rsidRPr="00EA3C39">
              <w:rPr>
                <w:rFonts w:ascii="Arial" w:eastAsia="Times New Roman" w:hAnsi="Arial" w:cs="Arial"/>
                <w:i/>
                <w:iCs/>
                <w:color w:val="000000"/>
                <w:sz w:val="18"/>
                <w:szCs w:val="18"/>
                <w:lang w:eastAsia="en-GB"/>
              </w:rPr>
              <w:t xml:space="preserve">Cultural Capital is about preparing children with the knowledge and skills for what comes next. </w:t>
            </w:r>
            <w:r w:rsidRPr="00EA3C39">
              <w:rPr>
                <w:rFonts w:ascii="Arial" w:eastAsia="Times New Roman" w:hAnsi="Arial" w:cs="Arial"/>
                <w:i/>
                <w:iCs/>
                <w:color w:val="000000"/>
                <w:sz w:val="24"/>
                <w:szCs w:val="24"/>
                <w:lang w:eastAsia="en-GB"/>
              </w:rPr>
              <w:t> </w:t>
            </w:r>
          </w:p>
          <w:p w14:paraId="68461CB7" w14:textId="77777777" w:rsidR="00EA3C39" w:rsidRPr="00EA3C39" w:rsidRDefault="00EA3C39" w:rsidP="00EA3C39">
            <w:pPr>
              <w:spacing w:after="0" w:line="240" w:lineRule="auto"/>
              <w:rPr>
                <w:rFonts w:ascii="Times New Roman" w:eastAsia="Times New Roman" w:hAnsi="Times New Roman" w:cs="Times New Roman"/>
                <w:sz w:val="24"/>
                <w:szCs w:val="24"/>
                <w:lang w:eastAsia="en-GB"/>
              </w:rPr>
            </w:pPr>
          </w:p>
          <w:p w14:paraId="68461CB8" w14:textId="77777777" w:rsidR="00EA3C39" w:rsidRPr="00EA3C39" w:rsidRDefault="00EA3C39" w:rsidP="00EA3C39">
            <w:pPr>
              <w:spacing w:after="0" w:line="240" w:lineRule="auto"/>
              <w:rPr>
                <w:rFonts w:ascii="Times New Roman" w:eastAsia="Times New Roman" w:hAnsi="Times New Roman" w:cs="Times New Roman"/>
                <w:sz w:val="24"/>
                <w:szCs w:val="24"/>
                <w:lang w:eastAsia="en-GB"/>
              </w:rPr>
            </w:pPr>
            <w:r w:rsidRPr="00EA3C39">
              <w:rPr>
                <w:rFonts w:ascii="Arial" w:eastAsia="Times New Roman" w:hAnsi="Arial" w:cs="Arial"/>
                <w:color w:val="000000"/>
                <w:sz w:val="24"/>
                <w:szCs w:val="24"/>
                <w:lang w:eastAsia="en-GB"/>
              </w:rPr>
              <w:t>We do this by finding out any areas of the children’s development that they are struggling with and supporting them through play and experiences. </w:t>
            </w:r>
          </w:p>
          <w:p w14:paraId="68461CB9" w14:textId="77777777" w:rsidR="00EA3C39" w:rsidRPr="00EA3C39" w:rsidRDefault="00EA3C39" w:rsidP="00EA3C39">
            <w:pPr>
              <w:spacing w:after="240" w:line="240" w:lineRule="auto"/>
              <w:rPr>
                <w:rFonts w:ascii="Times New Roman" w:eastAsia="Times New Roman" w:hAnsi="Times New Roman" w:cs="Times New Roman"/>
                <w:sz w:val="24"/>
                <w:szCs w:val="24"/>
                <w:lang w:eastAsia="en-GB"/>
              </w:rPr>
            </w:pPr>
          </w:p>
        </w:tc>
      </w:tr>
    </w:tbl>
    <w:p w14:paraId="68461CBB" w14:textId="77777777" w:rsidR="00EA3C39" w:rsidRPr="00EA3C39" w:rsidRDefault="00EA3C39" w:rsidP="00EA3C39">
      <w:pPr>
        <w:spacing w:after="0" w:line="240" w:lineRule="auto"/>
        <w:rPr>
          <w:rFonts w:ascii="Times New Roman" w:eastAsia="Times New Roman" w:hAnsi="Times New Roman" w:cs="Times New Roman"/>
          <w:sz w:val="24"/>
          <w:szCs w:val="24"/>
          <w:lang w:eastAsia="en-GB"/>
        </w:rPr>
      </w:pPr>
      <w:r w:rsidRPr="00EA3C39">
        <w:rPr>
          <w:rFonts w:ascii="Arial" w:eastAsia="Times New Roman" w:hAnsi="Arial" w:cs="Arial"/>
          <w:b/>
          <w:bCs/>
          <w:i/>
          <w:iCs/>
          <w:color w:val="000000"/>
          <w:sz w:val="16"/>
          <w:szCs w:val="16"/>
          <w:lang w:eastAsia="en-GB"/>
        </w:rPr>
        <w:t>T</w:t>
      </w:r>
      <w:r w:rsidRPr="00EA3C39">
        <w:rPr>
          <w:rFonts w:ascii="Arial" w:eastAsia="Times New Roman" w:hAnsi="Arial" w:cs="Arial"/>
          <w:b/>
          <w:bCs/>
          <w:i/>
          <w:iCs/>
          <w:color w:val="000000"/>
          <w:sz w:val="14"/>
          <w:szCs w:val="14"/>
          <w:lang w:eastAsia="en-GB"/>
        </w:rPr>
        <w:t>his Policy and Procedure has been adopted by Pegasus Childcare Centre</w:t>
      </w:r>
    </w:p>
    <w:p w14:paraId="68461CBC" w14:textId="368F6E75" w:rsidR="00EA3C39" w:rsidRPr="00EA3C39" w:rsidRDefault="00EA3C39" w:rsidP="00EA3C39">
      <w:pPr>
        <w:spacing w:after="0" w:line="240" w:lineRule="auto"/>
        <w:rPr>
          <w:rFonts w:ascii="Times New Roman" w:eastAsia="Times New Roman" w:hAnsi="Times New Roman" w:cs="Times New Roman"/>
          <w:sz w:val="24"/>
          <w:szCs w:val="24"/>
          <w:lang w:eastAsia="en-GB"/>
        </w:rPr>
      </w:pPr>
      <w:r w:rsidRPr="00EA3C39">
        <w:rPr>
          <w:rFonts w:ascii="Arial" w:eastAsia="Times New Roman" w:hAnsi="Arial" w:cs="Arial"/>
          <w:b/>
          <w:bCs/>
          <w:color w:val="000000"/>
          <w:lang w:eastAsia="en-GB"/>
        </w:rPr>
        <w:t>Signatures on behalf of the setting by:</w:t>
      </w:r>
      <w:r w:rsidR="00690397">
        <w:rPr>
          <w:rFonts w:ascii="Arial" w:eastAsia="Times New Roman" w:hAnsi="Arial" w:cs="Arial"/>
          <w:color w:val="000000"/>
          <w:sz w:val="18"/>
          <w:szCs w:val="18"/>
          <w:lang w:eastAsia="en-GB"/>
        </w:rPr>
        <w:t xml:space="preserve"> </w:t>
      </w:r>
      <w:bookmarkStart w:id="0" w:name="_GoBack"/>
      <w:bookmarkEnd w:id="0"/>
      <w:r w:rsidRPr="00EA3C39">
        <w:rPr>
          <w:rFonts w:ascii="Arial" w:eastAsia="Times New Roman" w:hAnsi="Arial" w:cs="Arial"/>
          <w:color w:val="000000"/>
          <w:sz w:val="18"/>
          <w:szCs w:val="18"/>
          <w:lang w:eastAsia="en-GB"/>
        </w:rPr>
        <w:t xml:space="preserve">    </w:t>
      </w:r>
      <w:r w:rsidRPr="00EA3C39">
        <w:rPr>
          <w:rFonts w:ascii="Arial" w:eastAsia="Times New Roman" w:hAnsi="Arial" w:cs="Arial"/>
          <w:b/>
          <w:bCs/>
          <w:color w:val="000000"/>
          <w:sz w:val="18"/>
          <w:szCs w:val="18"/>
          <w:lang w:eastAsia="en-GB"/>
        </w:rPr>
        <w:t xml:space="preserve">Chairperson </w:t>
      </w:r>
      <w:r w:rsidRPr="00EA3C39">
        <w:rPr>
          <w:rFonts w:ascii="Arial" w:eastAsia="Times New Roman" w:hAnsi="Arial" w:cs="Arial"/>
          <w:color w:val="000000"/>
          <w:sz w:val="18"/>
          <w:szCs w:val="18"/>
          <w:lang w:eastAsia="en-GB"/>
        </w:rPr>
        <w:t xml:space="preserve">Paige Shackleton. </w:t>
      </w:r>
      <w:r w:rsidRPr="00EA3C39">
        <w:rPr>
          <w:rFonts w:ascii="Arial" w:eastAsia="Times New Roman" w:hAnsi="Arial" w:cs="Arial"/>
          <w:b/>
          <w:bCs/>
          <w:color w:val="000000"/>
          <w:sz w:val="18"/>
          <w:szCs w:val="18"/>
          <w:lang w:eastAsia="en-GB"/>
        </w:rPr>
        <w:t xml:space="preserve">Manager </w:t>
      </w:r>
      <w:r w:rsidRPr="00EA3C39">
        <w:rPr>
          <w:rFonts w:ascii="Arial" w:eastAsia="Times New Roman" w:hAnsi="Arial" w:cs="Arial"/>
          <w:color w:val="000000"/>
          <w:sz w:val="18"/>
          <w:szCs w:val="18"/>
          <w:lang w:eastAsia="en-GB"/>
        </w:rPr>
        <w:t xml:space="preserve">Emma Thornalley </w:t>
      </w:r>
      <w:r w:rsidRPr="00EA3C39">
        <w:rPr>
          <w:rFonts w:ascii="Arial" w:eastAsia="Times New Roman" w:hAnsi="Arial" w:cs="Arial"/>
          <w:b/>
          <w:bCs/>
          <w:color w:val="000000"/>
          <w:sz w:val="18"/>
          <w:szCs w:val="18"/>
          <w:lang w:eastAsia="en-GB"/>
        </w:rPr>
        <w:t>Deputy Manager </w:t>
      </w:r>
    </w:p>
    <w:p w14:paraId="68461CBD" w14:textId="77777777" w:rsidR="00EA3C39" w:rsidRPr="00EA3C39" w:rsidRDefault="00EA3C39" w:rsidP="00EA3C39">
      <w:pPr>
        <w:spacing w:after="0" w:line="240" w:lineRule="auto"/>
        <w:rPr>
          <w:rFonts w:ascii="Times New Roman" w:eastAsia="Times New Roman" w:hAnsi="Times New Roman" w:cs="Times New Roman"/>
          <w:sz w:val="24"/>
          <w:szCs w:val="24"/>
          <w:lang w:eastAsia="en-GB"/>
        </w:rPr>
      </w:pPr>
      <w:r w:rsidRPr="00EA3C39">
        <w:rPr>
          <w:rFonts w:ascii="Arial" w:eastAsia="Times New Roman" w:hAnsi="Arial" w:cs="Arial"/>
          <w:b/>
          <w:bCs/>
          <w:color w:val="000000"/>
          <w:sz w:val="18"/>
          <w:szCs w:val="18"/>
          <w:lang w:eastAsia="en-GB"/>
        </w:rPr>
        <w:t>Date of Implementation</w:t>
      </w:r>
      <w:r w:rsidRPr="00EA3C39">
        <w:rPr>
          <w:rFonts w:ascii="Arial" w:eastAsia="Times New Roman" w:hAnsi="Arial" w:cs="Arial"/>
          <w:color w:val="000000"/>
          <w:sz w:val="18"/>
          <w:szCs w:val="18"/>
          <w:lang w:eastAsia="en-GB"/>
        </w:rPr>
        <w:t xml:space="preserve"> - September </w:t>
      </w:r>
      <w:proofErr w:type="gramStart"/>
      <w:r w:rsidRPr="00EA3C39">
        <w:rPr>
          <w:rFonts w:ascii="Arial" w:eastAsia="Times New Roman" w:hAnsi="Arial" w:cs="Arial"/>
          <w:color w:val="000000"/>
          <w:sz w:val="18"/>
          <w:szCs w:val="18"/>
          <w:lang w:eastAsia="en-GB"/>
        </w:rPr>
        <w:t xml:space="preserve">2018  </w:t>
      </w:r>
      <w:r w:rsidRPr="00EA3C39">
        <w:rPr>
          <w:rFonts w:ascii="Arial" w:eastAsia="Times New Roman" w:hAnsi="Arial" w:cs="Arial"/>
          <w:b/>
          <w:bCs/>
          <w:color w:val="000000"/>
          <w:sz w:val="18"/>
          <w:szCs w:val="18"/>
          <w:lang w:eastAsia="en-GB"/>
        </w:rPr>
        <w:t>Date</w:t>
      </w:r>
      <w:proofErr w:type="gramEnd"/>
      <w:r w:rsidRPr="00EA3C39">
        <w:rPr>
          <w:rFonts w:ascii="Arial" w:eastAsia="Times New Roman" w:hAnsi="Arial" w:cs="Arial"/>
          <w:b/>
          <w:bCs/>
          <w:color w:val="000000"/>
          <w:sz w:val="18"/>
          <w:szCs w:val="18"/>
          <w:lang w:eastAsia="en-GB"/>
        </w:rPr>
        <w:t>  Reviewed</w:t>
      </w:r>
      <w:r w:rsidRPr="00EA3C39">
        <w:rPr>
          <w:rFonts w:ascii="Arial" w:eastAsia="Times New Roman" w:hAnsi="Arial" w:cs="Arial"/>
          <w:color w:val="000000"/>
          <w:sz w:val="18"/>
          <w:szCs w:val="18"/>
          <w:lang w:eastAsia="en-GB"/>
        </w:rPr>
        <w:t xml:space="preserve">- September 2018 </w:t>
      </w:r>
      <w:r w:rsidRPr="00EA3C39">
        <w:rPr>
          <w:rFonts w:ascii="Arial" w:eastAsia="Times New Roman" w:hAnsi="Arial" w:cs="Arial"/>
          <w:color w:val="000000"/>
          <w:sz w:val="14"/>
          <w:szCs w:val="14"/>
          <w:lang w:eastAsia="en-GB"/>
        </w:rPr>
        <w:t> </w:t>
      </w:r>
      <w:r w:rsidRPr="00EA3C39">
        <w:rPr>
          <w:rFonts w:ascii="Arial" w:eastAsia="Times New Roman" w:hAnsi="Arial" w:cs="Arial"/>
          <w:b/>
          <w:bCs/>
          <w:color w:val="000000"/>
          <w:sz w:val="18"/>
          <w:szCs w:val="18"/>
          <w:lang w:eastAsia="en-GB"/>
        </w:rPr>
        <w:t xml:space="preserve">Date Reviewed and updated </w:t>
      </w:r>
      <w:r w:rsidRPr="00EA3C39">
        <w:rPr>
          <w:rFonts w:ascii="Arial" w:eastAsia="Times New Roman" w:hAnsi="Arial" w:cs="Arial"/>
          <w:color w:val="000000"/>
          <w:sz w:val="18"/>
          <w:szCs w:val="18"/>
          <w:lang w:eastAsia="en-GB"/>
        </w:rPr>
        <w:t> -September 21</w:t>
      </w:r>
      <w:r w:rsidRPr="00EA3C39">
        <w:rPr>
          <w:rFonts w:ascii="Arial" w:eastAsia="Times New Roman" w:hAnsi="Arial" w:cs="Arial"/>
          <w:color w:val="000000"/>
          <w:sz w:val="16"/>
          <w:szCs w:val="16"/>
          <w:lang w:eastAsia="en-GB"/>
        </w:rPr>
        <w:t>         </w:t>
      </w:r>
    </w:p>
    <w:p w14:paraId="68461CBE" w14:textId="77777777" w:rsidR="00420B0E" w:rsidRDefault="00EA3C39" w:rsidP="00EA3C39">
      <w:r w:rsidRPr="00EA3C39">
        <w:rPr>
          <w:rFonts w:ascii="Arial" w:eastAsia="Times New Roman" w:hAnsi="Arial" w:cs="Arial"/>
          <w:b/>
          <w:bCs/>
          <w:color w:val="000000"/>
          <w:sz w:val="16"/>
          <w:szCs w:val="16"/>
          <w:lang w:eastAsia="en-GB"/>
        </w:rPr>
        <w:t>Date Reviewed</w:t>
      </w:r>
      <w:r w:rsidRPr="00EA3C39">
        <w:rPr>
          <w:rFonts w:ascii="Arial" w:eastAsia="Times New Roman" w:hAnsi="Arial" w:cs="Arial"/>
          <w:color w:val="000000"/>
          <w:sz w:val="16"/>
          <w:szCs w:val="16"/>
          <w:lang w:eastAsia="en-GB"/>
        </w:rPr>
        <w:t xml:space="preserve"> - ……………</w:t>
      </w:r>
      <w:r w:rsidRPr="00EA3C39">
        <w:rPr>
          <w:rFonts w:ascii="Arial" w:eastAsia="Times New Roman" w:hAnsi="Arial" w:cs="Arial"/>
          <w:b/>
          <w:bCs/>
          <w:color w:val="000000"/>
          <w:sz w:val="16"/>
          <w:szCs w:val="16"/>
          <w:lang w:eastAsia="en-GB"/>
        </w:rPr>
        <w:t>      Date Reviewed</w:t>
      </w:r>
      <w:r w:rsidRPr="00EA3C39">
        <w:rPr>
          <w:rFonts w:ascii="Arial" w:eastAsia="Times New Roman" w:hAnsi="Arial" w:cs="Arial"/>
          <w:color w:val="000000"/>
          <w:sz w:val="16"/>
          <w:szCs w:val="16"/>
          <w:lang w:eastAsia="en-GB"/>
        </w:rPr>
        <w:t xml:space="preserve"> - ……………………</w:t>
      </w:r>
    </w:p>
    <w:sectPr w:rsidR="00420B0E" w:rsidSect="00EA3C39">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5F40C" w14:textId="77777777" w:rsidR="00655271" w:rsidRDefault="00655271" w:rsidP="000B08ED">
      <w:pPr>
        <w:spacing w:after="0" w:line="240" w:lineRule="auto"/>
      </w:pPr>
      <w:r>
        <w:separator/>
      </w:r>
    </w:p>
  </w:endnote>
  <w:endnote w:type="continuationSeparator" w:id="0">
    <w:p w14:paraId="06DB5834" w14:textId="77777777" w:rsidR="00655271" w:rsidRDefault="00655271" w:rsidP="000B0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A0037" w14:textId="77777777" w:rsidR="00655271" w:rsidRDefault="00655271" w:rsidP="000B08ED">
      <w:pPr>
        <w:spacing w:after="0" w:line="240" w:lineRule="auto"/>
      </w:pPr>
      <w:r>
        <w:separator/>
      </w:r>
    </w:p>
  </w:footnote>
  <w:footnote w:type="continuationSeparator" w:id="0">
    <w:p w14:paraId="3BD16CEC" w14:textId="77777777" w:rsidR="00655271" w:rsidRDefault="00655271" w:rsidP="000B0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EC19D" w14:textId="58D82372" w:rsidR="000B08ED" w:rsidRDefault="000B08ED">
    <w:pPr>
      <w:pStyle w:val="Header"/>
    </w:pPr>
    <w:r>
      <w:rPr>
        <w:noProof/>
        <w:lang w:eastAsia="en-GB"/>
      </w:rPr>
      <w:drawing>
        <wp:anchor distT="0" distB="0" distL="114300" distR="114300" simplePos="0" relativeHeight="251658240" behindDoc="0" locked="0" layoutInCell="1" allowOverlap="1" wp14:anchorId="0E4A1E83" wp14:editId="23A8ED40">
          <wp:simplePos x="0" y="0"/>
          <wp:positionH relativeFrom="column">
            <wp:posOffset>7458075</wp:posOffset>
          </wp:positionH>
          <wp:positionV relativeFrom="paragraph">
            <wp:posOffset>-430530</wp:posOffset>
          </wp:positionV>
          <wp:extent cx="1881505" cy="895350"/>
          <wp:effectExtent l="0" t="0" r="4445" b="0"/>
          <wp:wrapNone/>
          <wp:docPr id="1" name="Picture 1" descr="C:\Users\Paigey\Desktop\Pegasus.PNG"/>
          <wp:cNvGraphicFramePr/>
          <a:graphic xmlns:a="http://schemas.openxmlformats.org/drawingml/2006/main">
            <a:graphicData uri="http://schemas.openxmlformats.org/drawingml/2006/picture">
              <pic:pic xmlns:pic="http://schemas.openxmlformats.org/drawingml/2006/picture">
                <pic:nvPicPr>
                  <pic:cNvPr id="1" name="Picture 1" descr="C:\Users\Paigey\Desktop\Pegasus.PNG"/>
                  <pic:cNvPicPr/>
                </pic:nvPicPr>
                <pic:blipFill rotWithShape="1">
                  <a:blip r:embed="rId1" cstate="print">
                    <a:extLst>
                      <a:ext uri="{28A0092B-C50C-407E-A947-70E740481C1C}">
                        <a14:useLocalDpi xmlns:a14="http://schemas.microsoft.com/office/drawing/2010/main" val="0"/>
                      </a:ext>
                    </a:extLst>
                  </a:blip>
                  <a:srcRect l="10849" t="19494" r="14407" b="23002"/>
                  <a:stretch/>
                </pic:blipFill>
                <pic:spPr bwMode="auto">
                  <a:xfrm>
                    <a:off x="0" y="0"/>
                    <a:ext cx="1881505" cy="89535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39"/>
    <w:rsid w:val="00030AD5"/>
    <w:rsid w:val="000B08ED"/>
    <w:rsid w:val="00420B0E"/>
    <w:rsid w:val="00546972"/>
    <w:rsid w:val="00655271"/>
    <w:rsid w:val="00690397"/>
    <w:rsid w:val="00EA3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1C9F"/>
  <w15:chartTrackingRefBased/>
  <w15:docId w15:val="{0FB13D35-9C9A-4312-8849-2D3C4FD8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ED"/>
  </w:style>
  <w:style w:type="paragraph" w:styleId="Footer">
    <w:name w:val="footer"/>
    <w:basedOn w:val="Normal"/>
    <w:link w:val="FooterChar"/>
    <w:uiPriority w:val="99"/>
    <w:unhideWhenUsed/>
    <w:rsid w:val="000B0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7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4887A3753A6D4D94346C5EC400547A" ma:contentTypeVersion="13" ma:contentTypeDescription="Create a new document." ma:contentTypeScope="" ma:versionID="4be183e48111e48978dadc0dcffdc8d6">
  <xsd:schema xmlns:xsd="http://www.w3.org/2001/XMLSchema" xmlns:xs="http://www.w3.org/2001/XMLSchema" xmlns:p="http://schemas.microsoft.com/office/2006/metadata/properties" xmlns:ns2="fcabb9ce-0f3e-481c-9d54-818a6acef092" xmlns:ns3="7a091668-a4a1-445a-8f0d-2500ef45fcc2" targetNamespace="http://schemas.microsoft.com/office/2006/metadata/properties" ma:root="true" ma:fieldsID="87bd946952b875f826782269113e7157" ns2:_="" ns3:_="">
    <xsd:import namespace="fcabb9ce-0f3e-481c-9d54-818a6acef092"/>
    <xsd:import namespace="7a091668-a4a1-445a-8f0d-2500ef45fc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bb9ce-0f3e-481c-9d54-818a6acef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81bf6a7-402c-4256-b0bf-ad0b777f8530"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91668-a4a1-445a-8f0d-2500ef45fcc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9183276-7532-48f7-a3d4-7bba5d816e06}" ma:internalName="TaxCatchAll" ma:showField="CatchAllData" ma:web="7a091668-a4a1-445a-8f0d-2500ef45f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444D52-3D74-417E-83FE-158774F2A86D}">
  <ds:schemaRefs>
    <ds:schemaRef ds:uri="http://schemas.microsoft.com/sharepoint/v3/contenttype/forms"/>
  </ds:schemaRefs>
</ds:datastoreItem>
</file>

<file path=customXml/itemProps2.xml><?xml version="1.0" encoding="utf-8"?>
<ds:datastoreItem xmlns:ds="http://schemas.openxmlformats.org/officeDocument/2006/customXml" ds:itemID="{9243D15E-E6BD-44D6-9FFF-0420906EF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bb9ce-0f3e-481c-9d54-818a6acef092"/>
    <ds:schemaRef ds:uri="7a091668-a4a1-445a-8f0d-2500ef45f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Paigey</dc:creator>
  <cp:keywords/>
  <dc:description/>
  <cp:lastModifiedBy>Paigey</cp:lastModifiedBy>
  <cp:revision>5</cp:revision>
  <dcterms:created xsi:type="dcterms:W3CDTF">2023-02-21T17:33:00Z</dcterms:created>
  <dcterms:modified xsi:type="dcterms:W3CDTF">2023-11-08T09:03:00Z</dcterms:modified>
</cp:coreProperties>
</file>