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goog_rdk_0"/>
        <w:id w:val="-2104869695"/>
      </w:sdtPr>
      <w:sdtEndPr/>
      <w:sdtContent>
        <w:p w:rsidR="008C0D36" w:rsidRDefault="000B798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</w:rPr>
          </w:pPr>
        </w:p>
      </w:sdtContent>
    </w:sdt>
    <w:tbl>
      <w:tblPr>
        <w:tblStyle w:val="a2"/>
        <w:tblW w:w="15801" w:type="dxa"/>
        <w:tblInd w:w="-835" w:type="dxa"/>
        <w:tblLayout w:type="fixed"/>
        <w:tblLook w:val="0400" w:firstRow="0" w:lastRow="0" w:firstColumn="0" w:lastColumn="0" w:noHBand="0" w:noVBand="1"/>
      </w:tblPr>
      <w:tblGrid>
        <w:gridCol w:w="616"/>
        <w:gridCol w:w="1447"/>
        <w:gridCol w:w="1947"/>
        <w:gridCol w:w="1947"/>
        <w:gridCol w:w="1950"/>
        <w:gridCol w:w="1947"/>
        <w:gridCol w:w="1948"/>
        <w:gridCol w:w="1948"/>
        <w:gridCol w:w="2051"/>
      </w:tblGrid>
      <w:tr w:rsidR="008C0D36">
        <w:trPr>
          <w:trHeight w:val="500"/>
        </w:trPr>
        <w:tc>
          <w:tcPr>
            <w:tcW w:w="61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sdt>
            <w:sdtPr>
              <w:tag w:val="goog_rdk_1"/>
              <w:id w:val="-983207"/>
            </w:sdtPr>
            <w:sdtEndPr/>
            <w:sdtContent>
              <w:p w:rsidR="008C0D36" w:rsidRDefault="000B798C">
                <w:pPr>
                  <w:ind w:left="58"/>
                </w:pPr>
                <w:r>
                  <w:rPr>
                    <w:rFonts w:ascii="SassoonPrimaryInfant" w:eastAsia="SassoonPrimaryInfant" w:hAnsi="SassoonPrimaryInfant" w:cs="SassoonPrimaryInfant"/>
                    <w:color w:val="FFFFFF"/>
                  </w:rPr>
                  <w:t xml:space="preserve"> </w:t>
                </w:r>
              </w:p>
            </w:sdtContent>
          </w:sdt>
        </w:tc>
        <w:tc>
          <w:tcPr>
            <w:tcW w:w="144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sdt>
            <w:sdtPr>
              <w:tag w:val="goog_rdk_2"/>
              <w:id w:val="1772512092"/>
            </w:sdtPr>
            <w:sdtEndPr/>
            <w:sdtContent>
              <w:p w:rsidR="008C0D36" w:rsidRDefault="000B798C">
                <w:pPr>
                  <w:ind w:right="90"/>
                  <w:jc w:val="center"/>
                </w:pPr>
                <w:r>
                  <w:rPr>
                    <w:rFonts w:ascii="SassoonPrimaryInfant" w:eastAsia="SassoonPrimaryInfant" w:hAnsi="SassoonPrimaryInfant" w:cs="SassoonPrimaryInfant"/>
                    <w:color w:val="FFFFFF"/>
                    <w:u w:val="single"/>
                  </w:rPr>
                  <w:t>Core Area</w:t>
                </w:r>
                <w:r>
                  <w:rPr>
                    <w:rFonts w:ascii="SassoonPrimaryInfant" w:eastAsia="SassoonPrimaryInfant" w:hAnsi="SassoonPrimaryInfant" w:cs="SassoonPrimaryInfant"/>
                    <w:color w:val="FFFFFF"/>
                  </w:rPr>
                  <w:t xml:space="preserve"> </w:t>
                </w:r>
              </w:p>
            </w:sdtContent>
          </w:sdt>
        </w:tc>
        <w:tc>
          <w:tcPr>
            <w:tcW w:w="194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sdt>
            <w:sdtPr>
              <w:tag w:val="goog_rdk_3"/>
              <w:id w:val="111715602"/>
            </w:sdtPr>
            <w:sdtEndPr/>
            <w:sdtContent>
              <w:p w:rsidR="008C0D36" w:rsidRDefault="000B798C">
                <w:pPr>
                  <w:ind w:right="98"/>
                  <w:jc w:val="center"/>
                  <w:rPr>
                    <w:rFonts w:ascii="SassoonPrimaryInfant" w:eastAsia="SassoonPrimaryInfant" w:hAnsi="SassoonPrimaryInfant" w:cs="SassoonPrimaryInfant"/>
                    <w:color w:val="FFFFFF"/>
                    <w:u w:val="single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color w:val="FFFFFF"/>
                    <w:u w:val="single"/>
                  </w:rPr>
                  <w:t>Reception</w:t>
                </w:r>
              </w:p>
            </w:sdtContent>
          </w:sdt>
        </w:tc>
        <w:tc>
          <w:tcPr>
            <w:tcW w:w="194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sdt>
            <w:sdtPr>
              <w:tag w:val="goog_rdk_4"/>
              <w:id w:val="-181512806"/>
            </w:sdtPr>
            <w:sdtEndPr/>
            <w:sdtContent>
              <w:p w:rsidR="008C0D36" w:rsidRDefault="000B798C">
                <w:pPr>
                  <w:ind w:right="98"/>
                  <w:jc w:val="center"/>
                </w:pPr>
                <w:r>
                  <w:rPr>
                    <w:rFonts w:ascii="SassoonPrimaryInfant" w:eastAsia="SassoonPrimaryInfant" w:hAnsi="SassoonPrimaryInfant" w:cs="SassoonPrimaryInfant"/>
                    <w:color w:val="FFFFFF"/>
                    <w:u w:val="single"/>
                  </w:rPr>
                  <w:t>Year 1</w:t>
                </w:r>
                <w:r>
                  <w:rPr>
                    <w:rFonts w:ascii="SassoonPrimaryInfant" w:eastAsia="SassoonPrimaryInfant" w:hAnsi="SassoonPrimaryInfant" w:cs="SassoonPrimaryInfant"/>
                    <w:color w:val="FFFFFF"/>
                  </w:rPr>
                  <w:t xml:space="preserve"> </w:t>
                </w:r>
              </w:p>
            </w:sdtContent>
          </w:sdt>
        </w:tc>
        <w:tc>
          <w:tcPr>
            <w:tcW w:w="195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sdt>
            <w:sdtPr>
              <w:tag w:val="goog_rdk_5"/>
              <w:id w:val="1229586832"/>
            </w:sdtPr>
            <w:sdtEndPr/>
            <w:sdtContent>
              <w:p w:rsidR="008C0D36" w:rsidRDefault="000B798C">
                <w:pPr>
                  <w:ind w:right="93"/>
                  <w:jc w:val="center"/>
                </w:pPr>
                <w:r>
                  <w:rPr>
                    <w:rFonts w:ascii="SassoonPrimaryInfant" w:eastAsia="SassoonPrimaryInfant" w:hAnsi="SassoonPrimaryInfant" w:cs="SassoonPrimaryInfant"/>
                    <w:color w:val="FFFFFF"/>
                    <w:u w:val="single"/>
                  </w:rPr>
                  <w:t>Year 2</w:t>
                </w:r>
                <w:r>
                  <w:rPr>
                    <w:rFonts w:ascii="SassoonPrimaryInfant" w:eastAsia="SassoonPrimaryInfant" w:hAnsi="SassoonPrimaryInfant" w:cs="SassoonPrimaryInfant"/>
                    <w:color w:val="FFFFFF"/>
                  </w:rPr>
                  <w:t xml:space="preserve"> </w:t>
                </w:r>
              </w:p>
            </w:sdtContent>
          </w:sdt>
        </w:tc>
        <w:tc>
          <w:tcPr>
            <w:tcW w:w="194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sdt>
            <w:sdtPr>
              <w:tag w:val="goog_rdk_6"/>
              <w:id w:val="937572825"/>
            </w:sdtPr>
            <w:sdtEndPr/>
            <w:sdtContent>
              <w:p w:rsidR="008C0D36" w:rsidRDefault="000B798C">
                <w:pPr>
                  <w:ind w:right="98"/>
                  <w:jc w:val="center"/>
                </w:pPr>
                <w:r>
                  <w:rPr>
                    <w:rFonts w:ascii="SassoonPrimaryInfant" w:eastAsia="SassoonPrimaryInfant" w:hAnsi="SassoonPrimaryInfant" w:cs="SassoonPrimaryInfant"/>
                    <w:color w:val="FFFFFF"/>
                    <w:u w:val="single"/>
                  </w:rPr>
                  <w:t>Year 3</w:t>
                </w:r>
                <w:r>
                  <w:rPr>
                    <w:rFonts w:ascii="SassoonPrimaryInfant" w:eastAsia="SassoonPrimaryInfant" w:hAnsi="SassoonPrimaryInfant" w:cs="SassoonPrimaryInfant"/>
                    <w:color w:val="FFFFFF"/>
                  </w:rPr>
                  <w:t xml:space="preserve"> </w:t>
                </w:r>
              </w:p>
            </w:sdtContent>
          </w:sdt>
        </w:tc>
        <w:tc>
          <w:tcPr>
            <w:tcW w:w="19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sdt>
            <w:sdtPr>
              <w:tag w:val="goog_rdk_7"/>
              <w:id w:val="-1766462457"/>
            </w:sdtPr>
            <w:sdtEndPr/>
            <w:sdtContent>
              <w:p w:rsidR="008C0D36" w:rsidRDefault="000B798C">
                <w:pPr>
                  <w:ind w:right="93"/>
                  <w:jc w:val="center"/>
                </w:pPr>
                <w:r>
                  <w:rPr>
                    <w:rFonts w:ascii="SassoonPrimaryInfant" w:eastAsia="SassoonPrimaryInfant" w:hAnsi="SassoonPrimaryInfant" w:cs="SassoonPrimaryInfant"/>
                    <w:color w:val="FFFFFF"/>
                    <w:u w:val="single"/>
                  </w:rPr>
                  <w:t>Year 4</w:t>
                </w:r>
                <w:r>
                  <w:rPr>
                    <w:rFonts w:ascii="SassoonPrimaryInfant" w:eastAsia="SassoonPrimaryInfant" w:hAnsi="SassoonPrimaryInfant" w:cs="SassoonPrimaryInfant"/>
                    <w:color w:val="FFFFFF"/>
                  </w:rPr>
                  <w:t xml:space="preserve"> </w:t>
                </w:r>
              </w:p>
            </w:sdtContent>
          </w:sdt>
        </w:tc>
        <w:tc>
          <w:tcPr>
            <w:tcW w:w="399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sdt>
            <w:sdtPr>
              <w:tag w:val="goog_rdk_8"/>
              <w:id w:val="964239369"/>
            </w:sdtPr>
            <w:sdtEndPr/>
            <w:sdtContent>
              <w:p w:rsidR="008C0D36" w:rsidRDefault="000B798C">
                <w:pPr>
                  <w:tabs>
                    <w:tab w:val="center" w:pos="1004"/>
                    <w:tab w:val="center" w:pos="3217"/>
                  </w:tabs>
                </w:pPr>
                <w:r>
                  <w:tab/>
                </w:r>
                <w:r>
                  <w:rPr>
                    <w:rFonts w:ascii="SassoonPrimaryInfant" w:eastAsia="SassoonPrimaryInfant" w:hAnsi="SassoonPrimaryInfant" w:cs="SassoonPrimaryInfant"/>
                    <w:color w:val="FFFFFF"/>
                    <w:u w:val="single"/>
                  </w:rPr>
                  <w:t>Year 5</w:t>
                </w:r>
                <w:r>
                  <w:rPr>
                    <w:rFonts w:ascii="SassoonPrimaryInfant" w:eastAsia="SassoonPrimaryInfant" w:hAnsi="SassoonPrimaryInfant" w:cs="SassoonPrimaryInfant"/>
                    <w:color w:val="FFFFFF"/>
                  </w:rPr>
                  <w:t xml:space="preserve"> </w:t>
                </w:r>
                <w:r>
                  <w:rPr>
                    <w:rFonts w:ascii="SassoonPrimaryInfant" w:eastAsia="SassoonPrimaryInfant" w:hAnsi="SassoonPrimaryInfant" w:cs="SassoonPrimaryInfant"/>
                    <w:color w:val="FFFFFF"/>
                  </w:rPr>
                  <w:tab/>
                </w:r>
                <w:r>
                  <w:rPr>
                    <w:rFonts w:ascii="SassoonPrimaryInfant" w:eastAsia="SassoonPrimaryInfant" w:hAnsi="SassoonPrimaryInfant" w:cs="SassoonPrimaryInfant"/>
                    <w:color w:val="FFFFFF"/>
                    <w:u w:val="single"/>
                  </w:rPr>
                  <w:t>Year 6</w:t>
                </w:r>
                <w:r>
                  <w:rPr>
                    <w:rFonts w:ascii="SassoonPrimaryInfant" w:eastAsia="SassoonPrimaryInfant" w:hAnsi="SassoonPrimaryInfant" w:cs="SassoonPrimaryInfant"/>
                    <w:color w:val="FFFFFF"/>
                  </w:rPr>
                  <w:t xml:space="preserve"> </w:t>
                </w:r>
              </w:p>
            </w:sdtContent>
          </w:sdt>
        </w:tc>
      </w:tr>
      <w:tr w:rsidR="008C0D36">
        <w:trPr>
          <w:trHeight w:val="2700"/>
        </w:trPr>
        <w:tc>
          <w:tcPr>
            <w:tcW w:w="616" w:type="dxa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5B9BD5"/>
          </w:tcPr>
          <w:sdt>
            <w:sdtPr>
              <w:tag w:val="goog_rdk_10"/>
              <w:id w:val="880757967"/>
            </w:sdtPr>
            <w:sdtEndPr/>
            <w:sdtContent>
              <w:p w:rsidR="008C0D36" w:rsidRDefault="000B798C"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8240" behindDoc="0" locked="0" layoutInCell="1" hidden="0" allowOverlap="1">
                          <wp:simplePos x="0" y="0"/>
                          <wp:positionH relativeFrom="column">
                            <wp:posOffset>-50799</wp:posOffset>
                          </wp:positionH>
                          <wp:positionV relativeFrom="paragraph">
                            <wp:posOffset>330200</wp:posOffset>
                          </wp:positionV>
                          <wp:extent cx="280035" cy="2195195"/>
                          <wp:effectExtent l="0" t="0" r="0" b="0"/>
                          <wp:wrapSquare wrapText="bothSides" distT="0" distB="0" distL="114300" distR="114300"/>
                          <wp:docPr id="27142" name="Group 27142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80035" cy="2195195"/>
                                    <a:chOff x="5205983" y="2682403"/>
                                    <a:chExt cx="280035" cy="2195195"/>
                                  </a:xfrm>
                                </wpg:grpSpPr>
                                <wpg:grpSp>
                                  <wpg:cNvPr id="1" name="Group 1"/>
                                  <wpg:cNvGrpSpPr/>
                                  <wpg:grpSpPr>
                                    <a:xfrm>
                                      <a:off x="5205983" y="2682403"/>
                                      <a:ext cx="280035" cy="2195195"/>
                                      <a:chOff x="5205983" y="2682403"/>
                                      <a:chExt cx="280035" cy="2195195"/>
                                    </a:xfrm>
                                  </wpg:grpSpPr>
                                  <wps:wsp>
                                    <wps:cNvPr id="2" name="Rectangle 2"/>
                                    <wps:cNvSpPr/>
                                    <wps:spPr>
                                      <a:xfrm>
                                        <a:off x="5205983" y="2682403"/>
                                        <a:ext cx="280025" cy="2195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8C0D36" w:rsidRDefault="008C0D3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3" name="Group 3"/>
                                    <wpg:cNvGrpSpPr/>
                                    <wpg:grpSpPr>
                                      <a:xfrm>
                                        <a:off x="5205983" y="2682403"/>
                                        <a:ext cx="280035" cy="2195195"/>
                                        <a:chOff x="0" y="-630509"/>
                                        <a:chExt cx="372752" cy="2826034"/>
                                      </a:xfrm>
                                    </wpg:grpSpPr>
                                    <wps:wsp>
                                      <wps:cNvPr id="4" name="Rectangle 4"/>
                                      <wps:cNvSpPr/>
                                      <wps:spPr>
                                        <a:xfrm>
                                          <a:off x="0" y="-630509"/>
                                          <a:ext cx="372750" cy="2826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8C0D36" w:rsidRDefault="008C0D36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5" name="Rectangle 5"/>
                                      <wps:cNvSpPr/>
                                      <wps:spPr>
                                        <a:xfrm rot="-5399999">
                                          <a:off x="-1226640" y="596133"/>
                                          <a:ext cx="2826033" cy="372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8C0D36" w:rsidRDefault="000B798C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rFonts w:ascii="SassoonPrimaryInfant" w:eastAsia="SassoonPrimaryInfant" w:hAnsi="SassoonPrimaryInfant" w:cs="SassoonPrimaryInfant"/>
                                                <w:color w:val="FFFFFF"/>
                                                <w:sz w:val="36"/>
                                              </w:rPr>
                                              <w:t>Resilient Me</w:t>
                                            </w:r>
                                          </w:p>
                                        </w:txbxContent>
                                      </wps:txbx>
                                      <wps:bodyPr spcFirstLastPara="1" wrap="square" lIns="0" tIns="0" rIns="0" bIns="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6" name="Rectangle 6"/>
                                      <wps:cNvSpPr/>
                                      <wps:spPr>
                                        <a:xfrm rot="-5399999">
                                          <a:off x="139705" y="-162864"/>
                                          <a:ext cx="93340" cy="372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8C0D36" w:rsidRDefault="000B798C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rFonts w:ascii="SassoonPrimaryInfant" w:eastAsia="SassoonPrimaryInfant" w:hAnsi="SassoonPrimaryInfant" w:cs="SassoonPrimaryInfant"/>
                                                <w:color w:val="FFFFFF"/>
                                                <w:sz w:val="36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wps:txbx>
                                      <wps:bodyPr spcFirstLastPara="1" wrap="square" lIns="0" tIns="0" rIns="0" bIns="0" anchor="t" anchorCtr="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wgp>
                            </a:graphicData>
                          </a:graphic>
                        </wp:anchor>
                      </w:drawing>
                    </mc:Choice>
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-50799</wp:posOffset>
                          </wp:positionH>
                          <wp:positionV relativeFrom="paragraph">
                            <wp:posOffset>330200</wp:posOffset>
                          </wp:positionV>
                          <wp:extent cx="280035" cy="2195195"/>
                          <wp:effectExtent b="0" l="0" r="0" t="0"/>
                          <wp:wrapSquare wrapText="bothSides" distB="0" distT="0" distL="114300" distR="114300"/>
                          <wp:docPr id="27142" name="image3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3.png"/>
                                  <pic:cNvPicPr preferRelativeResize="0"/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0035" cy="2195195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p>
            </w:sdtContent>
          </w:sdt>
        </w:tc>
        <w:tc>
          <w:tcPr>
            <w:tcW w:w="1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sdt>
            <w:sdtPr>
              <w:tag w:val="goog_rdk_11"/>
              <w:id w:val="-4143732"/>
            </w:sdtPr>
            <w:sdtEndPr/>
            <w:sdtContent>
              <w:p w:rsidR="008C0D36" w:rsidRDefault="000B798C">
                <w:pPr>
                  <w:ind w:left="9" w:right="43"/>
                  <w:jc w:val="center"/>
                  <w:rPr>
                    <w:rFonts w:ascii="SassoonPrimaryInfant" w:eastAsia="SassoonPrimaryInfant" w:hAnsi="SassoonPrimaryInfant" w:cs="SassoonPrimaryInfant"/>
                    <w:sz w:val="28"/>
                    <w:szCs w:val="2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28"/>
                    <w:szCs w:val="28"/>
                  </w:rPr>
                  <w:t xml:space="preserve">Growth </w:t>
                </w:r>
                <w:proofErr w:type="spellStart"/>
                <w:r>
                  <w:rPr>
                    <w:rFonts w:ascii="SassoonPrimaryInfant" w:eastAsia="SassoonPrimaryInfant" w:hAnsi="SassoonPrimaryInfant" w:cs="SassoonPrimaryInfant"/>
                    <w:sz w:val="28"/>
                    <w:szCs w:val="28"/>
                  </w:rPr>
                  <w:t>Mindset</w:t>
                </w:r>
                <w:proofErr w:type="spellEnd"/>
                <w:r>
                  <w:rPr>
                    <w:rFonts w:ascii="SassoonPrimaryInfant" w:eastAsia="SassoonPrimaryInfant" w:hAnsi="SassoonPrimaryInfant" w:cs="SassoonPrimaryInfant"/>
                    <w:sz w:val="28"/>
                    <w:szCs w:val="28"/>
                  </w:rPr>
                  <w:t xml:space="preserve"> </w:t>
                </w:r>
              </w:p>
            </w:sdtContent>
          </w:sdt>
        </w:tc>
        <w:tc>
          <w:tcPr>
            <w:tcW w:w="1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12"/>
              <w:id w:val="-41292466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Notice other people’s emotions and respond sensitively. </w:t>
                </w:r>
              </w:p>
            </w:sdtContent>
          </w:sdt>
        </w:tc>
        <w:tc>
          <w:tcPr>
            <w:tcW w:w="1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13"/>
              <w:id w:val="1214769959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Identify ways in which to self-calm when finding learning challenging.</w:t>
                </w:r>
              </w:p>
            </w:sdtContent>
          </w:sdt>
          <w:sdt>
            <w:sdtPr>
              <w:tag w:val="goog_rdk_14"/>
              <w:id w:val="-1801069451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15"/>
              <w:id w:val="-386420060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Identify that the brain is similar to a muscle and must get regular exercise (learning).</w:t>
                </w:r>
              </w:p>
            </w:sdtContent>
          </w:sdt>
        </w:tc>
        <w:tc>
          <w:tcPr>
            <w:tcW w:w="1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16"/>
              <w:id w:val="-1394264392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Know and understand that intelligence is not fixed and can change over time.</w:t>
                </w:r>
              </w:p>
            </w:sdtContent>
          </w:sdt>
          <w:sdt>
            <w:sdtPr>
              <w:tag w:val="goog_rdk_17"/>
              <w:id w:val="1893545547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18"/>
              <w:id w:val="1049340061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Identif</w:t>
                </w: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y why challenge is good for developing learning and memory</w:t>
                </w:r>
              </w:p>
            </w:sdtContent>
          </w:sdt>
        </w:tc>
        <w:tc>
          <w:tcPr>
            <w:tcW w:w="1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19"/>
              <w:id w:val="-99881372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Identify some ways in which children learn and improve their memory. </w:t>
                </w:r>
              </w:p>
            </w:sdtContent>
          </w:sdt>
          <w:sdt>
            <w:sdtPr>
              <w:tag w:val="goog_rdk_20"/>
              <w:id w:val="-856194329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21"/>
              <w:id w:val="855781695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Practise and apply these strategies at home. </w:t>
                </w:r>
              </w:p>
            </w:sdtContent>
          </w:sdt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22"/>
              <w:id w:val="2108538036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 Identify that learning comes in stages including finding new learning c</w:t>
                </w: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hallenging.</w:t>
                </w:r>
              </w:p>
            </w:sdtContent>
          </w:sdt>
          <w:sdt>
            <w:sdtPr>
              <w:tag w:val="goog_rdk_23"/>
              <w:id w:val="-1377619285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24"/>
              <w:id w:val="654266881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Know some strategies for self-motivation when finding learning challenging.</w:t>
                </w:r>
              </w:p>
            </w:sdtContent>
          </w:sdt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25"/>
              <w:id w:val="1095448152"/>
            </w:sdtPr>
            <w:sdtEndPr/>
            <w:sdtContent>
              <w:p w:rsidR="008C0D36" w:rsidRDefault="000B798C">
                <w:pPr>
                  <w:ind w:left="7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Identify when other people are finding learning challenging and offer strategies to support and motivate them. </w:t>
                </w:r>
              </w:p>
            </w:sdtContent>
          </w:sdt>
        </w:tc>
        <w:tc>
          <w:tcPr>
            <w:tcW w:w="20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26"/>
              <w:id w:val="473963305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Know and understand that learning is a continuous cycle. </w:t>
                </w:r>
              </w:p>
            </w:sdtContent>
          </w:sdt>
          <w:sdt>
            <w:sdtPr>
              <w:tag w:val="goog_rdk_27"/>
              <w:id w:val="1054433164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28"/>
              <w:id w:val="-802465892"/>
            </w:sdtPr>
            <w:sdtEndPr/>
            <w:sdtContent>
              <w:p w:rsidR="008C0D36" w:rsidRDefault="000B798C">
                <w:pPr>
                  <w:ind w:left="4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Identify a range of strategies for self-motivation when learning is challenging.</w:t>
                </w:r>
              </w:p>
            </w:sdtContent>
          </w:sdt>
        </w:tc>
      </w:tr>
      <w:tr w:rsidR="008C0D36">
        <w:trPr>
          <w:trHeight w:val="1840"/>
        </w:trPr>
        <w:tc>
          <w:tcPr>
            <w:tcW w:w="616" w:type="dxa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5B9BD5"/>
          </w:tcPr>
          <w:sdt>
            <w:sdtPr>
              <w:tag w:val="goog_rdk_29"/>
              <w:id w:val="1561591170"/>
            </w:sdtPr>
            <w:sdtEndPr/>
            <w:sdtContent>
              <w:p w:rsidR="008C0D36" w:rsidRDefault="000B798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</w:tc>
        <w:tc>
          <w:tcPr>
            <w:tcW w:w="1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sdt>
            <w:sdtPr>
              <w:tag w:val="goog_rdk_30"/>
              <w:id w:val="-978447455"/>
            </w:sdtPr>
            <w:sdtEndPr/>
            <w:sdtContent>
              <w:p w:rsidR="008C0D36" w:rsidRDefault="000B798C">
                <w:pPr>
                  <w:ind w:left="9"/>
                  <w:jc w:val="center"/>
                  <w:rPr>
                    <w:rFonts w:ascii="SassoonPrimaryInfant" w:eastAsia="SassoonPrimaryInfant" w:hAnsi="SassoonPrimaryInfant" w:cs="SassoonPrimaryInfant"/>
                    <w:sz w:val="28"/>
                    <w:szCs w:val="2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28"/>
                    <w:szCs w:val="28"/>
                  </w:rPr>
                  <w:t>Dealing with change</w:t>
                </w:r>
              </w:p>
            </w:sdtContent>
          </w:sdt>
          <w:sdt>
            <w:sdtPr>
              <w:tag w:val="goog_rdk_31"/>
              <w:id w:val="1226965147"/>
            </w:sdtPr>
            <w:sdtEndPr/>
            <w:sdtContent>
              <w:p w:rsidR="008C0D36" w:rsidRDefault="000B798C">
                <w:pPr>
                  <w:ind w:left="9"/>
                  <w:jc w:val="center"/>
                  <w:rPr>
                    <w:rFonts w:ascii="SassoonPrimaryInfant" w:eastAsia="SassoonPrimaryInfant" w:hAnsi="SassoonPrimaryInfant" w:cs="SassoonPrimaryInfant"/>
                    <w:sz w:val="28"/>
                    <w:szCs w:val="28"/>
                  </w:rPr>
                </w:pPr>
                <w:r>
                  <w:rPr>
                    <w:rFonts w:ascii="SassoonPrimaryInfant" w:eastAsia="SassoonPrimaryInfant" w:hAnsi="SassoonPrimaryInfant" w:cs="SassoonPrimaryInfant"/>
                  </w:rPr>
                  <w:t>(Transition)</w:t>
                </w:r>
              </w:p>
            </w:sdtContent>
          </w:sdt>
        </w:tc>
        <w:tc>
          <w:tcPr>
            <w:tcW w:w="1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sdt>
            <w:sdtPr>
              <w:tag w:val="goog_rdk_32"/>
              <w:id w:val="1968390926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Ask for help appropriately when faced with an unwanted change. </w:t>
                </w:r>
              </w:p>
            </w:sdtContent>
          </w:sdt>
        </w:tc>
        <w:tc>
          <w:tcPr>
            <w:tcW w:w="1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sdt>
            <w:sdtPr>
              <w:tag w:val="goog_rdk_33"/>
              <w:id w:val="-1234762567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Identify a range of adults who can help when change feels challenging in a range of contexts. </w:t>
                </w:r>
              </w:p>
            </w:sdtContent>
          </w:sdt>
        </w:tc>
        <w:tc>
          <w:tcPr>
            <w:tcW w:w="1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sdt>
            <w:sdtPr>
              <w:tag w:val="goog_rdk_34"/>
              <w:id w:val="-2026709543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Have some simple strategies to cope with unwanted change or uncertainty. </w:t>
                </w:r>
              </w:p>
            </w:sdtContent>
          </w:sdt>
        </w:tc>
        <w:tc>
          <w:tcPr>
            <w:tcW w:w="1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sdt>
            <w:sdtPr>
              <w:tag w:val="goog_rdk_35"/>
              <w:id w:val="632840938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Know that change can bring a range of emotions and responses and express some of th</w:t>
                </w: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ese.</w:t>
                </w:r>
              </w:p>
            </w:sdtContent>
          </w:sdt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sdt>
            <w:sdtPr>
              <w:tag w:val="goog_rdk_36"/>
              <w:id w:val="-35896116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Identify why some changes impact people differently and share experience of this.</w:t>
                </w:r>
              </w:p>
            </w:sdtContent>
          </w:sdt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sdt>
            <w:sdtPr>
              <w:tag w:val="goog_rdk_37"/>
              <w:id w:val="-1830825670"/>
            </w:sdtPr>
            <w:sdtEndPr/>
            <w:sdtContent>
              <w:p w:rsidR="008C0D36" w:rsidRDefault="000B798C">
                <w:pPr>
                  <w:ind w:left="7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Know that change and difficulty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is scaled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 and that this is relative. </w:t>
                </w:r>
              </w:p>
            </w:sdtContent>
          </w:sdt>
        </w:tc>
        <w:tc>
          <w:tcPr>
            <w:tcW w:w="20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sdt>
            <w:sdtPr>
              <w:tag w:val="goog_rdk_38"/>
              <w:id w:val="-83999199"/>
            </w:sdtPr>
            <w:sdtEndPr/>
            <w:sdtContent>
              <w:p w:rsidR="008C0D36" w:rsidRDefault="000B798C">
                <w:pPr>
                  <w:ind w:left="4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Reflect on a negative experience in context with understanding of scope and scale.</w:t>
                </w:r>
              </w:p>
            </w:sdtContent>
          </w:sdt>
        </w:tc>
      </w:tr>
      <w:tr w:rsidR="008C0D36">
        <w:trPr>
          <w:trHeight w:val="360"/>
        </w:trPr>
        <w:tc>
          <w:tcPr>
            <w:tcW w:w="616" w:type="dxa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5B9BD5"/>
          </w:tcPr>
          <w:sdt>
            <w:sdtPr>
              <w:tag w:val="goog_rdk_39"/>
              <w:id w:val="-1309854993"/>
            </w:sdtPr>
            <w:sdtEndPr/>
            <w:sdtContent>
              <w:p w:rsidR="008C0D36" w:rsidRDefault="000B798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sdt>
            <w:sdtPr>
              <w:tag w:val="goog_rdk_40"/>
              <w:id w:val="1345597603"/>
            </w:sdtPr>
            <w:sdtEndPr/>
            <w:sdtContent>
              <w:p w:rsidR="008C0D36" w:rsidRDefault="000B798C">
                <w:pPr>
                  <w:ind w:left="9"/>
                  <w:jc w:val="center"/>
                  <w:rPr>
                    <w:rFonts w:ascii="SassoonPrimaryInfant" w:eastAsia="SassoonPrimaryInfant" w:hAnsi="SassoonPrimaryInfant" w:cs="SassoonPrimaryInfant"/>
                    <w:sz w:val="28"/>
                    <w:szCs w:val="2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28"/>
                    <w:szCs w:val="28"/>
                  </w:rPr>
                  <w:t xml:space="preserve">Goals and careers </w:t>
                </w:r>
              </w:p>
            </w:sdtContent>
          </w:sdt>
        </w:tc>
        <w:tc>
          <w:tcPr>
            <w:tcW w:w="584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41"/>
              <w:id w:val="489834136"/>
            </w:sdtPr>
            <w:sdtEndPr/>
            <w:sdtContent>
              <w:p w:rsidR="008C0D36" w:rsidRDefault="000B798C">
                <w:pPr>
                  <w:ind w:left="9"/>
                  <w:jc w:val="center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EYFS &amp; KS1: Goal Setting</w:t>
                </w:r>
              </w:p>
            </w:sdtContent>
          </w:sdt>
        </w:tc>
        <w:tc>
          <w:tcPr>
            <w:tcW w:w="789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44"/>
              <w:id w:val="-2002877364"/>
            </w:sdtPr>
            <w:sdtEndPr/>
            <w:sdtContent>
              <w:p w:rsidR="008C0D36" w:rsidRDefault="000B798C">
                <w:pPr>
                  <w:jc w:val="center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KS2: Careers</w:t>
                </w:r>
              </w:p>
            </w:sdtContent>
          </w:sdt>
        </w:tc>
      </w:tr>
      <w:tr w:rsidR="008C0D36">
        <w:trPr>
          <w:trHeight w:val="3700"/>
        </w:trPr>
        <w:tc>
          <w:tcPr>
            <w:tcW w:w="616" w:type="dxa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5B9BD5"/>
          </w:tcPr>
          <w:sdt>
            <w:sdtPr>
              <w:tag w:val="goog_rdk_48"/>
              <w:id w:val="-1141656883"/>
            </w:sdtPr>
            <w:sdtEndPr/>
            <w:sdtContent>
              <w:p w:rsidR="008C0D36" w:rsidRDefault="000B798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</w:tc>
        <w:tc>
          <w:tcPr>
            <w:tcW w:w="1447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sdt>
            <w:sdtPr>
              <w:tag w:val="goog_rdk_49"/>
              <w:id w:val="-1075277226"/>
            </w:sdtPr>
            <w:sdtEndPr/>
            <w:sdtContent>
              <w:p w:rsidR="008C0D36" w:rsidRDefault="000B798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50"/>
              <w:id w:val="1427305880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Tell an adult an area for improvement and use this to set a goal.  </w:t>
                </w:r>
              </w:p>
            </w:sdtContent>
          </w:sdt>
        </w:tc>
        <w:tc>
          <w:tcPr>
            <w:tcW w:w="1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51"/>
              <w:id w:val="826395556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Set a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short term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 learning goal. </w:t>
                </w:r>
              </w:p>
            </w:sdtContent>
          </w:sdt>
          <w:sdt>
            <w:sdtPr>
              <w:tag w:val="goog_rdk_52"/>
              <w:id w:val="-1370061335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53"/>
              <w:id w:val="-1790809835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Identify the steps needed to reach a goal. </w:t>
                </w:r>
              </w:p>
            </w:sdtContent>
          </w:sdt>
          <w:sdt>
            <w:sdtPr>
              <w:tag w:val="goog_rdk_54"/>
              <w:id w:val="-1245562066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55"/>
              <w:id w:val="-1752656437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Understand that challenges might mean changing a plan.</w:t>
                </w:r>
              </w:p>
            </w:sdtContent>
          </w:sdt>
        </w:tc>
        <w:tc>
          <w:tcPr>
            <w:tcW w:w="1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56"/>
              <w:id w:val="-258520535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Set short, medium and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long term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 goals.</w:t>
                </w:r>
              </w:p>
            </w:sdtContent>
          </w:sdt>
          <w:sdt>
            <w:sdtPr>
              <w:tag w:val="goog_rdk_57"/>
              <w:id w:val="1375357494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58"/>
              <w:id w:val="1271892956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Identify the steps needed to reach goals and that these might include a series of choices.</w:t>
                </w:r>
                <w:proofErr w:type="gramEnd"/>
              </w:p>
            </w:sdtContent>
          </w:sdt>
          <w:sdt>
            <w:sdtPr>
              <w:tag w:val="goog_rdk_59"/>
              <w:id w:val="-553384091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60"/>
              <w:id w:val="-112672544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Identify a range of jobs that adults do and the role they s</w:t>
                </w: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erve. </w:t>
                </w:r>
              </w:p>
            </w:sdtContent>
          </w:sdt>
        </w:tc>
        <w:tc>
          <w:tcPr>
            <w:tcW w:w="1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61"/>
              <w:id w:val="-1299073427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Identify a range of educational options available (GCSEs, college, sixth form, university) and how these lead to career choices. </w:t>
                </w:r>
              </w:p>
            </w:sdtContent>
          </w:sdt>
          <w:sdt>
            <w:sdtPr>
              <w:tag w:val="goog_rdk_62"/>
              <w:id w:val="-464967072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63"/>
              <w:id w:val="86431498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Identify a potential future career that interests and research it. </w:t>
                </w:r>
              </w:p>
            </w:sdtContent>
          </w:sdt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64"/>
              <w:id w:val="-133646865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Identify the steps needed to reach a desir</w:t>
                </w: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ed career path or job. </w:t>
                </w:r>
              </w:p>
            </w:sdtContent>
          </w:sdt>
          <w:sdt>
            <w:sdtPr>
              <w:tag w:val="goog_rdk_65"/>
              <w:id w:val="-289905621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66"/>
              <w:id w:val="373347804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Know that some careers need special qualifications and experiences and name some examples of these.</w:t>
                </w:r>
              </w:p>
            </w:sdtContent>
          </w:sdt>
        </w:tc>
        <w:tc>
          <w:tcPr>
            <w:tcW w:w="1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67"/>
              <w:id w:val="-918093192"/>
            </w:sdtPr>
            <w:sdtEndPr/>
            <w:sdtContent>
              <w:p w:rsidR="008C0D36" w:rsidRDefault="000B798C">
                <w:pPr>
                  <w:ind w:left="7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Identify types of careers (professional, academic, managerial, manual) and the steps needed to attain them.</w:t>
                </w:r>
              </w:p>
            </w:sdtContent>
          </w:sdt>
          <w:sdt>
            <w:sdtPr>
              <w:tag w:val="goog_rdk_68"/>
              <w:id w:val="-110518374"/>
            </w:sdtPr>
            <w:sdtEndPr/>
            <w:sdtContent>
              <w:p w:rsidR="008C0D36" w:rsidRDefault="000B798C">
                <w:pPr>
                  <w:ind w:left="7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69"/>
              <w:id w:val="1165357051"/>
            </w:sdtPr>
            <w:sdtEndPr/>
            <w:sdtContent>
              <w:p w:rsidR="008C0D36" w:rsidRDefault="000B798C">
                <w:pPr>
                  <w:ind w:left="7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Know that different jobs and types of careers have different levels of pay. </w:t>
                </w:r>
              </w:p>
            </w:sdtContent>
          </w:sdt>
        </w:tc>
        <w:tc>
          <w:tcPr>
            <w:tcW w:w="20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70"/>
              <w:id w:val="-751741015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Identify that career choices have a direct impact on lifestyle and how this in turn has impacts the choices individuals may make about education and careers.</w:t>
                </w:r>
              </w:p>
            </w:sdtContent>
          </w:sdt>
          <w:sdt>
            <w:sdtPr>
              <w:tag w:val="goog_rdk_71"/>
              <w:id w:val="1011566819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72"/>
              <w:id w:val="-1815564811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Articulate and</w:t>
                </w: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 explain a potential career path from education to job. </w:t>
                </w:r>
              </w:p>
            </w:sdtContent>
          </w:sdt>
        </w:tc>
      </w:tr>
    </w:tbl>
    <w:sdt>
      <w:sdtPr>
        <w:tag w:val="goog_rdk_73"/>
        <w:id w:val="-281496620"/>
      </w:sdtPr>
      <w:sdtEndPr/>
      <w:sdtContent>
        <w:p w:rsidR="008C0D36" w:rsidRDefault="000B798C">
          <w:pPr>
            <w:spacing w:after="169"/>
            <w:jc w:val="both"/>
          </w:pPr>
          <w:r>
            <w:rPr>
              <w:rFonts w:ascii="SassoonPrimaryInfant" w:eastAsia="SassoonPrimaryInfant" w:hAnsi="SassoonPrimaryInfant" w:cs="SassoonPrimaryInfant"/>
            </w:rPr>
            <w:t xml:space="preserve"> </w:t>
          </w:r>
        </w:p>
      </w:sdtContent>
    </w:sdt>
    <w:sdt>
      <w:sdtPr>
        <w:tag w:val="goog_rdk_74"/>
        <w:id w:val="813218536"/>
      </w:sdtPr>
      <w:sdtEndPr/>
      <w:sdtContent>
        <w:p w:rsidR="008C0D36" w:rsidRDefault="000B798C">
          <w:pPr>
            <w:jc w:val="both"/>
          </w:pPr>
          <w:r>
            <w:t xml:space="preserve"> </w:t>
          </w:r>
        </w:p>
      </w:sdtContent>
    </w:sdt>
    <w:sdt>
      <w:sdtPr>
        <w:tag w:val="goog_rdk_75"/>
        <w:id w:val="-1340547758"/>
      </w:sdtPr>
      <w:sdtEndPr/>
      <w:sdtContent>
        <w:p w:rsidR="008C0D36" w:rsidRDefault="000B798C">
          <w:pPr>
            <w:jc w:val="both"/>
          </w:pPr>
          <w:r>
            <w:t xml:space="preserve"> </w:t>
          </w:r>
        </w:p>
      </w:sdtContent>
    </w:sdt>
    <w:sdt>
      <w:sdtPr>
        <w:tag w:val="goog_rdk_76"/>
        <w:id w:val="236530050"/>
      </w:sdtPr>
      <w:sdtEndPr/>
      <w:sdtContent>
        <w:p w:rsidR="008C0D36" w:rsidRDefault="000B798C">
          <w:pPr>
            <w:jc w:val="both"/>
          </w:pPr>
        </w:p>
      </w:sdtContent>
    </w:sdt>
    <w:tbl>
      <w:tblPr>
        <w:tblStyle w:val="a3"/>
        <w:tblW w:w="15688" w:type="dxa"/>
        <w:tblInd w:w="-835" w:type="dxa"/>
        <w:tblLayout w:type="fixed"/>
        <w:tblLook w:val="0400" w:firstRow="0" w:lastRow="0" w:firstColumn="0" w:lastColumn="0" w:noHBand="0" w:noVBand="1"/>
      </w:tblPr>
      <w:tblGrid>
        <w:gridCol w:w="1121"/>
        <w:gridCol w:w="1820"/>
        <w:gridCol w:w="1821"/>
        <w:gridCol w:w="1821"/>
        <w:gridCol w:w="1821"/>
        <w:gridCol w:w="1821"/>
        <w:gridCol w:w="1821"/>
        <w:gridCol w:w="1821"/>
        <w:gridCol w:w="1821"/>
      </w:tblGrid>
      <w:tr w:rsidR="008C0D36">
        <w:trPr>
          <w:trHeight w:val="260"/>
        </w:trPr>
        <w:tc>
          <w:tcPr>
            <w:tcW w:w="112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5B9BD5"/>
          </w:tcPr>
          <w:sdt>
            <w:sdtPr>
              <w:tag w:val="goog_rdk_77"/>
              <w:id w:val="-1191830521"/>
            </w:sdtPr>
            <w:sdtEndPr/>
            <w:sdtContent>
              <w:p w:rsidR="008C0D36" w:rsidRDefault="000B798C"/>
            </w:sdtContent>
          </w:sdt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sdt>
            <w:sdtPr>
              <w:tag w:val="goog_rdk_78"/>
              <w:id w:val="1931313863"/>
            </w:sdtPr>
            <w:sdtEndPr/>
            <w:sdtContent>
              <w:p w:rsidR="008C0D36" w:rsidRDefault="000B798C">
                <w:pPr>
                  <w:ind w:left="9" w:right="43"/>
                  <w:jc w:val="center"/>
                  <w:rPr>
                    <w:rFonts w:ascii="SassoonPrimaryInfant" w:eastAsia="SassoonPrimaryInfant" w:hAnsi="SassoonPrimaryInfant" w:cs="SassoonPrimaryInfant"/>
                    <w:color w:val="FFFFFF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color w:val="FFFFFF"/>
                    <w:sz w:val="18"/>
                    <w:szCs w:val="18"/>
                  </w:rPr>
                  <w:t>Core Area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sdt>
            <w:sdtPr>
              <w:tag w:val="goog_rdk_79"/>
              <w:id w:val="1697109184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color w:val="FFFFFF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color w:val="FFFFFF"/>
                    <w:sz w:val="18"/>
                    <w:szCs w:val="18"/>
                  </w:rPr>
                  <w:t>Reception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sdt>
            <w:sdtPr>
              <w:tag w:val="goog_rdk_80"/>
              <w:id w:val="707305429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color w:val="FFFFFF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color w:val="FFFFFF"/>
                    <w:sz w:val="18"/>
                    <w:szCs w:val="18"/>
                  </w:rPr>
                  <w:t>Year 1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sdt>
            <w:sdtPr>
              <w:tag w:val="goog_rdk_81"/>
              <w:id w:val="241611413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color w:val="FFFFFF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color w:val="FFFFFF"/>
                    <w:sz w:val="18"/>
                    <w:szCs w:val="18"/>
                  </w:rPr>
                  <w:t>Year 2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sdt>
            <w:sdtPr>
              <w:tag w:val="goog_rdk_82"/>
              <w:id w:val="1517340464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color w:val="FFFFFF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color w:val="FFFFFF"/>
                    <w:sz w:val="18"/>
                    <w:szCs w:val="18"/>
                  </w:rPr>
                  <w:t>Year 3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sdt>
            <w:sdtPr>
              <w:tag w:val="goog_rdk_83"/>
              <w:id w:val="-329294029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color w:val="FFFFFF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color w:val="FFFFFF"/>
                    <w:sz w:val="18"/>
                    <w:szCs w:val="18"/>
                  </w:rPr>
                  <w:t>Year 4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sdt>
            <w:sdtPr>
              <w:tag w:val="goog_rdk_84"/>
              <w:id w:val="1847047112"/>
            </w:sdtPr>
            <w:sdtEndPr/>
            <w:sdtContent>
              <w:p w:rsidR="008C0D36" w:rsidRDefault="000B798C">
                <w:pPr>
                  <w:ind w:left="7"/>
                  <w:rPr>
                    <w:rFonts w:ascii="SassoonPrimaryInfant" w:eastAsia="SassoonPrimaryInfant" w:hAnsi="SassoonPrimaryInfant" w:cs="SassoonPrimaryInfant"/>
                    <w:color w:val="FFFFFF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color w:val="FFFFFF"/>
                    <w:sz w:val="18"/>
                    <w:szCs w:val="18"/>
                  </w:rPr>
                  <w:t>Year 5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sdt>
            <w:sdtPr>
              <w:tag w:val="goog_rdk_85"/>
              <w:id w:val="1495298216"/>
            </w:sdtPr>
            <w:sdtEndPr/>
            <w:sdtContent>
              <w:p w:rsidR="008C0D36" w:rsidRDefault="000B798C">
                <w:pPr>
                  <w:ind w:left="4"/>
                  <w:rPr>
                    <w:rFonts w:ascii="SassoonPrimaryInfant" w:eastAsia="SassoonPrimaryInfant" w:hAnsi="SassoonPrimaryInfant" w:cs="SassoonPrimaryInfant"/>
                    <w:color w:val="FFFFFF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color w:val="FFFFFF"/>
                    <w:sz w:val="18"/>
                    <w:szCs w:val="18"/>
                  </w:rPr>
                  <w:t>Year 6</w:t>
                </w:r>
              </w:p>
            </w:sdtContent>
          </w:sdt>
        </w:tc>
      </w:tr>
      <w:tr w:rsidR="008C0D36">
        <w:trPr>
          <w:trHeight w:val="2680"/>
        </w:trPr>
        <w:tc>
          <w:tcPr>
            <w:tcW w:w="1121" w:type="dxa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5B9BD5"/>
          </w:tcPr>
          <w:sdt>
            <w:sdtPr>
              <w:tag w:val="goog_rdk_86"/>
              <w:id w:val="1220395103"/>
            </w:sdtPr>
            <w:sdtEndPr/>
            <w:sdtContent>
              <w:p w:rsidR="008C0D36" w:rsidRDefault="000B798C"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hidden="0" allowOverlap="1">
                          <wp:simplePos x="0" y="0"/>
                          <wp:positionH relativeFrom="column">
                            <wp:posOffset>-50799</wp:posOffset>
                          </wp:positionH>
                          <wp:positionV relativeFrom="paragraph">
                            <wp:posOffset>330200</wp:posOffset>
                          </wp:positionV>
                          <wp:extent cx="280035" cy="2195195"/>
                          <wp:effectExtent l="0" t="0" r="0" b="0"/>
                          <wp:wrapSquare wrapText="bothSides" distT="0" distB="0" distL="114300" distR="114300"/>
                          <wp:docPr id="27141" name="Group 27141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80035" cy="2195195"/>
                                    <a:chOff x="5205983" y="2682403"/>
                                    <a:chExt cx="280035" cy="2195195"/>
                                  </a:xfrm>
                                </wpg:grpSpPr>
                                <wpg:grpSp>
                                  <wpg:cNvPr id="7" name="Group 7"/>
                                  <wpg:cNvGrpSpPr/>
                                  <wpg:grpSpPr>
                                    <a:xfrm>
                                      <a:off x="5205983" y="2682403"/>
                                      <a:ext cx="280035" cy="2195195"/>
                                      <a:chOff x="5205983" y="2682403"/>
                                      <a:chExt cx="280035" cy="2195195"/>
                                    </a:xfrm>
                                  </wpg:grpSpPr>
                                  <wps:wsp>
                                    <wps:cNvPr id="8" name="Rectangle 8"/>
                                    <wps:cNvSpPr/>
                                    <wps:spPr>
                                      <a:xfrm>
                                        <a:off x="5205983" y="2682403"/>
                                        <a:ext cx="280025" cy="2195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8C0D36" w:rsidRDefault="008C0D3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9" name="Group 9"/>
                                    <wpg:cNvGrpSpPr/>
                                    <wpg:grpSpPr>
                                      <a:xfrm>
                                        <a:off x="5205983" y="2682403"/>
                                        <a:ext cx="280035" cy="2195195"/>
                                        <a:chOff x="0" y="-630509"/>
                                        <a:chExt cx="372752" cy="2826034"/>
                                      </a:xfrm>
                                    </wpg:grpSpPr>
                                    <wps:wsp>
                                      <wps:cNvPr id="10" name="Rectangle 10"/>
                                      <wps:cNvSpPr/>
                                      <wps:spPr>
                                        <a:xfrm>
                                          <a:off x="0" y="-630509"/>
                                          <a:ext cx="372750" cy="2826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8C0D36" w:rsidRDefault="008C0D36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1" name="Rectangle 11"/>
                                      <wps:cNvSpPr/>
                                      <wps:spPr>
                                        <a:xfrm rot="-5399999">
                                          <a:off x="-1226640" y="596133"/>
                                          <a:ext cx="2826033" cy="372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8C0D36" w:rsidRDefault="000B798C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rFonts w:ascii="SassoonPrimaryInfant" w:eastAsia="SassoonPrimaryInfant" w:hAnsi="SassoonPrimaryInfant" w:cs="SassoonPrimaryInfant"/>
                                                <w:color w:val="FFFFFF"/>
                                                <w:sz w:val="36"/>
                                              </w:rPr>
                                              <w:t>Responsible Me</w:t>
                                            </w:r>
                                          </w:p>
                                        </w:txbxContent>
                                      </wps:txbx>
                                      <wps:bodyPr spcFirstLastPara="1" wrap="square" lIns="0" tIns="0" rIns="0" bIns="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12" name="Rectangle 12"/>
                                      <wps:cNvSpPr/>
                                      <wps:spPr>
                                        <a:xfrm rot="-5399999">
                                          <a:off x="139705" y="-162864"/>
                                          <a:ext cx="93340" cy="372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8C0D36" w:rsidRDefault="000B798C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rFonts w:ascii="SassoonPrimaryInfant" w:eastAsia="SassoonPrimaryInfant" w:hAnsi="SassoonPrimaryInfant" w:cs="SassoonPrimaryInfant"/>
                                                <w:color w:val="FFFFFF"/>
                                                <w:sz w:val="36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wps:txbx>
                                      <wps:bodyPr spcFirstLastPara="1" wrap="square" lIns="0" tIns="0" rIns="0" bIns="0" anchor="t" anchorCtr="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wgp>
                            </a:graphicData>
                          </a:graphic>
                        </wp:anchor>
                      </w:drawing>
                    </mc:Choice>
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-50799</wp:posOffset>
                          </wp:positionH>
                          <wp:positionV relativeFrom="paragraph">
                            <wp:posOffset>330200</wp:posOffset>
                          </wp:positionV>
                          <wp:extent cx="280035" cy="2195195"/>
                          <wp:effectExtent b="0" l="0" r="0" t="0"/>
                          <wp:wrapSquare wrapText="bothSides" distB="0" distT="0" distL="114300" distR="114300"/>
                          <wp:docPr id="27141" name="image2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2.png"/>
                                  <pic:cNvPicPr preferRelativeResize="0"/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0035" cy="2195195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p>
            </w:sdtContent>
          </w:sdt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sdt>
            <w:sdtPr>
              <w:tag w:val="goog_rdk_87"/>
              <w:id w:val="1936549172"/>
            </w:sdtPr>
            <w:sdtEndPr/>
            <w:sdtContent>
              <w:p w:rsidR="008C0D36" w:rsidRDefault="000B798C">
                <w:pPr>
                  <w:ind w:left="9" w:right="43"/>
                  <w:jc w:val="center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Community and Democracy 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88"/>
              <w:id w:val="-550079668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Playing cooperatively.</w:t>
                </w:r>
              </w:p>
            </w:sdtContent>
          </w:sdt>
          <w:sdt>
            <w:sdtPr>
              <w:tag w:val="goog_rdk_89"/>
              <w:id w:val="1975333094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90"/>
              <w:id w:val="775678268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Taking account of others ideas</w:t>
                </w:r>
              </w:p>
            </w:sdtContent>
          </w:sdt>
          <w:sdt>
            <w:sdtPr>
              <w:tag w:val="goog_rdk_91"/>
              <w:id w:val="393932709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92"/>
              <w:id w:val="123750644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Being sensitive to needs.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93"/>
              <w:id w:val="339359088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Understand how an individual’s behaviour can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impact on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 a group.</w:t>
                </w:r>
              </w:p>
            </w:sdtContent>
          </w:sdt>
          <w:sdt>
            <w:sdtPr>
              <w:tag w:val="goog_rdk_94"/>
              <w:id w:val="1303664104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95"/>
              <w:id w:val="-11231963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Know that groups can make collective decisions. 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96"/>
              <w:id w:val="-370150798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Understand that a community has shared values and features.</w:t>
                </w:r>
              </w:p>
            </w:sdtContent>
          </w:sdt>
          <w:sdt>
            <w:sdtPr>
              <w:tag w:val="goog_rdk_97"/>
              <w:id w:val="1833946860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98"/>
              <w:id w:val="-1885396432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Know that community brings a sense of belonging to people. </w:t>
                </w:r>
              </w:p>
            </w:sdtContent>
          </w:sdt>
          <w:sdt>
            <w:sdtPr>
              <w:tag w:val="goog_rdk_99"/>
              <w:id w:val="-891038969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100"/>
              <w:id w:val="409269703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Understand that democracy is where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decisions are made by everybody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 together. 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101"/>
              <w:id w:val="787784665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Understand that the idea of community extends to groups of local people, school, </w:t>
                </w:r>
                <w:proofErr w:type="spellStart"/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Ashington</w:t>
                </w:r>
                <w:proofErr w:type="spellEnd"/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, Britain and the wor</w:t>
                </w: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ld. </w:t>
                </w:r>
              </w:p>
            </w:sdtContent>
          </w:sdt>
          <w:sdt>
            <w:sdtPr>
              <w:tag w:val="goog_rdk_102"/>
              <w:id w:val="260422673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103"/>
              <w:id w:val="972102349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Know that democracy happens in the UK by way of regular elections parliament and what this means. 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104"/>
              <w:id w:val="-2041740460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Understand that communities can face challenges together and examples of these.</w:t>
                </w:r>
              </w:p>
            </w:sdtContent>
          </w:sdt>
          <w:sdt>
            <w:sdtPr>
              <w:tag w:val="goog_rdk_105"/>
              <w:id w:val="-2072339232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106"/>
              <w:id w:val="-1365592604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107"/>
              <w:id w:val="1563907970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Know that democracy includes everybody and what this mean</w:t>
                </w: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s for minorities. 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108"/>
              <w:id w:val="1992281774"/>
            </w:sdtPr>
            <w:sdtEndPr/>
            <w:sdtContent>
              <w:p w:rsidR="008C0D36" w:rsidRDefault="000B798C">
                <w:pPr>
                  <w:ind w:left="7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Understand that individuals face challenges of commitment to multiple communities. </w:t>
                </w:r>
              </w:p>
            </w:sdtContent>
          </w:sdt>
          <w:sdt>
            <w:sdtPr>
              <w:tag w:val="goog_rdk_109"/>
              <w:id w:val="1438706473"/>
            </w:sdtPr>
            <w:sdtEndPr/>
            <w:sdtContent>
              <w:p w:rsidR="008C0D36" w:rsidRDefault="000B798C">
                <w:pPr>
                  <w:ind w:left="7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110"/>
              <w:id w:val="-137648960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Know that not everybody around the world experiences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democracy and what this might feel like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. 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111"/>
              <w:id w:val="-1401824158"/>
            </w:sdtPr>
            <w:sdtEndPr/>
            <w:sdtContent>
              <w:p w:rsidR="008C0D36" w:rsidRDefault="000B798C">
                <w:pPr>
                  <w:ind w:left="4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Understand that individual actions can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impact on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 </w:t>
                </w: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communities elsewhere and the wider world. </w:t>
                </w:r>
              </w:p>
            </w:sdtContent>
          </w:sdt>
          <w:sdt>
            <w:sdtPr>
              <w:tag w:val="goog_rdk_112"/>
              <w:id w:val="-132486052"/>
            </w:sdtPr>
            <w:sdtEndPr/>
            <w:sdtContent>
              <w:p w:rsidR="008C0D36" w:rsidRDefault="000B798C">
                <w:pPr>
                  <w:ind w:left="4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113"/>
              <w:id w:val="1408115820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Know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the complex criticisms of democracies and how they operate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. </w:t>
                </w:r>
              </w:p>
            </w:sdtContent>
          </w:sdt>
        </w:tc>
      </w:tr>
      <w:tr w:rsidR="008C0D36">
        <w:trPr>
          <w:trHeight w:val="3660"/>
        </w:trPr>
        <w:tc>
          <w:tcPr>
            <w:tcW w:w="1121" w:type="dxa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5B9BD5"/>
          </w:tcPr>
          <w:sdt>
            <w:sdtPr>
              <w:tag w:val="goog_rdk_114"/>
              <w:id w:val="-1996333183"/>
            </w:sdtPr>
            <w:sdtEndPr/>
            <w:sdtContent>
              <w:p w:rsidR="008C0D36" w:rsidRDefault="000B798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sdt>
            <w:sdtPr>
              <w:tag w:val="goog_rdk_115"/>
              <w:id w:val="535081911"/>
            </w:sdtPr>
            <w:sdtEndPr/>
            <w:sdtContent>
              <w:p w:rsidR="008C0D36" w:rsidRDefault="000B798C">
                <w:pPr>
                  <w:ind w:left="9"/>
                  <w:jc w:val="center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Equalities and Bullying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sdt>
            <w:sdtPr>
              <w:tag w:val="goog_rdk_116"/>
              <w:id w:val="-534118655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Know that bullying is several times on purpose.</w:t>
                </w:r>
              </w:p>
            </w:sdtContent>
          </w:sdt>
          <w:sdt>
            <w:sdtPr>
              <w:tag w:val="goog_rdk_117"/>
              <w:id w:val="994539317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118"/>
              <w:id w:val="2102139451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Know that this is unacceptable behaviour. </w:t>
                </w:r>
              </w:p>
            </w:sdtContent>
          </w:sdt>
          <w:sdt>
            <w:sdtPr>
              <w:tag w:val="goog_rdk_119"/>
              <w:id w:val="-2008660406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120"/>
              <w:id w:val="-514074250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Know that equality is to treat people fairly.</w:t>
                </w:r>
              </w:p>
            </w:sdtContent>
          </w:sdt>
          <w:sdt>
            <w:sdtPr>
              <w:tag w:val="goog_rdk_121"/>
              <w:id w:val="-534183585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122"/>
              <w:id w:val="-487556577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123"/>
              <w:id w:val="1365945991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124"/>
              <w:id w:val="-413479136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125"/>
              <w:id w:val="1413201716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Identify differences between children.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sdt>
            <w:sdtPr>
              <w:tag w:val="goog_rdk_126"/>
              <w:id w:val="-1961717229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Understand that bullying is several times on purpose and how this makes other people feel. </w:t>
                </w:r>
              </w:p>
            </w:sdtContent>
          </w:sdt>
          <w:sdt>
            <w:sdtPr>
              <w:tag w:val="goog_rdk_127"/>
              <w:id w:val="1036934626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128"/>
              <w:id w:val="179860501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Understand the link between fairness (and unfairness) and </w:t>
                </w: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the emotions, moods and thoughts of others.</w:t>
                </w:r>
              </w:p>
            </w:sdtContent>
          </w:sdt>
          <w:sdt>
            <w:sdtPr>
              <w:tag w:val="goog_rdk_129"/>
              <w:id w:val="-1497412008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130"/>
              <w:id w:val="-459880440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131"/>
              <w:id w:val="1358925937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Appreciate the wide range of features that make people and families special, unique or difference. 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sdt>
            <w:sdtPr>
              <w:tag w:val="goog_rdk_132"/>
              <w:id w:val="-1808233767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Understand the link between bullying behaviours and the emotions, moods and thoughts of others. </w:t>
                </w:r>
              </w:p>
            </w:sdtContent>
          </w:sdt>
          <w:sdt>
            <w:sdtPr>
              <w:tag w:val="goog_rdk_133"/>
              <w:id w:val="-17323948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134"/>
              <w:id w:val="258419032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135"/>
              <w:id w:val="1880662832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Know that families can be diverse and different to each other.</w:t>
                </w:r>
              </w:p>
            </w:sdtContent>
          </w:sdt>
          <w:sdt>
            <w:sdtPr>
              <w:tag w:val="goog_rdk_136"/>
              <w:id w:val="-923419286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137"/>
              <w:id w:val="-513228187"/>
            </w:sdtPr>
            <w:sdtEndPr/>
            <w:sdtContent>
              <w:p w:rsidR="008C0D36" w:rsidRDefault="000B798C">
                <w:pPr>
                  <w:ind w:left="9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Understand the similarities between boys and girls and the assumptions some people make about them (stereotypes).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sdt>
            <w:sdtPr>
              <w:tag w:val="goog_rdk_138"/>
              <w:id w:val="230275919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Understand that people who have one of the protected characteristics </w:t>
                </w: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have been historically more susceptible to bullying (</w:t>
                </w:r>
                <w:proofErr w:type="spellStart"/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i.e</w:t>
                </w:r>
                <w:proofErr w:type="spellEnd"/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 homophobia, racism, sexism, disability discrimination) </w:t>
                </w:r>
              </w:p>
            </w:sdtContent>
          </w:sdt>
          <w:sdt>
            <w:sdtPr>
              <w:tag w:val="goog_rdk_139"/>
              <w:id w:val="576708546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140"/>
              <w:id w:val="-2134693963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141"/>
              <w:id w:val="-1974676444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sdt>
            <w:sdtPr>
              <w:tag w:val="goog_rdk_142"/>
              <w:id w:val="-565187393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Know the difference between an ally and a bystander. </w:t>
                </w:r>
              </w:p>
            </w:sdtContent>
          </w:sdt>
          <w:sdt>
            <w:sdtPr>
              <w:tag w:val="goog_rdk_143"/>
              <w:id w:val="-851188609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144"/>
              <w:id w:val="1019657485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Understand that witnesses to bullying have a responsibility to report it to keep people safe. 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sdt>
            <w:sdtPr>
              <w:tag w:val="goog_rdk_145"/>
              <w:id w:val="150803253"/>
            </w:sdtPr>
            <w:sdtEndPr/>
            <w:sdtContent>
              <w:p w:rsidR="008C0D36" w:rsidRDefault="000B798C">
                <w:pPr>
                  <w:ind w:left="7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Know and define clearly different types of bullying including; direct, indirect, homophobic, racist, online, physical,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emotional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sdt>
            <w:sdtPr>
              <w:tag w:val="goog_rdk_146"/>
              <w:id w:val="540869285"/>
            </w:sdtPr>
            <w:sdtEndPr/>
            <w:sdtContent>
              <w:p w:rsidR="008C0D36" w:rsidRDefault="000B798C">
                <w:pPr>
                  <w:ind w:left="4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Understand the causes behind bullying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behaviours and why people act in the way that they do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. </w:t>
                </w:r>
              </w:p>
            </w:sdtContent>
          </w:sdt>
        </w:tc>
      </w:tr>
      <w:tr w:rsidR="008C0D36">
        <w:trPr>
          <w:trHeight w:val="2120"/>
        </w:trPr>
        <w:tc>
          <w:tcPr>
            <w:tcW w:w="1121" w:type="dxa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5B9BD5"/>
          </w:tcPr>
          <w:sdt>
            <w:sdtPr>
              <w:tag w:val="goog_rdk_147"/>
              <w:id w:val="-803769583"/>
            </w:sdtPr>
            <w:sdtEndPr/>
            <w:sdtContent>
              <w:p w:rsidR="008C0D36" w:rsidRDefault="000B798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sdt>
            <w:sdtPr>
              <w:tag w:val="goog_rdk_148"/>
              <w:id w:val="-1577121001"/>
            </w:sdtPr>
            <w:sdtEndPr/>
            <w:sdtContent>
              <w:p w:rsidR="008C0D36" w:rsidRDefault="000B798C">
                <w:pPr>
                  <w:ind w:left="9"/>
                  <w:jc w:val="center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Rights and Responsibilities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149"/>
              <w:id w:val="-1403901373"/>
            </w:sdtPr>
            <w:sdtEndPr/>
            <w:sdtContent>
              <w:p w:rsidR="008C0D36" w:rsidRDefault="000B798C">
                <w:pPr>
                  <w:ind w:left="6" w:right="196"/>
                  <w:jc w:val="both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Understand someone else’s point of view can be different to their own. 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150"/>
              <w:id w:val="-1929344424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Understand the rights and responsibilities of being a member of a class.</w:t>
                </w:r>
              </w:p>
            </w:sdtContent>
          </w:sdt>
          <w:sdt>
            <w:sdtPr>
              <w:tag w:val="goog_rdk_151"/>
              <w:id w:val="-1281873959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152"/>
              <w:id w:val="-59256271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Know that this make a class safe and fair. 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153"/>
              <w:id w:val="316088214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Understand how rules, rights and responsibilities can help to make a community safe and fair.  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154"/>
              <w:id w:val="201605956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Understand the rights and responsi</w:t>
                </w: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bilities of a British citizen. 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155"/>
              <w:id w:val="-636800731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Know the purpose and some of the parts of the UN convention on the rights of the child and relate this to the conduct of adults. 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156"/>
              <w:id w:val="-1627541383"/>
            </w:sdtPr>
            <w:sdtEndPr/>
            <w:sdtContent>
              <w:p w:rsidR="008C0D36" w:rsidRDefault="000B798C">
                <w:pPr>
                  <w:ind w:left="7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Understand that there are consequences for adults if children’s rights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are not met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. </w:t>
                </w:r>
              </w:p>
            </w:sdtContent>
          </w:sdt>
          <w:sdt>
            <w:sdtPr>
              <w:tag w:val="goog_rdk_157"/>
              <w:id w:val="1772053615"/>
            </w:sdtPr>
            <w:sdtEndPr/>
            <w:sdtContent>
              <w:p w:rsidR="008C0D36" w:rsidRDefault="000B798C">
                <w:pPr>
                  <w:ind w:left="7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158"/>
              <w:id w:val="1108164042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>Understand that for adults, being responsible includes looking after and protecting children.</w:t>
                </w:r>
              </w:p>
            </w:sdtContent>
          </w:sdt>
        </w:tc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159"/>
              <w:id w:val="-954633002"/>
            </w:sdtPr>
            <w:sdtEndPr/>
            <w:sdtContent>
              <w:p w:rsidR="008C0D36" w:rsidRDefault="000B798C">
                <w:pPr>
                  <w:ind w:left="4"/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6"/>
                    <w:szCs w:val="16"/>
                  </w:rPr>
                  <w:t xml:space="preserve">Relate knowledge of rights and responsibilities to the experiences of children in different contexts and countries. </w:t>
                </w:r>
              </w:p>
            </w:sdtContent>
          </w:sdt>
        </w:tc>
      </w:tr>
    </w:tbl>
    <w:sdt>
      <w:sdtPr>
        <w:tag w:val="goog_rdk_160"/>
        <w:id w:val="-1641109519"/>
      </w:sdtPr>
      <w:sdtEndPr/>
      <w:sdtContent>
        <w:p w:rsidR="008C0D36" w:rsidRDefault="000B798C"/>
      </w:sdtContent>
    </w:sdt>
    <w:sdt>
      <w:sdtPr>
        <w:tag w:val="goog_rdk_161"/>
        <w:id w:val="807291299"/>
      </w:sdtPr>
      <w:sdtEndPr/>
      <w:sdtContent>
        <w:p w:rsidR="008C0D36" w:rsidRDefault="000B798C"/>
      </w:sdtContent>
    </w:sdt>
    <w:sdt>
      <w:sdtPr>
        <w:tag w:val="goog_rdk_162"/>
        <w:id w:val="1190414191"/>
      </w:sdtPr>
      <w:sdtEndPr/>
      <w:sdtContent>
        <w:p w:rsidR="008C0D36" w:rsidRDefault="000B798C"/>
      </w:sdtContent>
    </w:sdt>
    <w:tbl>
      <w:tblPr>
        <w:tblStyle w:val="a4"/>
        <w:tblW w:w="15717" w:type="dxa"/>
        <w:tblInd w:w="-835" w:type="dxa"/>
        <w:tblLayout w:type="fixed"/>
        <w:tblLook w:val="0400" w:firstRow="0" w:lastRow="0" w:firstColumn="0" w:lastColumn="0" w:noHBand="0" w:noVBand="1"/>
      </w:tblPr>
      <w:tblGrid>
        <w:gridCol w:w="611"/>
        <w:gridCol w:w="1440"/>
        <w:gridCol w:w="1937"/>
        <w:gridCol w:w="1937"/>
        <w:gridCol w:w="1939"/>
        <w:gridCol w:w="1937"/>
        <w:gridCol w:w="1938"/>
        <w:gridCol w:w="1938"/>
        <w:gridCol w:w="2040"/>
      </w:tblGrid>
      <w:tr w:rsidR="008C0D36">
        <w:trPr>
          <w:trHeight w:val="740"/>
        </w:trPr>
        <w:tc>
          <w:tcPr>
            <w:tcW w:w="61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sdt>
            <w:sdtPr>
              <w:tag w:val="goog_rdk_163"/>
              <w:id w:val="-1293443014"/>
            </w:sdtPr>
            <w:sdtEndPr/>
            <w:sdtContent>
              <w:p w:rsidR="008C0D36" w:rsidRDefault="000B798C">
                <w:pPr>
                  <w:ind w:left="58"/>
                </w:pPr>
              </w:p>
            </w:sdtContent>
          </w:sdt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sdt>
            <w:sdtPr>
              <w:tag w:val="goog_rdk_164"/>
              <w:id w:val="630832528"/>
            </w:sdtPr>
            <w:sdtEndPr/>
            <w:sdtContent>
              <w:p w:rsidR="008C0D36" w:rsidRDefault="000B798C">
                <w:pPr>
                  <w:ind w:right="90"/>
                  <w:jc w:val="center"/>
                </w:pPr>
                <w:r>
                  <w:rPr>
                    <w:rFonts w:ascii="SassoonPrimaryInfant" w:eastAsia="SassoonPrimaryInfant" w:hAnsi="SassoonPrimaryInfant" w:cs="SassoonPrimaryInfant"/>
                    <w:color w:val="FFFFFF"/>
                    <w:u w:val="single"/>
                  </w:rPr>
                  <w:t>Core Area</w:t>
                </w:r>
                <w:r>
                  <w:rPr>
                    <w:rFonts w:ascii="SassoonPrimaryInfant" w:eastAsia="SassoonPrimaryInfant" w:hAnsi="SassoonPrimaryInfant" w:cs="SassoonPrimaryInfant"/>
                    <w:color w:val="FFFFFF"/>
                  </w:rPr>
                  <w:t xml:space="preserve"> </w:t>
                </w:r>
              </w:p>
            </w:sdtContent>
          </w:sdt>
        </w:tc>
        <w:tc>
          <w:tcPr>
            <w:tcW w:w="193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sdt>
            <w:sdtPr>
              <w:tag w:val="goog_rdk_165"/>
              <w:id w:val="-1323196029"/>
            </w:sdtPr>
            <w:sdtEndPr/>
            <w:sdtContent>
              <w:p w:rsidR="008C0D36" w:rsidRDefault="000B798C">
                <w:pPr>
                  <w:ind w:right="98"/>
                  <w:jc w:val="center"/>
                  <w:rPr>
                    <w:rFonts w:ascii="SassoonPrimaryInfant" w:eastAsia="SassoonPrimaryInfant" w:hAnsi="SassoonPrimaryInfant" w:cs="SassoonPrimaryInfant"/>
                    <w:color w:val="FFFFFF"/>
                    <w:u w:val="single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color w:val="FFFFFF"/>
                    <w:u w:val="single"/>
                  </w:rPr>
                  <w:t>Reception</w:t>
                </w:r>
              </w:p>
            </w:sdtContent>
          </w:sdt>
        </w:tc>
        <w:tc>
          <w:tcPr>
            <w:tcW w:w="193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sdt>
            <w:sdtPr>
              <w:tag w:val="goog_rdk_166"/>
              <w:id w:val="1888834858"/>
            </w:sdtPr>
            <w:sdtEndPr/>
            <w:sdtContent>
              <w:p w:rsidR="008C0D36" w:rsidRDefault="000B798C">
                <w:pPr>
                  <w:ind w:right="98"/>
                  <w:jc w:val="center"/>
                </w:pPr>
                <w:r>
                  <w:rPr>
                    <w:rFonts w:ascii="SassoonPrimaryInfant" w:eastAsia="SassoonPrimaryInfant" w:hAnsi="SassoonPrimaryInfant" w:cs="SassoonPrimaryInfant"/>
                    <w:color w:val="FFFFFF"/>
                    <w:u w:val="single"/>
                  </w:rPr>
                  <w:t>Year 1</w:t>
                </w:r>
                <w:r>
                  <w:rPr>
                    <w:rFonts w:ascii="SassoonPrimaryInfant" w:eastAsia="SassoonPrimaryInfant" w:hAnsi="SassoonPrimaryInfant" w:cs="SassoonPrimaryInfant"/>
                    <w:color w:val="FFFFFF"/>
                  </w:rPr>
                  <w:t xml:space="preserve"> </w:t>
                </w:r>
              </w:p>
            </w:sdtContent>
          </w:sdt>
        </w:tc>
        <w:tc>
          <w:tcPr>
            <w:tcW w:w="193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sdt>
            <w:sdtPr>
              <w:tag w:val="goog_rdk_167"/>
              <w:id w:val="1912352345"/>
            </w:sdtPr>
            <w:sdtEndPr/>
            <w:sdtContent>
              <w:p w:rsidR="008C0D36" w:rsidRDefault="000B798C">
                <w:pPr>
                  <w:ind w:right="93"/>
                  <w:jc w:val="center"/>
                </w:pPr>
                <w:r>
                  <w:rPr>
                    <w:rFonts w:ascii="SassoonPrimaryInfant" w:eastAsia="SassoonPrimaryInfant" w:hAnsi="SassoonPrimaryInfant" w:cs="SassoonPrimaryInfant"/>
                    <w:color w:val="FFFFFF"/>
                    <w:u w:val="single"/>
                  </w:rPr>
                  <w:t>Year 2</w:t>
                </w:r>
                <w:r>
                  <w:rPr>
                    <w:rFonts w:ascii="SassoonPrimaryInfant" w:eastAsia="SassoonPrimaryInfant" w:hAnsi="SassoonPrimaryInfant" w:cs="SassoonPrimaryInfant"/>
                    <w:color w:val="FFFFFF"/>
                  </w:rPr>
                  <w:t xml:space="preserve"> </w:t>
                </w:r>
              </w:p>
            </w:sdtContent>
          </w:sdt>
        </w:tc>
        <w:tc>
          <w:tcPr>
            <w:tcW w:w="193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sdt>
            <w:sdtPr>
              <w:tag w:val="goog_rdk_168"/>
              <w:id w:val="1731272824"/>
            </w:sdtPr>
            <w:sdtEndPr/>
            <w:sdtContent>
              <w:p w:rsidR="008C0D36" w:rsidRDefault="000B798C">
                <w:pPr>
                  <w:ind w:right="98"/>
                  <w:jc w:val="center"/>
                </w:pPr>
                <w:r>
                  <w:rPr>
                    <w:rFonts w:ascii="SassoonPrimaryInfant" w:eastAsia="SassoonPrimaryInfant" w:hAnsi="SassoonPrimaryInfant" w:cs="SassoonPrimaryInfant"/>
                    <w:color w:val="FFFFFF"/>
                    <w:u w:val="single"/>
                  </w:rPr>
                  <w:t>Year 3</w:t>
                </w:r>
                <w:r>
                  <w:rPr>
                    <w:rFonts w:ascii="SassoonPrimaryInfant" w:eastAsia="SassoonPrimaryInfant" w:hAnsi="SassoonPrimaryInfant" w:cs="SassoonPrimaryInfant"/>
                    <w:color w:val="FFFFFF"/>
                  </w:rPr>
                  <w:t xml:space="preserve"> </w:t>
                </w:r>
              </w:p>
            </w:sdtContent>
          </w:sdt>
        </w:tc>
        <w:tc>
          <w:tcPr>
            <w:tcW w:w="19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sdt>
            <w:sdtPr>
              <w:tag w:val="goog_rdk_169"/>
              <w:id w:val="-242957775"/>
            </w:sdtPr>
            <w:sdtEndPr/>
            <w:sdtContent>
              <w:p w:rsidR="008C0D36" w:rsidRDefault="000B798C">
                <w:pPr>
                  <w:ind w:right="93"/>
                  <w:jc w:val="center"/>
                </w:pPr>
                <w:r>
                  <w:rPr>
                    <w:rFonts w:ascii="SassoonPrimaryInfant" w:eastAsia="SassoonPrimaryInfant" w:hAnsi="SassoonPrimaryInfant" w:cs="SassoonPrimaryInfant"/>
                    <w:color w:val="FFFFFF"/>
                    <w:u w:val="single"/>
                  </w:rPr>
                  <w:t>Year 4</w:t>
                </w:r>
                <w:r>
                  <w:rPr>
                    <w:rFonts w:ascii="SassoonPrimaryInfant" w:eastAsia="SassoonPrimaryInfant" w:hAnsi="SassoonPrimaryInfant" w:cs="SassoonPrimaryInfant"/>
                    <w:color w:val="FFFFFF"/>
                  </w:rPr>
                  <w:t xml:space="preserve"> </w:t>
                </w:r>
              </w:p>
            </w:sdtContent>
          </w:sdt>
        </w:tc>
        <w:tc>
          <w:tcPr>
            <w:tcW w:w="39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sdt>
            <w:sdtPr>
              <w:tag w:val="goog_rdk_170"/>
              <w:id w:val="960994193"/>
            </w:sdtPr>
            <w:sdtEndPr/>
            <w:sdtContent>
              <w:p w:rsidR="008C0D36" w:rsidRDefault="000B798C">
                <w:pPr>
                  <w:tabs>
                    <w:tab w:val="center" w:pos="1004"/>
                    <w:tab w:val="center" w:pos="3217"/>
                  </w:tabs>
                </w:pPr>
                <w:r>
                  <w:tab/>
                </w:r>
                <w:r>
                  <w:rPr>
                    <w:rFonts w:ascii="SassoonPrimaryInfant" w:eastAsia="SassoonPrimaryInfant" w:hAnsi="SassoonPrimaryInfant" w:cs="SassoonPrimaryInfant"/>
                    <w:color w:val="FFFFFF"/>
                    <w:u w:val="single"/>
                  </w:rPr>
                  <w:t>Year 5</w:t>
                </w:r>
                <w:r>
                  <w:rPr>
                    <w:rFonts w:ascii="SassoonPrimaryInfant" w:eastAsia="SassoonPrimaryInfant" w:hAnsi="SassoonPrimaryInfant" w:cs="SassoonPrimaryInfant"/>
                    <w:color w:val="FFFFFF"/>
                  </w:rPr>
                  <w:t xml:space="preserve"> </w:t>
                </w:r>
                <w:r>
                  <w:rPr>
                    <w:rFonts w:ascii="SassoonPrimaryInfant" w:eastAsia="SassoonPrimaryInfant" w:hAnsi="SassoonPrimaryInfant" w:cs="SassoonPrimaryInfant"/>
                    <w:color w:val="FFFFFF"/>
                  </w:rPr>
                  <w:tab/>
                </w:r>
                <w:r>
                  <w:rPr>
                    <w:rFonts w:ascii="SassoonPrimaryInfant" w:eastAsia="SassoonPrimaryInfant" w:hAnsi="SassoonPrimaryInfant" w:cs="SassoonPrimaryInfant"/>
                    <w:color w:val="FFFFFF"/>
                    <w:u w:val="single"/>
                  </w:rPr>
                  <w:t>Year 6</w:t>
                </w:r>
                <w:r>
                  <w:rPr>
                    <w:rFonts w:ascii="SassoonPrimaryInfant" w:eastAsia="SassoonPrimaryInfant" w:hAnsi="SassoonPrimaryInfant" w:cs="SassoonPrimaryInfant"/>
                    <w:color w:val="FFFFFF"/>
                  </w:rPr>
                  <w:t xml:space="preserve"> </w:t>
                </w:r>
              </w:p>
            </w:sdtContent>
          </w:sdt>
        </w:tc>
      </w:tr>
      <w:tr w:rsidR="008C0D36">
        <w:trPr>
          <w:trHeight w:val="3020"/>
        </w:trPr>
        <w:tc>
          <w:tcPr>
            <w:tcW w:w="612" w:type="dxa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5B9BD5"/>
          </w:tcPr>
          <w:sdt>
            <w:sdtPr>
              <w:tag w:val="goog_rdk_172"/>
              <w:id w:val="1761711191"/>
            </w:sdtPr>
            <w:sdtEndPr/>
            <w:sdtContent>
              <w:p w:rsidR="008C0D36" w:rsidRDefault="000B798C"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60288" behindDoc="0" locked="0" layoutInCell="1" hidden="0" allowOverlap="1">
                          <wp:simplePos x="0" y="0"/>
                          <wp:positionH relativeFrom="column">
                            <wp:posOffset>12701</wp:posOffset>
                          </wp:positionH>
                          <wp:positionV relativeFrom="paragraph">
                            <wp:posOffset>2247900</wp:posOffset>
                          </wp:positionV>
                          <wp:extent cx="280035" cy="1120775"/>
                          <wp:effectExtent l="0" t="0" r="0" b="0"/>
                          <wp:wrapSquare wrapText="bothSides" distT="0" distB="0" distL="114300" distR="114300"/>
                          <wp:docPr id="27140" name="Group 27140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80035" cy="1120775"/>
                                    <a:chOff x="5205983" y="3219613"/>
                                    <a:chExt cx="280035" cy="1120775"/>
                                  </a:xfrm>
                                </wpg:grpSpPr>
                                <wpg:grpSp>
                                  <wpg:cNvPr id="13" name="Group 13"/>
                                  <wpg:cNvGrpSpPr/>
                                  <wpg:grpSpPr>
                                    <a:xfrm>
                                      <a:off x="5205983" y="3219613"/>
                                      <a:ext cx="280035" cy="1120775"/>
                                      <a:chOff x="5205983" y="3219613"/>
                                      <a:chExt cx="280035" cy="1120775"/>
                                    </a:xfrm>
                                  </wpg:grpSpPr>
                                  <wps:wsp>
                                    <wps:cNvPr id="14" name="Rectangle 14"/>
                                    <wps:cNvSpPr/>
                                    <wps:spPr>
                                      <a:xfrm>
                                        <a:off x="5205983" y="3219613"/>
                                        <a:ext cx="280025" cy="1120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8C0D36" w:rsidRDefault="008C0D36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15" name="Group 15"/>
                                    <wpg:cNvGrpSpPr/>
                                    <wpg:grpSpPr>
                                      <a:xfrm>
                                        <a:off x="5205983" y="3219613"/>
                                        <a:ext cx="280035" cy="1120775"/>
                                        <a:chOff x="0" y="-630509"/>
                                        <a:chExt cx="372752" cy="2826034"/>
                                      </a:xfrm>
                                    </wpg:grpSpPr>
                                    <wps:wsp>
                                      <wps:cNvPr id="16" name="Rectangle 16"/>
                                      <wps:cNvSpPr/>
                                      <wps:spPr>
                                        <a:xfrm>
                                          <a:off x="0" y="-630509"/>
                                          <a:ext cx="372750" cy="2826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8C0D36" w:rsidRDefault="008C0D36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7" name="Rectangle 17"/>
                                      <wps:cNvSpPr/>
                                      <wps:spPr>
                                        <a:xfrm rot="-5399999">
                                          <a:off x="-1226640" y="596133"/>
                                          <a:ext cx="2826033" cy="372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8C0D36" w:rsidRDefault="000B798C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rFonts w:ascii="SassoonPrimaryInfant" w:eastAsia="SassoonPrimaryInfant" w:hAnsi="SassoonPrimaryInfant" w:cs="SassoonPrimaryInfant"/>
                                                <w:color w:val="FFFFFF"/>
                                                <w:sz w:val="36"/>
                                              </w:rPr>
                                              <w:t>Healthy Me</w:t>
                                            </w:r>
                                          </w:p>
                                        </w:txbxContent>
                                      </wps:txbx>
                                      <wps:bodyPr spcFirstLastPara="1" wrap="square" lIns="0" tIns="0" rIns="0" bIns="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18" name="Rectangle 18"/>
                                      <wps:cNvSpPr/>
                                      <wps:spPr>
                                        <a:xfrm rot="-5399999">
                                          <a:off x="139705" y="-162864"/>
                                          <a:ext cx="93340" cy="372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8C0D36" w:rsidRDefault="000B798C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rFonts w:ascii="SassoonPrimaryInfant" w:eastAsia="SassoonPrimaryInfant" w:hAnsi="SassoonPrimaryInfant" w:cs="SassoonPrimaryInfant"/>
                                                <w:color w:val="FFFFFF"/>
                                                <w:sz w:val="36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wps:txbx>
                                      <wps:bodyPr spcFirstLastPara="1" wrap="square" lIns="0" tIns="0" rIns="0" bIns="0" anchor="t" anchorCtr="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wgp>
                            </a:graphicData>
                          </a:graphic>
                        </wp:anchor>
                      </w:drawing>
                    </mc:Choice>
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12701</wp:posOffset>
                          </wp:positionH>
                          <wp:positionV relativeFrom="paragraph">
                            <wp:posOffset>2247900</wp:posOffset>
                          </wp:positionV>
                          <wp:extent cx="280035" cy="1120775"/>
                          <wp:effectExtent b="0" l="0" r="0" t="0"/>
                          <wp:wrapSquare wrapText="bothSides" distB="0" distT="0" distL="114300" distR="114300"/>
                          <wp:docPr id="27140" name="image1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1.png"/>
                                  <pic:cNvPicPr preferRelativeResize="0"/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0035" cy="1120775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p>
            </w:sdtContent>
          </w:sdt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sdt>
            <w:sdtPr>
              <w:tag w:val="goog_rdk_173"/>
              <w:id w:val="526835146"/>
            </w:sdtPr>
            <w:sdtEndPr/>
            <w:sdtContent>
              <w:p w:rsidR="008C0D36" w:rsidRDefault="000B798C">
                <w:pPr>
                  <w:ind w:left="9" w:right="43"/>
                  <w:jc w:val="center"/>
                  <w:rPr>
                    <w:rFonts w:ascii="SassoonPrimaryInfant" w:eastAsia="SassoonPrimaryInfant" w:hAnsi="SassoonPrimaryInfant" w:cs="SassoonPrimaryInfant"/>
                    <w:sz w:val="28"/>
                    <w:szCs w:val="28"/>
                  </w:rPr>
                </w:pPr>
              </w:p>
            </w:sdtContent>
          </w:sdt>
          <w:sdt>
            <w:sdtPr>
              <w:tag w:val="goog_rdk_174"/>
              <w:id w:val="-96490142"/>
            </w:sdtPr>
            <w:sdtEndPr/>
            <w:sdtContent>
              <w:p w:rsidR="008C0D36" w:rsidRDefault="000B798C">
                <w:pPr>
                  <w:ind w:left="9" w:right="43"/>
                  <w:jc w:val="center"/>
                  <w:rPr>
                    <w:rFonts w:ascii="SassoonPrimaryInfant" w:eastAsia="SassoonPrimaryInfant" w:hAnsi="SassoonPrimaryInfant" w:cs="SassoonPrimaryInfant"/>
                    <w:sz w:val="28"/>
                    <w:szCs w:val="28"/>
                  </w:rPr>
                </w:pPr>
              </w:p>
            </w:sdtContent>
          </w:sdt>
          <w:sdt>
            <w:sdtPr>
              <w:tag w:val="goog_rdk_175"/>
              <w:id w:val="-133109638"/>
            </w:sdtPr>
            <w:sdtEndPr/>
            <w:sdtContent>
              <w:p w:rsidR="008C0D36" w:rsidRDefault="000B798C">
                <w:pPr>
                  <w:ind w:left="9" w:right="43"/>
                  <w:jc w:val="center"/>
                  <w:rPr>
                    <w:rFonts w:ascii="SassoonPrimaryInfant" w:eastAsia="SassoonPrimaryInfant" w:hAnsi="SassoonPrimaryInfant" w:cs="SassoonPrimaryInfant"/>
                    <w:sz w:val="28"/>
                    <w:szCs w:val="28"/>
                  </w:rPr>
                </w:pPr>
              </w:p>
            </w:sdtContent>
          </w:sdt>
          <w:sdt>
            <w:sdtPr>
              <w:tag w:val="goog_rdk_176"/>
              <w:id w:val="221727662"/>
            </w:sdtPr>
            <w:sdtEndPr/>
            <w:sdtContent>
              <w:p w:rsidR="008C0D36" w:rsidRDefault="000B798C">
                <w:pPr>
                  <w:ind w:left="9" w:right="43"/>
                  <w:jc w:val="center"/>
                  <w:rPr>
                    <w:rFonts w:ascii="SassoonPrimaryInfant" w:eastAsia="SassoonPrimaryInfant" w:hAnsi="SassoonPrimaryInfant" w:cs="SassoonPrimaryInfant"/>
                    <w:sz w:val="28"/>
                    <w:szCs w:val="28"/>
                  </w:rPr>
                </w:pPr>
              </w:p>
            </w:sdtContent>
          </w:sdt>
          <w:sdt>
            <w:sdtPr>
              <w:tag w:val="goog_rdk_177"/>
              <w:id w:val="-1598395494"/>
            </w:sdtPr>
            <w:sdtEndPr/>
            <w:sdtContent>
              <w:p w:rsidR="008C0D36" w:rsidRDefault="000B798C">
                <w:pPr>
                  <w:ind w:left="9" w:right="43"/>
                  <w:jc w:val="center"/>
                  <w:rPr>
                    <w:rFonts w:ascii="SassoonPrimaryInfant" w:eastAsia="SassoonPrimaryInfant" w:hAnsi="SassoonPrimaryInfant" w:cs="SassoonPrimaryInfant"/>
                    <w:sz w:val="28"/>
                    <w:szCs w:val="2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28"/>
                    <w:szCs w:val="28"/>
                  </w:rPr>
                  <w:t>Mental Health</w:t>
                </w:r>
              </w:p>
            </w:sdtContent>
          </w:sdt>
          <w:sdt>
            <w:sdtPr>
              <w:tag w:val="goog_rdk_178"/>
              <w:id w:val="1061059587"/>
            </w:sdtPr>
            <w:sdtEndPr/>
            <w:sdtContent>
              <w:p w:rsidR="008C0D36" w:rsidRDefault="000B798C">
                <w:pPr>
                  <w:ind w:left="9" w:right="43"/>
                  <w:jc w:val="center"/>
                  <w:rPr>
                    <w:rFonts w:ascii="SassoonPrimaryInfant" w:eastAsia="SassoonPrimaryInfant" w:hAnsi="SassoonPrimaryInfant" w:cs="SassoonPrimaryInfant"/>
                    <w:sz w:val="28"/>
                    <w:szCs w:val="28"/>
                  </w:rPr>
                </w:pPr>
              </w:p>
            </w:sdtContent>
          </w:sdt>
          <w:sdt>
            <w:sdtPr>
              <w:tag w:val="goog_rdk_179"/>
              <w:id w:val="-757589961"/>
            </w:sdtPr>
            <w:sdtEndPr/>
            <w:sdtContent>
              <w:p w:rsidR="008C0D36" w:rsidRDefault="000B798C">
                <w:pPr>
                  <w:ind w:left="9" w:right="43"/>
                  <w:jc w:val="center"/>
                  <w:rPr>
                    <w:rFonts w:ascii="SassoonPrimaryInfant" w:eastAsia="SassoonPrimaryInfant" w:hAnsi="SassoonPrimaryInfant" w:cs="SassoonPrimaryInfant"/>
                    <w:color w:val="FF0000"/>
                    <w:sz w:val="28"/>
                    <w:szCs w:val="2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color w:val="FF0000"/>
                    <w:sz w:val="20"/>
                    <w:szCs w:val="20"/>
                  </w:rPr>
                  <w:t>(Thrive VRF progression build in)</w:t>
                </w:r>
              </w:p>
            </w:sdtContent>
          </w:sdt>
        </w:tc>
        <w:tc>
          <w:tcPr>
            <w:tcW w:w="19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180"/>
              <w:id w:val="1287772853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Know and use vocabulary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to clearly express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 a range of emotions and needs.</w:t>
                </w:r>
              </w:p>
            </w:sdtContent>
          </w:sdt>
        </w:tc>
        <w:tc>
          <w:tcPr>
            <w:tcW w:w="19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181"/>
              <w:id w:val="-1070347326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Identify physical and facial cues that show other people’s emotion and feelings without verbalising. </w:t>
                </w:r>
              </w:p>
            </w:sdtContent>
          </w:sdt>
          <w:sdt>
            <w:sdtPr>
              <w:tag w:val="goog_rdk_182"/>
              <w:id w:val="1098915684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183"/>
              <w:id w:val="-1631781086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Understand that there are appropriate ways to express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emotions and what these are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.  </w:t>
                </w:r>
              </w:p>
            </w:sdtContent>
          </w:sdt>
        </w:tc>
        <w:tc>
          <w:tcPr>
            <w:tcW w:w="19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184"/>
              <w:id w:val="939253214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Define Mental Health (thoughts, feelings, emotions and mood) and know that everybody has mental health. </w:t>
                </w:r>
              </w:p>
            </w:sdtContent>
          </w:sdt>
          <w:sdt>
            <w:sdtPr>
              <w:tag w:val="goog_rdk_185"/>
              <w:id w:val="-412155455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186"/>
              <w:id w:val="-1706636046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Identify adults that can support pupil’s mental health and safety.</w:t>
                </w:r>
              </w:p>
            </w:sdtContent>
          </w:sdt>
        </w:tc>
        <w:tc>
          <w:tcPr>
            <w:tcW w:w="19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187"/>
              <w:id w:val="-823887703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Recognise worry and anxiety and express how this feels.</w:t>
                </w:r>
              </w:p>
            </w:sdtContent>
          </w:sdt>
          <w:sdt>
            <w:sdtPr>
              <w:tag w:val="goog_rdk_188"/>
              <w:id w:val="1222641581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189"/>
              <w:id w:val="-1294125433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Identify and und</w:t>
                </w: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erstand the difference between short and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long term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 mental health challenges.</w:t>
                </w:r>
              </w:p>
            </w:sdtContent>
          </w:sdt>
        </w:tc>
        <w:tc>
          <w:tcPr>
            <w:tcW w:w="1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190"/>
              <w:id w:val="670992514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Know some strategies</w:t>
                </w:r>
              </w:p>
            </w:sdtContent>
          </w:sdt>
          <w:sdt>
            <w:sdtPr>
              <w:tag w:val="goog_rdk_191"/>
              <w:id w:val="990448735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to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 self-care when experiencing worry or anxiety. </w:t>
                </w:r>
              </w:p>
            </w:sdtContent>
          </w:sdt>
          <w:sdt>
            <w:sdtPr>
              <w:tag w:val="goog_rdk_192"/>
              <w:id w:val="-679120001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193"/>
              <w:id w:val="965242671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Identify and understand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pressure from other children and what this feels like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.</w:t>
                </w:r>
              </w:p>
            </w:sdtContent>
          </w:sdt>
          <w:sdt>
            <w:sdtPr>
              <w:tag w:val="goog_rdk_194"/>
              <w:id w:val="-1315866869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195"/>
              <w:id w:val="876971802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Identify what </w:t>
                </w: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it means to be assertive.</w:t>
                </w:r>
              </w:p>
            </w:sdtContent>
          </w:sdt>
        </w:tc>
        <w:tc>
          <w:tcPr>
            <w:tcW w:w="1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196"/>
              <w:id w:val="1615854758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Identify and understand the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causes  of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 short term and long term mental health challenges. </w:t>
                </w:r>
              </w:p>
            </w:sdtContent>
          </w:sdt>
          <w:sdt>
            <w:sdtPr>
              <w:tag w:val="goog_rdk_197"/>
              <w:id w:val="-463426544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198"/>
              <w:id w:val="902574534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Know some strategies</w:t>
                </w:r>
              </w:p>
            </w:sdtContent>
          </w:sdt>
          <w:sdt>
            <w:sdtPr>
              <w:tag w:val="goog_rdk_199"/>
              <w:id w:val="-1013075105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to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 self-care and seeking help when experiencing a range of emotions. </w:t>
                </w:r>
              </w:p>
            </w:sdtContent>
          </w:sdt>
          <w:sdt>
            <w:sdtPr>
              <w:tag w:val="goog_rdk_200"/>
              <w:id w:val="-1578203167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201"/>
              <w:id w:val="732049021"/>
            </w:sdtPr>
            <w:sdtEndPr/>
            <w:sdtContent>
              <w:p w:rsidR="008C0D36" w:rsidRDefault="000B798C">
                <w:pPr>
                  <w:ind w:left="4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Identify and understand that pres</w:t>
                </w: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sure can come from both children and adults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and  have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 strategies to deal with this.. </w:t>
                </w:r>
              </w:p>
            </w:sdtContent>
          </w:sdt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202"/>
              <w:id w:val="-986016125"/>
            </w:sdtPr>
            <w:sdtEndPr/>
            <w:sdtContent>
              <w:p w:rsidR="008C0D36" w:rsidRDefault="000B798C">
                <w:pPr>
                  <w:ind w:left="7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Know and understand the stereotypes that are often associated with Mental Health and why these are not accurate. </w:t>
                </w:r>
              </w:p>
            </w:sdtContent>
          </w:sdt>
          <w:sdt>
            <w:sdtPr>
              <w:tag w:val="goog_rdk_203"/>
              <w:id w:val="-2075814092"/>
            </w:sdtPr>
            <w:sdtEndPr/>
            <w:sdtContent>
              <w:p w:rsidR="008C0D36" w:rsidRDefault="000B798C">
                <w:pPr>
                  <w:ind w:left="4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204"/>
              <w:id w:val="17672956"/>
            </w:sdtPr>
            <w:sdtEndPr/>
            <w:sdtContent>
              <w:p w:rsidR="008C0D36" w:rsidRDefault="000B798C">
                <w:pPr>
                  <w:ind w:left="4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Identify and understand that pressure can be inte</w:t>
                </w: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rnal and external and have strategies to deal with this.</w:t>
                </w:r>
              </w:p>
            </w:sdtContent>
          </w:sdt>
        </w:tc>
      </w:tr>
      <w:tr w:rsidR="008C0D36">
        <w:trPr>
          <w:trHeight w:val="540"/>
        </w:trPr>
        <w:tc>
          <w:tcPr>
            <w:tcW w:w="612" w:type="dxa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5B9BD5"/>
          </w:tcPr>
          <w:sdt>
            <w:sdtPr>
              <w:tag w:val="goog_rdk_205"/>
              <w:id w:val="-479919762"/>
            </w:sdtPr>
            <w:sdtEndPr/>
            <w:sdtContent>
              <w:p w:rsidR="008C0D36" w:rsidRDefault="000B798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sdt>
            <w:sdtPr>
              <w:tag w:val="goog_rdk_206"/>
              <w:id w:val="625820769"/>
            </w:sdtPr>
            <w:sdtEndPr/>
            <w:sdtContent>
              <w:p w:rsidR="008C0D36" w:rsidRDefault="000B798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207"/>
              <w:id w:val="232969209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208"/>
              <w:id w:val="1363170808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209"/>
              <w:id w:val="1778455131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210"/>
              <w:id w:val="1932694406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211"/>
              <w:id w:val="-396208270"/>
            </w:sdtPr>
            <w:sdtEndPr/>
            <w:sdtContent>
              <w:p w:rsidR="008C0D36" w:rsidRDefault="000B798C">
                <w:pPr>
                  <w:ind w:left="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38" w:type="dxa"/>
            <w:tcBorders>
              <w:top w:val="single" w:sz="4" w:space="0" w:color="FFFFFF"/>
              <w:left w:val="single" w:sz="4" w:space="0" w:color="FFFFFF"/>
              <w:bottom w:val="single" w:sz="4" w:space="0" w:color="F3F3F3"/>
              <w:right w:val="single" w:sz="4" w:space="0" w:color="FFFFFF"/>
            </w:tcBorders>
            <w:shd w:val="clear" w:color="auto" w:fill="BDD6EE"/>
          </w:tcPr>
          <w:sdt>
            <w:sdtPr>
              <w:tag w:val="goog_rdk_212"/>
              <w:id w:val="-179737171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213"/>
              <w:id w:val="-443146470"/>
            </w:sdtPr>
            <w:sdtEndPr/>
            <w:sdtContent>
              <w:p w:rsidR="008C0D36" w:rsidRDefault="000B798C">
                <w:pPr>
                  <w:ind w:left="7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</w:tc>
      </w:tr>
      <w:tr w:rsidR="008C0D36">
        <w:trPr>
          <w:trHeight w:val="2040"/>
        </w:trPr>
        <w:tc>
          <w:tcPr>
            <w:tcW w:w="612" w:type="dxa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5B9BD5"/>
          </w:tcPr>
          <w:sdt>
            <w:sdtPr>
              <w:tag w:val="goog_rdk_214"/>
              <w:id w:val="-2017372305"/>
            </w:sdtPr>
            <w:sdtEndPr/>
            <w:sdtContent>
              <w:p w:rsidR="008C0D36" w:rsidRDefault="000B798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sdt>
            <w:sdtPr>
              <w:tag w:val="goog_rdk_215"/>
              <w:id w:val="-1842605321"/>
            </w:sdtPr>
            <w:sdtEndPr/>
            <w:sdtContent>
              <w:p w:rsidR="008C0D36" w:rsidRDefault="000B798C">
                <w:pPr>
                  <w:ind w:left="9"/>
                  <w:jc w:val="center"/>
                  <w:rPr>
                    <w:rFonts w:ascii="SassoonPrimaryInfant" w:eastAsia="SassoonPrimaryInfant" w:hAnsi="SassoonPrimaryInfant" w:cs="SassoonPrimaryInfant"/>
                    <w:sz w:val="28"/>
                    <w:szCs w:val="2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28"/>
                    <w:szCs w:val="28"/>
                  </w:rPr>
                  <w:t>Physical Health</w:t>
                </w:r>
              </w:p>
            </w:sdtContent>
          </w:sdt>
        </w:tc>
        <w:tc>
          <w:tcPr>
            <w:tcW w:w="19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sdt>
            <w:sdtPr>
              <w:tag w:val="goog_rdk_216"/>
              <w:id w:val="-515535798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Understand the importance of washing hands and keeping clean.  </w:t>
                </w:r>
              </w:p>
            </w:sdtContent>
          </w:sdt>
          <w:sdt>
            <w:sdtPr>
              <w:tag w:val="goog_rdk_217"/>
              <w:id w:val="1427772002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218"/>
              <w:id w:val="-1872454415"/>
            </w:sdtPr>
            <w:sdtEndPr/>
            <w:sdtContent>
              <w:p w:rsidR="008C0D36" w:rsidRDefault="000B798C">
                <w:pP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Know to seek help when hurt or injured. </w:t>
                </w:r>
              </w:p>
            </w:sdtContent>
          </w:sdt>
        </w:tc>
        <w:tc>
          <w:tcPr>
            <w:tcW w:w="19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219"/>
              <w:id w:val="897786168"/>
            </w:sdtPr>
            <w:sdtEndPr/>
            <w:sdtContent>
              <w:p w:rsidR="008C0D36" w:rsidRDefault="000B798C">
                <w:pPr>
                  <w:ind w:left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Understand that medicines help to keep people healthy. </w:t>
                </w:r>
              </w:p>
            </w:sdtContent>
          </w:sdt>
          <w:sdt>
            <w:sdtPr>
              <w:tag w:val="goog_rdk_220"/>
              <w:id w:val="-1227300561"/>
            </w:sdtPr>
            <w:sdtEndPr/>
            <w:sdtContent>
              <w:p w:rsidR="008C0D36" w:rsidRDefault="000B798C">
                <w:pPr>
                  <w:ind w:left="1"/>
                  <w:rPr>
                    <w:sz w:val="18"/>
                    <w:szCs w:val="18"/>
                  </w:rPr>
                </w:pPr>
              </w:p>
            </w:sdtContent>
          </w:sdt>
          <w:sdt>
            <w:sdtPr>
              <w:tag w:val="goog_rdk_221"/>
              <w:id w:val="663282096"/>
            </w:sdtPr>
            <w:sdtEndPr/>
            <w:sdtContent>
              <w:p w:rsidR="008C0D36" w:rsidRDefault="000B798C">
                <w:pPr>
                  <w:ind w:left="1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Know how to stay safe when crossing a road.</w:t>
                </w:r>
              </w:p>
            </w:sdtContent>
          </w:sdt>
          <w:sdt>
            <w:sdtPr>
              <w:tag w:val="goog_rdk_222"/>
              <w:id w:val="-1800679657"/>
            </w:sdtPr>
            <w:sdtEndPr/>
            <w:sdtContent>
              <w:p w:rsidR="008C0D36" w:rsidRDefault="000B798C">
                <w:pPr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9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223"/>
              <w:id w:val="449438749"/>
            </w:sdtPr>
            <w:sdtEndPr/>
            <w:sdtContent>
              <w:p w:rsidR="008C0D36" w:rsidRDefault="000B798C">
                <w:pPr>
                  <w:ind w:right="1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Recognise and explain how exercise affects my body.</w:t>
                </w:r>
              </w:p>
            </w:sdtContent>
          </w:sdt>
        </w:tc>
        <w:tc>
          <w:tcPr>
            <w:tcW w:w="19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224"/>
              <w:id w:val="-1780864029"/>
            </w:sdtPr>
            <w:sdtEndPr/>
            <w:sdtContent>
              <w:p w:rsidR="008C0D36" w:rsidRDefault="000B798C">
                <w:pPr>
                  <w:spacing w:after="160" w:line="237" w:lineRule="auto"/>
                  <w:ind w:right="200"/>
                  <w:jc w:val="both"/>
                  <w:rPr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Recognise how staying calm in an emergency keeps other safe. </w:t>
                </w:r>
              </w:p>
            </w:sdtContent>
          </w:sdt>
        </w:tc>
        <w:tc>
          <w:tcPr>
            <w:tcW w:w="1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sdt>
            <w:sdtPr>
              <w:tag w:val="goog_rdk_225"/>
              <w:id w:val="-271627811"/>
            </w:sdtPr>
            <w:sdtEndPr/>
            <w:sdtContent>
              <w:p w:rsidR="008C0D36" w:rsidRDefault="000B798C">
                <w:pPr>
                  <w:ind w:right="43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Know which foods my body ne</w:t>
                </w:r>
                <w:r>
                  <w:rPr>
                    <w:sz w:val="18"/>
                    <w:szCs w:val="18"/>
                  </w:rPr>
                  <w:t>eds every day to stay healthy and get energy.</w:t>
                </w:r>
              </w:p>
            </w:sdtContent>
          </w:sdt>
        </w:tc>
        <w:tc>
          <w:tcPr>
            <w:tcW w:w="1938" w:type="dxa"/>
            <w:tcBorders>
              <w:top w:val="single" w:sz="4" w:space="0" w:color="F3F3F3"/>
              <w:left w:val="nil"/>
              <w:bottom w:val="single" w:sz="4" w:space="0" w:color="F3F3F3"/>
              <w:right w:val="single" w:sz="4" w:space="0" w:color="F3F3F3"/>
            </w:tcBorders>
            <w:shd w:val="clear" w:color="auto" w:fill="BDD6EE"/>
          </w:tcPr>
          <w:bookmarkStart w:id="1" w:name="_heading=h.gjdgxs" w:colFirst="0" w:colLast="0" w:displacedByCustomXml="next"/>
          <w:bookmarkEnd w:id="1" w:displacedByCustomXml="next"/>
          <w:sdt>
            <w:sdtPr>
              <w:tag w:val="goog_rdk_226"/>
              <w:id w:val="-18087288"/>
            </w:sdtPr>
            <w:sdtEndPr/>
            <w:sdtContent>
              <w:p w:rsidR="008C0D36" w:rsidRDefault="000B798C">
                <w:pPr>
                  <w:spacing w:line="237" w:lineRule="auto"/>
                  <w:ind w:left="3" w:right="200"/>
                  <w:jc w:val="both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Explain in detail the health risks of smoking and alcohol on health.</w:t>
                </w:r>
              </w:p>
            </w:sdtContent>
          </w:sdt>
        </w:tc>
        <w:tc>
          <w:tcPr>
            <w:tcW w:w="2040" w:type="dxa"/>
            <w:tcBorders>
              <w:top w:val="single" w:sz="4" w:space="0" w:color="FFFFFF"/>
              <w:left w:val="single" w:sz="4" w:space="0" w:color="F3F3F3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227"/>
              <w:id w:val="1886057813"/>
            </w:sdtPr>
            <w:sdtEndPr/>
            <w:sdtContent>
              <w:p w:rsidR="008C0D36" w:rsidRDefault="000B798C">
                <w:pPr>
                  <w:ind w:left="1" w:right="102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Explain in detail the differences between drugs that help people and those that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don’t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 and the potential impact on health. </w:t>
                </w:r>
              </w:p>
            </w:sdtContent>
          </w:sdt>
        </w:tc>
      </w:tr>
      <w:tr w:rsidR="008C0D36">
        <w:trPr>
          <w:trHeight w:val="4100"/>
        </w:trPr>
        <w:tc>
          <w:tcPr>
            <w:tcW w:w="612" w:type="dxa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5B9BD5"/>
          </w:tcPr>
          <w:sdt>
            <w:sdtPr>
              <w:tag w:val="goog_rdk_228"/>
              <w:id w:val="531152950"/>
            </w:sdtPr>
            <w:sdtEndPr/>
            <w:sdtContent>
              <w:p w:rsidR="008C0D36" w:rsidRDefault="000B798C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  <w:vAlign w:val="center"/>
          </w:tcPr>
          <w:sdt>
            <w:sdtPr>
              <w:tag w:val="goog_rdk_229"/>
              <w:id w:val="841514730"/>
            </w:sdtPr>
            <w:sdtEndPr/>
            <w:sdtContent>
              <w:p w:rsidR="008C0D36" w:rsidRDefault="000B798C">
                <w:pPr>
                  <w:ind w:left="9"/>
                  <w:jc w:val="center"/>
                  <w:rPr>
                    <w:rFonts w:ascii="SassoonPrimaryInfant" w:eastAsia="SassoonPrimaryInfant" w:hAnsi="SassoonPrimaryInfant" w:cs="SassoonPrimaryInfant"/>
                    <w:sz w:val="28"/>
                    <w:szCs w:val="2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28"/>
                    <w:szCs w:val="28"/>
                  </w:rPr>
                  <w:t>RSE</w:t>
                </w:r>
              </w:p>
            </w:sdtContent>
          </w:sdt>
          <w:sdt>
            <w:sdtPr>
              <w:tag w:val="goog_rdk_230"/>
              <w:id w:val="824248191"/>
            </w:sdtPr>
            <w:sdtEndPr/>
            <w:sdtContent>
              <w:p w:rsidR="008C0D36" w:rsidRDefault="000B798C">
                <w:pPr>
                  <w:ind w:left="9"/>
                  <w:jc w:val="center"/>
                  <w:rPr>
                    <w:rFonts w:ascii="SassoonPrimaryInfant" w:eastAsia="SassoonPrimaryInfant" w:hAnsi="SassoonPrimaryInfant" w:cs="SassoonPrimaryInfant"/>
                    <w:sz w:val="28"/>
                    <w:szCs w:val="2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28"/>
                    <w:szCs w:val="28"/>
                  </w:rPr>
                  <w:t>(Sexual Health)</w:t>
                </w:r>
              </w:p>
            </w:sdtContent>
          </w:sdt>
          <w:sdt>
            <w:sdtPr>
              <w:tag w:val="goog_rdk_231"/>
              <w:id w:val="-439456196"/>
            </w:sdtPr>
            <w:sdtEndPr/>
            <w:sdtContent>
              <w:p w:rsidR="008C0D36" w:rsidRDefault="000B798C">
                <w:pPr>
                  <w:ind w:left="9"/>
                  <w:jc w:val="center"/>
                  <w:rPr>
                    <w:rFonts w:ascii="SassoonPrimaryInfant" w:eastAsia="SassoonPrimaryInfant" w:hAnsi="SassoonPrimaryInfant" w:cs="SassoonPrimaryInfant"/>
                    <w:sz w:val="28"/>
                    <w:szCs w:val="2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color w:val="FF0000"/>
                  </w:rPr>
                  <w:t>(subject to consultation</w:t>
                </w:r>
                <w:r>
                  <w:rPr>
                    <w:rFonts w:ascii="SassoonPrimaryInfant" w:eastAsia="SassoonPrimaryInfant" w:hAnsi="SassoonPrimaryInfant" w:cs="SassoonPrimaryInfant"/>
                  </w:rPr>
                  <w:t>)</w:t>
                </w:r>
              </w:p>
            </w:sdtContent>
          </w:sdt>
        </w:tc>
        <w:tc>
          <w:tcPr>
            <w:tcW w:w="19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232"/>
              <w:id w:val="998313906"/>
            </w:sdtPr>
            <w:sdtEndPr/>
            <w:sdtContent>
              <w:p w:rsidR="008C0D36" w:rsidRDefault="000B798C">
                <w:pPr>
                  <w:ind w:left="6" w:right="19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Recognise which forms of physical contact are appropriate at school.</w:t>
                </w:r>
              </w:p>
            </w:sdtContent>
          </w:sdt>
        </w:tc>
        <w:tc>
          <w:tcPr>
            <w:tcW w:w="19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233"/>
              <w:id w:val="1881126070"/>
            </w:sdtPr>
            <w:sdtEndPr/>
            <w:sdtContent>
              <w:p w:rsidR="008C0D36" w:rsidRDefault="000B798C">
                <w:pPr>
                  <w:ind w:left="6" w:right="19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Identify what being a good friend means and how friendships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are formed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.</w:t>
                </w:r>
              </w:p>
            </w:sdtContent>
          </w:sdt>
          <w:sdt>
            <w:sdtPr>
              <w:tag w:val="goog_rdk_234"/>
              <w:id w:val="158597650"/>
            </w:sdtPr>
            <w:sdtEndPr/>
            <w:sdtContent>
              <w:p w:rsidR="008C0D36" w:rsidRDefault="000B798C">
                <w:pPr>
                  <w:ind w:right="352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235"/>
              <w:id w:val="-1268848239"/>
            </w:sdtPr>
            <w:sdtEndPr/>
            <w:sdtContent>
              <w:p w:rsidR="008C0D36" w:rsidRDefault="000B798C">
                <w:pPr>
                  <w:ind w:left="1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Identify the parts of the body that make boys different to girls and respect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parts that are private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. </w:t>
                </w:r>
              </w:p>
            </w:sdtContent>
          </w:sdt>
        </w:tc>
        <w:tc>
          <w:tcPr>
            <w:tcW w:w="19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236"/>
              <w:id w:val="-1086923350"/>
            </w:sdtPr>
            <w:sdtEndPr/>
            <w:sdtContent>
              <w:p w:rsidR="008C0D36" w:rsidRDefault="000B798C">
                <w:pPr>
                  <w:ind w:left="6" w:right="19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Know why some secrets can and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can’t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 be kept and when to tell adults.</w:t>
                </w:r>
              </w:p>
            </w:sdtContent>
          </w:sdt>
          <w:sdt>
            <w:sdtPr>
              <w:tag w:val="goog_rdk_237"/>
              <w:id w:val="1052971727"/>
            </w:sdtPr>
            <w:sdtEndPr/>
            <w:sdtContent>
              <w:p w:rsidR="008C0D36" w:rsidRDefault="000B798C">
                <w:pPr>
                  <w:ind w:left="6" w:right="19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238"/>
              <w:id w:val="-697230215"/>
            </w:sdtPr>
            <w:sdtEndPr/>
            <w:sdtContent>
              <w:p w:rsidR="008C0D36" w:rsidRDefault="000B798C">
                <w:pPr>
                  <w:ind w:left="6" w:right="19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Recognise the physical difference between boys and girls and can explain how I</w:t>
                </w: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 feel about my gender. </w:t>
                </w:r>
              </w:p>
            </w:sdtContent>
          </w:sdt>
        </w:tc>
        <w:tc>
          <w:tcPr>
            <w:tcW w:w="19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239"/>
              <w:id w:val="-1931801369"/>
            </w:sdtPr>
            <w:sdtEndPr/>
            <w:sdtContent>
              <w:p w:rsidR="008C0D36" w:rsidRDefault="000B798C">
                <w:pPr>
                  <w:ind w:right="19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Explain that individuals can have different experiences of relationships.</w:t>
                </w:r>
              </w:p>
            </w:sdtContent>
          </w:sdt>
          <w:sdt>
            <w:sdtPr>
              <w:tag w:val="goog_rdk_240"/>
              <w:id w:val="1403265818"/>
            </w:sdtPr>
            <w:sdtEndPr/>
            <w:sdtContent>
              <w:p w:rsidR="008C0D36" w:rsidRDefault="000B798C">
                <w:pPr>
                  <w:ind w:left="6" w:right="7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241"/>
              <w:id w:val="-372692142"/>
            </w:sdtPr>
            <w:sdtEndPr/>
            <w:sdtContent>
              <w:p w:rsidR="008C0D36" w:rsidRDefault="000B798C">
                <w:pPr>
                  <w:ind w:left="5" w:right="17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Understand that boys and girls bodies change on the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outside  so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 that their bodies can make babies when they grow up. </w:t>
                </w:r>
              </w:p>
            </w:sdtContent>
          </w:sdt>
        </w:tc>
        <w:tc>
          <w:tcPr>
            <w:tcW w:w="1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DD6EE"/>
          </w:tcPr>
          <w:sdt>
            <w:sdtPr>
              <w:tag w:val="goog_rdk_242"/>
              <w:id w:val="882530246"/>
            </w:sdtPr>
            <w:sdtEndPr/>
            <w:sdtContent>
              <w:p w:rsidR="008C0D36" w:rsidRDefault="000B798C">
                <w:pPr>
                  <w:ind w:left="6" w:right="19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Recognise that relationships ca</w:t>
                </w: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n change over time and that this can be reversible or irreversible. </w:t>
                </w:r>
              </w:p>
            </w:sdtContent>
          </w:sdt>
          <w:sdt>
            <w:sdtPr>
              <w:tag w:val="goog_rdk_243"/>
              <w:id w:val="-1382320190"/>
            </w:sdtPr>
            <w:sdtEndPr/>
            <w:sdtContent>
              <w:p w:rsidR="008C0D36" w:rsidRDefault="000B798C">
                <w:pPr>
                  <w:ind w:left="6" w:right="19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244"/>
              <w:id w:val="-1515529552"/>
            </w:sdtPr>
            <w:sdtEndPr/>
            <w:sdtContent>
              <w:p w:rsidR="008C0D36" w:rsidRDefault="000B798C">
                <w:pPr>
                  <w:ind w:right="79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Recognise the internal and external parts of male and identify the changes to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girls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 bodies that are necessary for having a baby. </w:t>
                </w:r>
              </w:p>
            </w:sdtContent>
          </w:sdt>
        </w:tc>
        <w:tc>
          <w:tcPr>
            <w:tcW w:w="1938" w:type="dxa"/>
            <w:tcBorders>
              <w:top w:val="single" w:sz="4" w:space="0" w:color="F3F3F3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245"/>
              <w:id w:val="83652979"/>
            </w:sdtPr>
            <w:sdtEndPr/>
            <w:sdtContent>
              <w:p w:rsidR="008C0D36" w:rsidRDefault="000B798C">
                <w:pPr>
                  <w:ind w:right="19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Recognise how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relationships  change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 including: new friendships, conflict, negotiating, compromise and the pressures around having a boyfriend or girlfriend. </w:t>
                </w:r>
              </w:p>
            </w:sdtContent>
          </w:sdt>
          <w:sdt>
            <w:sdtPr>
              <w:tag w:val="goog_rdk_246"/>
              <w:id w:val="-1795362571"/>
            </w:sdtPr>
            <w:sdtEndPr/>
            <w:sdtContent>
              <w:p w:rsidR="008C0D36" w:rsidRDefault="000B798C">
                <w:pPr>
                  <w:ind w:right="19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</w:p>
            </w:sdtContent>
          </w:sdt>
          <w:sdt>
            <w:sdtPr>
              <w:tag w:val="goog_rdk_247"/>
              <w:id w:val="1414671334"/>
            </w:sdtPr>
            <w:sdtEndPr/>
            <w:sdtContent>
              <w:p w:rsidR="008C0D36" w:rsidRDefault="000B798C">
                <w:pPr>
                  <w:ind w:right="19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Recognise and understand how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girls’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 and boys’ bodies change during puberty and that sexual in</w:t>
                </w: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tercourse can lead to conception. </w:t>
                </w:r>
              </w:p>
            </w:sdtContent>
          </w:sdt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sdt>
            <w:sdtPr>
              <w:tag w:val="goog_rdk_248"/>
              <w:id w:val="1918361313"/>
            </w:sdtPr>
            <w:sdtEndPr/>
            <w:sdtContent>
              <w:p w:rsidR="008C0D36" w:rsidRDefault="000B798C">
                <w:pPr>
                  <w:ind w:right="196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Recognise how and when technology </w:t>
                </w:r>
                <w:proofErr w:type="gramStart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can be used</w:t>
                </w:r>
                <w:proofErr w:type="gramEnd"/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 to gain power or control and have strategies to prevent this. </w:t>
                </w:r>
              </w:p>
            </w:sdtContent>
          </w:sdt>
          <w:sdt>
            <w:sdtPr>
              <w:tag w:val="goog_rdk_249"/>
              <w:id w:val="-1231220394"/>
            </w:sdtPr>
            <w:sdtEndPr/>
            <w:sdtContent>
              <w:p w:rsidR="008C0D36" w:rsidRDefault="000B798C">
                <w:pPr>
                  <w:ind w:right="18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250"/>
              <w:id w:val="1327012515"/>
            </w:sdtPr>
            <w:sdtEndPr/>
            <w:sdtContent>
              <w:p w:rsidR="008C0D36" w:rsidRDefault="000B798C">
                <w:pPr>
                  <w:ind w:left="1" w:right="102"/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</w:pP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>Understand how a baby develops from conception through the nine months of pregnancy until it is born</w:t>
                </w:r>
                <w:r>
                  <w:rPr>
                    <w:rFonts w:ascii="SassoonPrimaryInfant" w:eastAsia="SassoonPrimaryInfant" w:hAnsi="SassoonPrimaryInfant" w:cs="SassoonPrimaryInfant"/>
                    <w:sz w:val="18"/>
                    <w:szCs w:val="18"/>
                  </w:rPr>
                  <w:t xml:space="preserve">. </w:t>
                </w:r>
              </w:p>
            </w:sdtContent>
          </w:sdt>
        </w:tc>
      </w:tr>
    </w:tbl>
    <w:sdt>
      <w:sdtPr>
        <w:tag w:val="goog_rdk_251"/>
        <w:id w:val="-1062868313"/>
      </w:sdtPr>
      <w:sdtEndPr/>
      <w:sdtContent>
        <w:p w:rsidR="008C0D36" w:rsidRDefault="000B798C"/>
      </w:sdtContent>
    </w:sdt>
    <w:sectPr w:rsidR="008C0D36">
      <w:pgSz w:w="16838" w:h="11904"/>
      <w:pgMar w:top="438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36"/>
    <w:rsid w:val="000B798C"/>
    <w:rsid w:val="008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A2F28-3BC5-4B05-8FF2-4010128E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AB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B5"/>
    <w:rPr>
      <w:rFonts w:ascii="Segoe UI" w:eastAsia="Calibri" w:hAnsi="Segoe UI" w:cs="Calibr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2" w:type="dxa"/>
        <w:left w:w="101" w:type="dxa"/>
        <w:right w:w="1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2" w:type="dxa"/>
        <w:left w:w="101" w:type="dxa"/>
        <w:right w:w="1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2" w:type="dxa"/>
        <w:left w:w="101" w:type="dxa"/>
        <w:right w:w="1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2" w:type="dxa"/>
        <w:left w:w="101" w:type="dxa"/>
        <w:right w:w="1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2" w:type="dxa"/>
        <w:left w:w="101" w:type="dxa"/>
        <w:right w:w="1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2" w:type="dxa"/>
        <w:left w:w="101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Ql59/oeme5bR7b7708aAOnQNdw==">AMUW2mUUZiTMkgHkewSnJTcKT/WKHANqniJTGQEi6uD1eDwH+/+CUfsZEi7EDcoAASmSAv22Wf8OqlPHveyGugE0jkR3QwevsCkW1dxNf6a/xLmDVJH8OjubuL5Zg2Jw+Hdc82Knm3y6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Spence</dc:creator>
  <cp:lastModifiedBy>Louise Hall</cp:lastModifiedBy>
  <cp:revision>2</cp:revision>
  <dcterms:created xsi:type="dcterms:W3CDTF">2019-09-04T12:42:00Z</dcterms:created>
  <dcterms:modified xsi:type="dcterms:W3CDTF">2019-09-04T12:42:00Z</dcterms:modified>
</cp:coreProperties>
</file>