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5202" w14:textId="5967CF89" w:rsidR="0085154E" w:rsidRDefault="00F258A6" w:rsidP="00F258A6">
      <w:pPr>
        <w:jc w:val="center"/>
        <w:rPr>
          <w:b/>
          <w:color w:val="4F81BD"/>
          <w:sz w:val="26"/>
          <w:szCs w:val="26"/>
        </w:rPr>
      </w:pPr>
      <w:r>
        <w:rPr>
          <w:b/>
          <w:color w:val="4F81BD"/>
          <w:sz w:val="26"/>
          <w:szCs w:val="26"/>
        </w:rPr>
        <w:t xml:space="preserve">Professional Supervised Visitation Monitor </w:t>
      </w:r>
      <w:r w:rsidR="0085154E">
        <w:rPr>
          <w:b/>
          <w:color w:val="4F81BD"/>
          <w:sz w:val="26"/>
          <w:szCs w:val="26"/>
        </w:rPr>
        <w:t xml:space="preserve">Business Checklist </w:t>
      </w:r>
    </w:p>
    <w:p w14:paraId="620A6394" w14:textId="77777777" w:rsidR="00F258A6" w:rsidRDefault="00F258A6" w:rsidP="00F258A6">
      <w:pPr>
        <w:jc w:val="center"/>
        <w:rPr>
          <w:b/>
          <w:color w:val="4F81BD"/>
          <w:sz w:val="26"/>
          <w:szCs w:val="26"/>
        </w:rPr>
      </w:pPr>
    </w:p>
    <w:p w14:paraId="5B2E5429" w14:textId="77777777" w:rsidR="0085154E" w:rsidRDefault="0085154E">
      <w:pPr>
        <w:rPr>
          <w:b/>
          <w:color w:val="4F81BD"/>
          <w:sz w:val="26"/>
          <w:szCs w:val="26"/>
        </w:rPr>
      </w:pPr>
    </w:p>
    <w:p w14:paraId="00000001" w14:textId="6A4A9934" w:rsidR="00DE2BAC" w:rsidRDefault="00000000">
      <w:pPr>
        <w:rPr>
          <w:b/>
          <w:color w:val="4F81BD"/>
          <w:sz w:val="26"/>
          <w:szCs w:val="26"/>
        </w:rPr>
      </w:pPr>
      <w:r>
        <w:rPr>
          <w:b/>
          <w:color w:val="4F81BD"/>
          <w:sz w:val="26"/>
          <w:szCs w:val="26"/>
        </w:rPr>
        <w:t>Training &amp; Certification</w:t>
      </w:r>
    </w:p>
    <w:p w14:paraId="6A5CDE0D" w14:textId="08FACFF7" w:rsidR="0085154E" w:rsidRDefault="00000000" w:rsidP="0085154E">
      <w:r>
        <w:t>☐ Complete 24-hour mandatory training</w:t>
      </w:r>
      <w:r>
        <w:br/>
        <w:t>☐ Complete Online Child Abuse Mandated Reporter Training</w:t>
      </w:r>
      <w:r>
        <w:br/>
      </w:r>
      <w:hyperlink r:id="rId4">
        <w:r w:rsidR="00DE2BAC">
          <w:rPr>
            <w:color w:val="0000FF"/>
            <w:u w:val="single"/>
          </w:rPr>
          <w:t>https://mandatedreporterca.com</w:t>
        </w:r>
      </w:hyperlink>
      <w:r>
        <w:t>/</w:t>
      </w:r>
      <w:r>
        <w:br/>
        <w:t>☐ Register for Trust Line</w:t>
      </w:r>
      <w:r w:rsidR="0085154E">
        <w:t xml:space="preserve"> </w:t>
      </w:r>
      <w:hyperlink r:id="rId5" w:history="1">
        <w:r w:rsidR="0085154E" w:rsidRPr="00467CBD">
          <w:rPr>
            <w:rStyle w:val="Hyperlink"/>
          </w:rPr>
          <w:t>http://trustline.org</w:t>
        </w:r>
      </w:hyperlink>
      <w:r w:rsidR="0085154E">
        <w:t xml:space="preserve"> </w:t>
      </w:r>
      <w:r w:rsidR="0085154E" w:rsidRPr="0085154E">
        <w:t>800-822-8490</w:t>
      </w:r>
    </w:p>
    <w:p w14:paraId="64435220" w14:textId="1908F9DE" w:rsidR="0085154E" w:rsidRPr="0085154E" w:rsidRDefault="0085154E" w:rsidP="0085154E">
      <w:pPr>
        <w:ind w:firstLine="720"/>
        <w:rPr>
          <w:rFonts w:ascii="Arial" w:eastAsia="Arial" w:hAnsi="Arial" w:cs="Arial"/>
        </w:rPr>
      </w:pPr>
      <w:r w:rsidRPr="0085154E">
        <w:rPr>
          <w:rFonts w:eastAsia="Yu Gothic"/>
        </w:rPr>
        <w:t xml:space="preserve">Received Request for Live Scan from Trust Line </w:t>
      </w:r>
    </w:p>
    <w:p w14:paraId="415E6174" w14:textId="014FB105" w:rsidR="0085154E" w:rsidRDefault="0085154E" w:rsidP="0085154E">
      <w:pPr>
        <w:rPr>
          <w:rFonts w:eastAsia="Yu Gothic"/>
        </w:rPr>
      </w:pPr>
      <w:r>
        <w:t>☐</w:t>
      </w:r>
      <w:r w:rsidRPr="0085154E">
        <w:rPr>
          <w:rFonts w:eastAsia="Yu Gothic"/>
        </w:rPr>
        <w:t xml:space="preserve">Completed Live Scan (Background Check) </w:t>
      </w:r>
    </w:p>
    <w:p w14:paraId="0A9869D5" w14:textId="77777777" w:rsidR="0085154E" w:rsidRPr="0085154E" w:rsidRDefault="0085154E" w:rsidP="0085154E">
      <w:pPr>
        <w:rPr>
          <w:rFonts w:eastAsia="Yu Gothic"/>
        </w:rPr>
      </w:pPr>
    </w:p>
    <w:p w14:paraId="00000003" w14:textId="77777777" w:rsidR="00DE2BAC" w:rsidRDefault="00000000">
      <w:pPr>
        <w:rPr>
          <w:b/>
          <w:color w:val="4F81BD"/>
          <w:sz w:val="26"/>
          <w:szCs w:val="26"/>
        </w:rPr>
      </w:pPr>
      <w:r>
        <w:rPr>
          <w:b/>
          <w:color w:val="4F81BD"/>
          <w:sz w:val="26"/>
          <w:szCs w:val="26"/>
        </w:rPr>
        <w:t>Business Name Registration</w:t>
      </w:r>
    </w:p>
    <w:p w14:paraId="00000004" w14:textId="6140C1BC" w:rsidR="00DE2BAC" w:rsidRDefault="00000000">
      <w:pPr>
        <w:spacing w:after="200"/>
      </w:pPr>
      <w:r>
        <w:t>☐ Select a business name</w:t>
      </w:r>
      <w:r>
        <w:br/>
        <w:t>Step 1: Research name availability:</w:t>
      </w:r>
      <w:r>
        <w:br/>
      </w:r>
      <w:hyperlink r:id="rId6" w:history="1">
        <w:r w:rsidR="0085154E" w:rsidRPr="00467CBD">
          <w:rPr>
            <w:rStyle w:val="Hyperlink"/>
          </w:rPr>
          <w:t>https://www.lavote.gov/docs/rrcc/documents/NewFBNPortalMediaNotice.pdf</w:t>
        </w:r>
        <w:r w:rsidR="0085154E" w:rsidRPr="00467CBD">
          <w:rPr>
            <w:rStyle w:val="Hyperlink"/>
          </w:rPr>
          <w:br/>
        </w:r>
      </w:hyperlink>
      <w:r>
        <w:t>☐ Register business name (DBA - "Doing Business As")</w:t>
      </w:r>
      <w:r>
        <w:br/>
        <w:t>Step 2: File at</w:t>
      </w:r>
      <w:r>
        <w:rPr>
          <w:color w:val="0000FF"/>
          <w:u w:val="single"/>
        </w:rPr>
        <w:t xml:space="preserve"> https://www.lavote.gov</w:t>
      </w:r>
      <w:r>
        <w:rPr>
          <w:color w:val="0000FF"/>
          <w:u w:val="single"/>
        </w:rPr>
        <w:br/>
      </w:r>
      <w:r>
        <w:t>Step 3: Business Name Selection</w:t>
      </w:r>
      <w:r>
        <w:br/>
        <w:t>Step 4: Search availability</w:t>
      </w:r>
      <w:r>
        <w:br/>
        <w:t>Step 5: File application (In-Person or Online) - $26 filing fee</w:t>
      </w:r>
      <w:r>
        <w:br/>
        <w:t xml:space="preserve">Step 6: Publish </w:t>
      </w:r>
      <w:r w:rsidR="00E51C5A">
        <w:t>business/</w:t>
      </w:r>
      <w:r>
        <w:t>notice in local newspaper within 4 weeks (30 days) of filing</w:t>
      </w:r>
      <w:r>
        <w:br/>
        <w:t>(Example: Sentinel - $56)</w:t>
      </w:r>
    </w:p>
    <w:p w14:paraId="6796688D" w14:textId="2162C6F0" w:rsidR="007D64E7" w:rsidRDefault="00000000">
      <w:pPr>
        <w:spacing w:after="200"/>
      </w:pPr>
      <w:r>
        <w:t>☐ Register for CPR class</w:t>
      </w:r>
      <w:r w:rsidR="0085154E">
        <w:t>: Googlebearme</w:t>
      </w:r>
    </w:p>
    <w:p w14:paraId="00000007" w14:textId="5D1D99D7" w:rsidR="00DE2BAC" w:rsidRDefault="007D64E7">
      <w:pPr>
        <w:spacing w:after="200"/>
      </w:pPr>
      <w:r>
        <w:t xml:space="preserve">☐ Set up Google Business Profile: </w:t>
      </w:r>
      <w:hyperlink r:id="rId7">
        <w:r>
          <w:rPr>
            <w:color w:val="1155CC"/>
            <w:u w:val="single"/>
          </w:rPr>
          <w:t>https://www.google.com/url?q=https://business.google.com/us/business-profile/&amp;sa=U&amp;sqi=2&amp;ved=2ahUKEwiEr8bczJ-QAxX-RjABHcl5OW8QFnoECCkQAQ&amp;usg=AOvVaw2UtM79lEor5tXRmQQFRXu8</w:t>
        </w:r>
      </w:hyperlink>
    </w:p>
    <w:p w14:paraId="00000008" w14:textId="77777777" w:rsidR="00DE2BAC" w:rsidRDefault="00000000">
      <w:pPr>
        <w:rPr>
          <w:b/>
          <w:color w:val="4F81BD"/>
          <w:sz w:val="26"/>
          <w:szCs w:val="26"/>
        </w:rPr>
      </w:pPr>
      <w:r>
        <w:rPr>
          <w:b/>
          <w:color w:val="4F81BD"/>
          <w:sz w:val="26"/>
          <w:szCs w:val="26"/>
        </w:rPr>
        <w:t>Business Tools &amp; Accounts</w:t>
      </w:r>
    </w:p>
    <w:p w14:paraId="00000009" w14:textId="2313EF6E" w:rsidR="00DE2BAC" w:rsidRDefault="00000000">
      <w:pPr>
        <w:spacing w:after="200"/>
      </w:pPr>
      <w:r>
        <w:t>☐ Set up Google Voice (APP for business phone number)</w:t>
      </w:r>
      <w:r>
        <w:br/>
        <w:t xml:space="preserve">☐ Set up Business Email </w:t>
      </w:r>
      <w:r w:rsidR="0085154E">
        <w:t xml:space="preserve">according to website if applicable or use gmail.com </w:t>
      </w:r>
      <w:r>
        <w:t>(include business name in email)</w:t>
      </w:r>
      <w:r>
        <w:br/>
        <w:t>☐ Set up Digital Business Card</w:t>
      </w:r>
      <w:r>
        <w:br/>
      </w:r>
      <w:hyperlink r:id="rId8">
        <w:r w:rsidR="00DE2BAC">
          <w:rPr>
            <w:color w:val="0000FF"/>
            <w:u w:val="single"/>
          </w:rPr>
          <w:t>https://www.bizcarding.com</w:t>
        </w:r>
        <w:r w:rsidR="00DE2BAC">
          <w:rPr>
            <w:color w:val="0000FF"/>
            <w:u w:val="single"/>
          </w:rPr>
          <w:br/>
        </w:r>
      </w:hyperlink>
      <w:r>
        <w:t>☐ Register for Facebook Group: Professional Supervised Visitation Monitors CA</w:t>
      </w:r>
      <w:r>
        <w:br/>
        <w:t xml:space="preserve">☐ Set up PayPal </w:t>
      </w:r>
      <w:r w:rsidRPr="007D64E7">
        <w:rPr>
          <w:b/>
          <w:bCs/>
        </w:rPr>
        <w:t>Business Account</w:t>
      </w:r>
      <w:r w:rsidR="007D64E7">
        <w:t xml:space="preserve"> or payment method you will be using or wait until you establish your website</w:t>
      </w:r>
      <w:r>
        <w:br/>
        <w:t xml:space="preserve">Step 1: Apply at </w:t>
      </w:r>
      <w:r>
        <w:rPr>
          <w:color w:val="0000FF"/>
          <w:u w:val="single"/>
        </w:rPr>
        <w:t>https://www.paypal.com</w:t>
      </w:r>
      <w:r w:rsidR="007D64E7">
        <w:rPr>
          <w:color w:val="0000FF"/>
          <w:u w:val="single"/>
        </w:rPr>
        <w:t xml:space="preserve"> or </w:t>
      </w:r>
      <w:r>
        <w:rPr>
          <w:color w:val="0000FF"/>
          <w:u w:val="single"/>
        </w:rPr>
        <w:br/>
      </w:r>
      <w:r>
        <w:t>Step 2: Free signup</w:t>
      </w:r>
      <w:r>
        <w:br/>
        <w:t>Step 3: Enter details &amp; activate</w:t>
      </w:r>
    </w:p>
    <w:p w14:paraId="1F305787" w14:textId="77777777" w:rsidR="007D64E7" w:rsidRDefault="007D64E7">
      <w:pPr>
        <w:rPr>
          <w:b/>
          <w:color w:val="4F81BD"/>
          <w:sz w:val="26"/>
          <w:szCs w:val="26"/>
        </w:rPr>
      </w:pPr>
    </w:p>
    <w:p w14:paraId="706168C3" w14:textId="77777777" w:rsidR="00C8268E" w:rsidRDefault="00C8268E">
      <w:pPr>
        <w:rPr>
          <w:b/>
          <w:color w:val="4F81BD"/>
          <w:sz w:val="26"/>
          <w:szCs w:val="26"/>
        </w:rPr>
      </w:pPr>
    </w:p>
    <w:p w14:paraId="47EF4798" w14:textId="5A50FF5D" w:rsidR="00C8268E" w:rsidRDefault="00000000">
      <w:pPr>
        <w:rPr>
          <w:b/>
          <w:color w:val="4F81BD"/>
          <w:sz w:val="26"/>
          <w:szCs w:val="26"/>
        </w:rPr>
      </w:pPr>
      <w:r>
        <w:rPr>
          <w:b/>
          <w:color w:val="4F81BD"/>
          <w:sz w:val="26"/>
          <w:szCs w:val="26"/>
        </w:rPr>
        <w:lastRenderedPageBreak/>
        <w:t>Government &amp; Tax Registration</w:t>
      </w:r>
    </w:p>
    <w:p w14:paraId="0000000A" w14:textId="334E34EC" w:rsidR="00DE2BAC" w:rsidRPr="00C8268E" w:rsidRDefault="00C8268E">
      <w:pPr>
        <w:rPr>
          <w:rFonts w:ascii="Segoe UI Symbol" w:hAnsi="Segoe UI Symbol" w:cs="Segoe UI Symbol"/>
          <w:b/>
          <w:color w:val="4F81BD"/>
          <w:sz w:val="26"/>
          <w:szCs w:val="26"/>
        </w:rPr>
      </w:pPr>
      <w:r>
        <w:rPr>
          <w:rFonts w:ascii="Segoe UI Symbol" w:hAnsi="Segoe UI Symbol" w:cs="Segoe UI Symbol"/>
          <w:b/>
          <w:color w:val="4F81BD"/>
          <w:sz w:val="26"/>
          <w:szCs w:val="26"/>
        </w:rPr>
        <w:t>☐</w:t>
      </w:r>
      <w:r>
        <w:rPr>
          <w:rFonts w:ascii="Segoe UI Symbol" w:hAnsi="Segoe UI Symbol" w:cs="Segoe UI Symbol"/>
          <w:b/>
          <w:color w:val="4F81BD"/>
          <w:sz w:val="26"/>
          <w:szCs w:val="26"/>
        </w:rPr>
        <w:t xml:space="preserve"> </w:t>
      </w:r>
      <w:r w:rsidRPr="00C8268E">
        <w:rPr>
          <w:color w:val="000000" w:themeColor="text1"/>
          <w:sz w:val="22"/>
          <w:szCs w:val="26"/>
        </w:rPr>
        <w:t>Register Business with 211</w:t>
      </w:r>
      <w:r w:rsidR="00000000">
        <w:rPr>
          <w:b/>
          <w:color w:val="4F81BD"/>
          <w:sz w:val="26"/>
          <w:szCs w:val="26"/>
        </w:rPr>
        <w:br/>
        <w:t>☐ Apply for EIN (Employer Identification Number)</w:t>
      </w:r>
      <w:r w:rsidR="00000000">
        <w:rPr>
          <w:b/>
          <w:color w:val="4F81BD"/>
          <w:sz w:val="26"/>
          <w:szCs w:val="26"/>
        </w:rPr>
        <w:br/>
      </w:r>
      <w:hyperlink r:id="rId9" w:history="1">
        <w:r w:rsidR="007D64E7" w:rsidRPr="00522A8D">
          <w:rPr>
            <w:rStyle w:val="Hyperlink"/>
            <w:b/>
            <w:sz w:val="26"/>
            <w:szCs w:val="26"/>
          </w:rPr>
          <w:t>https://www.irs-ein-tax.com/</w:t>
        </w:r>
      </w:hyperlink>
      <w:r w:rsidR="007D64E7">
        <w:rPr>
          <w:b/>
          <w:color w:val="4F81BD"/>
          <w:sz w:val="26"/>
          <w:szCs w:val="26"/>
        </w:rPr>
        <w:t xml:space="preserve"> </w:t>
      </w:r>
      <w:r w:rsidR="00000000">
        <w:rPr>
          <w:b/>
          <w:color w:val="4F81BD"/>
          <w:sz w:val="26"/>
          <w:szCs w:val="26"/>
        </w:rPr>
        <w:br/>
      </w:r>
      <w:r w:rsidR="00000000" w:rsidRPr="00C8268E">
        <w:rPr>
          <w:color w:val="000000" w:themeColor="text1"/>
          <w:sz w:val="22"/>
          <w:szCs w:val="26"/>
        </w:rPr>
        <w:t>Choose: Individual Sole Proprietor</w:t>
      </w:r>
      <w:r w:rsidR="00000000" w:rsidRPr="00C8268E">
        <w:rPr>
          <w:color w:val="000000" w:themeColor="text1"/>
          <w:sz w:val="22"/>
          <w:szCs w:val="26"/>
        </w:rPr>
        <w:br/>
        <w:t>Enter information</w:t>
      </w:r>
      <w:r w:rsidR="00000000">
        <w:rPr>
          <w:b/>
          <w:color w:val="4F81BD"/>
          <w:sz w:val="26"/>
          <w:szCs w:val="26"/>
        </w:rPr>
        <w:br/>
      </w:r>
      <w:r w:rsidR="00000000">
        <w:rPr>
          <w:b/>
          <w:color w:val="4F81BD"/>
          <w:sz w:val="26"/>
          <w:szCs w:val="26"/>
        </w:rPr>
        <w:br/>
        <w:t>☐ Register business with Office of Finance - Business Tax Certificate</w:t>
      </w:r>
      <w:r w:rsidR="00000000">
        <w:rPr>
          <w:b/>
          <w:color w:val="4F81BD"/>
          <w:sz w:val="26"/>
          <w:szCs w:val="26"/>
        </w:rPr>
        <w:br/>
      </w:r>
      <w:hyperlink r:id="rId10">
        <w:r w:rsidR="00DE2BAC">
          <w:rPr>
            <w:b/>
            <w:color w:val="0000FF"/>
            <w:sz w:val="26"/>
            <w:szCs w:val="26"/>
            <w:u w:val="single"/>
          </w:rPr>
          <w:t>https://finance.lacity.gov/tax-education/new-business-registration/how-register-btrc</w:t>
        </w:r>
      </w:hyperlink>
    </w:p>
    <w:p w14:paraId="6AD777C2" w14:textId="77777777" w:rsidR="00520D3B" w:rsidRDefault="00520D3B">
      <w:pPr>
        <w:rPr>
          <w:b/>
          <w:color w:val="4F81BD"/>
          <w:sz w:val="26"/>
          <w:szCs w:val="26"/>
        </w:rPr>
      </w:pPr>
    </w:p>
    <w:p w14:paraId="0000000B" w14:textId="0765E38E" w:rsidR="00DE2BAC" w:rsidRDefault="00000000">
      <w:pPr>
        <w:rPr>
          <w:b/>
          <w:color w:val="4F81BD"/>
          <w:sz w:val="26"/>
          <w:szCs w:val="26"/>
        </w:rPr>
      </w:pPr>
      <w:r>
        <w:rPr>
          <w:b/>
          <w:color w:val="4F81BD"/>
          <w:sz w:val="26"/>
          <w:szCs w:val="26"/>
        </w:rPr>
        <w:t xml:space="preserve">Professional Listings &amp; Marketing </w:t>
      </w:r>
    </w:p>
    <w:p w14:paraId="727C777C" w14:textId="77777777" w:rsidR="00520D3B" w:rsidRDefault="00520D3B">
      <w:pPr>
        <w:rPr>
          <w:b/>
        </w:rPr>
      </w:pPr>
    </w:p>
    <w:p w14:paraId="0000000C" w14:textId="3138E8E1" w:rsidR="00DE2BAC" w:rsidRDefault="00E51C5A">
      <w:pPr>
        <w:rPr>
          <w:color w:val="1155CC"/>
          <w:u w:val="single"/>
        </w:rPr>
      </w:pPr>
      <w:r>
        <w:rPr>
          <w:rFonts w:ascii="Segoe UI Symbol" w:hAnsi="Segoe UI Symbol" w:cs="Segoe UI Symbol"/>
          <w:b/>
          <w:color w:val="4F81BD"/>
          <w:sz w:val="26"/>
          <w:szCs w:val="26"/>
        </w:rPr>
        <w:t>☐</w:t>
      </w:r>
      <w:r w:rsidR="00000000">
        <w:rPr>
          <w:b/>
        </w:rPr>
        <w:t xml:space="preserve">Supervised Visitation Directory </w:t>
      </w:r>
      <w:r w:rsidR="00000000">
        <w:rPr>
          <w:b/>
        </w:rPr>
        <w:br/>
      </w:r>
      <w:hyperlink r:id="rId11">
        <w:r w:rsidR="00DE2BAC">
          <w:rPr>
            <w:color w:val="1155CC"/>
            <w:u w:val="single"/>
          </w:rPr>
          <w:t>http://svdirectory.com/detail.htm?id=3712</w:t>
        </w:r>
      </w:hyperlink>
    </w:p>
    <w:p w14:paraId="33E37436" w14:textId="77777777" w:rsidR="00520D3B" w:rsidRDefault="00520D3B">
      <w:pPr>
        <w:rPr>
          <w:b/>
        </w:rPr>
      </w:pPr>
    </w:p>
    <w:p w14:paraId="0000000D" w14:textId="6F4AD501" w:rsidR="00DE2BAC" w:rsidRDefault="00E51C5A">
      <w:pPr>
        <w:rPr>
          <w:b/>
        </w:rPr>
      </w:pPr>
      <w:r>
        <w:rPr>
          <w:rFonts w:ascii="Segoe UI Symbol" w:hAnsi="Segoe UI Symbol" w:cs="Segoe UI Symbol"/>
          <w:b/>
          <w:color w:val="4F81BD"/>
          <w:sz w:val="26"/>
          <w:szCs w:val="26"/>
        </w:rPr>
        <w:t>☐</w:t>
      </w:r>
      <w:r w:rsidR="00000000">
        <w:rPr>
          <w:b/>
        </w:rPr>
        <w:t>Professional Visitation Monitoring Providers Directory</w:t>
      </w:r>
    </w:p>
    <w:p w14:paraId="41BD3211" w14:textId="77777777" w:rsidR="00520D3B" w:rsidRDefault="00DE2BAC">
      <w:hyperlink r:id="rId12">
        <w:r>
          <w:rPr>
            <w:color w:val="1155CC"/>
            <w:u w:val="single"/>
          </w:rPr>
          <w:t>https://professionalvisitationmonitoringproviders.com/add-your-complimentary-listing/</w:t>
        </w:r>
        <w:r>
          <w:rPr>
            <w:color w:val="1155CC"/>
            <w:u w:val="single"/>
          </w:rPr>
          <w:br/>
        </w:r>
      </w:hyperlink>
    </w:p>
    <w:p w14:paraId="0000000E" w14:textId="24DA7C54" w:rsidR="00DE2BAC" w:rsidRDefault="00E51C5A">
      <w:pPr>
        <w:rPr>
          <w:b/>
        </w:rPr>
      </w:pPr>
      <w:r>
        <w:rPr>
          <w:rFonts w:ascii="Segoe UI Symbol" w:hAnsi="Segoe UI Symbol" w:cs="Segoe UI Symbol"/>
          <w:b/>
          <w:color w:val="4F81BD"/>
          <w:sz w:val="26"/>
          <w:szCs w:val="26"/>
        </w:rPr>
        <w:t>☐</w:t>
      </w:r>
      <w:r w:rsidR="00000000">
        <w:t xml:space="preserve"> </w:t>
      </w:r>
      <w:r w:rsidR="00000000">
        <w:rPr>
          <w:b/>
        </w:rPr>
        <w:t xml:space="preserve">Los Angeles County Professional Visitation </w:t>
      </w:r>
      <w:r>
        <w:rPr>
          <w:b/>
        </w:rPr>
        <w:t>Registry</w:t>
      </w:r>
    </w:p>
    <w:p w14:paraId="0000000F" w14:textId="77777777" w:rsidR="00DE2BAC" w:rsidRDefault="00DE2BAC">
      <w:pPr>
        <w:rPr>
          <w:color w:val="1155CC"/>
          <w:u w:val="single"/>
        </w:rPr>
      </w:pPr>
      <w:hyperlink r:id="rId13">
        <w:r>
          <w:rPr>
            <w:color w:val="1155CC"/>
            <w:u w:val="single"/>
          </w:rPr>
          <w:t>https://lacomonitors.com</w:t>
        </w:r>
      </w:hyperlink>
    </w:p>
    <w:p w14:paraId="52429AFF" w14:textId="77777777" w:rsidR="00520D3B" w:rsidRDefault="00520D3B">
      <w:pPr>
        <w:rPr>
          <w:b/>
        </w:rPr>
      </w:pPr>
    </w:p>
    <w:p w14:paraId="00000010" w14:textId="6CE06AD2" w:rsidR="00DE2BAC" w:rsidRDefault="00E51C5A">
      <w:pPr>
        <w:rPr>
          <w:b/>
        </w:rPr>
      </w:pPr>
      <w:r>
        <w:rPr>
          <w:rFonts w:ascii="Segoe UI Symbol" w:hAnsi="Segoe UI Symbol" w:cs="Segoe UI Symbol"/>
          <w:b/>
          <w:color w:val="4F81BD"/>
          <w:sz w:val="26"/>
          <w:szCs w:val="26"/>
        </w:rPr>
        <w:t>☐</w:t>
      </w:r>
      <w:r w:rsidR="00000000">
        <w:rPr>
          <w:b/>
        </w:rPr>
        <w:t>Riverside County Professional Supervised Visitation Monitor List</w:t>
      </w:r>
    </w:p>
    <w:p w14:paraId="00000011" w14:textId="552D6E2B" w:rsidR="00DE2BAC" w:rsidRDefault="00DE2BAC">
      <w:pPr>
        <w:rPr>
          <w:b/>
          <w:color w:val="1155CC"/>
          <w:u w:val="single"/>
        </w:rPr>
      </w:pPr>
      <w:r>
        <w:fldChar w:fldCharType="begin"/>
      </w:r>
      <w:r>
        <w:instrText>HYPERLINK "https://www.riverside.courts.ca.gov/system/files/general/sup_visit_provider_list.pdf" \h</w:instrText>
      </w:r>
      <w:r>
        <w:fldChar w:fldCharType="separate"/>
      </w:r>
      <w:r>
        <w:rPr>
          <w:b/>
          <w:color w:val="1155CC"/>
          <w:u w:val="single"/>
        </w:rPr>
        <w:t>PROFESSIONAL SUPERVISED VISITATION PROVIDERS 2025</w:t>
      </w:r>
      <w:r>
        <w:fldChar w:fldCharType="end"/>
      </w:r>
    </w:p>
    <w:p w14:paraId="5FEFFCA1" w14:textId="77777777" w:rsidR="00520D3B" w:rsidRDefault="00520D3B">
      <w:pPr>
        <w:rPr>
          <w:b/>
        </w:rPr>
      </w:pPr>
    </w:p>
    <w:p w14:paraId="26DD1B7C" w14:textId="786EDEFD" w:rsidR="00520D3B" w:rsidRDefault="00E51C5A">
      <w:r>
        <w:rPr>
          <w:rFonts w:ascii="Segoe UI Symbol" w:hAnsi="Segoe UI Symbol" w:cs="Segoe UI Symbol"/>
          <w:b/>
          <w:color w:val="4F81BD"/>
          <w:sz w:val="26"/>
          <w:szCs w:val="26"/>
        </w:rPr>
        <w:t>☐</w:t>
      </w:r>
      <w:r w:rsidR="00000000">
        <w:rPr>
          <w:b/>
        </w:rPr>
        <w:t xml:space="preserve">Orange County Professional Supervised Visitation Monitor List </w:t>
      </w:r>
      <w:hyperlink r:id="rId14">
        <w:r w:rsidR="00DE2BAC">
          <w:rPr>
            <w:color w:val="1155CC"/>
            <w:u w:val="single"/>
          </w:rPr>
          <w:t>https://www.google.com/url?sa=t&amp;source=web&amp;rct=j&amp;opi=89978449&amp;url=https://www.occourts.org/system/files/general/supervisedvisitationproviderslist.pdf&amp;ved=2ahUKEwjIr5HwwouOAxXLL0QIHUTeJG4QFnoECBYQAQ&amp;usg=AOvVaw0IjSs2zsWRrMt7tytRqSUL</w:t>
        </w:r>
        <w:r w:rsidR="00DE2BAC">
          <w:rPr>
            <w:color w:val="1155CC"/>
            <w:u w:val="single"/>
          </w:rPr>
          <w:br/>
        </w:r>
      </w:hyperlink>
    </w:p>
    <w:p w14:paraId="00000012" w14:textId="506D94E8" w:rsidR="00DE2BAC" w:rsidRDefault="00E51C5A">
      <w:r>
        <w:rPr>
          <w:rFonts w:ascii="Segoe UI Symbol" w:hAnsi="Segoe UI Symbol" w:cs="Segoe UI Symbol"/>
          <w:b/>
          <w:color w:val="4F81BD"/>
          <w:sz w:val="26"/>
          <w:szCs w:val="26"/>
        </w:rPr>
        <w:t>☐</w:t>
      </w:r>
      <w:r w:rsidR="00000000">
        <w:t>Supervised Visitation Network</w:t>
      </w:r>
    </w:p>
    <w:p w14:paraId="00000013" w14:textId="77777777" w:rsidR="00DE2BAC" w:rsidRDefault="00DE2BAC">
      <w:hyperlink r:id="rId15">
        <w:r>
          <w:rPr>
            <w:color w:val="1155CC"/>
            <w:u w:val="single"/>
          </w:rPr>
          <w:t>https://www.svnworldwide.org/</w:t>
        </w:r>
      </w:hyperlink>
    </w:p>
    <w:p w14:paraId="7C72B01A" w14:textId="77777777" w:rsidR="00520D3B" w:rsidRDefault="00520D3B"/>
    <w:p w14:paraId="6D50D945" w14:textId="0879CEB5" w:rsidR="00520D3B" w:rsidRPr="00520D3B" w:rsidRDefault="00E51C5A" w:rsidP="00520D3B">
      <w:pPr>
        <w:rPr>
          <w:rStyle w:val="Hyperlink"/>
          <w:color w:val="1155CC"/>
        </w:rPr>
      </w:pPr>
      <w:r>
        <w:rPr>
          <w:rFonts w:ascii="Segoe UI Symbol" w:hAnsi="Segoe UI Symbol" w:cs="Segoe UI Symbol"/>
          <w:b/>
          <w:color w:val="4F81BD"/>
          <w:sz w:val="26"/>
          <w:szCs w:val="26"/>
        </w:rPr>
        <w:t>☐</w:t>
      </w:r>
      <w:r w:rsidR="00520D3B">
        <w:t>San Diego Supervised Visitation Monitor Registry</w:t>
      </w:r>
      <w:r w:rsidR="00520D3B">
        <w:rPr>
          <w:rFonts w:ascii="Helvetica Neue" w:hAnsi="Helvetica Neue"/>
          <w:b/>
          <w:bCs/>
          <w:color w:val="681DA8"/>
          <w:sz w:val="30"/>
          <w:szCs w:val="30"/>
        </w:rPr>
        <w:fldChar w:fldCharType="begin"/>
      </w:r>
      <w:r w:rsidR="00C8268E">
        <w:rPr>
          <w:rFonts w:ascii="Helvetica Neue" w:hAnsi="Helvetica Neue"/>
          <w:b/>
          <w:bCs/>
          <w:color w:val="681DA8"/>
          <w:sz w:val="30"/>
          <w:szCs w:val="30"/>
        </w:rPr>
        <w:instrText>HYPERLINK "file:///Users/gaylegordon/Desktop/SUPERIOR COURT OF CALIFORNIA, COUNTY OF SAN DIEGO"</w:instrText>
      </w:r>
      <w:r w:rsidR="00C8268E">
        <w:rPr>
          <w:rFonts w:ascii="Helvetica Neue" w:hAnsi="Helvetica Neue"/>
          <w:b/>
          <w:bCs/>
          <w:color w:val="681DA8"/>
          <w:sz w:val="30"/>
          <w:szCs w:val="30"/>
        </w:rPr>
      </w:r>
      <w:r w:rsidR="00520D3B">
        <w:rPr>
          <w:rFonts w:ascii="Helvetica Neue" w:hAnsi="Helvetica Neue"/>
          <w:b/>
          <w:bCs/>
          <w:color w:val="681DA8"/>
          <w:sz w:val="30"/>
          <w:szCs w:val="30"/>
        </w:rPr>
        <w:fldChar w:fldCharType="separate"/>
      </w:r>
    </w:p>
    <w:p w14:paraId="51AC0B86" w14:textId="0EC6CFCC" w:rsidR="00520D3B" w:rsidRPr="007E5798" w:rsidRDefault="00520D3B" w:rsidP="00520D3B">
      <w:pPr>
        <w:pStyle w:val="Heading3"/>
        <w:spacing w:before="45" w:after="0" w:line="390" w:lineRule="atLeast"/>
        <w:rPr>
          <w:sz w:val="22"/>
          <w:szCs w:val="30"/>
        </w:rPr>
      </w:pPr>
      <w:r w:rsidRPr="007E5798">
        <w:rPr>
          <w:rStyle w:val="Hyperlink"/>
          <w:bCs/>
          <w:sz w:val="22"/>
          <w:szCs w:val="30"/>
        </w:rPr>
        <w:t>SUPERIOR COURT OF CALIFORNIA, COUNTY OF SAN DIEGO</w:t>
      </w:r>
      <w:r w:rsidRPr="007E5798">
        <w:rPr>
          <w:bCs/>
          <w:color w:val="681DA8"/>
          <w:sz w:val="22"/>
          <w:szCs w:val="30"/>
        </w:rPr>
        <w:fldChar w:fldCharType="end"/>
      </w:r>
    </w:p>
    <w:p w14:paraId="56C69B8E" w14:textId="69DE6C58" w:rsidR="00520D3B" w:rsidRDefault="00520D3B" w:rsidP="00520D3B">
      <w:pPr>
        <w:rPr>
          <w:color w:val="0000FF"/>
          <w:sz w:val="40"/>
          <w:szCs w:val="40"/>
          <w:u w:val="single"/>
        </w:rPr>
      </w:pPr>
    </w:p>
    <w:p w14:paraId="665F18B2" w14:textId="07807585" w:rsidR="00520D3B" w:rsidRPr="00C8268E" w:rsidRDefault="00E51C5A" w:rsidP="00520D3B">
      <w:pPr>
        <w:rPr>
          <w:color w:val="0000FF"/>
          <w:sz w:val="22"/>
          <w:szCs w:val="40"/>
        </w:rPr>
      </w:pPr>
      <w:r w:rsidRPr="00C8268E">
        <w:rPr>
          <w:rFonts w:ascii="Segoe UI Symbol" w:hAnsi="Segoe UI Symbol" w:cs="Segoe UI Symbol"/>
          <w:color w:val="4F81BD"/>
          <w:sz w:val="22"/>
          <w:szCs w:val="26"/>
        </w:rPr>
        <w:t>☐</w:t>
      </w:r>
      <w:r w:rsidR="00520D3B" w:rsidRPr="00C8268E">
        <w:rPr>
          <w:color w:val="0000FF"/>
          <w:sz w:val="22"/>
          <w:szCs w:val="40"/>
        </w:rPr>
        <w:t>Supervised Visitation Monitor List Santa Clarita</w:t>
      </w:r>
    </w:p>
    <w:p w14:paraId="5464C931" w14:textId="77777777" w:rsidR="00E51C5A" w:rsidRPr="00C8268E" w:rsidRDefault="00E51C5A" w:rsidP="00520D3B">
      <w:pPr>
        <w:rPr>
          <w:color w:val="0000FF"/>
          <w:sz w:val="22"/>
          <w:szCs w:val="40"/>
        </w:rPr>
      </w:pPr>
    </w:p>
    <w:p w14:paraId="1D8E1FFC" w14:textId="21B26A1C" w:rsidR="00E51C5A" w:rsidRPr="00C8268E" w:rsidRDefault="00E51C5A" w:rsidP="00520D3B">
      <w:pPr>
        <w:rPr>
          <w:color w:val="0000FF"/>
          <w:sz w:val="22"/>
          <w:szCs w:val="40"/>
        </w:rPr>
      </w:pPr>
      <w:r w:rsidRPr="00C8268E">
        <w:rPr>
          <w:rFonts w:ascii="Segoe UI Symbol" w:hAnsi="Segoe UI Symbol" w:cs="Segoe UI Symbol"/>
          <w:color w:val="4F81BD"/>
          <w:sz w:val="22"/>
          <w:szCs w:val="26"/>
        </w:rPr>
        <w:t>☐</w:t>
      </w:r>
      <w:r w:rsidRPr="00C8268E">
        <w:rPr>
          <w:color w:val="0000FF"/>
          <w:sz w:val="22"/>
          <w:szCs w:val="40"/>
        </w:rPr>
        <w:t>Set up Business Instagram</w:t>
      </w:r>
    </w:p>
    <w:p w14:paraId="16A2E8E8" w14:textId="63FCFE7E" w:rsidR="00E51C5A" w:rsidRPr="00C8268E" w:rsidRDefault="00E51C5A" w:rsidP="00520D3B">
      <w:pPr>
        <w:rPr>
          <w:color w:val="0000FF"/>
          <w:sz w:val="22"/>
          <w:szCs w:val="40"/>
        </w:rPr>
      </w:pPr>
      <w:r w:rsidRPr="00C8268E">
        <w:rPr>
          <w:rFonts w:ascii="Segoe UI Symbol" w:hAnsi="Segoe UI Symbol" w:cs="Segoe UI Symbol"/>
          <w:color w:val="4F81BD"/>
          <w:sz w:val="22"/>
          <w:szCs w:val="26"/>
        </w:rPr>
        <w:t>☐</w:t>
      </w:r>
      <w:r w:rsidRPr="00C8268E">
        <w:rPr>
          <w:color w:val="0000FF"/>
          <w:sz w:val="22"/>
          <w:szCs w:val="40"/>
        </w:rPr>
        <w:t xml:space="preserve">Set up Business Facebook </w:t>
      </w:r>
    </w:p>
    <w:p w14:paraId="3C1218C3" w14:textId="77777777" w:rsidR="00520D3B" w:rsidRPr="00520D3B" w:rsidRDefault="00520D3B" w:rsidP="00520D3B">
      <w:pPr>
        <w:rPr>
          <w:color w:val="0000FF"/>
          <w:sz w:val="40"/>
          <w:szCs w:val="40"/>
          <w:u w:val="single"/>
        </w:rPr>
      </w:pPr>
    </w:p>
    <w:p w14:paraId="444E923D" w14:textId="1795956F" w:rsidR="00520D3B" w:rsidRPr="00520D3B" w:rsidRDefault="00520D3B" w:rsidP="00520D3B">
      <w:pPr>
        <w:rPr>
          <w:rFonts w:ascii="Helvetica Neue" w:hAnsi="Helvetica Neue"/>
          <w:color w:val="1F1F1F"/>
          <w:sz w:val="21"/>
          <w:szCs w:val="21"/>
        </w:rPr>
      </w:pPr>
    </w:p>
    <w:p w14:paraId="00000017" w14:textId="726A4B7A" w:rsidR="00DE2BAC" w:rsidRDefault="00520D3B">
      <w:pPr>
        <w:rPr>
          <w:color w:val="0000FF"/>
          <w:sz w:val="40"/>
          <w:szCs w:val="40"/>
          <w:u w:val="single"/>
        </w:rPr>
      </w:pPr>
      <w:r>
        <w:rPr>
          <w:rFonts w:ascii="Segoe UI Symbol" w:hAnsi="Segoe UI Symbol" w:cs="Segoe UI Symbol"/>
        </w:rPr>
        <w:lastRenderedPageBreak/>
        <w:t>☐</w:t>
      </w:r>
      <w:r>
        <w:t xml:space="preserve"> Select Website Builder</w:t>
      </w:r>
      <w:r>
        <w:br/>
      </w:r>
      <w:hyperlink r:id="rId16">
        <w:r>
          <w:rPr>
            <w:color w:val="1155CC"/>
            <w:u w:val="single"/>
          </w:rPr>
          <w:t>https://www.godaddy.com</w:t>
        </w:r>
        <w:r>
          <w:rPr>
            <w:color w:val="1155CC"/>
            <w:u w:val="single"/>
          </w:rPr>
          <w:br/>
        </w:r>
      </w:hyperlink>
    </w:p>
    <w:p w14:paraId="00000018" w14:textId="77777777" w:rsidR="00DE2BAC" w:rsidRDefault="00000000">
      <w:pPr>
        <w:rPr>
          <w:color w:val="0000FF"/>
          <w:sz w:val="40"/>
          <w:szCs w:val="40"/>
          <w:u w:val="single"/>
        </w:rPr>
      </w:pPr>
      <w:r>
        <w:rPr>
          <w:color w:val="0000FF"/>
          <w:sz w:val="40"/>
          <w:szCs w:val="40"/>
          <w:u w:val="single"/>
        </w:rPr>
        <w:t xml:space="preserve"> </w:t>
      </w:r>
    </w:p>
    <w:p w14:paraId="00000019" w14:textId="77777777" w:rsidR="00DE2BAC" w:rsidRDefault="00000000">
      <w:pPr>
        <w:rPr>
          <w:color w:val="0000FF"/>
          <w:sz w:val="40"/>
          <w:szCs w:val="40"/>
          <w:u w:val="single"/>
        </w:rPr>
      </w:pPr>
      <w:r>
        <w:rPr>
          <w:color w:val="0000FF"/>
          <w:sz w:val="40"/>
          <w:szCs w:val="40"/>
          <w:u w:val="single"/>
        </w:rPr>
        <w:t>READY SET GO</w:t>
      </w:r>
    </w:p>
    <w:p w14:paraId="0000001C" w14:textId="7509806A" w:rsidR="00DE2BAC" w:rsidRPr="007D64E7" w:rsidRDefault="00DE2BAC" w:rsidP="007D64E7">
      <w:pPr>
        <w:spacing w:after="200"/>
        <w:rPr>
          <w:color w:val="0000FF"/>
          <w:u w:val="single"/>
        </w:rPr>
      </w:pPr>
    </w:p>
    <w:p w14:paraId="0000001F" w14:textId="77777777" w:rsidR="00DE2BAC" w:rsidRDefault="00DE2BAC"/>
    <w:sectPr w:rsidR="00DE2B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AC"/>
    <w:rsid w:val="001152CA"/>
    <w:rsid w:val="00520D3B"/>
    <w:rsid w:val="007D64E7"/>
    <w:rsid w:val="007E5798"/>
    <w:rsid w:val="0085154E"/>
    <w:rsid w:val="009118ED"/>
    <w:rsid w:val="00C8268E"/>
    <w:rsid w:val="00DE2BAC"/>
    <w:rsid w:val="00E51C5A"/>
    <w:rsid w:val="00F2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51EF5"/>
  <w15:docId w15:val="{BFC7B77C-A76D-9F4A-ADE4-47240831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3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styleId="Hyperlink">
    <w:name w:val="Hyperlink"/>
    <w:basedOn w:val="DefaultParagraphFont"/>
    <w:uiPriority w:val="99"/>
    <w:unhideWhenUsed/>
    <w:rsid w:val="007D64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4E7"/>
    <w:rPr>
      <w:color w:val="605E5C"/>
      <w:shd w:val="clear" w:color="auto" w:fill="E1DFDD"/>
    </w:rPr>
  </w:style>
  <w:style w:type="character" w:customStyle="1" w:styleId="v9tjod">
    <w:name w:val="v9tjod"/>
    <w:basedOn w:val="DefaultParagraphFont"/>
    <w:rsid w:val="00520D3B"/>
  </w:style>
  <w:style w:type="character" w:customStyle="1" w:styleId="vuuxrf">
    <w:name w:val="vuuxrf"/>
    <w:basedOn w:val="DefaultParagraphFont"/>
    <w:rsid w:val="00520D3B"/>
  </w:style>
  <w:style w:type="character" w:styleId="HTMLCite">
    <w:name w:val="HTML Cite"/>
    <w:basedOn w:val="DefaultParagraphFont"/>
    <w:uiPriority w:val="99"/>
    <w:semiHidden/>
    <w:unhideWhenUsed/>
    <w:rsid w:val="00520D3B"/>
    <w:rPr>
      <w:i/>
      <w:iCs/>
    </w:rPr>
  </w:style>
  <w:style w:type="character" w:customStyle="1" w:styleId="ylgvce">
    <w:name w:val="ylgvce"/>
    <w:basedOn w:val="DefaultParagraphFont"/>
    <w:rsid w:val="00520D3B"/>
  </w:style>
  <w:style w:type="character" w:customStyle="1" w:styleId="apple-converted-space">
    <w:name w:val="apple-converted-space"/>
    <w:basedOn w:val="DefaultParagraphFont"/>
    <w:rsid w:val="00520D3B"/>
  </w:style>
  <w:style w:type="character" w:styleId="Emphasis">
    <w:name w:val="Emphasis"/>
    <w:basedOn w:val="DefaultParagraphFont"/>
    <w:uiPriority w:val="20"/>
    <w:qFormat/>
    <w:rsid w:val="00520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carding.com/" TargetMode="External"/><Relationship Id="rId13" Type="http://schemas.openxmlformats.org/officeDocument/2006/relationships/hyperlink" Target="https://lacomonitors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://business.google.com/us/business-profile/&amp;sa=U&amp;sqi=2&amp;ved=2ahUKEwiEr8bczJ-QAxX-RjABHcl5OW8QFnoECCkQAQ&amp;usg=AOvVaw2UtM79lEor5tXRmQQFRXu8" TargetMode="External"/><Relationship Id="rId12" Type="http://schemas.openxmlformats.org/officeDocument/2006/relationships/hyperlink" Target="https://professionalvisitationmonitoringproviders.com/add-your-complimentary-listin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daddy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vote.gov/docs/rrcc/documents/NewFBNPortalMediaNotice.pdf" TargetMode="External"/><Relationship Id="rId11" Type="http://schemas.openxmlformats.org/officeDocument/2006/relationships/hyperlink" Target="http://svdirectory.com/detail.htm?id=3712" TargetMode="External"/><Relationship Id="rId5" Type="http://schemas.openxmlformats.org/officeDocument/2006/relationships/hyperlink" Target="http://trustline.org" TargetMode="External"/><Relationship Id="rId15" Type="http://schemas.openxmlformats.org/officeDocument/2006/relationships/hyperlink" Target="https://www.svnworldwide.org/" TargetMode="External"/><Relationship Id="rId10" Type="http://schemas.openxmlformats.org/officeDocument/2006/relationships/hyperlink" Target="https://finance.lacity.gov/tax-education/new-business-registration/how-register-btrc" TargetMode="External"/><Relationship Id="rId4" Type="http://schemas.openxmlformats.org/officeDocument/2006/relationships/hyperlink" Target="https://mandatedreporterca.com/" TargetMode="External"/><Relationship Id="rId9" Type="http://schemas.openxmlformats.org/officeDocument/2006/relationships/hyperlink" Target="https://www.irs-ein-tax.com/" TargetMode="External"/><Relationship Id="rId14" Type="http://schemas.openxmlformats.org/officeDocument/2006/relationships/hyperlink" Target="https://www.occourts.org/system/files/general/supervisedvisitationproviders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gayle gordon</cp:lastModifiedBy>
  <cp:revision>2</cp:revision>
  <dcterms:created xsi:type="dcterms:W3CDTF">2025-10-19T22:38:00Z</dcterms:created>
  <dcterms:modified xsi:type="dcterms:W3CDTF">2025-10-19T22:38:00Z</dcterms:modified>
</cp:coreProperties>
</file>