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7CF79" w14:textId="2EE7E4B2" w:rsidR="00FE1672" w:rsidRDefault="00FE1672">
      <w:r>
        <w:rPr>
          <w:noProof/>
        </w:rPr>
        <mc:AlternateContent>
          <mc:Choice Requires="wps">
            <w:drawing>
              <wp:inline distT="0" distB="0" distL="0" distR="0" wp14:anchorId="0C5A5AA5" wp14:editId="01543321">
                <wp:extent cx="304800" cy="304800"/>
                <wp:effectExtent l="0" t="0" r="0" b="0"/>
                <wp:docPr id="1748404988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5BFFB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A97A482" wp14:editId="40985454">
            <wp:extent cx="952500" cy="952500"/>
            <wp:effectExtent l="0" t="0" r="0" b="0"/>
            <wp:docPr id="779861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610BB5E" wp14:editId="1AF0C836">
                <wp:extent cx="304800" cy="304800"/>
                <wp:effectExtent l="0" t="0" r="0" b="0"/>
                <wp:docPr id="69510028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0CDA8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7BEA9D2" w14:textId="77777777" w:rsidR="00FE1672" w:rsidRDefault="00FE1672"/>
    <w:p w14:paraId="28DB6C2F" w14:textId="0C57C0AE" w:rsidR="00FE1672" w:rsidRPr="00FE1672" w:rsidRDefault="00FE1672" w:rsidP="00FE1672">
      <w:pPr>
        <w:jc w:val="center"/>
        <w:rPr>
          <w:b/>
          <w:bCs/>
          <w:u w:val="single"/>
        </w:rPr>
      </w:pPr>
      <w:r w:rsidRPr="00FE1672">
        <w:rPr>
          <w:b/>
          <w:bCs/>
          <w:u w:val="single"/>
        </w:rPr>
        <w:t>Privacy Policy</w:t>
      </w:r>
    </w:p>
    <w:p w14:paraId="0B204FE0" w14:textId="77777777" w:rsidR="00FE1672" w:rsidRDefault="00FE1672"/>
    <w:p w14:paraId="661DC849" w14:textId="77777777" w:rsidR="00FE1672" w:rsidRDefault="00FE1672">
      <w:r>
        <w:t>Sulis Therapies</w:t>
      </w:r>
      <w:r>
        <w:t xml:space="preserve"> in accordance with UK GDRP and UK Data Protection Act 2018 </w:t>
      </w:r>
    </w:p>
    <w:p w14:paraId="4CE54145" w14:textId="77777777" w:rsidR="00FE1672" w:rsidRDefault="00FE1672">
      <w:r>
        <w:t>C</w:t>
      </w:r>
      <w:r>
        <w:t>ontact details</w:t>
      </w:r>
      <w:r>
        <w:t xml:space="preserve">: </w:t>
      </w:r>
      <w:r>
        <w:t xml:space="preserve"> </w:t>
      </w:r>
    </w:p>
    <w:p w14:paraId="53528F5F" w14:textId="77777777" w:rsidR="00FE1672" w:rsidRDefault="00FE1672">
      <w:r>
        <w:t>Christina Ohlsen</w:t>
      </w:r>
    </w:p>
    <w:p w14:paraId="0DF483CE" w14:textId="77777777" w:rsidR="00FE1672" w:rsidRDefault="00FE1672">
      <w:r>
        <w:t xml:space="preserve">Tel: 07919 098465 </w:t>
      </w:r>
    </w:p>
    <w:p w14:paraId="5AA4028C" w14:textId="77777777" w:rsidR="00FE1672" w:rsidRDefault="00FE1672"/>
    <w:p w14:paraId="38B084CF" w14:textId="77777777" w:rsidR="00FE1672" w:rsidRPr="00FE1672" w:rsidRDefault="00FE1672">
      <w:pPr>
        <w:rPr>
          <w:b/>
          <w:bCs/>
        </w:rPr>
      </w:pPr>
      <w:r w:rsidRPr="00FE1672">
        <w:rPr>
          <w:b/>
          <w:bCs/>
        </w:rPr>
        <w:t xml:space="preserve">The type of personal information </w:t>
      </w:r>
      <w:r w:rsidRPr="00FE1672">
        <w:rPr>
          <w:b/>
          <w:bCs/>
        </w:rPr>
        <w:t>I</w:t>
      </w:r>
      <w:r w:rsidRPr="00FE1672">
        <w:rPr>
          <w:b/>
          <w:bCs/>
        </w:rPr>
        <w:t xml:space="preserve"> collect</w:t>
      </w:r>
      <w:r w:rsidRPr="00FE1672">
        <w:rPr>
          <w:b/>
          <w:bCs/>
        </w:rPr>
        <w:t>:</w:t>
      </w:r>
    </w:p>
    <w:p w14:paraId="3CEC0C4F" w14:textId="77777777" w:rsidR="00FE1672" w:rsidRDefault="00FE1672">
      <w:r>
        <w:t xml:space="preserve"> </w:t>
      </w:r>
      <w:r>
        <w:t>I</w:t>
      </w:r>
      <w:r>
        <w:t xml:space="preserve"> currently collect and process the following information:</w:t>
      </w:r>
    </w:p>
    <w:p w14:paraId="2979922E" w14:textId="77777777" w:rsidR="00FE1672" w:rsidRDefault="00FE1672">
      <w:r>
        <w:t xml:space="preserve"> • Personal identifiers, contacts and characteristics (for example, name and contact details) </w:t>
      </w:r>
    </w:p>
    <w:p w14:paraId="1C4A1738" w14:textId="77777777" w:rsidR="00FE1672" w:rsidRDefault="00FE1672">
      <w:r>
        <w:t>• Summary of difficulties and treatment plans and notes</w:t>
      </w:r>
    </w:p>
    <w:p w14:paraId="4D5675FD" w14:textId="77777777" w:rsidR="00FE1672" w:rsidRPr="00FE1672" w:rsidRDefault="00FE1672">
      <w:pPr>
        <w:rPr>
          <w:b/>
          <w:bCs/>
        </w:rPr>
      </w:pPr>
      <w:r>
        <w:t xml:space="preserve"> </w:t>
      </w:r>
      <w:r w:rsidRPr="00FE1672">
        <w:rPr>
          <w:b/>
          <w:bCs/>
        </w:rPr>
        <w:t xml:space="preserve">How </w:t>
      </w:r>
      <w:r w:rsidRPr="00FE1672">
        <w:rPr>
          <w:b/>
          <w:bCs/>
        </w:rPr>
        <w:t xml:space="preserve">I obtain </w:t>
      </w:r>
      <w:r w:rsidRPr="00FE1672">
        <w:rPr>
          <w:b/>
          <w:bCs/>
        </w:rPr>
        <w:t xml:space="preserve">the personal information and why </w:t>
      </w:r>
      <w:r w:rsidRPr="00FE1672">
        <w:rPr>
          <w:b/>
          <w:bCs/>
        </w:rPr>
        <w:t>I</w:t>
      </w:r>
      <w:r w:rsidRPr="00FE1672">
        <w:rPr>
          <w:b/>
          <w:bCs/>
        </w:rPr>
        <w:t xml:space="preserve"> have it</w:t>
      </w:r>
      <w:r w:rsidRPr="00FE1672">
        <w:rPr>
          <w:b/>
          <w:bCs/>
        </w:rPr>
        <w:t>:</w:t>
      </w:r>
    </w:p>
    <w:p w14:paraId="4EF208EF" w14:textId="77777777" w:rsidR="00FE1672" w:rsidRDefault="00FE1672">
      <w:r>
        <w:t xml:space="preserve"> Most of the personal information </w:t>
      </w:r>
      <w:r>
        <w:t>I</w:t>
      </w:r>
      <w:r>
        <w:t xml:space="preserve"> process is provided to us directly by you for one of the following reasons:</w:t>
      </w:r>
    </w:p>
    <w:p w14:paraId="00A87FD3" w14:textId="77777777" w:rsidR="00FE1672" w:rsidRDefault="00FE1672">
      <w:r>
        <w:t xml:space="preserve"> • To provide you with a therapeutic support service</w:t>
      </w:r>
      <w:r>
        <w:t xml:space="preserve">. </w:t>
      </w:r>
      <w:r>
        <w:t xml:space="preserve"> </w:t>
      </w:r>
      <w:r>
        <w:t>I</w:t>
      </w:r>
      <w:r>
        <w:t xml:space="preserve"> also receive personal information indirectly, from the following sources in the following scenarios:</w:t>
      </w:r>
    </w:p>
    <w:p w14:paraId="6DF9EFB4" w14:textId="77777777" w:rsidR="00FE1672" w:rsidRDefault="00FE1672">
      <w:r>
        <w:t xml:space="preserve"> • Another professional supporting you/ your child who wants to access a therapeutic support service</w:t>
      </w:r>
      <w:r>
        <w:t>.</w:t>
      </w:r>
    </w:p>
    <w:p w14:paraId="3F2231E7" w14:textId="77777777" w:rsidR="00FE1672" w:rsidRDefault="00FE1672">
      <w:r>
        <w:t xml:space="preserve"> </w:t>
      </w:r>
      <w:r>
        <w:t>I</w:t>
      </w:r>
      <w:r>
        <w:t xml:space="preserve"> use the information that you have given </w:t>
      </w:r>
      <w:r>
        <w:t>me</w:t>
      </w:r>
      <w:r>
        <w:t xml:space="preserve"> </w:t>
      </w:r>
      <w:proofErr w:type="gramStart"/>
      <w:r>
        <w:t>in order to</w:t>
      </w:r>
      <w:proofErr w:type="gramEnd"/>
      <w:r>
        <w:t>:</w:t>
      </w:r>
    </w:p>
    <w:p w14:paraId="2F64FA21" w14:textId="77777777" w:rsidR="006C1DA4" w:rsidRDefault="00FE1672">
      <w:r>
        <w:t xml:space="preserve"> • Contact you and/or the refer</w:t>
      </w:r>
      <w:r>
        <w:t>rer</w:t>
      </w:r>
      <w:r>
        <w:t xml:space="preserve"> to discuss the service </w:t>
      </w:r>
      <w:r>
        <w:t>I</w:t>
      </w:r>
      <w:r>
        <w:t xml:space="preserve"> may be able to offer you</w:t>
      </w:r>
      <w:r>
        <w:t>. I</w:t>
      </w:r>
      <w:r>
        <w:t xml:space="preserve"> may share this information with other professionals involved with </w:t>
      </w:r>
      <w:r>
        <w:t xml:space="preserve">you or </w:t>
      </w:r>
      <w:r>
        <w:t>your family. Under the General Data Protection Regulation (GDPR), the lawful bases we rely on for processing this information are:</w:t>
      </w:r>
    </w:p>
    <w:p w14:paraId="58FF54F8" w14:textId="3D36E814" w:rsidR="006C1DA4" w:rsidRDefault="00FE1672">
      <w:r>
        <w:t xml:space="preserve"> (a) Your consent. You </w:t>
      </w:r>
      <w:proofErr w:type="gramStart"/>
      <w:r>
        <w:t>are able to</w:t>
      </w:r>
      <w:proofErr w:type="gramEnd"/>
      <w:r>
        <w:t xml:space="preserve"> remove your consent at any time. You can do this by contacting</w:t>
      </w:r>
      <w:r w:rsidR="006C1DA4">
        <w:t xml:space="preserve"> christina@sulistherapies.com</w:t>
      </w:r>
    </w:p>
    <w:p w14:paraId="25B74E16" w14:textId="77777777" w:rsidR="006C1DA4" w:rsidRDefault="00FE1672">
      <w:r>
        <w:lastRenderedPageBreak/>
        <w:t xml:space="preserve"> (b) </w:t>
      </w:r>
      <w:r w:rsidR="006C1DA4">
        <w:t xml:space="preserve">I </w:t>
      </w:r>
      <w:r>
        <w:t>have a contractual obligation.</w:t>
      </w:r>
    </w:p>
    <w:p w14:paraId="7161A52E" w14:textId="77777777" w:rsidR="006C1DA4" w:rsidRDefault="00FE1672">
      <w:r>
        <w:t xml:space="preserve"> (c) </w:t>
      </w:r>
      <w:r w:rsidR="006C1DA4">
        <w:t xml:space="preserve">I </w:t>
      </w:r>
      <w:r>
        <w:t xml:space="preserve">have a legal obligation. </w:t>
      </w:r>
    </w:p>
    <w:p w14:paraId="6A21A0F5" w14:textId="77777777" w:rsidR="006C1DA4" w:rsidRDefault="00FE1672">
      <w:r>
        <w:t xml:space="preserve"> (d) </w:t>
      </w:r>
      <w:r w:rsidR="006C1DA4">
        <w:t>I</w:t>
      </w:r>
      <w:r>
        <w:t xml:space="preserve"> have a vital interest </w:t>
      </w:r>
    </w:p>
    <w:p w14:paraId="547D3FC6" w14:textId="77777777" w:rsidR="006C1DA4" w:rsidRDefault="00FE1672">
      <w:r w:rsidRPr="006C1DA4">
        <w:rPr>
          <w:b/>
          <w:bCs/>
        </w:rPr>
        <w:t xml:space="preserve">How </w:t>
      </w:r>
      <w:r w:rsidR="006C1DA4" w:rsidRPr="006C1DA4">
        <w:rPr>
          <w:b/>
          <w:bCs/>
        </w:rPr>
        <w:t>I</w:t>
      </w:r>
      <w:r w:rsidRPr="006C1DA4">
        <w:rPr>
          <w:b/>
          <w:bCs/>
        </w:rPr>
        <w:t xml:space="preserve"> store your personal information</w:t>
      </w:r>
      <w:r>
        <w:t xml:space="preserve"> </w:t>
      </w:r>
    </w:p>
    <w:p w14:paraId="4C800172" w14:textId="77777777" w:rsidR="006C1DA4" w:rsidRDefault="00FE1672">
      <w:r>
        <w:t>Your information is securely stored electronically. Paperwork is to a minimum kept in a locked location. Documents shared may be encrypted with a passcode</w:t>
      </w:r>
      <w:r w:rsidR="006C1DA4">
        <w:t>.</w:t>
      </w:r>
      <w:r>
        <w:t xml:space="preserve"> </w:t>
      </w:r>
      <w:r w:rsidR="006C1DA4">
        <w:t>I</w:t>
      </w:r>
      <w:r>
        <w:t xml:space="preserve"> only share data if required by you, law or in the event of safeguarding concerns. This will always be kept to the minimum information needed</w:t>
      </w:r>
      <w:r w:rsidR="006C1DA4">
        <w:t>.</w:t>
      </w:r>
      <w:r>
        <w:t xml:space="preserve"> </w:t>
      </w:r>
      <w:r w:rsidR="006C1DA4">
        <w:t>I</w:t>
      </w:r>
      <w:r>
        <w:t xml:space="preserve"> keep your personal information for </w:t>
      </w:r>
      <w:proofErr w:type="gramStart"/>
      <w:r>
        <w:t>time period</w:t>
      </w:r>
      <w:proofErr w:type="gramEnd"/>
      <w:r>
        <w:t xml:space="preserve"> specified in </w:t>
      </w:r>
      <w:r w:rsidR="006C1DA4">
        <w:t>my</w:t>
      </w:r>
      <w:r>
        <w:t xml:space="preserve"> insurance document. </w:t>
      </w:r>
      <w:r w:rsidR="006C1DA4">
        <w:t>I</w:t>
      </w:r>
      <w:r>
        <w:t xml:space="preserve"> will then dispose </w:t>
      </w:r>
      <w:r w:rsidR="006C1DA4">
        <w:t xml:space="preserve">of </w:t>
      </w:r>
      <w:r>
        <w:t>your information by shredding paperwork and deleting files from electronic systems</w:t>
      </w:r>
      <w:r w:rsidR="006C1DA4">
        <w:t>.</w:t>
      </w:r>
    </w:p>
    <w:p w14:paraId="2A182822" w14:textId="77777777" w:rsidR="006C1DA4" w:rsidRDefault="00FE1672">
      <w:pPr>
        <w:rPr>
          <w:b/>
          <w:bCs/>
        </w:rPr>
      </w:pPr>
      <w:r>
        <w:t xml:space="preserve"> </w:t>
      </w:r>
      <w:r w:rsidRPr="006C1DA4">
        <w:rPr>
          <w:b/>
          <w:bCs/>
        </w:rPr>
        <w:t>Your data protection rights Under data protection law</w:t>
      </w:r>
    </w:p>
    <w:p w14:paraId="6C2F5967" w14:textId="77777777" w:rsidR="006C1DA4" w:rsidRDefault="006C1DA4">
      <w:r>
        <w:t xml:space="preserve">You </w:t>
      </w:r>
      <w:r w:rsidR="00FE1672">
        <w:t xml:space="preserve">have rights including: </w:t>
      </w:r>
    </w:p>
    <w:p w14:paraId="6AF6FC35" w14:textId="5D2017C3" w:rsidR="006C1DA4" w:rsidRDefault="00FE1672">
      <w:r>
        <w:t xml:space="preserve">Your right of access - You have the right to ask for copies of your personal information. </w:t>
      </w:r>
    </w:p>
    <w:p w14:paraId="28A4410D" w14:textId="77777777" w:rsidR="006C1DA4" w:rsidRDefault="00FE1672">
      <w:r>
        <w:t xml:space="preserve">Your right to rectification - You have the right to ask </w:t>
      </w:r>
      <w:r w:rsidR="006C1DA4">
        <w:t>me</w:t>
      </w:r>
      <w:r>
        <w:t xml:space="preserve"> to rectify personal information you think is inaccurate. You also have the right to ask </w:t>
      </w:r>
      <w:r w:rsidR="006C1DA4">
        <w:t>me</w:t>
      </w:r>
      <w:r>
        <w:t xml:space="preserve"> to complete information you think is incomplete. </w:t>
      </w:r>
    </w:p>
    <w:p w14:paraId="316AD0D2" w14:textId="77777777" w:rsidR="006C1DA4" w:rsidRDefault="00FE1672">
      <w:r>
        <w:t xml:space="preserve">Your right to erasure - You have the right to ask </w:t>
      </w:r>
      <w:r w:rsidR="006C1DA4">
        <w:t>me</w:t>
      </w:r>
      <w:r>
        <w:t xml:space="preserve"> to erase your personal information in certain circumstances. </w:t>
      </w:r>
    </w:p>
    <w:p w14:paraId="05ED1811" w14:textId="77777777" w:rsidR="006C1DA4" w:rsidRDefault="00FE1672">
      <w:r>
        <w:t xml:space="preserve">Your right to restriction of processing - You have the right to ask </w:t>
      </w:r>
      <w:r w:rsidR="006C1DA4">
        <w:t>me</w:t>
      </w:r>
      <w:r>
        <w:t xml:space="preserve"> to restrict the processing of your personal information in certain circumstances. </w:t>
      </w:r>
    </w:p>
    <w:p w14:paraId="46763DC5" w14:textId="70AA0FFB" w:rsidR="006C1DA4" w:rsidRDefault="00FE1672">
      <w:r>
        <w:t xml:space="preserve">Your right to object to processing - You have the right to object to the processing of your personal information in certain circumstances. </w:t>
      </w:r>
    </w:p>
    <w:p w14:paraId="073D47A2" w14:textId="77777777" w:rsidR="006C1DA4" w:rsidRDefault="00FE1672">
      <w:r>
        <w:t xml:space="preserve">Your right to data portability - You have the right to ask that </w:t>
      </w:r>
      <w:r w:rsidR="006C1DA4">
        <w:t xml:space="preserve">I </w:t>
      </w:r>
      <w:r>
        <w:t xml:space="preserve">transfer the personal information you gave </w:t>
      </w:r>
      <w:r w:rsidR="006C1DA4">
        <w:t>me</w:t>
      </w:r>
      <w:r>
        <w:t xml:space="preserve"> to another organisation, or to you, in certain circumstances. </w:t>
      </w:r>
    </w:p>
    <w:p w14:paraId="71430FEE" w14:textId="77777777" w:rsidR="006C1DA4" w:rsidRDefault="00FE1672">
      <w:r>
        <w:t xml:space="preserve">You are not required to pay any charge for exercising your rights. If you make a request, </w:t>
      </w:r>
      <w:proofErr w:type="gramStart"/>
      <w:r w:rsidR="006C1DA4">
        <w:t xml:space="preserve">I </w:t>
      </w:r>
      <w:r>
        <w:t xml:space="preserve"> have</w:t>
      </w:r>
      <w:proofErr w:type="gramEnd"/>
      <w:r>
        <w:t xml:space="preserve"> one month to respond to you. Please contact </w:t>
      </w:r>
      <w:r w:rsidR="006C1DA4">
        <w:t>me</w:t>
      </w:r>
      <w:r>
        <w:t xml:space="preserve"> at </w:t>
      </w:r>
      <w:r w:rsidR="006C1DA4">
        <w:t>christina@sulistherapies.com</w:t>
      </w:r>
      <w:r>
        <w:t xml:space="preserve"> to make a request. </w:t>
      </w:r>
    </w:p>
    <w:p w14:paraId="2131AE2E" w14:textId="77777777" w:rsidR="006C1DA4" w:rsidRPr="006C1DA4" w:rsidRDefault="00FE1672">
      <w:pPr>
        <w:rPr>
          <w:b/>
          <w:bCs/>
        </w:rPr>
      </w:pPr>
      <w:r w:rsidRPr="006C1DA4">
        <w:rPr>
          <w:b/>
          <w:bCs/>
        </w:rPr>
        <w:t>How to complain</w:t>
      </w:r>
    </w:p>
    <w:p w14:paraId="591AB54C" w14:textId="77777777" w:rsidR="006C1DA4" w:rsidRDefault="00FE1672">
      <w:r>
        <w:t xml:space="preserve"> If you have any concerns about </w:t>
      </w:r>
      <w:r w:rsidR="006C1DA4">
        <w:t>my</w:t>
      </w:r>
      <w:r>
        <w:t xml:space="preserve"> use of your personal information, you can make a complaint to </w:t>
      </w:r>
      <w:r w:rsidR="006C1DA4">
        <w:t>me</w:t>
      </w:r>
      <w:r>
        <w:t xml:space="preserve">. You can also complain to the ICO if you are unhappy with how </w:t>
      </w:r>
      <w:r w:rsidR="006C1DA4">
        <w:t>I</w:t>
      </w:r>
      <w:r>
        <w:t xml:space="preserve"> have used your data. </w:t>
      </w:r>
    </w:p>
    <w:p w14:paraId="09CE496A" w14:textId="47BDD82B" w:rsidR="00FE1672" w:rsidRDefault="00FE1672">
      <w:r>
        <w:t>Information Commissioner’s Office Wycliffe House. Water Lane Wilmslow SK9 5AF Helpline number: 0303 123 1113. ICO website: https://www.ico.org.uk</w:t>
      </w:r>
    </w:p>
    <w:sectPr w:rsidR="00FE167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E6C4" w14:textId="77777777" w:rsidR="006C1DA4" w:rsidRDefault="006C1DA4" w:rsidP="006C1DA4">
      <w:pPr>
        <w:spacing w:after="0" w:line="240" w:lineRule="auto"/>
      </w:pPr>
      <w:r>
        <w:separator/>
      </w:r>
    </w:p>
  </w:endnote>
  <w:endnote w:type="continuationSeparator" w:id="0">
    <w:p w14:paraId="5538612D" w14:textId="77777777" w:rsidR="006C1DA4" w:rsidRDefault="006C1DA4" w:rsidP="006C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859A1" w14:textId="06630BAD" w:rsidR="006C1DA4" w:rsidRDefault="006C1DA4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041FA8E665634E8BBB8C7931219F24D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 xml:space="preserve">27/10/2024 </w:t>
        </w:r>
      </w:sdtContent>
    </w:sdt>
  </w:p>
  <w:p w14:paraId="65B5F64E" w14:textId="77777777" w:rsidR="006C1DA4" w:rsidRDefault="006C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A93B3" w14:textId="77777777" w:rsidR="006C1DA4" w:rsidRDefault="006C1DA4" w:rsidP="006C1DA4">
      <w:pPr>
        <w:spacing w:after="0" w:line="240" w:lineRule="auto"/>
      </w:pPr>
      <w:r>
        <w:separator/>
      </w:r>
    </w:p>
  </w:footnote>
  <w:footnote w:type="continuationSeparator" w:id="0">
    <w:p w14:paraId="2D981F16" w14:textId="77777777" w:rsidR="006C1DA4" w:rsidRDefault="006C1DA4" w:rsidP="006C1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72"/>
    <w:rsid w:val="006C1DA4"/>
    <w:rsid w:val="00A56322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A3CB05"/>
  <w15:chartTrackingRefBased/>
  <w15:docId w15:val="{AE0C7F4E-8F9A-4D3B-946A-01FFB296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6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6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6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6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16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6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DA4"/>
  </w:style>
  <w:style w:type="paragraph" w:styleId="Footer">
    <w:name w:val="footer"/>
    <w:basedOn w:val="Normal"/>
    <w:link w:val="FooterChar"/>
    <w:uiPriority w:val="99"/>
    <w:unhideWhenUsed/>
    <w:rsid w:val="006C1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1FA8E665634E8BBB8C7931219F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D2BE5-AA93-4911-9D33-26AFEF7BF2DE}"/>
      </w:docPartPr>
      <w:docPartBody>
        <w:p w:rsidR="009F550C" w:rsidRDefault="009F550C" w:rsidP="009F550C">
          <w:pPr>
            <w:pStyle w:val="041FA8E665634E8BBB8C7931219F24D4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0C"/>
    <w:rsid w:val="009F550C"/>
    <w:rsid w:val="00A5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50C"/>
    <w:rPr>
      <w:color w:val="808080"/>
    </w:rPr>
  </w:style>
  <w:style w:type="paragraph" w:customStyle="1" w:styleId="041FA8E665634E8BBB8C7931219F24D4">
    <w:name w:val="041FA8E665634E8BBB8C7931219F24D4"/>
    <w:rsid w:val="009F5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27/10/2024</dc:creator>
  <cp:keywords/>
  <dc:description/>
  <cp:lastModifiedBy>Christina Ohlsen</cp:lastModifiedBy>
  <cp:revision>1</cp:revision>
  <dcterms:created xsi:type="dcterms:W3CDTF">2024-10-27T15:11:00Z</dcterms:created>
  <dcterms:modified xsi:type="dcterms:W3CDTF">2024-10-27T15:31:00Z</dcterms:modified>
</cp:coreProperties>
</file>