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2F" w:rsidRPr="00E74B2F" w:rsidRDefault="00E8169E" w:rsidP="00E74B2F">
      <w:pPr>
        <w:spacing w:before="180" w:after="180"/>
        <w:jc w:val="center"/>
        <w:outlineLvl w:val="1"/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</w:pPr>
      <w:r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>Swimmer/Coach/Volunteer</w:t>
      </w:r>
      <w:r w:rsidR="00E74B2F" w:rsidRPr="00E74B2F"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 xml:space="preserve"> of the Month Award</w:t>
      </w:r>
      <w:r w:rsidR="00E74B2F" w:rsidRPr="00417687"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 xml:space="preserve"> </w:t>
      </w:r>
      <w:r w:rsidR="00E74B2F" w:rsidRPr="00E74B2F"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>Selection Criteria</w:t>
      </w:r>
      <w:r w:rsidR="00D3274E"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 xml:space="preserve"> (</w:t>
      </w:r>
      <w:r w:rsidR="0064249B"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>May</w:t>
      </w:r>
      <w:r w:rsidR="00CC1521"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 xml:space="preserve"> 2018</w:t>
      </w:r>
      <w:r w:rsidR="00D3274E">
        <w:rPr>
          <w:rFonts w:ascii="Verdana" w:hAnsi="Verdana"/>
          <w:b/>
          <w:bCs/>
          <w:color w:val="333092"/>
          <w:sz w:val="28"/>
          <w:szCs w:val="28"/>
          <w:lang w:val="en-CA" w:eastAsia="en-CA"/>
        </w:rPr>
        <w:t>)</w:t>
      </w:r>
    </w:p>
    <w:p w:rsidR="00923F42" w:rsidRPr="00923F42" w:rsidRDefault="00E74B2F" w:rsidP="00923F42">
      <w:pPr>
        <w:spacing w:before="100" w:beforeAutospacing="1" w:after="100" w:afterAutospacing="1" w:line="312" w:lineRule="atLeast"/>
        <w:rPr>
          <w:rFonts w:ascii="Verdana" w:hAnsi="Verdana"/>
          <w:color w:val="333333"/>
          <w:sz w:val="24"/>
          <w:szCs w:val="24"/>
          <w:lang w:val="en-CA" w:eastAsia="en-CA"/>
        </w:rPr>
      </w:pPr>
      <w:r w:rsidRPr="00E74B2F">
        <w:rPr>
          <w:rFonts w:ascii="Verdana" w:hAnsi="Verdana"/>
          <w:color w:val="333333"/>
          <w:sz w:val="24"/>
          <w:szCs w:val="24"/>
          <w:lang w:val="en-CA" w:eastAsia="en-CA"/>
        </w:rPr>
        <w:t xml:space="preserve">1. </w:t>
      </w:r>
      <w:r w:rsidRPr="00E8169E">
        <w:rPr>
          <w:rFonts w:ascii="Verdana" w:hAnsi="Verdana"/>
          <w:color w:val="333333"/>
          <w:sz w:val="24"/>
          <w:szCs w:val="24"/>
          <w:lang w:val="en-CA" w:eastAsia="en-CA"/>
        </w:rPr>
        <w:t>The</w:t>
      </w:r>
      <w:r w:rsidRPr="00923F42">
        <w:rPr>
          <w:rFonts w:ascii="Verdana" w:hAnsi="Verdana"/>
          <w:b/>
          <w:color w:val="333333"/>
          <w:sz w:val="24"/>
          <w:szCs w:val="24"/>
          <w:lang w:val="en-CA" w:eastAsia="en-CA"/>
        </w:rPr>
        <w:t xml:space="preserve"> </w:t>
      </w:r>
      <w:r w:rsidR="00E8169E" w:rsidRPr="006D41CD">
        <w:rPr>
          <w:rFonts w:ascii="Verdana" w:hAnsi="Verdana"/>
          <w:b/>
          <w:i/>
          <w:color w:val="333333"/>
          <w:sz w:val="24"/>
          <w:szCs w:val="24"/>
          <w:lang w:val="en-CA" w:eastAsia="en-CA"/>
        </w:rPr>
        <w:t>PURPOSE</w:t>
      </w:r>
      <w:r w:rsidRPr="00923F42">
        <w:rPr>
          <w:rFonts w:ascii="Verdana" w:hAnsi="Verdana"/>
          <w:color w:val="333333"/>
          <w:sz w:val="24"/>
          <w:szCs w:val="24"/>
          <w:lang w:val="en-CA" w:eastAsia="en-CA"/>
        </w:rPr>
        <w:t xml:space="preserve"> of this award is to give </w:t>
      </w:r>
      <w:r w:rsidR="00321918" w:rsidRPr="00923F42">
        <w:rPr>
          <w:rFonts w:ascii="Verdana" w:hAnsi="Verdana"/>
          <w:color w:val="333333"/>
          <w:sz w:val="24"/>
          <w:szCs w:val="24"/>
          <w:lang w:val="en-CA" w:eastAsia="en-CA"/>
        </w:rPr>
        <w:t>clubs</w:t>
      </w:r>
      <w:r w:rsidRPr="00923F42">
        <w:rPr>
          <w:rFonts w:ascii="Verdana" w:hAnsi="Verdana"/>
          <w:color w:val="333333"/>
          <w:sz w:val="24"/>
          <w:szCs w:val="24"/>
          <w:lang w:val="en-CA" w:eastAsia="en-CA"/>
        </w:rPr>
        <w:t xml:space="preserve"> the opportunity, on a monthly basis, to recognize</w:t>
      </w:r>
      <w:r w:rsidR="00923F42" w:rsidRPr="00923F42">
        <w:rPr>
          <w:rFonts w:ascii="Verdana" w:hAnsi="Verdana"/>
          <w:color w:val="333333"/>
          <w:sz w:val="24"/>
          <w:szCs w:val="24"/>
          <w:lang w:val="en-CA" w:eastAsia="en-CA"/>
        </w:rPr>
        <w:t xml:space="preserve"> a</w:t>
      </w:r>
      <w:r w:rsidRPr="00923F42">
        <w:rPr>
          <w:rFonts w:ascii="Verdana" w:hAnsi="Verdana"/>
          <w:color w:val="333333"/>
          <w:sz w:val="24"/>
          <w:szCs w:val="24"/>
          <w:lang w:val="en-CA" w:eastAsia="en-CA"/>
        </w:rPr>
        <w:t xml:space="preserve"> Swimming Newfoundland and Labrador (SNL</w:t>
      </w:r>
      <w:r w:rsidR="003B63DA" w:rsidRPr="00923F42">
        <w:rPr>
          <w:rFonts w:ascii="Verdana" w:hAnsi="Verdana"/>
          <w:color w:val="333333"/>
          <w:sz w:val="24"/>
          <w:szCs w:val="24"/>
          <w:lang w:val="en-CA" w:eastAsia="en-CA"/>
        </w:rPr>
        <w:t xml:space="preserve">) </w:t>
      </w:r>
      <w:r w:rsidR="00E8169E">
        <w:rPr>
          <w:rFonts w:ascii="Verdana" w:hAnsi="Verdana"/>
          <w:color w:val="333333"/>
          <w:sz w:val="24"/>
          <w:szCs w:val="24"/>
          <w:lang w:val="en-CA" w:eastAsia="en-CA"/>
        </w:rPr>
        <w:t>swimmer, coach, and volunteer</w:t>
      </w:r>
      <w:r w:rsidR="00923F42" w:rsidRPr="00923F42">
        <w:rPr>
          <w:rFonts w:ascii="Verdana" w:hAnsi="Verdana"/>
          <w:color w:val="333333"/>
          <w:sz w:val="24"/>
          <w:szCs w:val="24"/>
          <w:lang w:val="en-CA" w:eastAsia="en-CA"/>
        </w:rPr>
        <w:t xml:space="preserve"> </w:t>
      </w:r>
      <w:r w:rsidR="00F91DD3">
        <w:rPr>
          <w:rFonts w:ascii="Verdana" w:hAnsi="Verdana"/>
          <w:color w:val="333333"/>
          <w:sz w:val="24"/>
          <w:szCs w:val="24"/>
          <w:lang w:val="en-CA" w:eastAsia="en-CA"/>
        </w:rPr>
        <w:t>from</w:t>
      </w:r>
      <w:r w:rsidR="00923F42" w:rsidRPr="00923F42">
        <w:rPr>
          <w:rFonts w:ascii="Verdana" w:hAnsi="Verdana"/>
          <w:color w:val="333333"/>
          <w:sz w:val="24"/>
          <w:szCs w:val="24"/>
          <w:lang w:val="en-CA" w:eastAsia="en-CA"/>
        </w:rPr>
        <w:t xml:space="preserve"> their team</w:t>
      </w:r>
      <w:r w:rsidR="00E8169E">
        <w:rPr>
          <w:rFonts w:ascii="Verdana" w:hAnsi="Verdana"/>
          <w:color w:val="333333"/>
          <w:sz w:val="24"/>
          <w:szCs w:val="24"/>
          <w:lang w:val="en-CA" w:eastAsia="en-CA"/>
        </w:rPr>
        <w:t>.</w:t>
      </w:r>
    </w:p>
    <w:p w:rsidR="00923F42" w:rsidRPr="00923F42" w:rsidRDefault="00923F42" w:rsidP="00923F42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4"/>
          <w:szCs w:val="24"/>
        </w:rPr>
      </w:pPr>
    </w:p>
    <w:p w:rsidR="00923F42" w:rsidRPr="00923F42" w:rsidRDefault="00923F42" w:rsidP="00923F42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4"/>
          <w:szCs w:val="24"/>
        </w:rPr>
      </w:pPr>
      <w:r w:rsidRPr="00923F42">
        <w:rPr>
          <w:rFonts w:ascii="Verdana" w:hAnsi="Verdana"/>
          <w:b/>
          <w:bCs/>
          <w:i/>
          <w:iCs/>
          <w:sz w:val="24"/>
          <w:szCs w:val="24"/>
        </w:rPr>
        <w:t>2. ELIGIBILITY</w:t>
      </w:r>
    </w:p>
    <w:p w:rsidR="00923F42" w:rsidRPr="00923F42" w:rsidRDefault="00923F42" w:rsidP="00923F42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4"/>
          <w:szCs w:val="24"/>
        </w:rPr>
      </w:pPr>
    </w:p>
    <w:p w:rsidR="00923F42" w:rsidRPr="00923F42" w:rsidRDefault="00E8169E" w:rsidP="00923F42">
      <w:pPr>
        <w:autoSpaceDE w:val="0"/>
        <w:autoSpaceDN w:val="0"/>
        <w:adjustRightInd w:val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Nominees</w:t>
      </w:r>
      <w:r w:rsidR="00923F42" w:rsidRPr="00923F42">
        <w:rPr>
          <w:rFonts w:ascii="Verdana" w:hAnsi="Verdana"/>
          <w:bCs/>
          <w:iCs/>
          <w:sz w:val="24"/>
          <w:szCs w:val="24"/>
        </w:rPr>
        <w:t xml:space="preserve"> must be members in good standing </w:t>
      </w:r>
      <w:r>
        <w:rPr>
          <w:rFonts w:ascii="Verdana" w:hAnsi="Verdana"/>
          <w:bCs/>
          <w:iCs/>
          <w:sz w:val="24"/>
          <w:szCs w:val="24"/>
        </w:rPr>
        <w:t>Swimming NL for the 2017/18 season. Coaches must also be members in good standing with</w:t>
      </w:r>
      <w:r w:rsidR="00923F42" w:rsidRPr="00923F42">
        <w:rPr>
          <w:rFonts w:ascii="Verdana" w:hAnsi="Verdana"/>
          <w:bCs/>
          <w:iCs/>
          <w:sz w:val="24"/>
          <w:szCs w:val="24"/>
        </w:rPr>
        <w:t xml:space="preserve"> both the Ca</w:t>
      </w:r>
      <w:r w:rsidR="00F91DD3">
        <w:rPr>
          <w:rFonts w:ascii="Verdana" w:hAnsi="Verdana"/>
          <w:bCs/>
          <w:iCs/>
          <w:sz w:val="24"/>
          <w:szCs w:val="24"/>
        </w:rPr>
        <w:t xml:space="preserve">nadian Swim Coaches Association, </w:t>
      </w:r>
      <w:r w:rsidR="00923F42" w:rsidRPr="00923F42">
        <w:rPr>
          <w:rFonts w:ascii="Verdana" w:hAnsi="Verdana"/>
          <w:bCs/>
          <w:iCs/>
          <w:sz w:val="24"/>
          <w:szCs w:val="24"/>
        </w:rPr>
        <w:t xml:space="preserve">the Newfoundland and Labrador Swim Coaches Association and </w:t>
      </w:r>
      <w:r w:rsidR="00F8296C">
        <w:rPr>
          <w:rFonts w:ascii="Verdana" w:hAnsi="Verdana"/>
          <w:bCs/>
          <w:iCs/>
          <w:sz w:val="24"/>
          <w:szCs w:val="24"/>
        </w:rPr>
        <w:t>be</w:t>
      </w:r>
      <w:r w:rsidR="00923F42" w:rsidRPr="00923F42">
        <w:rPr>
          <w:rFonts w:ascii="Verdana" w:hAnsi="Verdana"/>
          <w:bCs/>
          <w:iCs/>
          <w:sz w:val="24"/>
          <w:szCs w:val="24"/>
        </w:rPr>
        <w:t xml:space="preserve"> </w:t>
      </w:r>
      <w:r w:rsidR="00F8296C">
        <w:rPr>
          <w:rFonts w:ascii="Verdana" w:hAnsi="Verdana"/>
          <w:bCs/>
          <w:iCs/>
          <w:sz w:val="24"/>
          <w:szCs w:val="24"/>
        </w:rPr>
        <w:t xml:space="preserve">currently coaching </w:t>
      </w:r>
      <w:r w:rsidR="00923F42" w:rsidRPr="00923F42">
        <w:rPr>
          <w:rFonts w:ascii="Verdana" w:hAnsi="Verdana"/>
          <w:bCs/>
          <w:iCs/>
          <w:sz w:val="24"/>
          <w:szCs w:val="24"/>
        </w:rPr>
        <w:t xml:space="preserve">in the province for the </w:t>
      </w:r>
      <w:r w:rsidR="00923F42" w:rsidRPr="00923F42">
        <w:rPr>
          <w:rFonts w:ascii="Verdana" w:hAnsi="Verdana"/>
          <w:bCs/>
          <w:iCs/>
          <w:sz w:val="24"/>
          <w:szCs w:val="24"/>
          <w:u w:val="single"/>
        </w:rPr>
        <w:t>20</w:t>
      </w:r>
      <w:r w:rsidR="00923F42">
        <w:rPr>
          <w:rFonts w:ascii="Verdana" w:hAnsi="Verdana"/>
          <w:bCs/>
          <w:iCs/>
          <w:sz w:val="24"/>
          <w:szCs w:val="24"/>
          <w:u w:val="single"/>
        </w:rPr>
        <w:t>17/18</w:t>
      </w:r>
      <w:r w:rsidR="00923F42" w:rsidRPr="00923F42">
        <w:rPr>
          <w:rFonts w:ascii="Verdana" w:hAnsi="Verdana"/>
          <w:bCs/>
          <w:iCs/>
          <w:sz w:val="24"/>
          <w:szCs w:val="24"/>
          <w:u w:val="single"/>
        </w:rPr>
        <w:t xml:space="preserve"> </w:t>
      </w:r>
      <w:r w:rsidR="00923F42" w:rsidRPr="00923F42">
        <w:rPr>
          <w:rFonts w:ascii="Verdana" w:hAnsi="Verdana"/>
          <w:bCs/>
          <w:iCs/>
          <w:sz w:val="24"/>
          <w:szCs w:val="24"/>
        </w:rPr>
        <w:t xml:space="preserve">season. </w:t>
      </w:r>
    </w:p>
    <w:p w:rsidR="00923F42" w:rsidRPr="00923F42" w:rsidRDefault="00923F42" w:rsidP="00923F42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4"/>
          <w:szCs w:val="24"/>
        </w:rPr>
      </w:pPr>
    </w:p>
    <w:p w:rsidR="00923F42" w:rsidRPr="00923F42" w:rsidRDefault="00923F42" w:rsidP="00923F42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4"/>
          <w:szCs w:val="24"/>
        </w:rPr>
      </w:pPr>
      <w:r w:rsidRPr="00923F42">
        <w:rPr>
          <w:rFonts w:ascii="Verdana" w:hAnsi="Verdana"/>
          <w:b/>
          <w:bCs/>
          <w:i/>
          <w:iCs/>
          <w:sz w:val="24"/>
          <w:szCs w:val="24"/>
        </w:rPr>
        <w:t>3. GUIDELINES FOR NOMINATION</w:t>
      </w:r>
    </w:p>
    <w:p w:rsidR="00923F42" w:rsidRPr="00923F42" w:rsidRDefault="00923F42" w:rsidP="00923F42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4"/>
          <w:szCs w:val="24"/>
        </w:rPr>
      </w:pPr>
    </w:p>
    <w:p w:rsidR="00E8169E" w:rsidRPr="00E8169E" w:rsidRDefault="00E8169E" w:rsidP="00F8296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>
        <w:rPr>
          <w:rFonts w:ascii="Verdana" w:hAnsi="Verdana"/>
        </w:rPr>
        <w:t>Nominations will be made to Swimming NL by the club President.</w:t>
      </w:r>
    </w:p>
    <w:p w:rsidR="00F8296C" w:rsidRPr="00F8296C" w:rsidRDefault="00E8169E" w:rsidP="00F8296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>
        <w:rPr>
          <w:rFonts w:ascii="Verdana" w:hAnsi="Verdana"/>
        </w:rPr>
        <w:t>Only</w:t>
      </w:r>
      <w:r w:rsidR="00923F42" w:rsidRPr="00F8296C">
        <w:rPr>
          <w:rFonts w:ascii="Verdana" w:hAnsi="Verdana"/>
        </w:rPr>
        <w:t xml:space="preserve"> one nomination per clu</w:t>
      </w:r>
      <w:r w:rsidR="00F8296C" w:rsidRPr="00F8296C">
        <w:rPr>
          <w:rFonts w:ascii="Verdana" w:hAnsi="Verdana"/>
        </w:rPr>
        <w:t>b</w:t>
      </w:r>
      <w:r>
        <w:rPr>
          <w:rFonts w:ascii="Verdana" w:hAnsi="Verdana"/>
        </w:rPr>
        <w:t>, per category, will be accepted each month.</w:t>
      </w:r>
    </w:p>
    <w:p w:rsidR="00F91DD3" w:rsidRPr="00F91DD3" w:rsidRDefault="00923F42" w:rsidP="00F91DD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F8296C">
        <w:rPr>
          <w:rFonts w:ascii="Verdana" w:hAnsi="Verdana"/>
        </w:rPr>
        <w:t xml:space="preserve">Accomplishments pertaining to the </w:t>
      </w:r>
      <w:r w:rsidR="00E8169E">
        <w:rPr>
          <w:rFonts w:ascii="Verdana" w:hAnsi="Verdana"/>
        </w:rPr>
        <w:t>nominees</w:t>
      </w:r>
      <w:r w:rsidRPr="00F8296C">
        <w:rPr>
          <w:rFonts w:ascii="Verdana" w:hAnsi="Verdana"/>
        </w:rPr>
        <w:t xml:space="preserve"> swimming related achievements should be typewritten (</w:t>
      </w:r>
      <w:r w:rsidRPr="00F8296C">
        <w:rPr>
          <w:rFonts w:ascii="Verdana" w:hAnsi="Verdana"/>
          <w:u w:val="single"/>
        </w:rPr>
        <w:t xml:space="preserve">no more than </w:t>
      </w:r>
      <w:r w:rsidR="00A03B46">
        <w:rPr>
          <w:rFonts w:ascii="Verdana" w:hAnsi="Verdana"/>
          <w:u w:val="single"/>
        </w:rPr>
        <w:t>2 paragraphs</w:t>
      </w:r>
      <w:r w:rsidRPr="00F8296C">
        <w:rPr>
          <w:rFonts w:ascii="Verdana" w:hAnsi="Verdana"/>
        </w:rPr>
        <w:t>), attached to the nomination form</w:t>
      </w:r>
      <w:r w:rsidR="00E8169E">
        <w:rPr>
          <w:rFonts w:ascii="Verdana" w:hAnsi="Verdana"/>
        </w:rPr>
        <w:t>.</w:t>
      </w:r>
    </w:p>
    <w:p w:rsidR="00F91DD3" w:rsidRPr="00F91DD3" w:rsidRDefault="00F91DD3" w:rsidP="00F91DD3">
      <w:pPr>
        <w:autoSpaceDE w:val="0"/>
        <w:autoSpaceDN w:val="0"/>
        <w:adjustRightInd w:val="0"/>
        <w:rPr>
          <w:rFonts w:ascii="Verdana" w:hAnsi="Verdana"/>
          <w:bCs/>
          <w:iCs/>
          <w:sz w:val="24"/>
          <w:szCs w:val="24"/>
        </w:rPr>
      </w:pPr>
      <w:r w:rsidRPr="00F91DD3">
        <w:rPr>
          <w:rFonts w:ascii="Verdana" w:hAnsi="Verdana"/>
          <w:bCs/>
          <w:iCs/>
          <w:sz w:val="24"/>
          <w:szCs w:val="24"/>
        </w:rPr>
        <w:t xml:space="preserve">    4. Please include a photo of your nominee(s) </w:t>
      </w:r>
    </w:p>
    <w:p w:rsidR="00F8296C" w:rsidRPr="00E74B2F" w:rsidRDefault="00F8296C" w:rsidP="00F8296C">
      <w:pPr>
        <w:spacing w:before="100" w:beforeAutospacing="1" w:after="100" w:afterAutospacing="1" w:line="312" w:lineRule="atLeast"/>
        <w:rPr>
          <w:rFonts w:ascii="Verdana" w:hAnsi="Verdana"/>
          <w:color w:val="333333"/>
          <w:sz w:val="24"/>
          <w:szCs w:val="24"/>
          <w:lang w:val="en-CA" w:eastAsia="en-CA"/>
        </w:rPr>
      </w:pPr>
      <w:r>
        <w:rPr>
          <w:rFonts w:ascii="Verdana" w:hAnsi="Verdana"/>
          <w:color w:val="333333"/>
          <w:sz w:val="24"/>
          <w:szCs w:val="24"/>
          <w:lang w:val="en-CA" w:eastAsia="en-CA"/>
        </w:rPr>
        <w:t>5</w:t>
      </w:r>
      <w:r w:rsidRPr="00E74B2F">
        <w:rPr>
          <w:rFonts w:ascii="Verdana" w:hAnsi="Verdana"/>
          <w:b/>
          <w:color w:val="333333"/>
          <w:sz w:val="24"/>
          <w:szCs w:val="24"/>
          <w:lang w:val="en-CA" w:eastAsia="en-CA"/>
        </w:rPr>
        <w:t xml:space="preserve">. </w:t>
      </w:r>
      <w:r w:rsidR="00E8169E">
        <w:rPr>
          <w:rFonts w:ascii="Verdana" w:hAnsi="Verdana"/>
          <w:b/>
          <w:color w:val="333333"/>
          <w:sz w:val="24"/>
          <w:szCs w:val="24"/>
          <w:lang w:val="en-CA" w:eastAsia="en-CA"/>
        </w:rPr>
        <w:t>RECOGNITION</w:t>
      </w:r>
      <w:r w:rsidRPr="00E74B2F">
        <w:rPr>
          <w:rFonts w:ascii="Verdana" w:hAnsi="Verdana"/>
          <w:color w:val="333333"/>
          <w:sz w:val="24"/>
          <w:szCs w:val="24"/>
          <w:lang w:val="en-CA" w:eastAsia="en-CA"/>
        </w:rPr>
        <w:t>:</w:t>
      </w:r>
    </w:p>
    <w:p w:rsidR="00F8296C" w:rsidRPr="00F91DD3" w:rsidRDefault="00F8296C" w:rsidP="00F8296C">
      <w:pPr>
        <w:pStyle w:val="ListParagraph"/>
        <w:numPr>
          <w:ilvl w:val="1"/>
          <w:numId w:val="11"/>
        </w:numPr>
        <w:spacing w:before="100" w:beforeAutospacing="1" w:after="100" w:afterAutospacing="1" w:line="312" w:lineRule="atLeast"/>
        <w:rPr>
          <w:rFonts w:ascii="Verdana" w:hAnsi="Verdana"/>
          <w:color w:val="333333"/>
          <w:sz w:val="22"/>
          <w:szCs w:val="22"/>
        </w:rPr>
      </w:pPr>
      <w:r w:rsidRPr="00417687">
        <w:rPr>
          <w:rFonts w:ascii="Verdana" w:hAnsi="Verdana"/>
          <w:color w:val="333333"/>
        </w:rPr>
        <w:t xml:space="preserve">Club </w:t>
      </w:r>
      <w:r w:rsidR="00F91DD3">
        <w:rPr>
          <w:rFonts w:ascii="Verdana" w:hAnsi="Verdana"/>
          <w:color w:val="333333"/>
        </w:rPr>
        <w:t>Swimmer/Coach/Volunteer</w:t>
      </w:r>
      <w:r w:rsidRPr="00417687">
        <w:rPr>
          <w:rFonts w:ascii="Verdana" w:hAnsi="Verdana"/>
          <w:color w:val="333333"/>
        </w:rPr>
        <w:t xml:space="preserve"> of the Month shall be honored by the club </w:t>
      </w:r>
      <w:r>
        <w:rPr>
          <w:rFonts w:ascii="Verdana" w:hAnsi="Verdana"/>
          <w:color w:val="333333"/>
        </w:rPr>
        <w:t>Executive</w:t>
      </w:r>
      <w:r w:rsidRPr="00417687">
        <w:rPr>
          <w:rFonts w:ascii="Verdana" w:hAnsi="Verdana"/>
          <w:color w:val="333333"/>
        </w:rPr>
        <w:t xml:space="preserve"> who will be emailed a certificate to be printed out and presented to the recipient at appropriate and convenient time and place determined by the </w:t>
      </w:r>
      <w:r>
        <w:rPr>
          <w:rFonts w:ascii="Verdana" w:hAnsi="Verdana"/>
          <w:color w:val="333333"/>
        </w:rPr>
        <w:t>club Executive</w:t>
      </w:r>
      <w:r w:rsidRPr="00417687">
        <w:rPr>
          <w:rFonts w:ascii="Verdana" w:hAnsi="Verdana"/>
          <w:color w:val="333333"/>
        </w:rPr>
        <w:t xml:space="preserve">. </w:t>
      </w:r>
      <w:r w:rsidR="00F91DD3" w:rsidRPr="00F91DD3">
        <w:rPr>
          <w:rFonts w:ascii="Verdana" w:hAnsi="Verdana"/>
          <w:color w:val="333333"/>
          <w:sz w:val="22"/>
          <w:szCs w:val="22"/>
        </w:rPr>
        <w:t>(</w:t>
      </w:r>
      <w:r w:rsidRPr="00F91DD3">
        <w:rPr>
          <w:rFonts w:ascii="Verdana" w:hAnsi="Verdana"/>
          <w:color w:val="333333"/>
          <w:sz w:val="22"/>
          <w:szCs w:val="22"/>
        </w:rPr>
        <w:t>It could be on deck before swim practice, at a team/club social, a club banquet, a holiday party, etc.</w:t>
      </w:r>
      <w:r w:rsidR="00F91DD3">
        <w:rPr>
          <w:rFonts w:ascii="Verdana" w:hAnsi="Verdana"/>
          <w:color w:val="333333"/>
          <w:sz w:val="22"/>
          <w:szCs w:val="22"/>
        </w:rPr>
        <w:t>)</w:t>
      </w:r>
    </w:p>
    <w:p w:rsidR="00227454" w:rsidRDefault="00F91DD3" w:rsidP="00F91DD3">
      <w:pPr>
        <w:pStyle w:val="ListParagraph"/>
        <w:numPr>
          <w:ilvl w:val="1"/>
          <w:numId w:val="11"/>
        </w:numPr>
        <w:spacing w:before="100" w:beforeAutospacing="1" w:after="100" w:afterAutospacing="1" w:line="312" w:lineRule="atLeas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Recipients will be recognised on the</w:t>
      </w:r>
      <w:r w:rsidR="00F8296C" w:rsidRPr="00417687">
        <w:rPr>
          <w:rFonts w:ascii="Verdana" w:hAnsi="Verdana"/>
          <w:color w:val="333333"/>
        </w:rPr>
        <w:t xml:space="preserve"> SNL website and other social media where appropriate.</w:t>
      </w:r>
    </w:p>
    <w:p w:rsidR="004B7043" w:rsidRPr="004B7043" w:rsidRDefault="004B7043" w:rsidP="004B7043">
      <w:pPr>
        <w:spacing w:before="100" w:beforeAutospacing="1" w:after="100" w:afterAutospacing="1" w:line="312" w:lineRule="atLeast"/>
        <w:jc w:val="center"/>
        <w:rPr>
          <w:rFonts w:ascii="Verdana" w:hAnsi="Verdana"/>
          <w:b/>
          <w:color w:val="333333"/>
        </w:rPr>
      </w:pPr>
      <w:r w:rsidRPr="004B7043">
        <w:rPr>
          <w:rFonts w:ascii="Verdana" w:hAnsi="Verdana"/>
          <w:b/>
          <w:color w:val="333333"/>
          <w:highlight w:val="yellow"/>
        </w:rPr>
        <w:t xml:space="preserve">Email Nominations to </w:t>
      </w:r>
      <w:hyperlink r:id="rId8" w:history="1">
        <w:r w:rsidRPr="004B7043">
          <w:rPr>
            <w:rStyle w:val="Hyperlink"/>
            <w:rFonts w:ascii="Verdana" w:hAnsi="Verdana"/>
            <w:b/>
            <w:highlight w:val="yellow"/>
          </w:rPr>
          <w:t>swimnl@sportnl.ca</w:t>
        </w:r>
      </w:hyperlink>
      <w:r w:rsidR="00C75774">
        <w:rPr>
          <w:rFonts w:ascii="Verdana" w:hAnsi="Verdana"/>
          <w:b/>
          <w:color w:val="333333"/>
          <w:highlight w:val="yellow"/>
        </w:rPr>
        <w:t xml:space="preserve"> by </w:t>
      </w:r>
      <w:r w:rsidR="0064249B">
        <w:rPr>
          <w:rFonts w:ascii="Verdana" w:hAnsi="Verdana"/>
          <w:b/>
          <w:color w:val="333333"/>
          <w:highlight w:val="yellow"/>
        </w:rPr>
        <w:t>May</w:t>
      </w:r>
      <w:bookmarkStart w:id="0" w:name="_GoBack"/>
      <w:bookmarkEnd w:id="0"/>
      <w:r w:rsidRPr="004B7043">
        <w:rPr>
          <w:rFonts w:ascii="Verdana" w:hAnsi="Verdana"/>
          <w:b/>
          <w:color w:val="333333"/>
          <w:highlight w:val="yellow"/>
        </w:rPr>
        <w:t xml:space="preserve"> 2</w:t>
      </w:r>
      <w:r w:rsidR="003F614A">
        <w:rPr>
          <w:rFonts w:ascii="Verdana" w:hAnsi="Verdana"/>
          <w:b/>
          <w:color w:val="333333"/>
          <w:highlight w:val="yellow"/>
        </w:rPr>
        <w:t>7</w:t>
      </w:r>
      <w:r w:rsidRPr="004B7043">
        <w:rPr>
          <w:rFonts w:ascii="Verdana" w:hAnsi="Verdana"/>
          <w:b/>
          <w:color w:val="333333"/>
          <w:highlight w:val="yellow"/>
          <w:vertAlign w:val="superscript"/>
        </w:rPr>
        <w:t>th</w:t>
      </w:r>
      <w:r w:rsidR="00CC1521">
        <w:rPr>
          <w:rFonts w:ascii="Verdana" w:hAnsi="Verdana"/>
          <w:b/>
          <w:color w:val="333333"/>
          <w:highlight w:val="yellow"/>
        </w:rPr>
        <w:t>, 20</w:t>
      </w:r>
      <w:r w:rsidR="00CC1521" w:rsidRPr="00CC1521">
        <w:rPr>
          <w:rFonts w:ascii="Verdana" w:hAnsi="Verdana"/>
          <w:b/>
          <w:color w:val="333333"/>
          <w:highlight w:val="yellow"/>
        </w:rPr>
        <w:t>18</w:t>
      </w:r>
    </w:p>
    <w:sectPr w:rsidR="004B7043" w:rsidRPr="004B7043" w:rsidSect="00417687">
      <w:headerReference w:type="default" r:id="rId9"/>
      <w:pgSz w:w="12240" w:h="15840"/>
      <w:pgMar w:top="2977" w:right="1800" w:bottom="567" w:left="18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AA" w:rsidRDefault="003D66AA" w:rsidP="00BE1003">
      <w:r>
        <w:separator/>
      </w:r>
    </w:p>
  </w:endnote>
  <w:endnote w:type="continuationSeparator" w:id="0">
    <w:p w:rsidR="003D66AA" w:rsidRDefault="003D66AA" w:rsidP="00B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AA" w:rsidRDefault="003D66AA" w:rsidP="00BE1003">
      <w:r>
        <w:separator/>
      </w:r>
    </w:p>
  </w:footnote>
  <w:footnote w:type="continuationSeparator" w:id="0">
    <w:p w:rsidR="003D66AA" w:rsidRDefault="003D66AA" w:rsidP="00BE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03" w:rsidRDefault="00CD1C53" w:rsidP="00BE1003">
    <w:pPr>
      <w:jc w:val="center"/>
    </w:pPr>
    <w:r>
      <w:rPr>
        <w:noProof/>
        <w:lang w:val="en-CA" w:eastAsia="en-CA"/>
      </w:rPr>
      <w:drawing>
        <wp:inline distT="0" distB="0" distL="0" distR="0" wp14:anchorId="56324E54" wp14:editId="62F3DA95">
          <wp:extent cx="1625600" cy="965200"/>
          <wp:effectExtent l="0" t="0" r="0" b="6350"/>
          <wp:docPr id="1" name="Picture 1" descr="new SN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N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 xml:space="preserve">1296A </w:t>
    </w:r>
    <w:proofErr w:type="spellStart"/>
    <w:r w:rsidRPr="00565D21">
      <w:rPr>
        <w:b/>
        <w:i/>
        <w:color w:val="17365D"/>
        <w:sz w:val="28"/>
        <w:szCs w:val="28"/>
      </w:rPr>
      <w:t>Kenmount</w:t>
    </w:r>
    <w:proofErr w:type="spellEnd"/>
    <w:r w:rsidRPr="00565D21">
      <w:rPr>
        <w:b/>
        <w:i/>
        <w:color w:val="17365D"/>
        <w:sz w:val="28"/>
        <w:szCs w:val="28"/>
      </w:rPr>
      <w:t xml:space="preserve"> Road</w:t>
    </w:r>
  </w:p>
  <w:p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>Paradise, NL, A1L 1N3</w:t>
    </w:r>
  </w:p>
  <w:p w:rsidR="00BE1003" w:rsidRDefault="00BE1003" w:rsidP="00BE1003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</w:rPr>
      <w:t>swimnl@sportnl.ca</w:t>
    </w:r>
  </w:p>
  <w:p w:rsidR="00BE1003" w:rsidRDefault="00BE1003" w:rsidP="00BE10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0" w:hanging="7200"/>
      <w:jc w:val="center"/>
    </w:pPr>
    <w:r>
      <w:rPr>
        <w:b/>
        <w:bCs/>
        <w:i/>
        <w:iCs/>
      </w:rPr>
      <w:t>(709) 576-7946(Ph.)</w:t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  <w:t xml:space="preserve">                 (709) 576-7493(F)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E07"/>
    <w:multiLevelType w:val="hybridMultilevel"/>
    <w:tmpl w:val="64C06FC4"/>
    <w:lvl w:ilvl="0" w:tplc="F3D6E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168A5"/>
    <w:multiLevelType w:val="hybridMultilevel"/>
    <w:tmpl w:val="85A0E9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739B"/>
    <w:multiLevelType w:val="hybridMultilevel"/>
    <w:tmpl w:val="D8EA0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B1D58"/>
    <w:multiLevelType w:val="hybridMultilevel"/>
    <w:tmpl w:val="D6BA36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0210"/>
    <w:multiLevelType w:val="hybridMultilevel"/>
    <w:tmpl w:val="9900FF4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71FAE"/>
    <w:multiLevelType w:val="hybridMultilevel"/>
    <w:tmpl w:val="D0B8B9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83303"/>
    <w:multiLevelType w:val="hybridMultilevel"/>
    <w:tmpl w:val="4C3A9D1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6CEE"/>
    <w:multiLevelType w:val="hybridMultilevel"/>
    <w:tmpl w:val="85FA629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7343E"/>
    <w:multiLevelType w:val="hybridMultilevel"/>
    <w:tmpl w:val="855A6AB4"/>
    <w:lvl w:ilvl="0" w:tplc="EE221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52867"/>
    <w:multiLevelType w:val="multilevel"/>
    <w:tmpl w:val="D27A17C8"/>
    <w:lvl w:ilvl="0">
      <w:start w:val="1"/>
      <w:numFmt w:val="decimal"/>
      <w:suff w:val="nothing"/>
      <w:lvlText w:val="Article %1."/>
      <w:lvlJc w:val="center"/>
      <w:pPr>
        <w:ind w:left="1440" w:hanging="144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Zero"/>
      <w:isLgl/>
      <w:lvlText w:val="Section %1.%2"/>
      <w:lvlJc w:val="center"/>
      <w:pPr>
        <w:tabs>
          <w:tab w:val="num" w:pos="1512"/>
        </w:tabs>
        <w:ind w:left="1512" w:hanging="100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Letter"/>
      <w:lvlText w:val="(%3)"/>
      <w:lvlJc w:val="center"/>
      <w:pPr>
        <w:tabs>
          <w:tab w:val="num" w:pos="792"/>
        </w:tabs>
        <w:ind w:left="720" w:hanging="28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center"/>
      <w:pPr>
        <w:tabs>
          <w:tab w:val="num" w:pos="1224"/>
        </w:tabs>
        <w:ind w:left="1224" w:hanging="504"/>
      </w:p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57A757A4"/>
    <w:multiLevelType w:val="hybridMultilevel"/>
    <w:tmpl w:val="18D611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0246A"/>
    <w:multiLevelType w:val="hybridMultilevel"/>
    <w:tmpl w:val="5638063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C671F"/>
    <w:multiLevelType w:val="hybridMultilevel"/>
    <w:tmpl w:val="72BC28D6"/>
    <w:lvl w:ilvl="0" w:tplc="7D9ADE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lvl w:ilvl="0">
        <w:start w:val="1"/>
        <w:numFmt w:val="decimal"/>
        <w:suff w:val="nothing"/>
        <w:lvlText w:val="Article %1."/>
        <w:lvlJc w:val="center"/>
        <w:pPr>
          <w:ind w:left="1440" w:hanging="1440"/>
        </w:pPr>
        <w:rPr>
          <w:rFonts w:ascii="Times New Roman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decimalZero"/>
        <w:isLgl/>
        <w:lvlText w:val="Section %1.%2"/>
        <w:lvlJc w:val="center"/>
        <w:pPr>
          <w:tabs>
            <w:tab w:val="num" w:pos="1512"/>
          </w:tabs>
          <w:ind w:left="1512" w:hanging="1008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4"/>
        <w:numFmt w:val="lowerLetter"/>
        <w:lvlText w:val="(%3)"/>
        <w:lvlJc w:val="center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lowerRoman"/>
        <w:lvlText w:val="(%4)"/>
        <w:lvlJc w:val="center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7"/>
    <w:rsid w:val="00032066"/>
    <w:rsid w:val="00067D9C"/>
    <w:rsid w:val="0011705F"/>
    <w:rsid w:val="001431F0"/>
    <w:rsid w:val="001B6FBE"/>
    <w:rsid w:val="001E0DDA"/>
    <w:rsid w:val="00227454"/>
    <w:rsid w:val="0023279A"/>
    <w:rsid w:val="00251CE0"/>
    <w:rsid w:val="002548FF"/>
    <w:rsid w:val="00276D18"/>
    <w:rsid w:val="002A01CC"/>
    <w:rsid w:val="002C1788"/>
    <w:rsid w:val="00321918"/>
    <w:rsid w:val="00326657"/>
    <w:rsid w:val="003B63DA"/>
    <w:rsid w:val="003D66AA"/>
    <w:rsid w:val="003F235D"/>
    <w:rsid w:val="003F614A"/>
    <w:rsid w:val="0041201F"/>
    <w:rsid w:val="00417687"/>
    <w:rsid w:val="004B7043"/>
    <w:rsid w:val="004F7FF7"/>
    <w:rsid w:val="00527F72"/>
    <w:rsid w:val="00565D21"/>
    <w:rsid w:val="005846F7"/>
    <w:rsid w:val="005A1716"/>
    <w:rsid w:val="005B686C"/>
    <w:rsid w:val="005B70C4"/>
    <w:rsid w:val="005B71BA"/>
    <w:rsid w:val="005C2FD5"/>
    <w:rsid w:val="0060555B"/>
    <w:rsid w:val="00617383"/>
    <w:rsid w:val="00621A2F"/>
    <w:rsid w:val="0064249B"/>
    <w:rsid w:val="0066451C"/>
    <w:rsid w:val="006843BC"/>
    <w:rsid w:val="006A4C45"/>
    <w:rsid w:val="006D41CD"/>
    <w:rsid w:val="007301D9"/>
    <w:rsid w:val="0073379E"/>
    <w:rsid w:val="007607B7"/>
    <w:rsid w:val="0076756C"/>
    <w:rsid w:val="007C0AFF"/>
    <w:rsid w:val="00852A02"/>
    <w:rsid w:val="00895D67"/>
    <w:rsid w:val="009155AD"/>
    <w:rsid w:val="00923F42"/>
    <w:rsid w:val="00974587"/>
    <w:rsid w:val="0097695D"/>
    <w:rsid w:val="00991AB1"/>
    <w:rsid w:val="009E5767"/>
    <w:rsid w:val="009E5A0F"/>
    <w:rsid w:val="00A03B46"/>
    <w:rsid w:val="00A625EB"/>
    <w:rsid w:val="00AA0A11"/>
    <w:rsid w:val="00B73551"/>
    <w:rsid w:val="00BC1CF1"/>
    <w:rsid w:val="00BD4E11"/>
    <w:rsid w:val="00BE1003"/>
    <w:rsid w:val="00BE4FF6"/>
    <w:rsid w:val="00C14260"/>
    <w:rsid w:val="00C75774"/>
    <w:rsid w:val="00CC1521"/>
    <w:rsid w:val="00CD1C53"/>
    <w:rsid w:val="00D3274E"/>
    <w:rsid w:val="00D32EEB"/>
    <w:rsid w:val="00D43DB1"/>
    <w:rsid w:val="00D5408A"/>
    <w:rsid w:val="00D8396D"/>
    <w:rsid w:val="00DC0751"/>
    <w:rsid w:val="00E35FDE"/>
    <w:rsid w:val="00E6516E"/>
    <w:rsid w:val="00E73FA0"/>
    <w:rsid w:val="00E74B2F"/>
    <w:rsid w:val="00E8169E"/>
    <w:rsid w:val="00EE6978"/>
    <w:rsid w:val="00F105C3"/>
    <w:rsid w:val="00F8296C"/>
    <w:rsid w:val="00F91DD3"/>
    <w:rsid w:val="00FA1D6B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B2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B2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nl@sportnl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Swimming Newfoundland and Labrador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6</cp:revision>
  <cp:lastPrinted>2013-07-23T17:43:00Z</cp:lastPrinted>
  <dcterms:created xsi:type="dcterms:W3CDTF">2017-12-12T17:46:00Z</dcterms:created>
  <dcterms:modified xsi:type="dcterms:W3CDTF">2018-05-04T16:28:00Z</dcterms:modified>
</cp:coreProperties>
</file>