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LPHA Scholarship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spacing w:after="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vertAlign w:val="baseline"/>
          <w:rtl w:val="0"/>
        </w:rPr>
        <w:t xml:space="preserve">IDENTIFICATION 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Name: 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  Social Security Number: 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3.  Address (present) 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4.  Address (permanent) 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5.  Telephone (present) ______________________________ Telephone (permanent) ____________________________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ambria" w:cs="Cambria" w:eastAsia="Cambria" w:hAnsi="Cambria"/>
          <w:b w:val="0"/>
          <w:i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vertAlign w:val="baseline"/>
          <w:rtl w:val="0"/>
        </w:rPr>
        <w:t xml:space="preserve">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1.  Name of Closest Living Relative: 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  Relationship: ____________________________________   Telephone:  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3.  Address:  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4.  Has any member of your family been a member of LPHA?  ____________YES   _____________NO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5.  If YES, who and what relationship to you? 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  Are you currently a member of LPHA? ________YES    __________NO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ambria" w:cs="Cambria" w:eastAsia="Cambria" w:hAnsi="Cambria"/>
          <w:b w:val="0"/>
          <w:i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vertAlign w:val="baseline"/>
          <w:rtl w:val="0"/>
        </w:rPr>
        <w:t xml:space="preserve">BIOGRAPHIC/DEMOGRAPHIC 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1.  Are you a United States citizen?  _________YES   __________NO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  Are you a Louisiana resident?      _________YES   __________NO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3.  Birth date:  _____________________________________________________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1.  Degree program?  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  Specialization in major field of study? 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3.  Career plans (attach a detailed statement of your goals and how they relate to public health)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4.  List educational background:  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5.  Present occupation:  ____________________________________________ Title: 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Address: ____________________________________ Supervisor: ______________________Telephone: _______________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  Honors, prizes, scholarships and fellowships: 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  If you have published, please attach bibliographic reference(s)._______________________________________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8.  Please furnish statement regarding “need” and verification: 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9.  Please furnish letters of personal and academic references, one (1) each.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10.  Please furnish official transcript.   GPA: _______________________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Applicant’s Signature:  ______________________________________________________  Date: 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NOTE:  USE ADDITIONAL SHEETS IF NECESSARY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Mail or email your application to be received by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color w:val="ff000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February 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28</w:t>
      </w: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, 202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ab/>
        <w:t xml:space="preserve">LPHA Scholarship Committee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ab/>
        <w:t xml:space="preserve">7515 Jefferson Hwy., # 161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ab/>
        <w:t xml:space="preserve">Baton Rouge, LA  70806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ab/>
        <w:tab/>
        <w:t xml:space="preserve">Email: 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lpha.health@gmail.com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52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pha.heal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ZNwTbjXQ+yRYNPP3AcCfTbxLQ==">CgMxLjA4AHIhMU1xQzdmRE9BeVBvLUdaNlRUU1BmVUxnMkxNbHlJdFIy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2022-12-05T23:33:00Z</dcterms:created>
  <dc:creator>Janet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