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2440" w14:textId="77777777" w:rsidR="00402033" w:rsidRPr="00C27F31" w:rsidRDefault="00213D58">
      <w:pPr>
        <w:spacing w:after="160" w:line="259" w:lineRule="auto"/>
        <w:contextualSpacing w:val="0"/>
        <w:rPr>
          <w:sz w:val="20"/>
          <w:szCs w:val="20"/>
        </w:rPr>
      </w:pPr>
      <w:r w:rsidRPr="00C27F31">
        <w:rPr>
          <w:b/>
          <w:sz w:val="20"/>
          <w:szCs w:val="20"/>
        </w:rPr>
        <w:t>K</w:t>
      </w:r>
      <w:r w:rsidR="004633D5" w:rsidRPr="00C27F31">
        <w:rPr>
          <w:b/>
          <w:sz w:val="20"/>
          <w:szCs w:val="20"/>
        </w:rPr>
        <w:t xml:space="preserve">evin </w:t>
      </w:r>
      <w:proofErr w:type="spellStart"/>
      <w:r w:rsidR="004633D5" w:rsidRPr="00C27F31">
        <w:rPr>
          <w:b/>
          <w:sz w:val="20"/>
          <w:szCs w:val="20"/>
        </w:rPr>
        <w:t>Hatchoua</w:t>
      </w:r>
      <w:proofErr w:type="spellEnd"/>
      <w:r w:rsidR="000F52C7" w:rsidRPr="00C27F31">
        <w:rPr>
          <w:sz w:val="20"/>
          <w:szCs w:val="20"/>
        </w:rPr>
        <w:t xml:space="preserve">                        </w:t>
      </w:r>
      <w:r w:rsidRPr="00C27F31">
        <w:rPr>
          <w:sz w:val="20"/>
          <w:szCs w:val="20"/>
        </w:rPr>
        <w:t xml:space="preserve">                                    </w:t>
      </w:r>
      <w:r w:rsidRPr="00C27F31">
        <w:rPr>
          <w:noProof/>
          <w:sz w:val="20"/>
          <w:szCs w:val="20"/>
        </w:rPr>
        <w:drawing>
          <wp:inline distT="0" distB="0" distL="0" distR="0" wp14:anchorId="7ADD1032" wp14:editId="0DC34CDF">
            <wp:extent cx="1813560" cy="5105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F31">
        <w:rPr>
          <w:noProof/>
          <w:sz w:val="20"/>
          <w:szCs w:val="20"/>
        </w:rPr>
        <w:drawing>
          <wp:inline distT="0" distB="0" distL="0" distR="0" wp14:anchorId="1868C07C" wp14:editId="05AD14BD">
            <wp:extent cx="1012190" cy="756285"/>
            <wp:effectExtent l="0" t="0" r="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3D5" w:rsidRPr="00C27F31">
        <w:rPr>
          <w:sz w:val="20"/>
          <w:szCs w:val="20"/>
        </w:rPr>
        <w:br/>
      </w:r>
      <w:r w:rsidR="000F52C7" w:rsidRPr="00C27F31">
        <w:rPr>
          <w:sz w:val="20"/>
          <w:szCs w:val="20"/>
        </w:rPr>
        <w:t>508-361-3473</w:t>
      </w:r>
      <w:r w:rsidR="000F52C7" w:rsidRPr="00C27F31">
        <w:rPr>
          <w:sz w:val="20"/>
          <w:szCs w:val="20"/>
        </w:rPr>
        <w:br/>
      </w:r>
      <w:hyperlink r:id="rId7" w:history="1">
        <w:r w:rsidR="001B672E" w:rsidRPr="00C27F31">
          <w:rPr>
            <w:rStyle w:val="Hyperlink"/>
            <w:color w:val="auto"/>
            <w:sz w:val="20"/>
            <w:szCs w:val="20"/>
            <w:u w:val="none"/>
          </w:rPr>
          <w:t>kevin.hatchoua@gmail.com</w:t>
        </w:r>
      </w:hyperlink>
      <w:r w:rsidR="001B672E" w:rsidRPr="00C27F31">
        <w:rPr>
          <w:sz w:val="20"/>
          <w:szCs w:val="20"/>
        </w:rPr>
        <w:br/>
        <w:t>www.</w:t>
      </w:r>
      <w:r w:rsidR="00B961AD" w:rsidRPr="00C27F31">
        <w:rPr>
          <w:sz w:val="20"/>
          <w:szCs w:val="20"/>
        </w:rPr>
        <w:t>kevinhatchoua.com</w:t>
      </w:r>
    </w:p>
    <w:p w14:paraId="6E556850" w14:textId="77777777" w:rsidR="00B83117" w:rsidRPr="00C27F31" w:rsidRDefault="004954D1" w:rsidP="00893DBB">
      <w:pPr>
        <w:spacing w:line="240" w:lineRule="auto"/>
        <w:jc w:val="both"/>
        <w:rPr>
          <w:sz w:val="20"/>
          <w:szCs w:val="20"/>
          <w:highlight w:val="white"/>
        </w:rPr>
      </w:pPr>
      <w:r w:rsidRPr="00C27F31">
        <w:rPr>
          <w:b/>
          <w:sz w:val="20"/>
          <w:szCs w:val="20"/>
        </w:rPr>
        <w:t>Professional Summary:</w:t>
      </w:r>
    </w:p>
    <w:p w14:paraId="57DBAEED" w14:textId="77777777" w:rsidR="00E84250" w:rsidRPr="00C27F31" w:rsidRDefault="00213D58" w:rsidP="00855A05">
      <w:pPr>
        <w:numPr>
          <w:ilvl w:val="0"/>
          <w:numId w:val="1"/>
        </w:numPr>
        <w:spacing w:line="259" w:lineRule="auto"/>
        <w:contextualSpacing w:val="0"/>
        <w:jc w:val="both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Overall 8+ years of IT experience</w:t>
      </w:r>
      <w:r w:rsidR="00007880" w:rsidRPr="00C27F31">
        <w:rPr>
          <w:sz w:val="20"/>
          <w:szCs w:val="20"/>
          <w:highlight w:val="white"/>
        </w:rPr>
        <w:t>,</w:t>
      </w:r>
      <w:r w:rsidRPr="00C27F31">
        <w:rPr>
          <w:sz w:val="20"/>
          <w:szCs w:val="20"/>
          <w:highlight w:val="white"/>
        </w:rPr>
        <w:t xml:space="preserve"> which includes</w:t>
      </w:r>
    </w:p>
    <w:p w14:paraId="6F6DD2DD" w14:textId="26377339" w:rsidR="00E84250" w:rsidRPr="00C27F31" w:rsidRDefault="00007880" w:rsidP="00855A05">
      <w:pPr>
        <w:numPr>
          <w:ilvl w:val="1"/>
          <w:numId w:val="1"/>
        </w:numPr>
        <w:spacing w:line="259" w:lineRule="auto"/>
        <w:contextualSpacing w:val="0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6</w:t>
      </w:r>
      <w:r w:rsidR="00E67434" w:rsidRPr="00C27F31">
        <w:rPr>
          <w:sz w:val="20"/>
          <w:szCs w:val="20"/>
          <w:highlight w:val="white"/>
        </w:rPr>
        <w:t xml:space="preserve"> years of experience in </w:t>
      </w:r>
      <w:r w:rsidRPr="00C27F31">
        <w:rPr>
          <w:sz w:val="20"/>
          <w:szCs w:val="20"/>
          <w:highlight w:val="white"/>
        </w:rPr>
        <w:t xml:space="preserve">Web analytic, UX Design and </w:t>
      </w:r>
      <w:r w:rsidR="00E84250" w:rsidRPr="00C27F31">
        <w:rPr>
          <w:sz w:val="20"/>
          <w:szCs w:val="20"/>
          <w:highlight w:val="white"/>
        </w:rPr>
        <w:t>Information Architecture</w:t>
      </w:r>
      <w:r w:rsidR="004954D1" w:rsidRPr="00C27F31">
        <w:rPr>
          <w:sz w:val="20"/>
          <w:szCs w:val="20"/>
          <w:highlight w:val="white"/>
        </w:rPr>
        <w:t xml:space="preserve">. </w:t>
      </w:r>
    </w:p>
    <w:p w14:paraId="6FC63111" w14:textId="041331E5" w:rsidR="00B83117" w:rsidRPr="00C27F31" w:rsidRDefault="00E84250" w:rsidP="00855A05">
      <w:pPr>
        <w:numPr>
          <w:ilvl w:val="1"/>
          <w:numId w:val="1"/>
        </w:numPr>
        <w:spacing w:line="259" w:lineRule="auto"/>
        <w:contextualSpacing w:val="0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 xml:space="preserve">2 </w:t>
      </w:r>
      <w:r w:rsidR="00E67434" w:rsidRPr="00C27F31">
        <w:rPr>
          <w:sz w:val="20"/>
          <w:szCs w:val="20"/>
          <w:highlight w:val="white"/>
        </w:rPr>
        <w:t>years of experience in ITSM &amp; methodologies such as: ITIL, SCRUM, Agile.</w:t>
      </w:r>
    </w:p>
    <w:p w14:paraId="21553EEE" w14:textId="4632658A" w:rsidR="00402033" w:rsidRPr="00C27F31" w:rsidRDefault="00E67434" w:rsidP="00855A05">
      <w:pPr>
        <w:numPr>
          <w:ilvl w:val="0"/>
          <w:numId w:val="1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Proven ability to leverage trends in technology to improve business processes, with special</w:t>
      </w:r>
      <w:r w:rsidR="00855A05">
        <w:rPr>
          <w:sz w:val="20"/>
          <w:szCs w:val="20"/>
          <w:highlight w:val="white"/>
        </w:rPr>
        <w:t xml:space="preserve"> </w:t>
      </w:r>
      <w:r w:rsidRPr="00C27F31">
        <w:rPr>
          <w:sz w:val="20"/>
          <w:szCs w:val="20"/>
          <w:highlight w:val="white"/>
        </w:rPr>
        <w:t>expertise in data analysis, application development, testing, user experience design, software and hardware maintenance</w:t>
      </w:r>
      <w:r w:rsidR="00D12272" w:rsidRPr="00C27F31">
        <w:rPr>
          <w:sz w:val="20"/>
          <w:szCs w:val="20"/>
          <w:highlight w:val="white"/>
        </w:rPr>
        <w:t>.</w:t>
      </w:r>
    </w:p>
    <w:p w14:paraId="6F188070" w14:textId="714C9F6A" w:rsidR="004F5DBA" w:rsidRPr="00C27F31" w:rsidRDefault="004F5DBA" w:rsidP="00855A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F31">
        <w:rPr>
          <w:sz w:val="20"/>
          <w:szCs w:val="20"/>
        </w:rPr>
        <w:t>P</w:t>
      </w:r>
      <w:r w:rsidR="00E84250" w:rsidRPr="00C27F31">
        <w:rPr>
          <w:sz w:val="20"/>
          <w:szCs w:val="20"/>
        </w:rPr>
        <w:t>ublished the very first Mass.gov</w:t>
      </w:r>
      <w:r w:rsidRPr="00C27F31">
        <w:rPr>
          <w:sz w:val="20"/>
          <w:szCs w:val="20"/>
        </w:rPr>
        <w:t xml:space="preserve"> </w:t>
      </w:r>
      <w:r w:rsidR="00E84250" w:rsidRPr="00C27F31">
        <w:rPr>
          <w:sz w:val="20"/>
          <w:szCs w:val="20"/>
        </w:rPr>
        <w:t>style guide</w:t>
      </w:r>
      <w:r w:rsidRPr="00C27F31">
        <w:rPr>
          <w:sz w:val="20"/>
          <w:szCs w:val="20"/>
        </w:rPr>
        <w:t>, which serves state agencies as design guidelines for establishing a single face of government.</w:t>
      </w:r>
    </w:p>
    <w:p w14:paraId="3E56760B" w14:textId="3C5123A8" w:rsidR="00892ED2" w:rsidRPr="00C27F31" w:rsidRDefault="004F5DBA" w:rsidP="00855A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F31">
        <w:rPr>
          <w:sz w:val="20"/>
          <w:szCs w:val="20"/>
        </w:rPr>
        <w:t xml:space="preserve">Designed and launched </w:t>
      </w:r>
      <w:r w:rsidR="001E3028" w:rsidRPr="00C27F31">
        <w:rPr>
          <w:sz w:val="20"/>
          <w:szCs w:val="20"/>
        </w:rPr>
        <w:t>Massachusetts’ Human Resources Division</w:t>
      </w:r>
      <w:r w:rsidR="00892ED2" w:rsidRPr="00C27F31">
        <w:rPr>
          <w:sz w:val="20"/>
          <w:szCs w:val="20"/>
        </w:rPr>
        <w:t>’s public facing</w:t>
      </w:r>
      <w:r w:rsidR="001E3028" w:rsidRPr="00C27F31">
        <w:rPr>
          <w:sz w:val="20"/>
          <w:szCs w:val="20"/>
        </w:rPr>
        <w:t xml:space="preserve"> executive employee</w:t>
      </w:r>
      <w:r w:rsidR="00892ED2" w:rsidRPr="00C27F31">
        <w:rPr>
          <w:sz w:val="20"/>
          <w:szCs w:val="20"/>
        </w:rPr>
        <w:t xml:space="preserve"> dashboard.</w:t>
      </w:r>
    </w:p>
    <w:p w14:paraId="5E5BFDB6" w14:textId="6A6C1D12" w:rsidR="00D12272" w:rsidRPr="00C27F31" w:rsidRDefault="00892ED2" w:rsidP="00855A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F31">
        <w:rPr>
          <w:sz w:val="20"/>
          <w:szCs w:val="20"/>
        </w:rPr>
        <w:t xml:space="preserve">Served as the user experience SME on the Massachusetts Juvenile Justice Policy and Data Board; using data visualization to </w:t>
      </w:r>
      <w:r w:rsidR="00C27F31" w:rsidRPr="00C27F31">
        <w:rPr>
          <w:sz w:val="20"/>
          <w:szCs w:val="20"/>
        </w:rPr>
        <w:t>help Massachusetts residents understand the various and often complicated process points of the juvenile justice system.</w:t>
      </w:r>
    </w:p>
    <w:p w14:paraId="0A211360" w14:textId="77777777" w:rsidR="00430D9C" w:rsidRPr="00C27F31" w:rsidRDefault="00430D9C" w:rsidP="00855A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sz w:val="20"/>
          <w:szCs w:val="20"/>
        </w:rPr>
      </w:pPr>
      <w:r w:rsidRPr="00C27F31">
        <w:rPr>
          <w:sz w:val="20"/>
          <w:szCs w:val="20"/>
        </w:rPr>
        <w:t>Expertise in Design and development of CMDB (Configuration Management) in ServiceNow.</w:t>
      </w:r>
    </w:p>
    <w:p w14:paraId="31F0FEB3" w14:textId="046EFECB" w:rsidR="00A01F26" w:rsidRPr="00C27F31" w:rsidRDefault="00A01F26" w:rsidP="00855A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sz w:val="20"/>
          <w:szCs w:val="20"/>
        </w:rPr>
      </w:pPr>
      <w:r w:rsidRPr="00C27F31">
        <w:rPr>
          <w:sz w:val="20"/>
          <w:szCs w:val="20"/>
        </w:rPr>
        <w:t>Experience</w:t>
      </w:r>
      <w:r w:rsidR="00C27F31">
        <w:rPr>
          <w:sz w:val="20"/>
          <w:szCs w:val="20"/>
        </w:rPr>
        <w:t xml:space="preserve">d in </w:t>
      </w:r>
      <w:r w:rsidRPr="00C27F31">
        <w:rPr>
          <w:sz w:val="20"/>
          <w:szCs w:val="20"/>
        </w:rPr>
        <w:t>writing Business rules, UI policies, Data policies, Script includes, Client scripts</w:t>
      </w:r>
      <w:r w:rsidR="00F776EC" w:rsidRPr="00C27F31">
        <w:rPr>
          <w:sz w:val="20"/>
          <w:szCs w:val="20"/>
        </w:rPr>
        <w:t>, Security rules &amp; UI Actions.</w:t>
      </w:r>
    </w:p>
    <w:p w14:paraId="5A5C2202" w14:textId="75E9EF97" w:rsidR="00534617" w:rsidRPr="00C27F31" w:rsidRDefault="00534617" w:rsidP="00855A05">
      <w:pPr>
        <w:numPr>
          <w:ilvl w:val="0"/>
          <w:numId w:val="1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 xml:space="preserve">A solid foundation in typography, </w:t>
      </w:r>
      <w:r w:rsidR="00C27F31">
        <w:rPr>
          <w:sz w:val="20"/>
          <w:szCs w:val="20"/>
        </w:rPr>
        <w:t xml:space="preserve">accessibility, information architecture, </w:t>
      </w:r>
      <w:r w:rsidRPr="00C27F31">
        <w:rPr>
          <w:sz w:val="20"/>
          <w:szCs w:val="20"/>
        </w:rPr>
        <w:t>layout and design.</w:t>
      </w:r>
    </w:p>
    <w:p w14:paraId="1B917FD2" w14:textId="77777777" w:rsidR="00534617" w:rsidRPr="00C27F31" w:rsidRDefault="00534617" w:rsidP="00855A05">
      <w:pPr>
        <w:numPr>
          <w:ilvl w:val="0"/>
          <w:numId w:val="1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Design user-centered interaction models, wireframes or screen mockups.</w:t>
      </w:r>
    </w:p>
    <w:p w14:paraId="37E15C07" w14:textId="77777777" w:rsidR="00534617" w:rsidRPr="00C27F31" w:rsidRDefault="00685438" w:rsidP="00855A05">
      <w:pPr>
        <w:numPr>
          <w:ilvl w:val="0"/>
          <w:numId w:val="1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Excellent written and Verbal communication skills relevant to customer facing interactions, and internal collaboration.</w:t>
      </w:r>
    </w:p>
    <w:p w14:paraId="566C5951" w14:textId="40916948" w:rsidR="00402033" w:rsidRPr="00C27F31" w:rsidRDefault="00685438" w:rsidP="00855A05">
      <w:pPr>
        <w:numPr>
          <w:ilvl w:val="0"/>
          <w:numId w:val="1"/>
        </w:numPr>
        <w:spacing w:line="259" w:lineRule="auto"/>
        <w:contextualSpacing w:val="0"/>
        <w:rPr>
          <w:i/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Translate concepts into user flows, wireframes, mockups and prototypes that lead to intuitive</w:t>
      </w:r>
      <w:r w:rsidR="00C27F31">
        <w:rPr>
          <w:sz w:val="20"/>
          <w:szCs w:val="20"/>
          <w:highlight w:val="white"/>
        </w:rPr>
        <w:t xml:space="preserve"> </w:t>
      </w:r>
      <w:r w:rsidR="00C27F31">
        <w:rPr>
          <w:sz w:val="20"/>
          <w:szCs w:val="20"/>
          <w:highlight w:val="white"/>
        </w:rPr>
        <w:br/>
        <w:t>u</w:t>
      </w:r>
      <w:r w:rsidRPr="00C27F31">
        <w:rPr>
          <w:sz w:val="20"/>
          <w:szCs w:val="20"/>
          <w:highlight w:val="white"/>
        </w:rPr>
        <w:t xml:space="preserve">ser </w:t>
      </w:r>
      <w:r w:rsidR="00C27F31">
        <w:rPr>
          <w:sz w:val="20"/>
          <w:szCs w:val="20"/>
          <w:highlight w:val="white"/>
        </w:rPr>
        <w:t>e</w:t>
      </w:r>
      <w:r w:rsidRPr="00C27F31">
        <w:rPr>
          <w:sz w:val="20"/>
          <w:szCs w:val="20"/>
          <w:highlight w:val="white"/>
        </w:rPr>
        <w:t>xperience</w:t>
      </w:r>
      <w:r w:rsidR="00C27F31">
        <w:rPr>
          <w:sz w:val="20"/>
          <w:szCs w:val="20"/>
          <w:highlight w:val="white"/>
        </w:rPr>
        <w:t>.</w:t>
      </w:r>
    </w:p>
    <w:p w14:paraId="15AB6107" w14:textId="77777777" w:rsidR="004954D1" w:rsidRPr="00C27F31" w:rsidRDefault="004954D1" w:rsidP="004954D1">
      <w:pPr>
        <w:pStyle w:val="Normal1"/>
        <w:jc w:val="both"/>
        <w:rPr>
          <w:rFonts w:ascii="Arial" w:eastAsia="Arial" w:hAnsi="Arial" w:cs="Arial"/>
          <w:b/>
        </w:rPr>
      </w:pPr>
    </w:p>
    <w:p w14:paraId="6AB612E5" w14:textId="77777777" w:rsidR="00810018" w:rsidRPr="00C27F31" w:rsidRDefault="00810018" w:rsidP="004954D1">
      <w:pPr>
        <w:spacing w:line="240" w:lineRule="auto"/>
        <w:jc w:val="both"/>
        <w:rPr>
          <w:b/>
          <w:sz w:val="20"/>
          <w:szCs w:val="20"/>
        </w:rPr>
      </w:pPr>
      <w:r w:rsidRPr="00C27F31">
        <w:rPr>
          <w:b/>
          <w:sz w:val="20"/>
          <w:szCs w:val="20"/>
        </w:rPr>
        <w:t>Technical Skill Set</w:t>
      </w:r>
    </w:p>
    <w:p w14:paraId="65FFD4B9" w14:textId="77777777" w:rsidR="001B672E" w:rsidRPr="00C27F31" w:rsidRDefault="001B672E" w:rsidP="004954D1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78"/>
        <w:gridCol w:w="7650"/>
      </w:tblGrid>
      <w:tr w:rsidR="00685438" w:rsidRPr="00C27F31" w14:paraId="224A8A87" w14:textId="77777777" w:rsidTr="00810018">
        <w:tc>
          <w:tcPr>
            <w:tcW w:w="2178" w:type="dxa"/>
            <w:shd w:val="clear" w:color="auto" w:fill="DBE5F1" w:themeFill="accent1" w:themeFillTint="33"/>
            <w:vAlign w:val="center"/>
          </w:tcPr>
          <w:p w14:paraId="2290AEE0" w14:textId="1A62E4E1" w:rsidR="00685438" w:rsidRPr="00C27F31" w:rsidRDefault="008E2AA3" w:rsidP="00810018">
            <w:pPr>
              <w:rPr>
                <w:b/>
                <w:sz w:val="20"/>
                <w:szCs w:val="20"/>
              </w:rPr>
            </w:pPr>
            <w:r w:rsidRPr="00C27F31">
              <w:rPr>
                <w:b/>
                <w:sz w:val="20"/>
                <w:szCs w:val="20"/>
              </w:rPr>
              <w:t>Design &amp; Research:</w:t>
            </w:r>
          </w:p>
        </w:tc>
        <w:tc>
          <w:tcPr>
            <w:tcW w:w="7650" w:type="dxa"/>
          </w:tcPr>
          <w:p w14:paraId="23918FE8" w14:textId="0B9BDC34" w:rsidR="00685438" w:rsidRPr="00C27F31" w:rsidRDefault="00007880" w:rsidP="00810018">
            <w:pPr>
              <w:pStyle w:val="Normal1"/>
              <w:rPr>
                <w:rFonts w:ascii="Arial" w:hAnsi="Arial" w:cs="Arial"/>
              </w:rPr>
            </w:pPr>
            <w:r w:rsidRPr="00C27F31">
              <w:rPr>
                <w:rFonts w:ascii="Arial" w:hAnsi="Arial" w:cs="Arial"/>
              </w:rPr>
              <w:t xml:space="preserve">Hootsuite, </w:t>
            </w:r>
            <w:proofErr w:type="spellStart"/>
            <w:r w:rsidR="008E2AA3" w:rsidRPr="00C27F31">
              <w:rPr>
                <w:rFonts w:ascii="Arial" w:hAnsi="Arial" w:cs="Arial"/>
              </w:rPr>
              <w:t>InVision</w:t>
            </w:r>
            <w:proofErr w:type="spellEnd"/>
            <w:r w:rsidR="008E2AA3" w:rsidRPr="00C27F31">
              <w:rPr>
                <w:rFonts w:ascii="Arial" w:hAnsi="Arial" w:cs="Arial"/>
              </w:rPr>
              <w:t xml:space="preserve">, Axure, Balsamiq, Sketch, </w:t>
            </w:r>
            <w:proofErr w:type="spellStart"/>
            <w:r w:rsidR="008E2AA3" w:rsidRPr="00C27F31">
              <w:rPr>
                <w:rFonts w:ascii="Arial" w:hAnsi="Arial" w:cs="Arial"/>
              </w:rPr>
              <w:t>Validately</w:t>
            </w:r>
            <w:proofErr w:type="spellEnd"/>
            <w:r w:rsidR="008E2AA3" w:rsidRPr="00C27F31">
              <w:rPr>
                <w:rFonts w:ascii="Arial" w:hAnsi="Arial" w:cs="Arial"/>
              </w:rPr>
              <w:t xml:space="preserve">, Formstack, </w:t>
            </w:r>
            <w:proofErr w:type="spellStart"/>
            <w:r w:rsidR="008E2AA3" w:rsidRPr="00C27F31">
              <w:rPr>
                <w:rFonts w:ascii="Arial" w:hAnsi="Arial" w:cs="Arial"/>
              </w:rPr>
              <w:t>Treejack</w:t>
            </w:r>
            <w:proofErr w:type="spellEnd"/>
            <w:r w:rsidR="008E2AA3" w:rsidRPr="00C27F31">
              <w:rPr>
                <w:rFonts w:ascii="Arial" w:hAnsi="Arial" w:cs="Arial"/>
              </w:rPr>
              <w:t>, Microsoft Office tools, Adobe Creative suite (Photoshop, Illustrator, InDesign, After Effects, XD, etc.)</w:t>
            </w:r>
          </w:p>
        </w:tc>
      </w:tr>
      <w:tr w:rsidR="00685438" w:rsidRPr="00C27F31" w14:paraId="3153B75D" w14:textId="77777777" w:rsidTr="00810018">
        <w:tc>
          <w:tcPr>
            <w:tcW w:w="2178" w:type="dxa"/>
            <w:shd w:val="clear" w:color="auto" w:fill="DBE5F1" w:themeFill="accent1" w:themeFillTint="33"/>
            <w:vAlign w:val="center"/>
          </w:tcPr>
          <w:p w14:paraId="20B12F51" w14:textId="2932BBFF" w:rsidR="00685438" w:rsidRPr="00C27F31" w:rsidRDefault="008E2AA3" w:rsidP="00810018">
            <w:pPr>
              <w:rPr>
                <w:b/>
                <w:sz w:val="20"/>
                <w:szCs w:val="20"/>
              </w:rPr>
            </w:pPr>
            <w:r w:rsidRPr="00C27F31">
              <w:rPr>
                <w:b/>
                <w:sz w:val="20"/>
                <w:szCs w:val="20"/>
              </w:rPr>
              <w:t>Data Visualization:</w:t>
            </w:r>
          </w:p>
        </w:tc>
        <w:tc>
          <w:tcPr>
            <w:tcW w:w="7650" w:type="dxa"/>
          </w:tcPr>
          <w:p w14:paraId="4870FAD6" w14:textId="315872A4" w:rsidR="00685438" w:rsidRPr="00C27F31" w:rsidRDefault="008E2AA3" w:rsidP="00810018">
            <w:pPr>
              <w:rPr>
                <w:sz w:val="20"/>
                <w:szCs w:val="20"/>
              </w:rPr>
            </w:pPr>
            <w:r w:rsidRPr="00C27F31">
              <w:rPr>
                <w:sz w:val="20"/>
                <w:szCs w:val="20"/>
              </w:rPr>
              <w:t>Tableau, IBM Superset, Google Data Studio</w:t>
            </w:r>
          </w:p>
        </w:tc>
      </w:tr>
      <w:tr w:rsidR="00685438" w:rsidRPr="00C27F31" w14:paraId="64FD56D4" w14:textId="77777777" w:rsidTr="00810018">
        <w:tc>
          <w:tcPr>
            <w:tcW w:w="2178" w:type="dxa"/>
            <w:shd w:val="clear" w:color="auto" w:fill="DBE5F1" w:themeFill="accent1" w:themeFillTint="33"/>
            <w:vAlign w:val="center"/>
          </w:tcPr>
          <w:p w14:paraId="73AE3988" w14:textId="686E5100" w:rsidR="00685438" w:rsidRPr="00C27F31" w:rsidRDefault="008E2AA3" w:rsidP="00810018">
            <w:pPr>
              <w:rPr>
                <w:b/>
                <w:sz w:val="20"/>
                <w:szCs w:val="20"/>
              </w:rPr>
            </w:pPr>
            <w:r w:rsidRPr="00C27F31">
              <w:rPr>
                <w:b/>
                <w:sz w:val="20"/>
                <w:szCs w:val="20"/>
              </w:rPr>
              <w:t>Web Technologies:</w:t>
            </w:r>
          </w:p>
        </w:tc>
        <w:tc>
          <w:tcPr>
            <w:tcW w:w="7650" w:type="dxa"/>
          </w:tcPr>
          <w:p w14:paraId="7DE212EF" w14:textId="43D89028" w:rsidR="00685438" w:rsidRPr="00C27F31" w:rsidRDefault="008E2AA3" w:rsidP="00810018">
            <w:pPr>
              <w:rPr>
                <w:sz w:val="20"/>
                <w:szCs w:val="20"/>
              </w:rPr>
            </w:pPr>
            <w:r w:rsidRPr="00C27F31">
              <w:rPr>
                <w:sz w:val="20"/>
                <w:szCs w:val="20"/>
              </w:rPr>
              <w:t>Drupal, WordPress, Bootstrap,</w:t>
            </w:r>
            <w:r w:rsidR="00007880" w:rsidRPr="00C27F31">
              <w:rPr>
                <w:sz w:val="20"/>
                <w:szCs w:val="20"/>
              </w:rPr>
              <w:t xml:space="preserve"> </w:t>
            </w:r>
            <w:r w:rsidRPr="00C27F31">
              <w:rPr>
                <w:sz w:val="20"/>
                <w:szCs w:val="20"/>
              </w:rPr>
              <w:t>Google Analytics, Webmaster</w:t>
            </w:r>
            <w:r w:rsidR="00007880" w:rsidRPr="00C27F31">
              <w:rPr>
                <w:sz w:val="20"/>
                <w:szCs w:val="20"/>
              </w:rPr>
              <w:t>, GitHub</w:t>
            </w:r>
            <w:r w:rsidR="00924C85">
              <w:rPr>
                <w:sz w:val="20"/>
                <w:szCs w:val="20"/>
              </w:rPr>
              <w:t>, Design Systems</w:t>
            </w:r>
          </w:p>
        </w:tc>
      </w:tr>
      <w:tr w:rsidR="00685438" w:rsidRPr="00C27F31" w14:paraId="4E975946" w14:textId="77777777" w:rsidTr="00810018">
        <w:tc>
          <w:tcPr>
            <w:tcW w:w="2178" w:type="dxa"/>
            <w:shd w:val="clear" w:color="auto" w:fill="DBE5F1" w:themeFill="accent1" w:themeFillTint="33"/>
            <w:vAlign w:val="center"/>
          </w:tcPr>
          <w:p w14:paraId="65F8F488" w14:textId="77777777" w:rsidR="00685438" w:rsidRPr="00C27F31" w:rsidRDefault="00685438" w:rsidP="00810018">
            <w:pPr>
              <w:rPr>
                <w:b/>
                <w:sz w:val="20"/>
                <w:szCs w:val="20"/>
              </w:rPr>
            </w:pPr>
            <w:r w:rsidRPr="00C27F31">
              <w:rPr>
                <w:b/>
                <w:sz w:val="20"/>
                <w:szCs w:val="20"/>
              </w:rPr>
              <w:t>Scripting:</w:t>
            </w:r>
          </w:p>
        </w:tc>
        <w:tc>
          <w:tcPr>
            <w:tcW w:w="7650" w:type="dxa"/>
          </w:tcPr>
          <w:p w14:paraId="1AC9E65E" w14:textId="64FA9C51" w:rsidR="00685438" w:rsidRPr="00C27F31" w:rsidRDefault="00007880" w:rsidP="00810018">
            <w:pPr>
              <w:rPr>
                <w:sz w:val="20"/>
                <w:szCs w:val="20"/>
              </w:rPr>
            </w:pPr>
            <w:r w:rsidRPr="00C27F31">
              <w:rPr>
                <w:sz w:val="20"/>
                <w:szCs w:val="20"/>
              </w:rPr>
              <w:t>Python</w:t>
            </w:r>
            <w:r w:rsidR="00810018" w:rsidRPr="00C27F31">
              <w:rPr>
                <w:sz w:val="20"/>
                <w:szCs w:val="20"/>
              </w:rPr>
              <w:t>, JavaScript,</w:t>
            </w:r>
            <w:r w:rsidR="008E2AA3" w:rsidRPr="00C27F31">
              <w:rPr>
                <w:sz w:val="20"/>
                <w:szCs w:val="20"/>
              </w:rPr>
              <w:t xml:space="preserve"> </w:t>
            </w:r>
            <w:r w:rsidR="00810018" w:rsidRPr="00C27F31">
              <w:rPr>
                <w:sz w:val="20"/>
                <w:szCs w:val="20"/>
              </w:rPr>
              <w:t>HTML, DHTML, XML, CSS</w:t>
            </w:r>
            <w:r w:rsidRPr="00C27F31">
              <w:rPr>
                <w:sz w:val="20"/>
                <w:szCs w:val="20"/>
              </w:rPr>
              <w:t>, SASS.</w:t>
            </w:r>
          </w:p>
        </w:tc>
      </w:tr>
      <w:tr w:rsidR="00007880" w:rsidRPr="00C27F31" w14:paraId="3BE59B66" w14:textId="77777777" w:rsidTr="00810018">
        <w:tc>
          <w:tcPr>
            <w:tcW w:w="2178" w:type="dxa"/>
            <w:shd w:val="clear" w:color="auto" w:fill="DBE5F1" w:themeFill="accent1" w:themeFillTint="33"/>
            <w:vAlign w:val="center"/>
          </w:tcPr>
          <w:p w14:paraId="530EF7D8" w14:textId="32BE1251" w:rsidR="00007880" w:rsidRPr="00C27F31" w:rsidRDefault="00007880" w:rsidP="00810018">
            <w:pPr>
              <w:rPr>
                <w:b/>
                <w:sz w:val="20"/>
                <w:szCs w:val="20"/>
              </w:rPr>
            </w:pPr>
            <w:r w:rsidRPr="00C27F31">
              <w:rPr>
                <w:b/>
                <w:sz w:val="20"/>
                <w:szCs w:val="20"/>
              </w:rPr>
              <w:t xml:space="preserve">ITSM &amp; </w:t>
            </w:r>
            <w:proofErr w:type="spellStart"/>
            <w:r w:rsidRPr="00C27F31">
              <w:rPr>
                <w:b/>
                <w:sz w:val="20"/>
                <w:szCs w:val="20"/>
              </w:rPr>
              <w:t>BizOp</w:t>
            </w:r>
            <w:proofErr w:type="spellEnd"/>
            <w:r w:rsidRPr="00C27F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46EC58" w14:textId="1B8A0A7C" w:rsidR="00007880" w:rsidRPr="00C27F31" w:rsidRDefault="00007880" w:rsidP="00810018">
            <w:pPr>
              <w:rPr>
                <w:sz w:val="20"/>
                <w:szCs w:val="20"/>
              </w:rPr>
            </w:pPr>
            <w:r w:rsidRPr="00C27F31">
              <w:rPr>
                <w:sz w:val="20"/>
                <w:szCs w:val="20"/>
              </w:rPr>
              <w:t xml:space="preserve">ServiceNow, OnBase, Jira, </w:t>
            </w:r>
            <w:proofErr w:type="spellStart"/>
            <w:r w:rsidRPr="00C27F31">
              <w:rPr>
                <w:sz w:val="20"/>
                <w:szCs w:val="20"/>
              </w:rPr>
              <w:t>EazyBi</w:t>
            </w:r>
            <w:proofErr w:type="spellEnd"/>
          </w:p>
        </w:tc>
      </w:tr>
    </w:tbl>
    <w:p w14:paraId="03F6BA72" w14:textId="77777777" w:rsidR="004633D5" w:rsidRPr="00C27F31" w:rsidRDefault="00685438" w:rsidP="00685438">
      <w:pPr>
        <w:spacing w:after="160" w:line="259" w:lineRule="auto"/>
        <w:contextualSpacing w:val="0"/>
        <w:rPr>
          <w:sz w:val="20"/>
          <w:szCs w:val="20"/>
          <w:highlight w:val="white"/>
        </w:rPr>
      </w:pPr>
      <w:r w:rsidRPr="00C27F31">
        <w:rPr>
          <w:b/>
          <w:sz w:val="20"/>
          <w:szCs w:val="20"/>
          <w:highlight w:val="white"/>
        </w:rPr>
        <w:br/>
      </w:r>
      <w:r w:rsidR="004633D5" w:rsidRPr="00C27F31">
        <w:rPr>
          <w:b/>
          <w:sz w:val="20"/>
          <w:szCs w:val="20"/>
          <w:highlight w:val="white"/>
        </w:rPr>
        <w:t>Education</w:t>
      </w:r>
      <w:r w:rsidR="004633D5" w:rsidRPr="00C27F31">
        <w:rPr>
          <w:b/>
          <w:sz w:val="20"/>
          <w:szCs w:val="20"/>
          <w:highlight w:val="white"/>
        </w:rPr>
        <w:br/>
        <w:t xml:space="preserve">The New England Institute of Art - </w:t>
      </w:r>
      <w:r w:rsidR="00B961AD" w:rsidRPr="00C27F31">
        <w:rPr>
          <w:sz w:val="20"/>
          <w:szCs w:val="20"/>
          <w:highlight w:val="white"/>
        </w:rPr>
        <w:t>2012</w:t>
      </w:r>
      <w:r w:rsidR="004633D5" w:rsidRPr="00C27F31">
        <w:rPr>
          <w:b/>
          <w:sz w:val="20"/>
          <w:szCs w:val="20"/>
          <w:highlight w:val="white"/>
        </w:rPr>
        <w:br/>
      </w:r>
      <w:r w:rsidR="004633D5" w:rsidRPr="00C27F31">
        <w:rPr>
          <w:sz w:val="20"/>
          <w:szCs w:val="20"/>
          <w:highlight w:val="white"/>
        </w:rPr>
        <w:t>Bachelor of Science in Computer Science and Digital Multimedia.</w:t>
      </w:r>
    </w:p>
    <w:p w14:paraId="2B5B5413" w14:textId="77777777" w:rsidR="004954D1" w:rsidRPr="00C27F31" w:rsidRDefault="00E67434" w:rsidP="00810018">
      <w:pPr>
        <w:spacing w:line="259" w:lineRule="auto"/>
        <w:contextualSpacing w:val="0"/>
        <w:rPr>
          <w:sz w:val="20"/>
          <w:szCs w:val="20"/>
          <w:highlight w:val="white"/>
        </w:rPr>
      </w:pPr>
      <w:r w:rsidRPr="00924C85">
        <w:rPr>
          <w:b/>
          <w:iCs/>
          <w:sz w:val="20"/>
          <w:szCs w:val="20"/>
          <w:highlight w:val="white"/>
        </w:rPr>
        <w:t>Certifications</w:t>
      </w:r>
      <w:r w:rsidRPr="00C27F31">
        <w:rPr>
          <w:b/>
          <w:sz w:val="20"/>
          <w:szCs w:val="20"/>
          <w:highlight w:val="white"/>
        </w:rPr>
        <w:t>:</w:t>
      </w:r>
      <w:r w:rsidRPr="00C27F31">
        <w:rPr>
          <w:sz w:val="20"/>
          <w:szCs w:val="20"/>
          <w:highlight w:val="white"/>
        </w:rPr>
        <w:t xml:space="preserve"> ServiceNow </w:t>
      </w:r>
      <w:r w:rsidR="00BA3232" w:rsidRPr="00C27F31">
        <w:rPr>
          <w:sz w:val="20"/>
          <w:szCs w:val="20"/>
          <w:highlight w:val="white"/>
        </w:rPr>
        <w:t>Administrator</w:t>
      </w:r>
      <w:r w:rsidRPr="00C27F31">
        <w:rPr>
          <w:sz w:val="20"/>
          <w:szCs w:val="20"/>
          <w:highlight w:val="white"/>
        </w:rPr>
        <w:t>, Adobe Certified Expert, ITIL Foundations.</w:t>
      </w:r>
    </w:p>
    <w:p w14:paraId="69B51A44" w14:textId="77777777" w:rsidR="004954D1" w:rsidRPr="00C27F31" w:rsidRDefault="004954D1">
      <w:pPr>
        <w:spacing w:after="160" w:line="259" w:lineRule="auto"/>
        <w:contextualSpacing w:val="0"/>
        <w:rPr>
          <w:b/>
          <w:sz w:val="20"/>
          <w:szCs w:val="20"/>
        </w:rPr>
      </w:pPr>
    </w:p>
    <w:p w14:paraId="63BD99D6" w14:textId="77777777" w:rsidR="004954D1" w:rsidRPr="00C27F31" w:rsidRDefault="004954D1">
      <w:pPr>
        <w:spacing w:after="160" w:line="259" w:lineRule="auto"/>
        <w:contextualSpacing w:val="0"/>
        <w:rPr>
          <w:b/>
          <w:sz w:val="20"/>
          <w:szCs w:val="20"/>
        </w:rPr>
      </w:pPr>
    </w:p>
    <w:p w14:paraId="7BC39F99" w14:textId="0592C77A" w:rsidR="00402033" w:rsidRPr="00924C85" w:rsidRDefault="00E67434">
      <w:pPr>
        <w:spacing w:after="160" w:line="259" w:lineRule="auto"/>
        <w:contextualSpacing w:val="0"/>
        <w:rPr>
          <w:b/>
          <w:sz w:val="20"/>
          <w:szCs w:val="20"/>
        </w:rPr>
      </w:pPr>
      <w:r w:rsidRPr="00924C85">
        <w:rPr>
          <w:b/>
          <w:sz w:val="24"/>
          <w:szCs w:val="24"/>
        </w:rPr>
        <w:lastRenderedPageBreak/>
        <w:t>Work Experience</w:t>
      </w:r>
      <w:r w:rsidRPr="00924C85">
        <w:rPr>
          <w:b/>
          <w:sz w:val="24"/>
          <w:szCs w:val="24"/>
        </w:rPr>
        <w:br/>
      </w:r>
    </w:p>
    <w:p w14:paraId="248897D9" w14:textId="77777777" w:rsidR="00F07EC6" w:rsidRDefault="00F07EC6" w:rsidP="00F07EC6">
      <w:pPr>
        <w:spacing w:after="160" w:line="259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User Experience Research &amp; Design</w:t>
      </w:r>
    </w:p>
    <w:p w14:paraId="380919DD" w14:textId="2736363A" w:rsidR="00F07EC6" w:rsidRPr="00F07EC6" w:rsidRDefault="00F07EC6" w:rsidP="00F07EC6">
      <w:pPr>
        <w:spacing w:after="160" w:line="259" w:lineRule="auto"/>
        <w:contextualSpacing w:val="0"/>
        <w:rPr>
          <w:b/>
          <w:sz w:val="20"/>
          <w:szCs w:val="20"/>
        </w:rPr>
      </w:pPr>
      <w:r w:rsidRPr="00C27F31">
        <w:rPr>
          <w:b/>
          <w:sz w:val="20"/>
          <w:szCs w:val="20"/>
        </w:rPr>
        <w:t>Executive Office of Technology Services &amp; Security</w:t>
      </w:r>
      <w:r w:rsidRPr="00C27F31">
        <w:rPr>
          <w:b/>
          <w:sz w:val="20"/>
          <w:szCs w:val="20"/>
        </w:rPr>
        <w:br/>
      </w:r>
      <w:r>
        <w:rPr>
          <w:sz w:val="20"/>
          <w:szCs w:val="20"/>
        </w:rPr>
        <w:t>Jun</w:t>
      </w:r>
      <w:r w:rsidRPr="00C27F31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C27F31">
        <w:rPr>
          <w:sz w:val="20"/>
          <w:szCs w:val="20"/>
        </w:rPr>
        <w:t xml:space="preserve"> - Present</w:t>
      </w:r>
    </w:p>
    <w:p w14:paraId="3D7B5260" w14:textId="6618FA24" w:rsidR="00924C85" w:rsidRPr="00924C85" w:rsidRDefault="00924C85" w:rsidP="00F07EC6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Establish design standards and principles</w:t>
      </w:r>
    </w:p>
    <w:p w14:paraId="2881F755" w14:textId="3C155D53" w:rsidR="00F07EC6" w:rsidRDefault="00F07EC6" w:rsidP="00F07EC6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>Visualize design ideas using storyboards, process flows, sitemaps, and wireframes</w:t>
      </w:r>
      <w:r w:rsidR="00924C85">
        <w:rPr>
          <w:rFonts w:ascii="Calibri" w:eastAsia="Calibri" w:hAnsi="Calibri" w:cs="Calibri"/>
          <w:sz w:val="21"/>
          <w:szCs w:val="21"/>
        </w:rPr>
        <w:t>.</w:t>
      </w:r>
    </w:p>
    <w:p w14:paraId="3EEFCB98" w14:textId="0B735742" w:rsidR="00F07EC6" w:rsidRPr="00924C85" w:rsidRDefault="00F07EC6" w:rsidP="00F07EC6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>Gather and evaluate requirements, in collaboration with product managers, web developers, and other functional groups</w:t>
      </w:r>
      <w:r w:rsidR="00924C85">
        <w:rPr>
          <w:rFonts w:ascii="Calibri" w:eastAsia="Calibri" w:hAnsi="Calibri" w:cs="Calibri"/>
          <w:sz w:val="21"/>
          <w:szCs w:val="21"/>
        </w:rPr>
        <w:t>.</w:t>
      </w:r>
    </w:p>
    <w:p w14:paraId="27F1EEA1" w14:textId="62E72ACF" w:rsidR="00924C85" w:rsidRPr="00F07EC6" w:rsidRDefault="00924C85" w:rsidP="00924C85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>Collaborate with internal teams to produce high-fidelity user interface design</w:t>
      </w:r>
      <w:r>
        <w:rPr>
          <w:rFonts w:ascii="Calibri" w:eastAsia="Calibri" w:hAnsi="Calibri" w:cs="Calibri"/>
          <w:sz w:val="21"/>
          <w:szCs w:val="21"/>
        </w:rPr>
        <w:t>s.</w:t>
      </w:r>
    </w:p>
    <w:p w14:paraId="50AEA931" w14:textId="26189D1B" w:rsidR="00F07EC6" w:rsidRPr="00924C85" w:rsidRDefault="00F07EC6" w:rsidP="00F07EC6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>Conduct concept and usability testing; gather and analyzes feedback</w:t>
      </w:r>
      <w:r w:rsidR="00924C85">
        <w:rPr>
          <w:rFonts w:ascii="Calibri" w:eastAsia="Calibri" w:hAnsi="Calibri" w:cs="Calibri"/>
          <w:sz w:val="21"/>
          <w:szCs w:val="21"/>
        </w:rPr>
        <w:t>.</w:t>
      </w:r>
    </w:p>
    <w:p w14:paraId="27041A3A" w14:textId="194FE330" w:rsidR="00924C85" w:rsidRPr="00924C85" w:rsidRDefault="00924C85" w:rsidP="00924C85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>Create visual designs for print materials, presentations, marketing, branding, logos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203FAA0C" w14:textId="28CB5BC4" w:rsidR="00F07EC6" w:rsidRPr="00F07EC6" w:rsidRDefault="00F07EC6" w:rsidP="00F07EC6">
      <w:pPr>
        <w:pStyle w:val="ListParagraph"/>
        <w:numPr>
          <w:ilvl w:val="0"/>
          <w:numId w:val="6"/>
        </w:numPr>
        <w:spacing w:line="259" w:lineRule="auto"/>
        <w:rPr>
          <w:sz w:val="20"/>
          <w:szCs w:val="20"/>
        </w:rPr>
      </w:pPr>
      <w:r w:rsidRPr="690F2818">
        <w:rPr>
          <w:rFonts w:ascii="Calibri" w:eastAsia="Calibri" w:hAnsi="Calibri" w:cs="Calibri"/>
          <w:sz w:val="21"/>
          <w:szCs w:val="21"/>
        </w:rPr>
        <w:t xml:space="preserve">Collaborate with members of other </w:t>
      </w:r>
      <w:r w:rsidR="00924C85">
        <w:rPr>
          <w:rFonts w:ascii="Calibri" w:eastAsia="Calibri" w:hAnsi="Calibri" w:cs="Calibri"/>
          <w:sz w:val="21"/>
          <w:szCs w:val="21"/>
        </w:rPr>
        <w:t>agencies</w:t>
      </w:r>
      <w:r w:rsidRPr="690F2818">
        <w:rPr>
          <w:rFonts w:ascii="Calibri" w:eastAsia="Calibri" w:hAnsi="Calibri" w:cs="Calibri"/>
          <w:sz w:val="21"/>
          <w:szCs w:val="21"/>
        </w:rPr>
        <w:t xml:space="preserve"> and project teams, customers, and stakeholders, to understand their needs, clarify possible options, and make recommendations</w:t>
      </w:r>
    </w:p>
    <w:p w14:paraId="51C997E6" w14:textId="1C8C31F1" w:rsidR="00F07EC6" w:rsidRPr="00F07EC6" w:rsidRDefault="00F07EC6" w:rsidP="00F07EC6">
      <w:pPr>
        <w:pStyle w:val="ListParagraph"/>
        <w:numPr>
          <w:ilvl w:val="0"/>
          <w:numId w:val="6"/>
        </w:numPr>
        <w:spacing w:line="259" w:lineRule="auto"/>
        <w:rPr>
          <w:sz w:val="20"/>
          <w:szCs w:val="20"/>
        </w:rPr>
      </w:pPr>
      <w:r w:rsidRPr="00F07EC6">
        <w:rPr>
          <w:rFonts w:ascii="Calibri" w:eastAsia="Calibri" w:hAnsi="Calibri" w:cs="Calibri"/>
          <w:sz w:val="21"/>
          <w:szCs w:val="21"/>
        </w:rPr>
        <w:t>Contribute to and advances “best practices” within Digital Service and outside of organization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24850282" w14:textId="4964A5D2" w:rsidR="00F07EC6" w:rsidRPr="00F07EC6" w:rsidRDefault="00F07EC6" w:rsidP="00F07EC6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>Provide exemplary peer reviews, enabling continuous learning and improvement opportunities for other team members</w:t>
      </w:r>
      <w:bookmarkStart w:id="0" w:name="_GoBack"/>
      <w:bookmarkEnd w:id="0"/>
    </w:p>
    <w:p w14:paraId="5BD5435B" w14:textId="3AA46D4B" w:rsidR="00F07EC6" w:rsidRPr="00924C85" w:rsidRDefault="00924C85" w:rsidP="00924C85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690F2818">
        <w:rPr>
          <w:rFonts w:ascii="Calibri" w:eastAsia="Calibri" w:hAnsi="Calibri" w:cs="Calibri"/>
          <w:sz w:val="21"/>
          <w:szCs w:val="21"/>
        </w:rPr>
        <w:t xml:space="preserve">Expert with Adobe Photoshop, Adobe Illustrator, Sketch, </w:t>
      </w:r>
      <w:proofErr w:type="spellStart"/>
      <w:r w:rsidRPr="690F2818">
        <w:rPr>
          <w:rFonts w:ascii="Calibri" w:eastAsia="Calibri" w:hAnsi="Calibri" w:cs="Calibri"/>
          <w:sz w:val="21"/>
          <w:szCs w:val="21"/>
        </w:rPr>
        <w:t>InVision</w:t>
      </w:r>
      <w:proofErr w:type="spellEnd"/>
      <w:r w:rsidRPr="690F2818">
        <w:rPr>
          <w:rFonts w:ascii="Calibri" w:eastAsia="Calibri" w:hAnsi="Calibri" w:cs="Calibri"/>
          <w:sz w:val="21"/>
          <w:szCs w:val="21"/>
        </w:rPr>
        <w:t xml:space="preserve"> &amp; other Adobe CC products</w:t>
      </w:r>
      <w:r>
        <w:rPr>
          <w:rFonts w:ascii="Calibri" w:eastAsia="Calibri" w:hAnsi="Calibri" w:cs="Calibri"/>
          <w:sz w:val="21"/>
          <w:szCs w:val="21"/>
        </w:rPr>
        <w:t>.</w:t>
      </w:r>
    </w:p>
    <w:p w14:paraId="7F77F538" w14:textId="06F6A963" w:rsidR="00924C85" w:rsidRPr="00924C85" w:rsidRDefault="00924C85" w:rsidP="00924C85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 the Mayflower design system and contribute to the code base.</w:t>
      </w:r>
    </w:p>
    <w:p w14:paraId="3FCCF6FC" w14:textId="77777777" w:rsidR="00924C85" w:rsidRPr="00924C85" w:rsidRDefault="00924C85" w:rsidP="00924C85">
      <w:pPr>
        <w:spacing w:after="160" w:line="259" w:lineRule="auto"/>
        <w:ind w:left="360"/>
        <w:rPr>
          <w:sz w:val="21"/>
          <w:szCs w:val="21"/>
        </w:rPr>
      </w:pPr>
    </w:p>
    <w:p w14:paraId="1ACEB043" w14:textId="1A412F8B" w:rsidR="004954D1" w:rsidRPr="00C27F31" w:rsidRDefault="00FF0B10">
      <w:pPr>
        <w:spacing w:after="160" w:line="259" w:lineRule="auto"/>
        <w:contextualSpacing w:val="0"/>
        <w:rPr>
          <w:b/>
          <w:sz w:val="20"/>
          <w:szCs w:val="20"/>
        </w:rPr>
      </w:pPr>
      <w:r w:rsidRPr="00C27F31">
        <w:rPr>
          <w:b/>
          <w:sz w:val="20"/>
          <w:szCs w:val="20"/>
        </w:rPr>
        <w:t>Asset Management</w:t>
      </w:r>
      <w:r w:rsidR="001B672E" w:rsidRPr="00C27F31">
        <w:rPr>
          <w:b/>
          <w:sz w:val="20"/>
          <w:szCs w:val="20"/>
        </w:rPr>
        <w:t xml:space="preserve"> Data Analyst</w:t>
      </w:r>
    </w:p>
    <w:p w14:paraId="49ABDA75" w14:textId="2368A854" w:rsidR="00402033" w:rsidRPr="00C27F31" w:rsidRDefault="00E67434" w:rsidP="00F07EC6">
      <w:pPr>
        <w:spacing w:after="160" w:line="259" w:lineRule="auto"/>
        <w:contextualSpacing w:val="0"/>
        <w:rPr>
          <w:sz w:val="20"/>
          <w:szCs w:val="20"/>
        </w:rPr>
      </w:pPr>
      <w:r w:rsidRPr="00C27F31">
        <w:rPr>
          <w:b/>
          <w:sz w:val="20"/>
          <w:szCs w:val="20"/>
        </w:rPr>
        <w:t>Executive Office of Technology Services &amp; Security</w:t>
      </w:r>
      <w:r w:rsidRPr="00C27F31">
        <w:rPr>
          <w:b/>
          <w:sz w:val="20"/>
          <w:szCs w:val="20"/>
        </w:rPr>
        <w:br/>
      </w:r>
      <w:r w:rsidR="00893DBB" w:rsidRPr="00C27F31">
        <w:rPr>
          <w:sz w:val="20"/>
          <w:szCs w:val="20"/>
        </w:rPr>
        <w:t xml:space="preserve">Nov </w:t>
      </w:r>
      <w:r w:rsidRPr="00C27F31">
        <w:rPr>
          <w:sz w:val="20"/>
          <w:szCs w:val="20"/>
        </w:rPr>
        <w:t xml:space="preserve">2016 </w:t>
      </w:r>
      <w:r w:rsidR="00F07EC6">
        <w:rPr>
          <w:sz w:val="20"/>
          <w:szCs w:val="20"/>
        </w:rPr>
        <w:t>–</w:t>
      </w:r>
      <w:r w:rsidRPr="00C27F31">
        <w:rPr>
          <w:sz w:val="20"/>
          <w:szCs w:val="20"/>
        </w:rPr>
        <w:t xml:space="preserve"> </w:t>
      </w:r>
      <w:r w:rsidR="00F07EC6">
        <w:rPr>
          <w:sz w:val="20"/>
          <w:szCs w:val="20"/>
        </w:rPr>
        <w:t>Jun 2019</w:t>
      </w:r>
    </w:p>
    <w:p w14:paraId="60E8861B" w14:textId="77777777" w:rsidR="004633D5" w:rsidRPr="00C27F31" w:rsidRDefault="004633D5" w:rsidP="004633D5">
      <w:pPr>
        <w:numPr>
          <w:ilvl w:val="0"/>
          <w:numId w:val="4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Deliver end-to-end services within ServiceNow, which includes architecting technical implementation of processes, interfacing with vendors and management, and designing with a user-centric approach.</w:t>
      </w:r>
    </w:p>
    <w:p w14:paraId="536D9E36" w14:textId="78B46718" w:rsidR="00402033" w:rsidRPr="00C27F31" w:rsidRDefault="00A66121" w:rsidP="001B672E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 xml:space="preserve">Experience </w:t>
      </w:r>
      <w:r w:rsidR="00F07EC6" w:rsidRPr="00C27F31">
        <w:rPr>
          <w:sz w:val="20"/>
          <w:szCs w:val="20"/>
        </w:rPr>
        <w:t>writing</w:t>
      </w:r>
      <w:r w:rsidR="00E67434" w:rsidRPr="00C27F31">
        <w:rPr>
          <w:sz w:val="20"/>
          <w:szCs w:val="20"/>
        </w:rPr>
        <w:t xml:space="preserve"> Business rules, Client scripts, UI rules, Data polici</w:t>
      </w:r>
      <w:r w:rsidR="001B672E" w:rsidRPr="00C27F31">
        <w:rPr>
          <w:sz w:val="20"/>
          <w:szCs w:val="20"/>
        </w:rPr>
        <w:t>es, Workflows and email notifications; through HTML, CSS and JavaScript.</w:t>
      </w:r>
    </w:p>
    <w:p w14:paraId="2F5B66BE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Strong Verbal and written skills to support and facilitate customer facing applications and engagements.</w:t>
      </w:r>
    </w:p>
    <w:p w14:paraId="60815ACB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Build workflows, SLAs, Dashboards, Reports &amp; Visual tasks boards..</w:t>
      </w:r>
    </w:p>
    <w:p w14:paraId="5D84FA6E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Assist with usability and QA testing on custom applications.</w:t>
      </w:r>
    </w:p>
    <w:p w14:paraId="51884240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Manage Incident and Change Reporting to track SLA compliance and determine the current quality of applications.</w:t>
      </w:r>
    </w:p>
    <w:p w14:paraId="7362677D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Assist in the ServiceNow and CG4 integration.</w:t>
      </w:r>
    </w:p>
    <w:p w14:paraId="2129293D" w14:textId="77777777" w:rsidR="004633D5" w:rsidRPr="00C27F31" w:rsidRDefault="004633D5" w:rsidP="004633D5">
      <w:pPr>
        <w:numPr>
          <w:ilvl w:val="0"/>
          <w:numId w:val="4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Responsible for managing and maintaining over 247,000 data center and end-user hardware</w:t>
      </w:r>
    </w:p>
    <w:p w14:paraId="431FC255" w14:textId="77777777" w:rsidR="004633D5" w:rsidRPr="00C27F31" w:rsidRDefault="004633D5" w:rsidP="004633D5">
      <w:pPr>
        <w:spacing w:line="259" w:lineRule="auto"/>
        <w:ind w:left="720"/>
        <w:contextualSpacing w:val="0"/>
        <w:rPr>
          <w:sz w:val="20"/>
          <w:szCs w:val="20"/>
        </w:rPr>
      </w:pPr>
      <w:r w:rsidRPr="00C27F31">
        <w:rPr>
          <w:sz w:val="20"/>
          <w:szCs w:val="20"/>
        </w:rPr>
        <w:t>assets.</w:t>
      </w:r>
    </w:p>
    <w:p w14:paraId="346F010F" w14:textId="77777777" w:rsidR="004633D5" w:rsidRPr="00C27F31" w:rsidRDefault="004633D5" w:rsidP="004633D5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Manage IT infrastructure maintenance contracts, &amp; over 9,000 software license entitlements.</w:t>
      </w:r>
    </w:p>
    <w:p w14:paraId="21886F8C" w14:textId="77777777" w:rsidR="004633D5" w:rsidRPr="00C27F31" w:rsidRDefault="004633D5" w:rsidP="001B672E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Assist Configuration Management with managing over 1.5 million CI records.</w:t>
      </w:r>
    </w:p>
    <w:p w14:paraId="0A2C1233" w14:textId="77777777" w:rsidR="004633D5" w:rsidRPr="00C27F31" w:rsidRDefault="004633D5" w:rsidP="004633D5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Write custom HTML, CSS &amp; JavaScript for the employee service portal.</w:t>
      </w:r>
    </w:p>
    <w:p w14:paraId="57C2D4D1" w14:textId="77777777" w:rsidR="001B672E" w:rsidRPr="00C27F31" w:rsidRDefault="001B672E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Design forms, tables and UI elements for ServiceNow applications.</w:t>
      </w:r>
    </w:p>
    <w:p w14:paraId="686B28CB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Create and manage Catalog items,</w:t>
      </w:r>
      <w:r w:rsidR="00B961AD" w:rsidRPr="00C27F31">
        <w:rPr>
          <w:sz w:val="20"/>
          <w:szCs w:val="20"/>
        </w:rPr>
        <w:t xml:space="preserve"> as well as the Product catalog.</w:t>
      </w:r>
    </w:p>
    <w:p w14:paraId="7208EFE6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Consolidate user data of over 171 state agencies &amp; secretariats.</w:t>
      </w:r>
    </w:p>
    <w:p w14:paraId="5BE849EE" w14:textId="77777777" w:rsidR="00402033" w:rsidRPr="00C27F31" w:rsidRDefault="001B672E" w:rsidP="00A66121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lastRenderedPageBreak/>
        <w:t>S</w:t>
      </w:r>
      <w:r w:rsidR="00E67434" w:rsidRPr="00C27F31">
        <w:rPr>
          <w:sz w:val="20"/>
          <w:szCs w:val="20"/>
        </w:rPr>
        <w:t xml:space="preserve">uccessfully implemented RFID tags as an asset tracking </w:t>
      </w:r>
      <w:r w:rsidRPr="00C27F31">
        <w:rPr>
          <w:sz w:val="20"/>
          <w:szCs w:val="20"/>
        </w:rPr>
        <w:t xml:space="preserve">strategy </w:t>
      </w:r>
      <w:r w:rsidR="00E67434" w:rsidRPr="00C27F31">
        <w:rPr>
          <w:sz w:val="20"/>
          <w:szCs w:val="20"/>
        </w:rPr>
        <w:t>throughout our infrastructure, to alleviate auditing.</w:t>
      </w:r>
    </w:p>
    <w:p w14:paraId="79692791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Experience with IT Software &amp; Hardware Asset Management, Service Delivery, Service Desk and Change, Problem and Project Management processes.</w:t>
      </w:r>
    </w:p>
    <w:p w14:paraId="521FEC65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Experience with integration methodologies and development as well as building integration to</w:t>
      </w:r>
    </w:p>
    <w:p w14:paraId="2DBCCF4F" w14:textId="77777777" w:rsidR="00402033" w:rsidRPr="00C27F31" w:rsidRDefault="00E67434">
      <w:pPr>
        <w:spacing w:line="259" w:lineRule="auto"/>
        <w:ind w:left="720"/>
        <w:contextualSpacing w:val="0"/>
        <w:rPr>
          <w:sz w:val="20"/>
          <w:szCs w:val="20"/>
        </w:rPr>
      </w:pPr>
      <w:r w:rsidRPr="00C27F31">
        <w:rPr>
          <w:sz w:val="20"/>
          <w:szCs w:val="20"/>
        </w:rPr>
        <w:t>external systems Via HTTP, MID Server and Web Service.</w:t>
      </w:r>
    </w:p>
    <w:p w14:paraId="3F69E3C3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Create training documentation and knowledge articles for end-users and ITIL users.</w:t>
      </w:r>
    </w:p>
    <w:p w14:paraId="5C53966A" w14:textId="77777777" w:rsidR="00402033" w:rsidRPr="00C27F31" w:rsidRDefault="00E67434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 xml:space="preserve">Host training courses and demos on several ServiceNow modules and features. </w:t>
      </w:r>
    </w:p>
    <w:p w14:paraId="7B06747E" w14:textId="08AD0B31" w:rsidR="00E3146F" w:rsidRPr="00924C85" w:rsidRDefault="00E67434" w:rsidP="00924C85">
      <w:pPr>
        <w:numPr>
          <w:ilvl w:val="0"/>
          <w:numId w:val="4"/>
        </w:numPr>
        <w:spacing w:after="160" w:line="259" w:lineRule="auto"/>
        <w:contextualSpacing w:val="0"/>
        <w:rPr>
          <w:b/>
          <w:sz w:val="20"/>
          <w:szCs w:val="20"/>
        </w:rPr>
      </w:pPr>
      <w:r w:rsidRPr="00C27F31">
        <w:rPr>
          <w:sz w:val="20"/>
          <w:szCs w:val="20"/>
        </w:rPr>
        <w:t>Participate in peer code reviews</w:t>
      </w:r>
    </w:p>
    <w:p w14:paraId="41AFFF9B" w14:textId="77777777" w:rsidR="00E3146F" w:rsidRPr="00C27F31" w:rsidRDefault="00E3146F">
      <w:pPr>
        <w:spacing w:after="160" w:line="259" w:lineRule="auto"/>
        <w:contextualSpacing w:val="0"/>
        <w:rPr>
          <w:b/>
          <w:sz w:val="20"/>
          <w:szCs w:val="20"/>
        </w:rPr>
      </w:pPr>
    </w:p>
    <w:p w14:paraId="17EDC4A3" w14:textId="77777777" w:rsidR="00402033" w:rsidRPr="00C27F31" w:rsidRDefault="00E67434">
      <w:pPr>
        <w:spacing w:after="160" w:line="259" w:lineRule="auto"/>
        <w:contextualSpacing w:val="0"/>
        <w:rPr>
          <w:b/>
          <w:sz w:val="20"/>
          <w:szCs w:val="20"/>
        </w:rPr>
      </w:pPr>
      <w:r w:rsidRPr="00C27F31">
        <w:rPr>
          <w:b/>
          <w:sz w:val="20"/>
          <w:szCs w:val="20"/>
        </w:rPr>
        <w:t>UX Designer &amp; UI Developer</w:t>
      </w:r>
      <w:r w:rsidRPr="00C27F31">
        <w:rPr>
          <w:sz w:val="20"/>
          <w:szCs w:val="20"/>
        </w:rPr>
        <w:br/>
      </w:r>
      <w:proofErr w:type="spellStart"/>
      <w:r w:rsidRPr="00C27F31">
        <w:rPr>
          <w:b/>
          <w:sz w:val="20"/>
          <w:szCs w:val="20"/>
        </w:rPr>
        <w:t>SeaChange</w:t>
      </w:r>
      <w:proofErr w:type="spellEnd"/>
      <w:r w:rsidRPr="00C27F31">
        <w:rPr>
          <w:b/>
          <w:sz w:val="20"/>
          <w:szCs w:val="20"/>
        </w:rPr>
        <w:t xml:space="preserve"> International</w:t>
      </w:r>
      <w:r w:rsidRPr="00C27F31">
        <w:rPr>
          <w:b/>
          <w:sz w:val="20"/>
          <w:szCs w:val="20"/>
        </w:rPr>
        <w:br/>
      </w:r>
      <w:r w:rsidR="00893DBB" w:rsidRPr="00C27F31">
        <w:rPr>
          <w:sz w:val="20"/>
          <w:szCs w:val="20"/>
        </w:rPr>
        <w:t xml:space="preserve">Feb </w:t>
      </w:r>
      <w:r w:rsidRPr="00C27F31">
        <w:rPr>
          <w:sz w:val="20"/>
          <w:szCs w:val="20"/>
        </w:rPr>
        <w:t xml:space="preserve">2015 – </w:t>
      </w:r>
      <w:r w:rsidR="00893DBB" w:rsidRPr="00C27F31">
        <w:rPr>
          <w:sz w:val="20"/>
          <w:szCs w:val="20"/>
        </w:rPr>
        <w:t xml:space="preserve">Oct </w:t>
      </w:r>
      <w:r w:rsidRPr="00C27F31">
        <w:rPr>
          <w:sz w:val="20"/>
          <w:szCs w:val="20"/>
        </w:rPr>
        <w:t>2016</w:t>
      </w:r>
    </w:p>
    <w:p w14:paraId="179D6733" w14:textId="77777777" w:rsidR="00402033" w:rsidRPr="00C27F31" w:rsidRDefault="00E67434" w:rsidP="00861916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Translate concepts into user flows, wireframes, mockups and prototypes that lead to intuitive user experiences.</w:t>
      </w:r>
    </w:p>
    <w:p w14:paraId="0C8CDC08" w14:textId="77777777" w:rsidR="00402033" w:rsidRPr="00C27F31" w:rsidRDefault="00A66121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Work with other designers to</w:t>
      </w:r>
      <w:r w:rsidR="00E67434" w:rsidRPr="00C27F31">
        <w:rPr>
          <w:sz w:val="20"/>
          <w:szCs w:val="20"/>
          <w:highlight w:val="white"/>
        </w:rPr>
        <w:t xml:space="preserve"> </w:t>
      </w:r>
      <w:r w:rsidR="00861916" w:rsidRPr="00C27F31">
        <w:rPr>
          <w:sz w:val="20"/>
          <w:szCs w:val="20"/>
          <w:highlight w:val="white"/>
        </w:rPr>
        <w:t>develop</w:t>
      </w:r>
      <w:r w:rsidR="00E67434" w:rsidRPr="00C27F31">
        <w:rPr>
          <w:sz w:val="20"/>
          <w:szCs w:val="20"/>
          <w:highlight w:val="white"/>
        </w:rPr>
        <w:t xml:space="preserve"> the corporate style guide &amp; branded user interface assets for use across all corporate applications and products. (</w:t>
      </w:r>
      <w:proofErr w:type="spellStart"/>
      <w:r w:rsidR="00861916" w:rsidRPr="00C27F31">
        <w:rPr>
          <w:sz w:val="20"/>
          <w:szCs w:val="20"/>
          <w:highlight w:val="white"/>
        </w:rPr>
        <w:t>Asetflow</w:t>
      </w:r>
      <w:proofErr w:type="spellEnd"/>
      <w:r w:rsidR="00E67434" w:rsidRPr="00C27F31">
        <w:rPr>
          <w:sz w:val="20"/>
          <w:szCs w:val="20"/>
          <w:highlight w:val="white"/>
        </w:rPr>
        <w:t xml:space="preserve">, </w:t>
      </w:r>
      <w:proofErr w:type="spellStart"/>
      <w:r w:rsidR="00E67434" w:rsidRPr="00C27F31">
        <w:rPr>
          <w:sz w:val="20"/>
          <w:szCs w:val="20"/>
          <w:highlight w:val="white"/>
        </w:rPr>
        <w:t>eCMS</w:t>
      </w:r>
      <w:proofErr w:type="spellEnd"/>
      <w:r w:rsidR="00E67434" w:rsidRPr="00C27F31">
        <w:rPr>
          <w:sz w:val="20"/>
          <w:szCs w:val="20"/>
          <w:highlight w:val="white"/>
        </w:rPr>
        <w:t>, Rave, BMS.)</w:t>
      </w:r>
    </w:p>
    <w:p w14:paraId="12E1E3D8" w14:textId="77777777" w:rsidR="00402033" w:rsidRPr="00C27F31" w:rsidRDefault="00E67434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Design infographics and promotional marketing materials</w:t>
      </w:r>
      <w:r w:rsidR="00A66121" w:rsidRPr="00C27F31">
        <w:rPr>
          <w:sz w:val="20"/>
          <w:szCs w:val="20"/>
          <w:highlight w:val="white"/>
        </w:rPr>
        <w:t>, including customer outreach emails</w:t>
      </w:r>
      <w:r w:rsidRPr="00C27F31">
        <w:rPr>
          <w:sz w:val="20"/>
          <w:szCs w:val="20"/>
          <w:highlight w:val="white"/>
        </w:rPr>
        <w:t>.</w:t>
      </w:r>
    </w:p>
    <w:p w14:paraId="7EEE8D23" w14:textId="77777777" w:rsidR="00402033" w:rsidRPr="00C27F31" w:rsidRDefault="00E67434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 xml:space="preserve">Managed &amp; supported the code release of 388 UI assets using Perforce. </w:t>
      </w:r>
    </w:p>
    <w:p w14:paraId="20A97659" w14:textId="77777777" w:rsidR="00402033" w:rsidRPr="00C27F31" w:rsidRDefault="00861916" w:rsidP="00A66121">
      <w:pPr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A</w:t>
      </w:r>
      <w:r w:rsidR="00E67434" w:rsidRPr="00C27F31">
        <w:rPr>
          <w:sz w:val="20"/>
          <w:szCs w:val="20"/>
        </w:rPr>
        <w:t>nalyze user data and analytics to improve and provide consistent a</w:t>
      </w:r>
      <w:r w:rsidR="00A66121" w:rsidRPr="00C27F31">
        <w:rPr>
          <w:sz w:val="20"/>
          <w:szCs w:val="20"/>
        </w:rPr>
        <w:t>nd exceptional service delivery.</w:t>
      </w:r>
    </w:p>
    <w:p w14:paraId="202DE6E9" w14:textId="77777777" w:rsidR="00402033" w:rsidRPr="00C27F31" w:rsidRDefault="00E67434">
      <w:pPr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Maintain and ensure customer facing sites are aligned with company brand and messaging to provide optimal user experience.</w:t>
      </w:r>
    </w:p>
    <w:p w14:paraId="1C00436D" w14:textId="77777777" w:rsidR="00402033" w:rsidRPr="00C27F31" w:rsidRDefault="00E67434">
      <w:pPr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C27F31">
        <w:rPr>
          <w:sz w:val="20"/>
          <w:szCs w:val="20"/>
        </w:rPr>
        <w:t>Worked with engineering teams to design an</w:t>
      </w:r>
      <w:r w:rsidR="00861916" w:rsidRPr="00C27F31">
        <w:rPr>
          <w:sz w:val="20"/>
          <w:szCs w:val="20"/>
        </w:rPr>
        <w:t xml:space="preserve">d build </w:t>
      </w:r>
      <w:r w:rsidR="007D4B05" w:rsidRPr="00C27F31">
        <w:rPr>
          <w:sz w:val="20"/>
          <w:szCs w:val="20"/>
        </w:rPr>
        <w:t>back-end support applications</w:t>
      </w:r>
      <w:r w:rsidRPr="00C27F31">
        <w:rPr>
          <w:sz w:val="20"/>
          <w:szCs w:val="20"/>
        </w:rPr>
        <w:t>.</w:t>
      </w:r>
    </w:p>
    <w:p w14:paraId="51276AB6" w14:textId="77777777" w:rsidR="00402033" w:rsidRPr="00C27F31" w:rsidRDefault="00E67434" w:rsidP="00A66121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</w:rPr>
        <w:t>Coordinated efforts between offshore resources and our internal teams. This role involved extensive daily communication and collaboration to build BMS application.</w:t>
      </w:r>
    </w:p>
    <w:p w14:paraId="7035B835" w14:textId="77777777" w:rsidR="00402033" w:rsidRPr="00C27F31" w:rsidRDefault="00E3146F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Help o</w:t>
      </w:r>
      <w:r w:rsidR="00E67434" w:rsidRPr="00C27F31">
        <w:rPr>
          <w:sz w:val="20"/>
          <w:szCs w:val="20"/>
          <w:highlight w:val="white"/>
        </w:rPr>
        <w:t>ptimized applications by analyzing data and reports to ensure processing and scale-ability across different screen sizes and devices.</w:t>
      </w:r>
    </w:p>
    <w:p w14:paraId="57E8BF44" w14:textId="77777777" w:rsidR="00402033" w:rsidRPr="00C27F31" w:rsidRDefault="00E67434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Designed user-centric orchestration workflows.</w:t>
      </w:r>
    </w:p>
    <w:p w14:paraId="16FE70D8" w14:textId="77777777" w:rsidR="00402033" w:rsidRPr="00C27F31" w:rsidRDefault="00E67434">
      <w:pPr>
        <w:numPr>
          <w:ilvl w:val="0"/>
          <w:numId w:val="2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Assisted in the migration of the corporate website onto new responsive platform.</w:t>
      </w:r>
    </w:p>
    <w:p w14:paraId="3A3BB97A" w14:textId="77777777" w:rsidR="00402033" w:rsidRPr="00C27F31" w:rsidRDefault="00402033" w:rsidP="00861916">
      <w:pPr>
        <w:spacing w:line="259" w:lineRule="auto"/>
        <w:ind w:left="360"/>
        <w:contextualSpacing w:val="0"/>
        <w:rPr>
          <w:sz w:val="20"/>
          <w:szCs w:val="20"/>
          <w:highlight w:val="white"/>
        </w:rPr>
      </w:pPr>
    </w:p>
    <w:p w14:paraId="20476134" w14:textId="77777777" w:rsidR="00402033" w:rsidRPr="00C27F31" w:rsidRDefault="00402033">
      <w:pPr>
        <w:spacing w:line="259" w:lineRule="auto"/>
        <w:ind w:left="720"/>
        <w:contextualSpacing w:val="0"/>
        <w:rPr>
          <w:sz w:val="20"/>
          <w:szCs w:val="20"/>
          <w:highlight w:val="white"/>
        </w:rPr>
      </w:pPr>
    </w:p>
    <w:p w14:paraId="6D68C03C" w14:textId="77777777" w:rsidR="00402033" w:rsidRPr="00C27F31" w:rsidRDefault="004954D1">
      <w:pPr>
        <w:spacing w:after="160" w:line="259" w:lineRule="auto"/>
        <w:contextualSpacing w:val="0"/>
        <w:rPr>
          <w:sz w:val="20"/>
          <w:szCs w:val="20"/>
          <w:highlight w:val="white"/>
        </w:rPr>
      </w:pPr>
      <w:r w:rsidRPr="00C27F31">
        <w:rPr>
          <w:b/>
          <w:sz w:val="20"/>
          <w:szCs w:val="20"/>
        </w:rPr>
        <w:t>Freelance UX</w:t>
      </w:r>
      <w:r w:rsidR="00E67434" w:rsidRPr="00C27F31">
        <w:rPr>
          <w:b/>
          <w:sz w:val="20"/>
          <w:szCs w:val="20"/>
        </w:rPr>
        <w:t xml:space="preserve"> Designer &amp; UI Developer</w:t>
      </w:r>
      <w:r w:rsidR="00E67434" w:rsidRPr="00C27F31">
        <w:rPr>
          <w:sz w:val="20"/>
          <w:szCs w:val="20"/>
        </w:rPr>
        <w:br/>
      </w:r>
      <w:r w:rsidR="00E67434" w:rsidRPr="00C27F31">
        <w:rPr>
          <w:b/>
          <w:sz w:val="20"/>
          <w:szCs w:val="20"/>
        </w:rPr>
        <w:t>Dell EMC &amp; Gorilla Media</w:t>
      </w:r>
      <w:r w:rsidR="00E67434" w:rsidRPr="00C27F31">
        <w:rPr>
          <w:b/>
          <w:sz w:val="20"/>
          <w:szCs w:val="20"/>
        </w:rPr>
        <w:br/>
      </w:r>
      <w:r w:rsidR="00893DBB" w:rsidRPr="00C27F31">
        <w:rPr>
          <w:sz w:val="20"/>
          <w:szCs w:val="20"/>
        </w:rPr>
        <w:t xml:space="preserve">Mars </w:t>
      </w:r>
      <w:r w:rsidR="00E67434" w:rsidRPr="00C27F31">
        <w:rPr>
          <w:sz w:val="20"/>
          <w:szCs w:val="20"/>
        </w:rPr>
        <w:t xml:space="preserve">2011 – </w:t>
      </w:r>
      <w:r w:rsidR="00893DBB" w:rsidRPr="00C27F31">
        <w:rPr>
          <w:sz w:val="20"/>
          <w:szCs w:val="20"/>
        </w:rPr>
        <w:t xml:space="preserve">Jan </w:t>
      </w:r>
      <w:r w:rsidR="00E67434" w:rsidRPr="00C27F31">
        <w:rPr>
          <w:sz w:val="20"/>
          <w:szCs w:val="20"/>
        </w:rPr>
        <w:t>2015</w:t>
      </w:r>
    </w:p>
    <w:p w14:paraId="66A3AE69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Prioritize user experience issues and solutions to best meet customer and business goals.</w:t>
      </w:r>
    </w:p>
    <w:p w14:paraId="3066F2A6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Create delightful digital experiences that support user and business goals</w:t>
      </w:r>
    </w:p>
    <w:p w14:paraId="7877917C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 xml:space="preserve">Partner with the UX content strategists and researchers </w:t>
      </w:r>
      <w:r w:rsidR="00E3146F" w:rsidRPr="00C27F31">
        <w:rPr>
          <w:sz w:val="20"/>
          <w:szCs w:val="20"/>
          <w:highlight w:val="white"/>
        </w:rPr>
        <w:t xml:space="preserve">on digital personas, </w:t>
      </w:r>
      <w:r w:rsidRPr="00C27F31">
        <w:rPr>
          <w:sz w:val="20"/>
          <w:szCs w:val="20"/>
          <w:highlight w:val="white"/>
        </w:rPr>
        <w:t>templates, and page-level UX.</w:t>
      </w:r>
    </w:p>
    <w:p w14:paraId="1E153151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Developed IT operation web pages on EMC’s internal network.</w:t>
      </w:r>
    </w:p>
    <w:p w14:paraId="2E11C03A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Develop animation and interactive pages using latest front-end development technologies for enterprise-grade CMS solutions.</w:t>
      </w:r>
    </w:p>
    <w:p w14:paraId="7A0835B4" w14:textId="77777777" w:rsidR="00E3146F" w:rsidRPr="00C27F31" w:rsidRDefault="00E67434" w:rsidP="00E3146F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Rapidly prototype HTML from UX wireframes and UI designs.</w:t>
      </w:r>
    </w:p>
    <w:p w14:paraId="280122EB" w14:textId="77777777" w:rsidR="00402033" w:rsidRPr="00C27F31" w:rsidRDefault="00E67434" w:rsidP="00E3146F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Conduct UX discovery activities: analyze behavioral data, benchmark competitor and industry digital experiences, interview internal stakeholders, and provide input for and desired output from user testing.</w:t>
      </w:r>
    </w:p>
    <w:p w14:paraId="4EA553D5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lastRenderedPageBreak/>
        <w:t>Collaborated with teams from India and Ireland to design and develop the UI &amp; UX for EMC’s Innovation Roadmap Website.</w:t>
      </w:r>
    </w:p>
    <w:p w14:paraId="378DF0A4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Carry out QA testing to discover and optimize errors and usability.</w:t>
      </w:r>
    </w:p>
    <w:p w14:paraId="5B558A62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 xml:space="preserve">Developed cross-browser applications using HTML, XHTML, CSS, JavaScript, </w:t>
      </w:r>
      <w:proofErr w:type="spellStart"/>
      <w:r w:rsidRPr="00C27F31">
        <w:rPr>
          <w:sz w:val="20"/>
          <w:szCs w:val="20"/>
          <w:highlight w:val="white"/>
        </w:rPr>
        <w:t>PhP</w:t>
      </w:r>
      <w:proofErr w:type="spellEnd"/>
      <w:r w:rsidRPr="00C27F31">
        <w:rPr>
          <w:sz w:val="20"/>
          <w:szCs w:val="20"/>
          <w:highlight w:val="white"/>
        </w:rPr>
        <w:t>, AJAX.</w:t>
      </w:r>
    </w:p>
    <w:p w14:paraId="7BAAC463" w14:textId="77777777" w:rsidR="00402033" w:rsidRPr="00C27F31" w:rsidRDefault="00E67434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Experience in gathering requirements from application users/owners. Formulate requirements and manage the development of the system throughout its lifecycle.</w:t>
      </w:r>
    </w:p>
    <w:p w14:paraId="613D14A8" w14:textId="77777777" w:rsidR="00402033" w:rsidRPr="00C27F31" w:rsidRDefault="00E67434" w:rsidP="00E3146F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Experience in both client and server-side scripting.</w:t>
      </w:r>
    </w:p>
    <w:p w14:paraId="7F4E5342" w14:textId="77777777" w:rsidR="00402033" w:rsidRPr="00C27F31" w:rsidRDefault="00E67434" w:rsidP="00E3146F">
      <w:pPr>
        <w:numPr>
          <w:ilvl w:val="0"/>
          <w:numId w:val="3"/>
        </w:numPr>
        <w:spacing w:line="259" w:lineRule="auto"/>
        <w:rPr>
          <w:sz w:val="20"/>
          <w:szCs w:val="20"/>
          <w:highlight w:val="white"/>
        </w:rPr>
      </w:pPr>
      <w:r w:rsidRPr="00C27F31">
        <w:rPr>
          <w:sz w:val="20"/>
          <w:szCs w:val="20"/>
          <w:highlight w:val="white"/>
        </w:rPr>
        <w:t>Advocate persona-driven UX strategies throughout the design and content development process. Leverage research data to continuously improve personas.</w:t>
      </w:r>
    </w:p>
    <w:sectPr w:rsidR="00402033" w:rsidRPr="00C27F31" w:rsidSect="009C5C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D80"/>
    <w:multiLevelType w:val="multilevel"/>
    <w:tmpl w:val="35A672A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238D8"/>
    <w:multiLevelType w:val="hybridMultilevel"/>
    <w:tmpl w:val="D73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CE4"/>
    <w:multiLevelType w:val="multilevel"/>
    <w:tmpl w:val="EA287E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039C8"/>
    <w:multiLevelType w:val="multilevel"/>
    <w:tmpl w:val="CFB270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FF4822"/>
    <w:multiLevelType w:val="hybridMultilevel"/>
    <w:tmpl w:val="2CEEEBF8"/>
    <w:lvl w:ilvl="0" w:tplc="12F83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E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C6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E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05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49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89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C0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80F"/>
    <w:multiLevelType w:val="hybridMultilevel"/>
    <w:tmpl w:val="AA5AECE6"/>
    <w:lvl w:ilvl="0" w:tplc="B0CE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8A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2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4E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D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6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67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6986"/>
    <w:multiLevelType w:val="multilevel"/>
    <w:tmpl w:val="001A2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FE5F81"/>
    <w:multiLevelType w:val="multilevel"/>
    <w:tmpl w:val="35A672A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33"/>
    <w:rsid w:val="00007880"/>
    <w:rsid w:val="00040230"/>
    <w:rsid w:val="000F3A1D"/>
    <w:rsid w:val="000F52C7"/>
    <w:rsid w:val="0012373F"/>
    <w:rsid w:val="00136527"/>
    <w:rsid w:val="001B672E"/>
    <w:rsid w:val="001E3028"/>
    <w:rsid w:val="00213D58"/>
    <w:rsid w:val="0031357A"/>
    <w:rsid w:val="00402033"/>
    <w:rsid w:val="00430D9C"/>
    <w:rsid w:val="004633D5"/>
    <w:rsid w:val="004954D1"/>
    <w:rsid w:val="004F5DBA"/>
    <w:rsid w:val="00534617"/>
    <w:rsid w:val="00685438"/>
    <w:rsid w:val="00760901"/>
    <w:rsid w:val="007D4B05"/>
    <w:rsid w:val="00810018"/>
    <w:rsid w:val="00855A05"/>
    <w:rsid w:val="00861916"/>
    <w:rsid w:val="00892ED2"/>
    <w:rsid w:val="00893DBB"/>
    <w:rsid w:val="008E2AA3"/>
    <w:rsid w:val="00924C85"/>
    <w:rsid w:val="00933AA3"/>
    <w:rsid w:val="00972D58"/>
    <w:rsid w:val="009C5C9C"/>
    <w:rsid w:val="00A01F26"/>
    <w:rsid w:val="00A66121"/>
    <w:rsid w:val="00B17546"/>
    <w:rsid w:val="00B664D0"/>
    <w:rsid w:val="00B83117"/>
    <w:rsid w:val="00B961AD"/>
    <w:rsid w:val="00BA3232"/>
    <w:rsid w:val="00BE01EE"/>
    <w:rsid w:val="00C27F31"/>
    <w:rsid w:val="00D12272"/>
    <w:rsid w:val="00E3146F"/>
    <w:rsid w:val="00E67434"/>
    <w:rsid w:val="00E84250"/>
    <w:rsid w:val="00EA4E5E"/>
    <w:rsid w:val="00F07EC6"/>
    <w:rsid w:val="00F636B9"/>
    <w:rsid w:val="00F776EC"/>
    <w:rsid w:val="00FE284A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4F3D"/>
  <w15:docId w15:val="{625BBF43-A8C8-41A8-8B1B-2DB28DD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C5C9C"/>
  </w:style>
  <w:style w:type="paragraph" w:styleId="Heading1">
    <w:name w:val="heading 1"/>
    <w:basedOn w:val="Normal"/>
    <w:next w:val="Normal"/>
    <w:rsid w:val="009C5C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C5C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C5C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C5C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C5C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C5C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C5C9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9C5C9C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33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3D5"/>
    <w:rPr>
      <w:color w:val="808080"/>
      <w:shd w:val="clear" w:color="auto" w:fill="E6E6E6"/>
    </w:rPr>
  </w:style>
  <w:style w:type="paragraph" w:customStyle="1" w:styleId="Normal1">
    <w:name w:val="Normal1"/>
    <w:rsid w:val="004954D1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D1227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430D9C"/>
  </w:style>
  <w:style w:type="table" w:styleId="TableGrid">
    <w:name w:val="Table Grid"/>
    <w:basedOn w:val="TableNormal"/>
    <w:uiPriority w:val="39"/>
    <w:rsid w:val="006854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67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7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.hatcho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Barrack Obama</dc:creator>
  <cp:lastModifiedBy>Hatchoua, Kevin (EOTSS)</cp:lastModifiedBy>
  <cp:revision>4</cp:revision>
  <cp:lastPrinted>2018-11-23T16:39:00Z</cp:lastPrinted>
  <dcterms:created xsi:type="dcterms:W3CDTF">2020-04-09T19:24:00Z</dcterms:created>
  <dcterms:modified xsi:type="dcterms:W3CDTF">2020-04-10T00:32:00Z</dcterms:modified>
</cp:coreProperties>
</file>