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84" w:rsidRPr="00D07B84" w:rsidRDefault="00D07B84" w:rsidP="00D07B84">
      <w:pPr>
        <w:rPr>
          <w:rFonts w:asciiTheme="majorHAnsi" w:eastAsia="Times New Roman" w:hAnsiTheme="majorHAnsi" w:cs="Times New Roman"/>
          <w:color w:val="777777"/>
          <w:shd w:val="clear" w:color="auto" w:fill="FFFFFF"/>
        </w:rPr>
      </w:pPr>
    </w:p>
    <w:p w:rsidR="00D07B84" w:rsidRPr="00D07B84" w:rsidRDefault="00D07B84" w:rsidP="00D07B84">
      <w:pPr>
        <w:rPr>
          <w:rFonts w:asciiTheme="majorHAnsi" w:eastAsia="Times New Roman" w:hAnsiTheme="majorHAnsi" w:cs="Times New Roman"/>
          <w:color w:val="777777"/>
          <w:shd w:val="clear" w:color="auto" w:fill="FFFFFF"/>
        </w:rPr>
      </w:pP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>Holly Reeves</w:t>
      </w:r>
    </w:p>
    <w:p w:rsidR="00D07B84" w:rsidRPr="00D07B84" w:rsidRDefault="00D07B84" w:rsidP="00D07B84">
      <w:pPr>
        <w:rPr>
          <w:rFonts w:asciiTheme="majorHAnsi" w:eastAsia="Times New Roman" w:hAnsiTheme="majorHAnsi" w:cs="Times New Roman"/>
          <w:color w:val="777777"/>
          <w:shd w:val="clear" w:color="auto" w:fill="FFFFFF"/>
        </w:rPr>
      </w:pPr>
    </w:p>
    <w:p w:rsidR="00D07B84" w:rsidRPr="00D07B84" w:rsidRDefault="00D07B84" w:rsidP="00D07B84">
      <w:pPr>
        <w:rPr>
          <w:rFonts w:asciiTheme="majorHAnsi" w:eastAsia="Times New Roman" w:hAnsiTheme="majorHAnsi" w:cs="Times New Roman"/>
        </w:rPr>
      </w:pP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>Joining Scott for this</w:t>
      </w:r>
      <w:r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 concert is 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cellist, </w:t>
      </w:r>
      <w:r>
        <w:rPr>
          <w:rFonts w:asciiTheme="majorHAnsi" w:eastAsia="Times New Roman" w:hAnsiTheme="majorHAnsi" w:cs="Times New Roman"/>
          <w:color w:val="777777"/>
          <w:shd w:val="clear" w:color="auto" w:fill="FFFFFF"/>
        </w:rPr>
        <w:t>Holly Reeves. Holly</w:t>
      </w: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 is well known to Olympia 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>as the principal cellist for 22 years of</w:t>
      </w: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 the Olympia Symphony Orchestra. 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Holly has been touring with Scott for two years, and recorded on Scott’s newest recording, </w:t>
      </w:r>
      <w:r w:rsidR="003F7A1D" w:rsidRPr="003F7A1D">
        <w:rPr>
          <w:rFonts w:asciiTheme="majorHAnsi" w:eastAsia="Times New Roman" w:hAnsiTheme="majorHAnsi" w:cs="Times New Roman"/>
          <w:i/>
          <w:color w:val="777777"/>
          <w:shd w:val="clear" w:color="auto" w:fill="FFFFFF"/>
        </w:rPr>
        <w:t>Memories of Water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 </w:t>
      </w:r>
      <w:r w:rsidR="003F7A1D" w:rsidRPr="003F7A1D">
        <w:rPr>
          <w:rFonts w:asciiTheme="majorHAnsi" w:eastAsia="Times New Roman" w:hAnsiTheme="majorHAnsi" w:cs="Times New Roman"/>
          <w:i/>
          <w:color w:val="777777"/>
          <w:shd w:val="clear" w:color="auto" w:fill="FFFFFF"/>
        </w:rPr>
        <w:t>and Light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. </w:t>
      </w: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>Before moving to the Northwest, Holly was a member of the Santa Barbara Symphony, the Sant</w:t>
      </w:r>
      <w:r w:rsidR="003F7A1D">
        <w:rPr>
          <w:rFonts w:asciiTheme="majorHAnsi" w:eastAsia="Times New Roman" w:hAnsiTheme="majorHAnsi" w:cs="Times New Roman"/>
          <w:color w:val="777777"/>
          <w:shd w:val="clear" w:color="auto" w:fill="FFFFFF"/>
        </w:rPr>
        <w:t>a Barbara Chamber Orchestra,</w:t>
      </w:r>
      <w:r w:rsidRPr="00D07B84">
        <w:rPr>
          <w:rFonts w:asciiTheme="majorHAnsi" w:eastAsia="Times New Roman" w:hAnsiTheme="majorHAnsi" w:cs="Times New Roman"/>
          <w:color w:val="777777"/>
          <w:shd w:val="clear" w:color="auto" w:fill="FFFFFF"/>
        </w:rPr>
        <w:t xml:space="preserve"> the Japan America Symphony Orchestra, and established a highly regarded chamber series in Santa Barbara as a founding member of the award-winning Anacapa String Quartet. An experienced chamber musician, Holly has performed throughout the United States and in Canada, Costa Rica, France, Switzerland, Great Britain, Japan, and most recently, Italy.</w:t>
      </w:r>
    </w:p>
    <w:p w:rsidR="0015239D" w:rsidRDefault="0015239D"/>
    <w:sectPr w:rsidR="0015239D" w:rsidSect="001523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84"/>
    <w:rsid w:val="0015239D"/>
    <w:rsid w:val="003F7A1D"/>
    <w:rsid w:val="00D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BD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Cossu</dc:creator>
  <cp:keywords/>
  <dc:description/>
  <cp:lastModifiedBy>Debi Cossu</cp:lastModifiedBy>
  <cp:revision>2</cp:revision>
  <dcterms:created xsi:type="dcterms:W3CDTF">2019-12-21T21:15:00Z</dcterms:created>
  <dcterms:modified xsi:type="dcterms:W3CDTF">2020-02-22T22:16:00Z</dcterms:modified>
</cp:coreProperties>
</file>