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2910" w14:textId="745817FA" w:rsidR="00B128FB" w:rsidRPr="002C0765" w:rsidRDefault="00B128FB" w:rsidP="00FF4C2D">
      <w:pPr>
        <w:spacing w:after="0"/>
        <w:jc w:val="center"/>
        <w:rPr>
          <w:rFonts w:ascii="Times New Roman" w:hAnsi="Times New Roman" w:cs="Times New Roman"/>
          <w:b/>
          <w:bCs/>
          <w:sz w:val="36"/>
          <w:szCs w:val="36"/>
          <w:u w:val="single"/>
        </w:rPr>
      </w:pPr>
      <w:r w:rsidRPr="002C0765">
        <w:rPr>
          <w:rFonts w:ascii="Times New Roman" w:hAnsi="Times New Roman" w:cs="Times New Roman"/>
          <w:b/>
          <w:bCs/>
          <w:sz w:val="36"/>
          <w:szCs w:val="36"/>
          <w:u w:val="single"/>
        </w:rPr>
        <w:t xml:space="preserve">Mona Lake Boating Club </w:t>
      </w:r>
      <w:r w:rsidR="00617771" w:rsidRPr="002C0765">
        <w:rPr>
          <w:rFonts w:ascii="Times New Roman" w:hAnsi="Times New Roman" w:cs="Times New Roman"/>
          <w:b/>
          <w:bCs/>
          <w:sz w:val="36"/>
          <w:szCs w:val="36"/>
          <w:u w:val="single"/>
        </w:rPr>
        <w:t xml:space="preserve">(MLBC): </w:t>
      </w:r>
      <w:r w:rsidRPr="002C0765">
        <w:rPr>
          <w:rFonts w:ascii="Times New Roman" w:hAnsi="Times New Roman" w:cs="Times New Roman"/>
          <w:b/>
          <w:bCs/>
          <w:sz w:val="36"/>
          <w:szCs w:val="36"/>
          <w:u w:val="single"/>
        </w:rPr>
        <w:t>Bylaws</w:t>
      </w:r>
    </w:p>
    <w:p w14:paraId="2BC19967" w14:textId="4B9DC4E9" w:rsidR="00B128FB" w:rsidRPr="002C0765" w:rsidRDefault="00B128FB" w:rsidP="00FF4C2D">
      <w:pPr>
        <w:spacing w:after="0"/>
        <w:jc w:val="center"/>
        <w:rPr>
          <w:rFonts w:ascii="Times New Roman" w:hAnsi="Times New Roman" w:cs="Times New Roman"/>
        </w:rPr>
      </w:pPr>
      <w:r w:rsidRPr="002C0765">
        <w:rPr>
          <w:rFonts w:ascii="Times New Roman" w:hAnsi="Times New Roman" w:cs="Times New Roman"/>
        </w:rPr>
        <w:t xml:space="preserve">Revised </w:t>
      </w:r>
      <w:r w:rsidR="00B10F7A" w:rsidRPr="002C0765">
        <w:rPr>
          <w:rFonts w:ascii="Times New Roman" w:hAnsi="Times New Roman" w:cs="Times New Roman"/>
        </w:rPr>
        <w:t>March 2026</w:t>
      </w:r>
    </w:p>
    <w:p w14:paraId="30A0786D" w14:textId="77777777" w:rsidR="00603933" w:rsidRPr="002C0765" w:rsidRDefault="00603933" w:rsidP="00FF4C2D">
      <w:pPr>
        <w:spacing w:after="0"/>
        <w:jc w:val="center"/>
        <w:rPr>
          <w:rFonts w:ascii="Times New Roman" w:hAnsi="Times New Roman" w:cs="Times New Roman"/>
          <w:sz w:val="28"/>
          <w:szCs w:val="28"/>
        </w:rPr>
      </w:pPr>
    </w:p>
    <w:p w14:paraId="76BE1713" w14:textId="6F2D29B1" w:rsidR="00603933" w:rsidRPr="002C0765" w:rsidRDefault="00603933" w:rsidP="00603933">
      <w:pPr>
        <w:spacing w:after="0"/>
        <w:rPr>
          <w:rFonts w:ascii="Times New Roman" w:hAnsi="Times New Roman" w:cs="Times New Roman"/>
          <w:b/>
          <w:bCs/>
          <w:sz w:val="28"/>
          <w:szCs w:val="28"/>
        </w:rPr>
      </w:pPr>
      <w:r w:rsidRPr="002C0765">
        <w:rPr>
          <w:rFonts w:ascii="Times New Roman" w:hAnsi="Times New Roman" w:cs="Times New Roman"/>
          <w:b/>
          <w:bCs/>
          <w:sz w:val="28"/>
          <w:szCs w:val="28"/>
        </w:rPr>
        <w:t>ARTICLES:</w:t>
      </w:r>
    </w:p>
    <w:p w14:paraId="7A224A58" w14:textId="77777777" w:rsidR="008A0EFF" w:rsidRPr="002C0765" w:rsidRDefault="008A0EFF" w:rsidP="00FF4C2D">
      <w:pPr>
        <w:spacing w:after="0"/>
        <w:rPr>
          <w:rFonts w:ascii="Times New Roman" w:hAnsi="Times New Roman" w:cs="Times New Roman"/>
        </w:rPr>
      </w:pPr>
    </w:p>
    <w:p w14:paraId="7A6035CD" w14:textId="77777777" w:rsidR="00E96F6C" w:rsidRPr="002C0765" w:rsidRDefault="00B128FB" w:rsidP="002F16DE">
      <w:pPr>
        <w:pStyle w:val="ListParagraph"/>
        <w:numPr>
          <w:ilvl w:val="0"/>
          <w:numId w:val="1"/>
        </w:numPr>
        <w:spacing w:after="0"/>
        <w:rPr>
          <w:rFonts w:ascii="Times New Roman" w:hAnsi="Times New Roman" w:cs="Times New Roman"/>
          <w:b/>
          <w:bCs/>
        </w:rPr>
      </w:pPr>
      <w:r w:rsidRPr="002C0765">
        <w:rPr>
          <w:rFonts w:ascii="Times New Roman" w:hAnsi="Times New Roman" w:cs="Times New Roman"/>
          <w:b/>
          <w:bCs/>
        </w:rPr>
        <w:t xml:space="preserve">Name </w:t>
      </w:r>
    </w:p>
    <w:p w14:paraId="1D5F004B" w14:textId="0C3F7B0C" w:rsidR="001C1461" w:rsidRPr="002C0765" w:rsidRDefault="00B128FB" w:rsidP="002F16DE">
      <w:pPr>
        <w:pStyle w:val="ListParagraph"/>
        <w:numPr>
          <w:ilvl w:val="1"/>
          <w:numId w:val="1"/>
        </w:numPr>
        <w:spacing w:after="0"/>
        <w:rPr>
          <w:rFonts w:ascii="Times New Roman" w:hAnsi="Times New Roman" w:cs="Times New Roman"/>
          <w:b/>
          <w:bCs/>
        </w:rPr>
      </w:pPr>
      <w:r w:rsidRPr="002C0765">
        <w:rPr>
          <w:rFonts w:ascii="Times New Roman" w:hAnsi="Times New Roman" w:cs="Times New Roman"/>
        </w:rPr>
        <w:t>The name of the club shall be the Mona Lake Boating Club.</w:t>
      </w:r>
    </w:p>
    <w:p w14:paraId="156346EE" w14:textId="77777777" w:rsidR="00C357A7" w:rsidRPr="002C0765" w:rsidRDefault="00C357A7" w:rsidP="00FF4C2D">
      <w:pPr>
        <w:spacing w:after="0"/>
        <w:rPr>
          <w:rFonts w:ascii="Times New Roman" w:hAnsi="Times New Roman" w:cs="Times New Roman"/>
          <w:b/>
          <w:bCs/>
        </w:rPr>
      </w:pPr>
    </w:p>
    <w:p w14:paraId="6D9BD17E" w14:textId="77777777" w:rsidR="00C357A7" w:rsidRPr="002C0765" w:rsidRDefault="00B128FB" w:rsidP="002F16DE">
      <w:pPr>
        <w:pStyle w:val="ListParagraph"/>
        <w:numPr>
          <w:ilvl w:val="0"/>
          <w:numId w:val="1"/>
        </w:numPr>
        <w:spacing w:after="0"/>
        <w:rPr>
          <w:rFonts w:ascii="Times New Roman" w:hAnsi="Times New Roman" w:cs="Times New Roman"/>
          <w:b/>
          <w:bCs/>
        </w:rPr>
      </w:pPr>
      <w:r w:rsidRPr="002C0765">
        <w:rPr>
          <w:rFonts w:ascii="Times New Roman" w:hAnsi="Times New Roman" w:cs="Times New Roman"/>
          <w:b/>
          <w:bCs/>
        </w:rPr>
        <w:t xml:space="preserve">Purpose </w:t>
      </w:r>
    </w:p>
    <w:p w14:paraId="386DEC0A" w14:textId="77777777" w:rsidR="00C357A7" w:rsidRPr="002C0765" w:rsidRDefault="00B128FB" w:rsidP="002F16DE">
      <w:pPr>
        <w:pStyle w:val="ListParagraph"/>
        <w:numPr>
          <w:ilvl w:val="1"/>
          <w:numId w:val="1"/>
        </w:numPr>
        <w:spacing w:after="0"/>
        <w:rPr>
          <w:rFonts w:ascii="Times New Roman" w:hAnsi="Times New Roman" w:cs="Times New Roman"/>
          <w:b/>
          <w:bCs/>
        </w:rPr>
      </w:pPr>
      <w:r w:rsidRPr="002C0765">
        <w:rPr>
          <w:rFonts w:ascii="Times New Roman" w:hAnsi="Times New Roman" w:cs="Times New Roman"/>
        </w:rPr>
        <w:t xml:space="preserve">To promote and sponsor the development of Mona Lake and its property, watercraft of a noncommercial nature. </w:t>
      </w:r>
    </w:p>
    <w:p w14:paraId="1FF28F34" w14:textId="77777777" w:rsidR="00C357A7" w:rsidRPr="002C0765" w:rsidRDefault="00B128FB" w:rsidP="002F16DE">
      <w:pPr>
        <w:pStyle w:val="ListParagraph"/>
        <w:numPr>
          <w:ilvl w:val="1"/>
          <w:numId w:val="1"/>
        </w:numPr>
        <w:spacing w:after="0"/>
        <w:rPr>
          <w:rFonts w:ascii="Times New Roman" w:hAnsi="Times New Roman" w:cs="Times New Roman"/>
          <w:b/>
          <w:bCs/>
        </w:rPr>
      </w:pPr>
      <w:r w:rsidRPr="002C0765">
        <w:rPr>
          <w:rFonts w:ascii="Times New Roman" w:hAnsi="Times New Roman" w:cs="Times New Roman"/>
        </w:rPr>
        <w:t xml:space="preserve">To provide and maintain club facilities and social quarters for the members. </w:t>
      </w:r>
    </w:p>
    <w:p w14:paraId="37CCDB9D" w14:textId="77777777" w:rsidR="00C357A7" w:rsidRPr="002C0765" w:rsidRDefault="00B128FB" w:rsidP="002F16DE">
      <w:pPr>
        <w:pStyle w:val="ListParagraph"/>
        <w:numPr>
          <w:ilvl w:val="1"/>
          <w:numId w:val="1"/>
        </w:numPr>
        <w:spacing w:after="0"/>
        <w:rPr>
          <w:rFonts w:ascii="Times New Roman" w:hAnsi="Times New Roman" w:cs="Times New Roman"/>
          <w:b/>
          <w:bCs/>
        </w:rPr>
      </w:pPr>
      <w:r w:rsidRPr="002C0765">
        <w:rPr>
          <w:rFonts w:ascii="Times New Roman" w:hAnsi="Times New Roman" w:cs="Times New Roman"/>
        </w:rPr>
        <w:t xml:space="preserve">To own and maintain all real and personal property, do any and all things necessary, proper or deemed expedient, and to do and perform any and all things permitted by the laws of the state of Michigan and the Federal Laws of the United State of America to be done and performed by such nonprofit organizations in connection with the business and purposes aforesaid. </w:t>
      </w:r>
    </w:p>
    <w:p w14:paraId="30B3A4F9" w14:textId="77777777" w:rsidR="00C357A7" w:rsidRPr="002C0765" w:rsidRDefault="00B128FB" w:rsidP="002F16DE">
      <w:pPr>
        <w:pStyle w:val="ListParagraph"/>
        <w:numPr>
          <w:ilvl w:val="1"/>
          <w:numId w:val="1"/>
        </w:numPr>
        <w:spacing w:after="0"/>
        <w:rPr>
          <w:rFonts w:ascii="Times New Roman" w:hAnsi="Times New Roman" w:cs="Times New Roman"/>
          <w:b/>
          <w:bCs/>
        </w:rPr>
      </w:pPr>
      <w:r w:rsidRPr="002C0765">
        <w:rPr>
          <w:rFonts w:ascii="Times New Roman" w:hAnsi="Times New Roman" w:cs="Times New Roman"/>
        </w:rPr>
        <w:t xml:space="preserve">To further and advance the cause of the environment and conservation in all its phases, and to perpetuate and conserve the fish, game, mineral, air, water, forest and land resources of the state, to so manage the use of all natural resources that this generation and posterity will receive the maximum benefit from the same. </w:t>
      </w:r>
    </w:p>
    <w:p w14:paraId="2FE2E5B3" w14:textId="77777777" w:rsidR="00C357A7" w:rsidRPr="002C0765" w:rsidRDefault="00B128FB" w:rsidP="002F16DE">
      <w:pPr>
        <w:pStyle w:val="ListParagraph"/>
        <w:numPr>
          <w:ilvl w:val="1"/>
          <w:numId w:val="1"/>
        </w:numPr>
        <w:spacing w:after="0"/>
        <w:rPr>
          <w:rFonts w:ascii="Times New Roman" w:hAnsi="Times New Roman" w:cs="Times New Roman"/>
          <w:b/>
          <w:bCs/>
        </w:rPr>
      </w:pPr>
      <w:r w:rsidRPr="002C0765">
        <w:rPr>
          <w:rFonts w:ascii="Times New Roman" w:hAnsi="Times New Roman" w:cs="Times New Roman"/>
        </w:rPr>
        <w:t xml:space="preserve">To promote and encourage the scientific management and intelligent sustained use of the above resources, recognizing as a valid management tool the harvest and use of surplus wildlife and other renewable resources. </w:t>
      </w:r>
    </w:p>
    <w:p w14:paraId="4442A08F" w14:textId="42D992D6" w:rsidR="00B128FB" w:rsidRPr="002C0765" w:rsidRDefault="00B128FB" w:rsidP="002F16DE">
      <w:pPr>
        <w:pStyle w:val="ListParagraph"/>
        <w:numPr>
          <w:ilvl w:val="1"/>
          <w:numId w:val="1"/>
        </w:numPr>
        <w:spacing w:after="0"/>
        <w:rPr>
          <w:rFonts w:ascii="Times New Roman" w:hAnsi="Times New Roman" w:cs="Times New Roman"/>
          <w:b/>
          <w:bCs/>
        </w:rPr>
      </w:pPr>
      <w:r w:rsidRPr="002C0765">
        <w:rPr>
          <w:rFonts w:ascii="Times New Roman" w:hAnsi="Times New Roman" w:cs="Times New Roman"/>
        </w:rPr>
        <w:t>To promote conservation education programs designated to educate citizens in the cause of natural resource conservation and environmental protection and enhancement, creating in them awareness and understanding of the importance of this aim, equipping them to work knowledgeably and effectively toward this achievement and through rational discussion, to attempt resolution of all issues affecting our environment.</w:t>
      </w:r>
    </w:p>
    <w:p w14:paraId="0FA12C4B" w14:textId="77777777" w:rsidR="009326FD" w:rsidRPr="002C0765" w:rsidRDefault="009326FD" w:rsidP="00FF4C2D">
      <w:pPr>
        <w:spacing w:after="0"/>
        <w:rPr>
          <w:rFonts w:ascii="Times New Roman" w:hAnsi="Times New Roman" w:cs="Times New Roman"/>
        </w:rPr>
      </w:pPr>
    </w:p>
    <w:p w14:paraId="23365E74" w14:textId="77777777" w:rsidR="002264B2" w:rsidRPr="002C0765" w:rsidRDefault="00FF4C2D" w:rsidP="002F16DE">
      <w:pPr>
        <w:pStyle w:val="ListParagraph"/>
        <w:numPr>
          <w:ilvl w:val="0"/>
          <w:numId w:val="1"/>
        </w:numPr>
        <w:spacing w:after="0"/>
        <w:rPr>
          <w:rFonts w:ascii="Times New Roman" w:hAnsi="Times New Roman" w:cs="Times New Roman"/>
          <w:b/>
          <w:bCs/>
        </w:rPr>
      </w:pPr>
      <w:r w:rsidRPr="002C0765">
        <w:rPr>
          <w:rFonts w:ascii="Times New Roman" w:hAnsi="Times New Roman" w:cs="Times New Roman"/>
          <w:b/>
          <w:bCs/>
        </w:rPr>
        <w:t xml:space="preserve">Membership </w:t>
      </w:r>
    </w:p>
    <w:p w14:paraId="0FDE2E66" w14:textId="20912227" w:rsidR="002264B2" w:rsidRPr="002C0765" w:rsidRDefault="00FF4C2D" w:rsidP="002F16DE">
      <w:pPr>
        <w:pStyle w:val="ListParagraph"/>
        <w:numPr>
          <w:ilvl w:val="1"/>
          <w:numId w:val="1"/>
        </w:numPr>
        <w:spacing w:after="0"/>
        <w:rPr>
          <w:rFonts w:ascii="Times New Roman" w:hAnsi="Times New Roman" w:cs="Times New Roman"/>
          <w:b/>
          <w:bCs/>
        </w:rPr>
      </w:pPr>
      <w:r w:rsidRPr="002C0765">
        <w:rPr>
          <w:rFonts w:ascii="Times New Roman" w:hAnsi="Times New Roman" w:cs="Times New Roman"/>
        </w:rPr>
        <w:t xml:space="preserve">Membership in this organization is open to anyone interested in the purpose of the club and its development and who </w:t>
      </w:r>
      <w:r w:rsidR="00D202EB" w:rsidRPr="002C0765">
        <w:rPr>
          <w:rFonts w:ascii="Times New Roman" w:hAnsi="Times New Roman" w:cs="Times New Roman"/>
        </w:rPr>
        <w:t>agrees</w:t>
      </w:r>
      <w:r w:rsidRPr="002C0765">
        <w:rPr>
          <w:rFonts w:ascii="Times New Roman" w:hAnsi="Times New Roman" w:cs="Times New Roman"/>
        </w:rPr>
        <w:t xml:space="preserve"> to comply with the by-laws and rules of the organization. </w:t>
      </w:r>
    </w:p>
    <w:p w14:paraId="422BD451" w14:textId="5A51961E" w:rsidR="00024D75" w:rsidRDefault="00FF4C2D"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New member candidacy requires that the individual/personal predisposition is with good moral character that parallels with the purpose of MLBC, the State of Michigan, and the United States of America with the intention to be a member at MLBC. </w:t>
      </w:r>
    </w:p>
    <w:p w14:paraId="7EBE01A2" w14:textId="0B060658" w:rsidR="002264B2" w:rsidRPr="00024D75" w:rsidRDefault="00024D75" w:rsidP="00024D75">
      <w:pPr>
        <w:rPr>
          <w:rFonts w:ascii="Times New Roman" w:hAnsi="Times New Roman" w:cs="Times New Roman"/>
        </w:rPr>
      </w:pPr>
      <w:r>
        <w:rPr>
          <w:rFonts w:ascii="Times New Roman" w:hAnsi="Times New Roman" w:cs="Times New Roman"/>
        </w:rPr>
        <w:br w:type="page"/>
      </w:r>
    </w:p>
    <w:p w14:paraId="1EB15D07" w14:textId="6269957C" w:rsidR="002264B2" w:rsidRPr="002C0765" w:rsidRDefault="00FF4C2D" w:rsidP="002F16DE">
      <w:pPr>
        <w:pStyle w:val="ListParagraph"/>
        <w:numPr>
          <w:ilvl w:val="2"/>
          <w:numId w:val="1"/>
        </w:numPr>
        <w:spacing w:after="0"/>
        <w:rPr>
          <w:rFonts w:ascii="Times New Roman" w:hAnsi="Times New Roman" w:cs="Times New Roman"/>
          <w:b/>
          <w:bCs/>
        </w:rPr>
      </w:pPr>
      <w:r w:rsidRPr="002C0765">
        <w:rPr>
          <w:rFonts w:ascii="Times New Roman" w:hAnsi="Times New Roman" w:cs="Times New Roman"/>
          <w:b/>
          <w:bCs/>
        </w:rPr>
        <w:lastRenderedPageBreak/>
        <w:t>Family Membership:</w:t>
      </w:r>
      <w:r w:rsidRPr="002C0765">
        <w:rPr>
          <w:rFonts w:ascii="Times New Roman" w:hAnsi="Times New Roman" w:cs="Times New Roman"/>
        </w:rPr>
        <w:t xml:space="preserve"> A family includes </w:t>
      </w:r>
      <w:r w:rsidR="00C41954" w:rsidRPr="002C0765">
        <w:rPr>
          <w:rFonts w:ascii="Times New Roman" w:hAnsi="Times New Roman" w:cs="Times New Roman"/>
        </w:rPr>
        <w:t>member</w:t>
      </w:r>
      <w:r w:rsidRPr="002C0765">
        <w:rPr>
          <w:rFonts w:ascii="Times New Roman" w:hAnsi="Times New Roman" w:cs="Times New Roman"/>
        </w:rPr>
        <w:t>,</w:t>
      </w:r>
      <w:r w:rsidR="00D73303" w:rsidRPr="002C0765">
        <w:rPr>
          <w:rFonts w:ascii="Times New Roman" w:hAnsi="Times New Roman" w:cs="Times New Roman"/>
        </w:rPr>
        <w:t xml:space="preserve"> spouse,</w:t>
      </w:r>
      <w:r w:rsidRPr="002C0765">
        <w:rPr>
          <w:rFonts w:ascii="Times New Roman" w:hAnsi="Times New Roman" w:cs="Times New Roman"/>
        </w:rPr>
        <w:t xml:space="preserve"> and all unmarried children to age 21. </w:t>
      </w:r>
      <w:r w:rsidR="00D73303" w:rsidRPr="002C0765">
        <w:rPr>
          <w:rFonts w:ascii="Times New Roman" w:hAnsi="Times New Roman" w:cs="Times New Roman"/>
        </w:rPr>
        <w:t>Member and spouse</w:t>
      </w:r>
      <w:r w:rsidRPr="002C0765">
        <w:rPr>
          <w:rFonts w:ascii="Times New Roman" w:hAnsi="Times New Roman" w:cs="Times New Roman"/>
        </w:rPr>
        <w:t xml:space="preserve"> to be accorded complete privileges including equal voting for each </w:t>
      </w:r>
      <w:r w:rsidR="00D73303" w:rsidRPr="002C0765">
        <w:rPr>
          <w:rFonts w:ascii="Times New Roman" w:hAnsi="Times New Roman" w:cs="Times New Roman"/>
        </w:rPr>
        <w:t>member and spouse</w:t>
      </w:r>
      <w:r w:rsidRPr="002C0765">
        <w:rPr>
          <w:rFonts w:ascii="Times New Roman" w:hAnsi="Times New Roman" w:cs="Times New Roman"/>
        </w:rPr>
        <w:t xml:space="preserve"> and full use of the facilities and guest privileges, in accordance with all rules of the Mona Lake Boating Club, the State of Michigan, and the United States of America rules and regulations. </w:t>
      </w:r>
    </w:p>
    <w:p w14:paraId="5E8F4FBA" w14:textId="074CCBFD" w:rsidR="002264B2" w:rsidRPr="002C0765" w:rsidRDefault="00FF4C2D" w:rsidP="002F16DE">
      <w:pPr>
        <w:pStyle w:val="ListParagraph"/>
        <w:numPr>
          <w:ilvl w:val="2"/>
          <w:numId w:val="1"/>
        </w:numPr>
        <w:spacing w:after="0"/>
        <w:rPr>
          <w:rFonts w:ascii="Times New Roman" w:hAnsi="Times New Roman" w:cs="Times New Roman"/>
          <w:b/>
          <w:bCs/>
        </w:rPr>
      </w:pPr>
      <w:r w:rsidRPr="002C0765">
        <w:rPr>
          <w:rFonts w:ascii="Times New Roman" w:hAnsi="Times New Roman" w:cs="Times New Roman"/>
          <w:b/>
          <w:bCs/>
        </w:rPr>
        <w:t>Single Membership:</w:t>
      </w:r>
      <w:r w:rsidRPr="002C0765">
        <w:rPr>
          <w:rFonts w:ascii="Times New Roman" w:hAnsi="Times New Roman" w:cs="Times New Roman"/>
        </w:rPr>
        <w:t xml:space="preserve"> An individual age 21 years or older is accorded full voting rights, full rights to use of all facilities and guest privileges. A single membership must conform to all Mona Lake Boating Club, the State of Michigan, and the United States of America rules and regulations. </w:t>
      </w:r>
    </w:p>
    <w:p w14:paraId="333EB512" w14:textId="656E73FB" w:rsidR="0028624C" w:rsidRPr="002C0765" w:rsidRDefault="00DD7BA3" w:rsidP="002F16DE">
      <w:pPr>
        <w:pStyle w:val="ListParagraph"/>
        <w:numPr>
          <w:ilvl w:val="2"/>
          <w:numId w:val="1"/>
        </w:numPr>
        <w:spacing w:after="0"/>
        <w:rPr>
          <w:rFonts w:ascii="Times New Roman" w:hAnsi="Times New Roman" w:cs="Times New Roman"/>
          <w:b/>
          <w:bCs/>
        </w:rPr>
      </w:pPr>
      <w:r w:rsidRPr="002C0765">
        <w:rPr>
          <w:rFonts w:ascii="Times New Roman" w:hAnsi="Times New Roman" w:cs="Times New Roman"/>
          <w:b/>
          <w:bCs/>
        </w:rPr>
        <w:t xml:space="preserve">Senior Membership: </w:t>
      </w:r>
      <w:r w:rsidR="005D6940" w:rsidRPr="002C0765">
        <w:rPr>
          <w:rFonts w:ascii="Times New Roman" w:hAnsi="Times New Roman" w:cs="Times New Roman"/>
        </w:rPr>
        <w:t xml:space="preserve">Any member that reaches the age of 65(+) </w:t>
      </w:r>
      <w:r w:rsidR="005420C9" w:rsidRPr="002C0765">
        <w:rPr>
          <w:rFonts w:ascii="Times New Roman" w:hAnsi="Times New Roman" w:cs="Times New Roman"/>
        </w:rPr>
        <w:t>and has 10 years of uninterrupted membership (</w:t>
      </w:r>
      <w:r w:rsidR="0028624C" w:rsidRPr="002C0765">
        <w:rPr>
          <w:rFonts w:ascii="Times New Roman" w:hAnsi="Times New Roman" w:cs="Times New Roman"/>
        </w:rPr>
        <w:t>seniority)</w:t>
      </w:r>
      <w:r w:rsidR="00E02037" w:rsidRPr="002C0765">
        <w:rPr>
          <w:rFonts w:ascii="Times New Roman" w:hAnsi="Times New Roman" w:cs="Times New Roman"/>
        </w:rPr>
        <w:t>.</w:t>
      </w:r>
    </w:p>
    <w:p w14:paraId="6DC94F17" w14:textId="2B5D750D" w:rsidR="00C84B3F" w:rsidRPr="002C0765" w:rsidRDefault="007A4D4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A spouse of a senior member who has </w:t>
      </w:r>
      <w:r w:rsidR="009E70A7" w:rsidRPr="002C0765">
        <w:rPr>
          <w:rFonts w:ascii="Times New Roman" w:hAnsi="Times New Roman" w:cs="Times New Roman"/>
        </w:rPr>
        <w:t>reached the age of 65(+) and has 10 years of uninterrupted membership, is eligible for sen</w:t>
      </w:r>
      <w:r w:rsidR="00E02037" w:rsidRPr="002C0765">
        <w:rPr>
          <w:rFonts w:ascii="Times New Roman" w:hAnsi="Times New Roman" w:cs="Times New Roman"/>
        </w:rPr>
        <w:t xml:space="preserve">ior spouse membership.  </w:t>
      </w:r>
    </w:p>
    <w:p w14:paraId="1901BE79" w14:textId="2332A110" w:rsidR="002264B2" w:rsidRPr="002C0765" w:rsidRDefault="00FF4C2D" w:rsidP="002F16DE">
      <w:pPr>
        <w:pStyle w:val="ListParagraph"/>
        <w:numPr>
          <w:ilvl w:val="2"/>
          <w:numId w:val="1"/>
        </w:numPr>
        <w:spacing w:after="0"/>
        <w:rPr>
          <w:rFonts w:ascii="Times New Roman" w:hAnsi="Times New Roman" w:cs="Times New Roman"/>
          <w:b/>
          <w:bCs/>
        </w:rPr>
      </w:pPr>
      <w:r w:rsidRPr="002C0765">
        <w:rPr>
          <w:rFonts w:ascii="Times New Roman" w:hAnsi="Times New Roman" w:cs="Times New Roman"/>
          <w:b/>
          <w:bCs/>
        </w:rPr>
        <w:t>Life Membership:</w:t>
      </w:r>
      <w:r w:rsidRPr="002C0765">
        <w:rPr>
          <w:rFonts w:ascii="Times New Roman" w:hAnsi="Times New Roman" w:cs="Times New Roman"/>
        </w:rPr>
        <w:t xml:space="preserve"> A1: Any member that has been extraordinarily involved in the benefit of the club and has a minimum of 20 uninterrupted years of membership shall be eligible for a life membership. A sponsor other than the applicant must submit application by July 31st to the Life Membership Committee. Application must include a history and resume of the member’s involvement with the club. A maximum of 2 life memberships in this category may be awarded each year. A2: Any member with 30 years of continuous uninterrupted membership may apply for </w:t>
      </w:r>
      <w:r w:rsidR="00D202EB" w:rsidRPr="002C0765">
        <w:rPr>
          <w:rFonts w:ascii="Times New Roman" w:hAnsi="Times New Roman" w:cs="Times New Roman"/>
        </w:rPr>
        <w:t>life</w:t>
      </w:r>
      <w:r w:rsidRPr="002C0765">
        <w:rPr>
          <w:rFonts w:ascii="Times New Roman" w:hAnsi="Times New Roman" w:cs="Times New Roman"/>
        </w:rPr>
        <w:t xml:space="preserve"> membership. Application must be submitted to the Life Membership Committee by July 31st and must include a history of the member’s involvement with the club. A maximum of 2 life memberships in this category may be awarded each year. </w:t>
      </w:r>
    </w:p>
    <w:p w14:paraId="3D19D3C6" w14:textId="3C5A7351" w:rsidR="002264B2" w:rsidRPr="002C0765" w:rsidRDefault="00FF4C2D" w:rsidP="002F16DE">
      <w:pPr>
        <w:pStyle w:val="ListParagraph"/>
        <w:numPr>
          <w:ilvl w:val="2"/>
          <w:numId w:val="1"/>
        </w:numPr>
        <w:spacing w:after="0"/>
        <w:rPr>
          <w:rFonts w:ascii="Times New Roman" w:hAnsi="Times New Roman" w:cs="Times New Roman"/>
          <w:b/>
          <w:bCs/>
        </w:rPr>
      </w:pPr>
      <w:r w:rsidRPr="002C0765">
        <w:rPr>
          <w:rFonts w:ascii="Times New Roman" w:hAnsi="Times New Roman" w:cs="Times New Roman"/>
          <w:b/>
          <w:bCs/>
        </w:rPr>
        <w:t>Widows and Widowers Membership:</w:t>
      </w:r>
      <w:r w:rsidRPr="002C0765">
        <w:rPr>
          <w:rFonts w:ascii="Times New Roman" w:hAnsi="Times New Roman" w:cs="Times New Roman"/>
        </w:rPr>
        <w:t xml:space="preserve"> A widow or widower of an active deceased member in good standing will be accorded full rights to the use of all facilities and guest privileges. This is a non-voting membership for the remainder of the calendar year, if the deceased member had a single membership. The widow or widower can apply for her or his own membership without initiation fees. If the deceased member had a family membership, the widow or widower's membership reverts to a single membership. </w:t>
      </w:r>
    </w:p>
    <w:p w14:paraId="1412558C" w14:textId="0C8B0E15" w:rsidR="00BA5BC6" w:rsidRPr="002C0765" w:rsidRDefault="00FF4C2D" w:rsidP="002F16DE">
      <w:pPr>
        <w:pStyle w:val="ListParagraph"/>
        <w:numPr>
          <w:ilvl w:val="2"/>
          <w:numId w:val="1"/>
        </w:numPr>
        <w:spacing w:after="0"/>
        <w:rPr>
          <w:rFonts w:ascii="Times New Roman" w:hAnsi="Times New Roman" w:cs="Times New Roman"/>
          <w:b/>
          <w:bCs/>
        </w:rPr>
      </w:pPr>
      <w:r w:rsidRPr="002C0765">
        <w:rPr>
          <w:rFonts w:ascii="Times New Roman" w:hAnsi="Times New Roman" w:cs="Times New Roman"/>
          <w:b/>
          <w:bCs/>
        </w:rPr>
        <w:t>Legacy Membership:</w:t>
      </w:r>
      <w:r w:rsidRPr="002C0765">
        <w:rPr>
          <w:rFonts w:ascii="Times New Roman" w:hAnsi="Times New Roman" w:cs="Times New Roman"/>
        </w:rPr>
        <w:t xml:space="preserve"> </w:t>
      </w:r>
    </w:p>
    <w:p w14:paraId="0C9C0BF5" w14:textId="77777777" w:rsidR="00F244A2" w:rsidRPr="002C0765" w:rsidRDefault="00FF4C2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At the age of 21 a Legacy Membership can be proposed for an individual whose parent or guardian is a member in good standing. </w:t>
      </w:r>
    </w:p>
    <w:p w14:paraId="242FC5CD" w14:textId="77777777" w:rsidR="00F244A2" w:rsidRPr="002C0765" w:rsidRDefault="00FF4C2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The first year’s membership of the proposed Legacy member will be free of charge with no initiation fee. </w:t>
      </w:r>
    </w:p>
    <w:p w14:paraId="6EC048EA" w14:textId="59837BC3" w:rsidR="00BA5BC6" w:rsidRPr="002C0765" w:rsidRDefault="00FF4C2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The following conditions apply:</w:t>
      </w:r>
    </w:p>
    <w:p w14:paraId="3C40E69C" w14:textId="77777777" w:rsidR="00567A9E" w:rsidRPr="002C0765" w:rsidRDefault="00FF4C2D"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Application must be filled out to provide or update sponsoring member’s </w:t>
      </w:r>
      <w:r w:rsidR="00D202EB" w:rsidRPr="002C0765">
        <w:rPr>
          <w:rFonts w:ascii="Times New Roman" w:hAnsi="Times New Roman" w:cs="Times New Roman"/>
        </w:rPr>
        <w:t>information,</w:t>
      </w:r>
      <w:r w:rsidRPr="002C0765">
        <w:rPr>
          <w:rFonts w:ascii="Times New Roman" w:hAnsi="Times New Roman" w:cs="Times New Roman"/>
        </w:rPr>
        <w:t xml:space="preserve"> and the application must have approval of the Board, then proposed to the membership for approval. </w:t>
      </w:r>
    </w:p>
    <w:p w14:paraId="2ABF1A3B" w14:textId="77777777" w:rsidR="00567A9E" w:rsidRPr="002C0765" w:rsidRDefault="00FF4C2D"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lastRenderedPageBreak/>
        <w:t xml:space="preserve">Application process should begin two months prior to birthday month as the membership procedure takes 60 days, therefore, it </w:t>
      </w:r>
      <w:r w:rsidR="00D202EB" w:rsidRPr="002C0765">
        <w:rPr>
          <w:rFonts w:ascii="Times New Roman" w:hAnsi="Times New Roman" w:cs="Times New Roman"/>
        </w:rPr>
        <w:t>will</w:t>
      </w:r>
      <w:r w:rsidRPr="002C0765">
        <w:rPr>
          <w:rFonts w:ascii="Times New Roman" w:hAnsi="Times New Roman" w:cs="Times New Roman"/>
        </w:rPr>
        <w:t xml:space="preserve"> be completed by the 21st birthday. </w:t>
      </w:r>
    </w:p>
    <w:p w14:paraId="3179FFC8" w14:textId="77777777" w:rsidR="00567A9E" w:rsidRPr="002C0765" w:rsidRDefault="00FF4C2D"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If Legacy’s birthday is late in the year, the application process should begin in August, therefore the legacy year will carry through the following calendar year. </w:t>
      </w:r>
    </w:p>
    <w:p w14:paraId="7F50EFEB" w14:textId="77777777" w:rsidR="00567A9E" w:rsidRPr="002C0765" w:rsidRDefault="00FF4C2D"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The Legacy membership card will be significantly different from general membership to show Legacy membership distinction. </w:t>
      </w:r>
    </w:p>
    <w:p w14:paraId="752C0ABD" w14:textId="3056719A" w:rsidR="00BA5BC6" w:rsidRPr="002C0765" w:rsidRDefault="00FF4C2D"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The Legacy year is considered the first year of membership and will count toward tenure if followed by continuous annual membership fee renewal.</w:t>
      </w:r>
    </w:p>
    <w:p w14:paraId="73A59900" w14:textId="77777777" w:rsidR="0028147D" w:rsidRPr="002C0765" w:rsidRDefault="001C248F"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A Legacy Membership shall require 2 mandatory volunteer </w:t>
      </w:r>
      <w:r w:rsidR="006F7AFA" w:rsidRPr="002C0765">
        <w:rPr>
          <w:rFonts w:ascii="Times New Roman" w:hAnsi="Times New Roman" w:cs="Times New Roman"/>
        </w:rPr>
        <w:t xml:space="preserve">service dates </w:t>
      </w:r>
      <w:r w:rsidR="00441ABA" w:rsidRPr="002C0765">
        <w:rPr>
          <w:rFonts w:ascii="Times New Roman" w:hAnsi="Times New Roman" w:cs="Times New Roman"/>
        </w:rPr>
        <w:t xml:space="preserve">to be completed within the </w:t>
      </w:r>
      <w:r w:rsidR="003A6780" w:rsidRPr="002C0765">
        <w:rPr>
          <w:rFonts w:ascii="Times New Roman" w:hAnsi="Times New Roman" w:cs="Times New Roman"/>
        </w:rPr>
        <w:t>term</w:t>
      </w:r>
      <w:r w:rsidR="00A52207" w:rsidRPr="002C0765">
        <w:rPr>
          <w:rFonts w:ascii="Times New Roman" w:hAnsi="Times New Roman" w:cs="Times New Roman"/>
        </w:rPr>
        <w:t xml:space="preserve"> of the</w:t>
      </w:r>
      <w:r w:rsidR="000B258C" w:rsidRPr="002C0765">
        <w:rPr>
          <w:rFonts w:ascii="Times New Roman" w:hAnsi="Times New Roman" w:cs="Times New Roman"/>
        </w:rPr>
        <w:t xml:space="preserve"> </w:t>
      </w:r>
      <w:r w:rsidR="00DC2C02" w:rsidRPr="002C0765">
        <w:rPr>
          <w:rFonts w:ascii="Times New Roman" w:hAnsi="Times New Roman" w:cs="Times New Roman"/>
        </w:rPr>
        <w:t>Legacy M</w:t>
      </w:r>
      <w:r w:rsidR="00441ABA" w:rsidRPr="002C0765">
        <w:rPr>
          <w:rFonts w:ascii="Times New Roman" w:hAnsi="Times New Roman" w:cs="Times New Roman"/>
        </w:rPr>
        <w:t>embership.</w:t>
      </w:r>
    </w:p>
    <w:p w14:paraId="07B0CE9A" w14:textId="77777777" w:rsidR="0028147D" w:rsidRPr="002C0765" w:rsidRDefault="0028147D"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Application for membership.</w:t>
      </w:r>
    </w:p>
    <w:p w14:paraId="64D67735" w14:textId="77777777" w:rsidR="0028147D" w:rsidRPr="002C0765" w:rsidRDefault="0028147D"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Application:</w:t>
      </w:r>
    </w:p>
    <w:p w14:paraId="4C8C9E38" w14:textId="77777777"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In this organization, a membership application shall be accepted from any individual of good character having reached the age of 21, without regard to race, color, gender, marital status, or national origin, sexual orientation, gender expression, disability.</w:t>
      </w:r>
    </w:p>
    <w:p w14:paraId="3FADFE05" w14:textId="2757287D"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An applica</w:t>
      </w:r>
      <w:r w:rsidR="00755813" w:rsidRPr="002C0765">
        <w:rPr>
          <w:rFonts w:ascii="Times New Roman" w:hAnsi="Times New Roman" w:cs="Times New Roman"/>
        </w:rPr>
        <w:t>nt</w:t>
      </w:r>
      <w:r w:rsidRPr="002C0765">
        <w:rPr>
          <w:rFonts w:ascii="Times New Roman" w:hAnsi="Times New Roman" w:cs="Times New Roman"/>
        </w:rPr>
        <w:t xml:space="preserve"> must be sponsored by a MLBC member in good standing.</w:t>
      </w:r>
    </w:p>
    <w:p w14:paraId="299BE905" w14:textId="797D64DE" w:rsidR="0002731E" w:rsidRPr="002C0765" w:rsidRDefault="0002731E"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A Member in Good Standing means: a current MLBC member who has full member privileges and is not currently under any disciplinary order.</w:t>
      </w:r>
    </w:p>
    <w:p w14:paraId="4D2103FE" w14:textId="7EC2CE43"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The applicant must complete a membership application, which is available at the MLBC Club and submit it at the bar with the membership fee and initiation fee.</w:t>
      </w:r>
    </w:p>
    <w:p w14:paraId="2FF53455" w14:textId="7CC4544C"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Any information missing from the application or false information given by the applicant is grounds for immediate denial of application to the MLBC.</w:t>
      </w:r>
    </w:p>
    <w:p w14:paraId="26C8D979" w14:textId="77777777"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They will receive a receipt. This receipt allows them no member privilege at the MLBC until they receive their MLBC Membership Card. This is only to acknowledge they have submitted their application.</w:t>
      </w:r>
    </w:p>
    <w:p w14:paraId="52DD6D20" w14:textId="4CD038AF" w:rsidR="00464E9A" w:rsidRPr="002C0765" w:rsidRDefault="00464E9A"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Until membership is approved, the applicant may only be present on the MLBC premises as a guest of a </w:t>
      </w:r>
      <w:proofErr w:type="gramStart"/>
      <w:r w:rsidRPr="002C0765">
        <w:rPr>
          <w:rFonts w:ascii="Times New Roman" w:hAnsi="Times New Roman" w:cs="Times New Roman"/>
        </w:rPr>
        <w:t>Member</w:t>
      </w:r>
      <w:proofErr w:type="gramEnd"/>
      <w:r w:rsidRPr="002C0765">
        <w:rPr>
          <w:rFonts w:ascii="Times New Roman" w:hAnsi="Times New Roman" w:cs="Times New Roman"/>
        </w:rPr>
        <w:t xml:space="preserve"> in good standing.  </w:t>
      </w:r>
    </w:p>
    <w:p w14:paraId="0ED870E4" w14:textId="77777777" w:rsidR="0028147D" w:rsidRPr="002C0765" w:rsidRDefault="0028147D"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Factors for automatic disqualification of membership application:</w:t>
      </w:r>
    </w:p>
    <w:p w14:paraId="43396728" w14:textId="77777777"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Any Felony conviction within the previous 7 years, for which the term of parole and/or probation has not been completed or discharged.</w:t>
      </w:r>
    </w:p>
    <w:p w14:paraId="158C17F6" w14:textId="77777777"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Any felony conviction related to Aggravated Assault and/or Criminal Sexual Conduct.</w:t>
      </w:r>
    </w:p>
    <w:p w14:paraId="387AE16F" w14:textId="57393DA0" w:rsidR="0028147D" w:rsidRPr="00024D7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lastRenderedPageBreak/>
        <w:t>An employee terminated for</w:t>
      </w:r>
      <w:r w:rsidR="0002731E" w:rsidRPr="002C0765">
        <w:rPr>
          <w:rFonts w:ascii="Times New Roman" w:hAnsi="Times New Roman" w:cs="Times New Roman"/>
        </w:rPr>
        <w:t>-</w:t>
      </w:r>
      <w:r w:rsidRPr="002C0765">
        <w:rPr>
          <w:rFonts w:ascii="Times New Roman" w:hAnsi="Times New Roman" w:cs="Times New Roman"/>
        </w:rPr>
        <w:t>cause will have a minimum of 180 days</w:t>
      </w:r>
      <w:r w:rsidR="0002731E" w:rsidRPr="002C0765">
        <w:rPr>
          <w:rFonts w:ascii="Times New Roman" w:hAnsi="Times New Roman" w:cs="Times New Roman"/>
        </w:rPr>
        <w:t xml:space="preserve">, </w:t>
      </w:r>
      <w:r w:rsidRPr="002C0765">
        <w:rPr>
          <w:rFonts w:ascii="Times New Roman" w:hAnsi="Times New Roman" w:cs="Times New Roman"/>
        </w:rPr>
        <w:t>unless MLBC Board and Membership Committee have verifiable and documented proof it should be longer.</w:t>
      </w:r>
    </w:p>
    <w:p w14:paraId="074285D2" w14:textId="77777777" w:rsidR="0028147D" w:rsidRPr="002C0765" w:rsidRDefault="0028147D"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General Investigative Procedures:</w:t>
      </w:r>
    </w:p>
    <w:p w14:paraId="73BA9F9D" w14:textId="77777777"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The Membership Committee shall investigate all applicants, verify the sponsor, then make its recommendations to the MLBC Board of Directors.</w:t>
      </w:r>
    </w:p>
    <w:p w14:paraId="6A535A62" w14:textId="77777777"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An applicant shall provide the following information upon application:</w:t>
      </w:r>
    </w:p>
    <w:p w14:paraId="6AA84FF2" w14:textId="0D610192" w:rsidR="0028147D" w:rsidRPr="002C0765" w:rsidRDefault="0028147D"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Information regarding all past FELONY convictions related to violations of the laws of the State of Michigan and</w:t>
      </w:r>
      <w:r w:rsidR="0002731E" w:rsidRPr="002C0765">
        <w:rPr>
          <w:rFonts w:ascii="Times New Roman" w:hAnsi="Times New Roman" w:cs="Times New Roman"/>
        </w:rPr>
        <w:t>/or</w:t>
      </w:r>
      <w:r w:rsidRPr="002C0765">
        <w:rPr>
          <w:rFonts w:ascii="Times New Roman" w:hAnsi="Times New Roman" w:cs="Times New Roman"/>
        </w:rPr>
        <w:t xml:space="preserve"> the United States of America.</w:t>
      </w:r>
    </w:p>
    <w:p w14:paraId="1077A17F" w14:textId="520BBA53" w:rsidR="0028147D" w:rsidRPr="002C0765" w:rsidRDefault="0028147D"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Information regarding current status or discharge of parole or probation related to any felony conviction</w:t>
      </w:r>
      <w:r w:rsidR="00746A7D" w:rsidRPr="002C0765">
        <w:rPr>
          <w:rFonts w:ascii="Times New Roman" w:hAnsi="Times New Roman" w:cs="Times New Roman"/>
        </w:rPr>
        <w:t>.</w:t>
      </w:r>
    </w:p>
    <w:p w14:paraId="427FC202" w14:textId="77777777" w:rsidR="0028147D" w:rsidRPr="002C0765" w:rsidRDefault="0028147D"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Information regarding statutory requirements of registration under the Michigan Sex Offenders Registration Act (SORA), Public Act 295 of 1994 (MCL 28.721 et seq.)</w:t>
      </w:r>
    </w:p>
    <w:p w14:paraId="66CA9619" w14:textId="60809733" w:rsidR="0028147D" w:rsidRPr="002C0765" w:rsidRDefault="0028147D"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Consent to complete a limited background check using the above</w:t>
      </w:r>
      <w:r w:rsidR="00755813" w:rsidRPr="002C0765">
        <w:rPr>
          <w:rFonts w:ascii="Times New Roman" w:hAnsi="Times New Roman" w:cs="Times New Roman"/>
        </w:rPr>
        <w:t xml:space="preserve"> </w:t>
      </w:r>
      <w:r w:rsidRPr="002C0765">
        <w:rPr>
          <w:rFonts w:ascii="Times New Roman" w:hAnsi="Times New Roman" w:cs="Times New Roman"/>
        </w:rPr>
        <w:t>information.</w:t>
      </w:r>
    </w:p>
    <w:p w14:paraId="620B436D" w14:textId="77777777"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A criminal background inquiry shall be completed.</w:t>
      </w:r>
    </w:p>
    <w:p w14:paraId="3329AF3E" w14:textId="0EA36AFF" w:rsidR="0028147D" w:rsidRPr="002C0765" w:rsidRDefault="0028147D"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The Membership Committee</w:t>
      </w:r>
      <w:r w:rsidR="00746A7D" w:rsidRPr="002C0765">
        <w:rPr>
          <w:rFonts w:ascii="Times New Roman" w:hAnsi="Times New Roman" w:cs="Times New Roman"/>
        </w:rPr>
        <w:t xml:space="preserve"> and Manager</w:t>
      </w:r>
      <w:r w:rsidRPr="002C0765">
        <w:rPr>
          <w:rFonts w:ascii="Times New Roman" w:hAnsi="Times New Roman" w:cs="Times New Roman"/>
        </w:rPr>
        <w:t xml:space="preserve"> </w:t>
      </w:r>
      <w:r w:rsidR="00746A7D" w:rsidRPr="002C0765">
        <w:rPr>
          <w:rFonts w:ascii="Times New Roman" w:hAnsi="Times New Roman" w:cs="Times New Roman"/>
        </w:rPr>
        <w:t>investigate</w:t>
      </w:r>
      <w:r w:rsidRPr="002C0765">
        <w:rPr>
          <w:rFonts w:ascii="Times New Roman" w:hAnsi="Times New Roman" w:cs="Times New Roman"/>
        </w:rPr>
        <w:t xml:space="preserve"> any disclosures as determined by a criminal background investigation.</w:t>
      </w:r>
    </w:p>
    <w:p w14:paraId="1B825B87" w14:textId="77777777" w:rsidR="0028147D" w:rsidRPr="002C0765" w:rsidRDefault="0028147D"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The Membership Committee shall forward the results of the criminal background investigation and provide their recommendations related to the applicant to the Board of Directors.</w:t>
      </w:r>
    </w:p>
    <w:p w14:paraId="46431289" w14:textId="77777777" w:rsidR="008430D4" w:rsidRPr="002C0765" w:rsidRDefault="008430D4"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Opposition of Membership:</w:t>
      </w:r>
    </w:p>
    <w:p w14:paraId="162AD9A1" w14:textId="77777777" w:rsidR="008430D4" w:rsidRPr="002C0765" w:rsidRDefault="008430D4"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The name of an applicant shall be posted by publication in the Weekly Bulletin, Monthly Bulletin, and physically posted on the MLBC Clubhouse Bulletin Board.</w:t>
      </w:r>
    </w:p>
    <w:p w14:paraId="04EBB063" w14:textId="77777777" w:rsidR="008430D4" w:rsidRPr="002C0765" w:rsidRDefault="008430D4"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Any opposition for new member candidacy must be presented to the Membership/Investigating Committee, or Board of Directors if a committee does not exist, with specifics of their disapproval.</w:t>
      </w:r>
    </w:p>
    <w:p w14:paraId="60DA7099" w14:textId="77777777" w:rsidR="008430D4" w:rsidRPr="002C0765" w:rsidRDefault="008430D4"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This opposition must be presented within 21 days of public posting.</w:t>
      </w:r>
    </w:p>
    <w:p w14:paraId="371E84FC" w14:textId="77777777" w:rsidR="008430D4" w:rsidRPr="002C0765" w:rsidRDefault="008430D4"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The opposition must be made by a member in good standing, submitted in writing; dated and signed.</w:t>
      </w:r>
    </w:p>
    <w:p w14:paraId="28E08480" w14:textId="77777777" w:rsidR="008430D4" w:rsidRPr="002C0765" w:rsidRDefault="008430D4"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The opposition must be factually based, with provable facts; not rumor or hearsay.</w:t>
      </w:r>
    </w:p>
    <w:p w14:paraId="4847EAE1" w14:textId="77777777" w:rsidR="008430D4" w:rsidRPr="002C0765" w:rsidRDefault="008430D4"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The opposition must be based upon the behavior or attitude of the applicant in relation to specific violations of the MLBC Bylaws, Code of Conduct, House Rules, Willow Point Rules, or the laws of the State of Michigan and/or the United States of America.</w:t>
      </w:r>
    </w:p>
    <w:p w14:paraId="0A0AA56A" w14:textId="77777777" w:rsidR="008430D4" w:rsidRPr="002C0765" w:rsidRDefault="008430D4"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lastRenderedPageBreak/>
        <w:t>An investigation of any allegation pursuant to the opposition shall be completed by the Membership Committee within 10 business days.</w:t>
      </w:r>
    </w:p>
    <w:p w14:paraId="557887A8" w14:textId="77777777" w:rsidR="008430D4" w:rsidRPr="002C0765" w:rsidRDefault="008430D4"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The full findings of this investigation shall be forwarded to the Board of Directors with the recommendation of the Committee.</w:t>
      </w:r>
    </w:p>
    <w:p w14:paraId="0BF9220F" w14:textId="77777777" w:rsidR="008430D4" w:rsidRPr="002C0765" w:rsidRDefault="008430D4"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A decision will be made by the MLBC Board with all information submitted in accordance with the By Laws</w:t>
      </w:r>
    </w:p>
    <w:p w14:paraId="6F9C4DBF" w14:textId="77777777" w:rsidR="008430D4" w:rsidRPr="002C0765" w:rsidRDefault="008430D4"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If the opposition is found to be valid, the Committee or Board will then go to the Sponsor seeking explanation of sponsorship.</w:t>
      </w:r>
    </w:p>
    <w:p w14:paraId="5A5F9058" w14:textId="77777777" w:rsidR="008430D4" w:rsidRPr="002C0765" w:rsidRDefault="008430D4" w:rsidP="002F16DE">
      <w:pPr>
        <w:pStyle w:val="ListParagraph"/>
        <w:numPr>
          <w:ilvl w:val="5"/>
          <w:numId w:val="1"/>
        </w:numPr>
        <w:spacing w:after="0"/>
        <w:rPr>
          <w:rFonts w:ascii="Times New Roman" w:hAnsi="Times New Roman" w:cs="Times New Roman"/>
        </w:rPr>
      </w:pPr>
      <w:r w:rsidRPr="002C0765">
        <w:rPr>
          <w:rFonts w:ascii="Times New Roman" w:hAnsi="Times New Roman" w:cs="Times New Roman"/>
        </w:rPr>
        <w:t>The sponsor has the right to review the documents supporting the opposition.</w:t>
      </w:r>
    </w:p>
    <w:p w14:paraId="1F3178D5" w14:textId="77777777" w:rsidR="008430D4" w:rsidRPr="002C0765" w:rsidRDefault="008430D4" w:rsidP="002F16DE">
      <w:pPr>
        <w:pStyle w:val="ListParagraph"/>
        <w:numPr>
          <w:ilvl w:val="5"/>
          <w:numId w:val="1"/>
        </w:numPr>
        <w:spacing w:after="0"/>
        <w:rPr>
          <w:rFonts w:ascii="Times New Roman" w:hAnsi="Times New Roman" w:cs="Times New Roman"/>
        </w:rPr>
      </w:pPr>
      <w:r w:rsidRPr="002C0765">
        <w:rPr>
          <w:rFonts w:ascii="Times New Roman" w:hAnsi="Times New Roman" w:cs="Times New Roman"/>
        </w:rPr>
        <w:t>The Sponsor may ask for further discussion with the Committee and/or MLBC Board with the person(s) opposing the applicant if the applicant is being denied.</w:t>
      </w:r>
    </w:p>
    <w:p w14:paraId="6F7DC031" w14:textId="772BF5B2" w:rsidR="008430D4" w:rsidRPr="002C0765" w:rsidRDefault="008430D4" w:rsidP="002F16DE">
      <w:pPr>
        <w:pStyle w:val="ListParagraph"/>
        <w:numPr>
          <w:ilvl w:val="5"/>
          <w:numId w:val="1"/>
        </w:numPr>
        <w:spacing w:after="0"/>
        <w:rPr>
          <w:rFonts w:ascii="Times New Roman" w:hAnsi="Times New Roman" w:cs="Times New Roman"/>
        </w:rPr>
      </w:pPr>
      <w:r w:rsidRPr="002C0765">
        <w:rPr>
          <w:rFonts w:ascii="Times New Roman" w:hAnsi="Times New Roman" w:cs="Times New Roman"/>
        </w:rPr>
        <w:t>A sponsorship may be revoked.</w:t>
      </w:r>
    </w:p>
    <w:p w14:paraId="0513741B" w14:textId="2FC9E5B3" w:rsidR="0028147D" w:rsidRPr="002C0765" w:rsidRDefault="0028147D"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Approval of Full-Membership:</w:t>
      </w:r>
    </w:p>
    <w:p w14:paraId="04CD14F8" w14:textId="2F17F9E3"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An applicant who has not been disqualified in the investigation process, and/or has successfully </w:t>
      </w:r>
      <w:r w:rsidR="00746A7D" w:rsidRPr="002C0765">
        <w:rPr>
          <w:rFonts w:ascii="Times New Roman" w:hAnsi="Times New Roman" w:cs="Times New Roman"/>
        </w:rPr>
        <w:t>appealed against</w:t>
      </w:r>
      <w:r w:rsidR="00755813" w:rsidRPr="002C0765">
        <w:rPr>
          <w:rFonts w:ascii="Times New Roman" w:hAnsi="Times New Roman" w:cs="Times New Roman"/>
        </w:rPr>
        <w:t xml:space="preserve"> </w:t>
      </w:r>
      <w:r w:rsidRPr="002C0765">
        <w:rPr>
          <w:rFonts w:ascii="Times New Roman" w:hAnsi="Times New Roman" w:cs="Times New Roman"/>
        </w:rPr>
        <w:t>any disqualification shall then proceed to Membership Approval.</w:t>
      </w:r>
    </w:p>
    <w:p w14:paraId="3E40E1FD" w14:textId="77777777"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The Board of Directors, on the recommendation of the Membership Committee, shall then vote to approve the full membership of the applicant for membership.</w:t>
      </w:r>
    </w:p>
    <w:p w14:paraId="5C97562E" w14:textId="77777777"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If there are more than one applicant which are eligible for full membership, they may be voted upon “as a group.”</w:t>
      </w:r>
    </w:p>
    <w:p w14:paraId="1BD18E54" w14:textId="77777777"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Completion of the full 90 days of application for membership is NOT required, providing the investigations and appeals are complete. </w:t>
      </w:r>
    </w:p>
    <w:p w14:paraId="38E07DDB" w14:textId="40159538" w:rsidR="0028147D" w:rsidRPr="002C0765" w:rsidRDefault="0028147D"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The applicant shall then be issued </w:t>
      </w:r>
      <w:r w:rsidR="00755813" w:rsidRPr="002C0765">
        <w:rPr>
          <w:rFonts w:ascii="Times New Roman" w:hAnsi="Times New Roman" w:cs="Times New Roman"/>
        </w:rPr>
        <w:t>an MLBC</w:t>
      </w:r>
      <w:r w:rsidRPr="002C0765">
        <w:rPr>
          <w:rFonts w:ascii="Times New Roman" w:hAnsi="Times New Roman" w:cs="Times New Roman"/>
        </w:rPr>
        <w:t xml:space="preserve"> Membership Card at an orientation where they will be asked to volunteer 2 times (minimum) in their first year as a new member.</w:t>
      </w:r>
    </w:p>
    <w:p w14:paraId="626E5B01" w14:textId="748D667B" w:rsidR="008430D4" w:rsidRPr="002C0765" w:rsidRDefault="008430D4"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Re-Application after Disqualification</w:t>
      </w:r>
    </w:p>
    <w:p w14:paraId="2143E19E" w14:textId="42D71576" w:rsidR="00755813" w:rsidRPr="002C0765" w:rsidRDefault="0075581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Any applicant who has been disqualified from the application process by the MLBC Membership Committee and/or Board of Directors, pursuant to due diligence and adherence to the MLBC Bylaws, shall observe a mandatory waiting period of </w:t>
      </w:r>
      <w:r w:rsidR="00554A10" w:rsidRPr="002C0765">
        <w:rPr>
          <w:rFonts w:ascii="Times New Roman" w:hAnsi="Times New Roman" w:cs="Times New Roman"/>
        </w:rPr>
        <w:t>one year</w:t>
      </w:r>
      <w:r w:rsidRPr="002C0765">
        <w:rPr>
          <w:rFonts w:ascii="Times New Roman" w:hAnsi="Times New Roman" w:cs="Times New Roman"/>
        </w:rPr>
        <w:t xml:space="preserve"> after the denial was finalized.</w:t>
      </w:r>
    </w:p>
    <w:p w14:paraId="6A454A28" w14:textId="77777777" w:rsidR="00755813" w:rsidRPr="002C0765" w:rsidRDefault="00755813"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Reapplication is contingent upon the disqualifying factor that has been mitigated or eliminated.</w:t>
      </w:r>
    </w:p>
    <w:p w14:paraId="603A94B4" w14:textId="36088620" w:rsidR="001B461A" w:rsidRDefault="0075581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If membership is denied, we cannot prevent the person from being a guest of a member in good standing.</w:t>
      </w:r>
    </w:p>
    <w:p w14:paraId="26E18DC5" w14:textId="40C8081C" w:rsidR="00755813" w:rsidRPr="001B461A" w:rsidRDefault="001B461A" w:rsidP="001B461A">
      <w:pPr>
        <w:rPr>
          <w:rFonts w:ascii="Times New Roman" w:hAnsi="Times New Roman" w:cs="Times New Roman"/>
        </w:rPr>
      </w:pPr>
      <w:r>
        <w:rPr>
          <w:rFonts w:ascii="Times New Roman" w:hAnsi="Times New Roman" w:cs="Times New Roman"/>
        </w:rPr>
        <w:br w:type="page"/>
      </w:r>
    </w:p>
    <w:p w14:paraId="5C55784D" w14:textId="78464523" w:rsidR="00F87440" w:rsidRPr="002C0765" w:rsidRDefault="00EF1068" w:rsidP="002F16DE">
      <w:pPr>
        <w:pStyle w:val="ListParagraph"/>
        <w:numPr>
          <w:ilvl w:val="0"/>
          <w:numId w:val="1"/>
        </w:numPr>
        <w:spacing w:after="0"/>
        <w:rPr>
          <w:rFonts w:ascii="Times New Roman" w:hAnsi="Times New Roman" w:cs="Times New Roman"/>
        </w:rPr>
      </w:pPr>
      <w:r w:rsidRPr="002C0765">
        <w:rPr>
          <w:rFonts w:ascii="Times New Roman" w:hAnsi="Times New Roman" w:cs="Times New Roman"/>
          <w:b/>
          <w:bCs/>
        </w:rPr>
        <w:lastRenderedPageBreak/>
        <w:t>Officers and Board Members</w:t>
      </w:r>
      <w:r w:rsidRPr="002C0765">
        <w:rPr>
          <w:rFonts w:ascii="Times New Roman" w:hAnsi="Times New Roman" w:cs="Times New Roman"/>
        </w:rPr>
        <w:t xml:space="preserve"> </w:t>
      </w:r>
    </w:p>
    <w:p w14:paraId="6704C92E" w14:textId="77777777" w:rsidR="00F87440" w:rsidRPr="002C0765" w:rsidRDefault="00EF1068"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Officers: </w:t>
      </w:r>
    </w:p>
    <w:p w14:paraId="2633635A" w14:textId="77777777" w:rsidR="00F87440" w:rsidRPr="002C0765" w:rsidRDefault="00EF1068"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The officers of this organization shall be: </w:t>
      </w:r>
    </w:p>
    <w:p w14:paraId="216A1BB7" w14:textId="77777777" w:rsidR="00F87440" w:rsidRPr="002C0765" w:rsidRDefault="00EF1068"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Commodore </w:t>
      </w:r>
    </w:p>
    <w:p w14:paraId="4497BAFA" w14:textId="77777777" w:rsidR="00F87440" w:rsidRPr="002C0765" w:rsidRDefault="00EF1068"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Vice Commodore </w:t>
      </w:r>
    </w:p>
    <w:p w14:paraId="21EED5B9" w14:textId="77777777" w:rsidR="00F87440" w:rsidRPr="002C0765" w:rsidRDefault="00EF1068"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Rear Commodore </w:t>
      </w:r>
    </w:p>
    <w:p w14:paraId="3C2D727E" w14:textId="77777777" w:rsidR="00F87440" w:rsidRPr="002C0765" w:rsidRDefault="00EF1068"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Secretary </w:t>
      </w:r>
    </w:p>
    <w:p w14:paraId="4F10D51E" w14:textId="77777777" w:rsidR="0004580F" w:rsidRPr="002C0765" w:rsidRDefault="00EF1068"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Treasurer </w:t>
      </w:r>
    </w:p>
    <w:p w14:paraId="777812D7" w14:textId="77777777" w:rsidR="0004580F" w:rsidRPr="002C0765" w:rsidRDefault="00EF1068"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Officers serve as board members. </w:t>
      </w:r>
    </w:p>
    <w:p w14:paraId="528BF653" w14:textId="2A226B15" w:rsidR="00FF53BC" w:rsidRPr="002C0765" w:rsidRDefault="00EF1068"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Officers shall be elected for </w:t>
      </w:r>
      <w:r w:rsidR="00EE5FCA" w:rsidRPr="002C0765">
        <w:rPr>
          <w:rFonts w:ascii="Times New Roman" w:hAnsi="Times New Roman" w:cs="Times New Roman"/>
        </w:rPr>
        <w:t>a</w:t>
      </w:r>
      <w:r w:rsidRPr="002C0765">
        <w:rPr>
          <w:rFonts w:ascii="Times New Roman" w:hAnsi="Times New Roman" w:cs="Times New Roman"/>
        </w:rPr>
        <w:t xml:space="preserve"> term of one year by majority vote of members present at the annual meeting. </w:t>
      </w:r>
    </w:p>
    <w:p w14:paraId="7BE0E591" w14:textId="77777777" w:rsidR="00FF53BC" w:rsidRPr="002C0765" w:rsidRDefault="00EF1068"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Their term of office shall commence with the first meeting in October. </w:t>
      </w:r>
    </w:p>
    <w:p w14:paraId="2313F503" w14:textId="76073446" w:rsidR="00FF53BC" w:rsidRPr="002C0765" w:rsidRDefault="00AE0261"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A m</w:t>
      </w:r>
      <w:r w:rsidR="00EF1068" w:rsidRPr="002C0765">
        <w:rPr>
          <w:rFonts w:ascii="Times New Roman" w:hAnsi="Times New Roman" w:cs="Times New Roman"/>
        </w:rPr>
        <w:t xml:space="preserve">ajority vote is defined as one more than one-half the ballots cast. </w:t>
      </w:r>
    </w:p>
    <w:p w14:paraId="7D89A5D6" w14:textId="77777777" w:rsidR="00FF53BC" w:rsidRPr="002C0765" w:rsidRDefault="00EF1068"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The office of Commodore is limited to two consecutive one-year terms. All other officers have no restrictions on the number of consecutive terms. </w:t>
      </w:r>
    </w:p>
    <w:p w14:paraId="75710EB6" w14:textId="77777777" w:rsidR="00FF53BC" w:rsidRPr="002C0765" w:rsidRDefault="00EF1068"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No officer shall hold more than one seat on the board at a time. </w:t>
      </w:r>
    </w:p>
    <w:p w14:paraId="1FF75A02" w14:textId="77777777" w:rsidR="00FF53BC" w:rsidRPr="002C0765" w:rsidRDefault="00EF1068"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The election procedure is comprised of the following: </w:t>
      </w:r>
    </w:p>
    <w:p w14:paraId="01DAEE19" w14:textId="77777777" w:rsidR="00FF53BC" w:rsidRPr="002C0765" w:rsidRDefault="00EF1068"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The Board of Directors shall appoint an election committee consisting of three members, one of which is a board member, and two from the general membership. </w:t>
      </w:r>
    </w:p>
    <w:p w14:paraId="6B9C59B6" w14:textId="77777777" w:rsidR="00FF53BC" w:rsidRPr="002C0765" w:rsidRDefault="00EF1068"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The election committee will appoint 2 more vote count auditors from the general memberships who shall verify the votes cast during the election. </w:t>
      </w:r>
    </w:p>
    <w:p w14:paraId="07BE5AD8" w14:textId="77777777" w:rsidR="00FF53BC" w:rsidRPr="002C0765" w:rsidRDefault="00EF1068"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The election committee shall secure candidates for all offices prior to the annual meeting. The election committee shall verify the eligibility of each candidate and publish the candidate’s names and office sought in the monthly bulletin preceding the annual election. </w:t>
      </w:r>
    </w:p>
    <w:p w14:paraId="65C2C6C9" w14:textId="77777777" w:rsidR="00FF53BC" w:rsidRPr="002C0765" w:rsidRDefault="00EF1068"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All elections of officers and / or Board members shall take place at the annual meeting in sequence starting with: </w:t>
      </w:r>
    </w:p>
    <w:p w14:paraId="0F0AF0E2" w14:textId="77777777" w:rsidR="00FF53BC" w:rsidRPr="002C0765" w:rsidRDefault="00EF1068"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Commodore </w:t>
      </w:r>
    </w:p>
    <w:p w14:paraId="319E9527" w14:textId="77777777" w:rsidR="00FF53BC" w:rsidRPr="002C0765" w:rsidRDefault="00EF1068"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Vice Commodore </w:t>
      </w:r>
    </w:p>
    <w:p w14:paraId="52D8BB20" w14:textId="77777777" w:rsidR="00FF53BC" w:rsidRPr="002C0765" w:rsidRDefault="00EF1068"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Rear Commodore </w:t>
      </w:r>
    </w:p>
    <w:p w14:paraId="2571113F" w14:textId="77777777" w:rsidR="00FF53BC" w:rsidRPr="002C0765" w:rsidRDefault="00EF1068"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Secretary </w:t>
      </w:r>
    </w:p>
    <w:p w14:paraId="32D033E4" w14:textId="77777777" w:rsidR="00FF53BC" w:rsidRPr="002C0765" w:rsidRDefault="00EF1068"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Treasurer</w:t>
      </w:r>
      <w:r w:rsidR="00ED21C3" w:rsidRPr="002C0765">
        <w:rPr>
          <w:rFonts w:ascii="Times New Roman" w:hAnsi="Times New Roman" w:cs="Times New Roman"/>
        </w:rPr>
        <w:t xml:space="preserve"> </w:t>
      </w:r>
    </w:p>
    <w:p w14:paraId="3C7B604E" w14:textId="3436C46A" w:rsidR="00231980" w:rsidRPr="002C0765" w:rsidRDefault="00ED21C3"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(2) </w:t>
      </w:r>
      <w:r w:rsidR="00AE0261" w:rsidRPr="002C0765">
        <w:rPr>
          <w:rFonts w:ascii="Times New Roman" w:hAnsi="Times New Roman" w:cs="Times New Roman"/>
        </w:rPr>
        <w:t>Two-year</w:t>
      </w:r>
      <w:r w:rsidRPr="002C0765">
        <w:rPr>
          <w:rFonts w:ascii="Times New Roman" w:hAnsi="Times New Roman" w:cs="Times New Roman"/>
        </w:rPr>
        <w:t xml:space="preserve"> Board members </w:t>
      </w:r>
    </w:p>
    <w:p w14:paraId="5511B6F6" w14:textId="3FE12CAB" w:rsidR="003D6697" w:rsidRPr="002C0765" w:rsidRDefault="00ED21C3"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In the event there is a vacancy among the (2) one-year board members, they shall be voted in at the annual election. </w:t>
      </w:r>
    </w:p>
    <w:p w14:paraId="67BF703F" w14:textId="55B032EF" w:rsidR="007E2490" w:rsidRDefault="00ED21C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Nominations for office will be accepted from the floor at the annual meeting. </w:t>
      </w:r>
    </w:p>
    <w:p w14:paraId="3C20E9A5" w14:textId="3D02BB04" w:rsidR="00665F4E" w:rsidRPr="007E2490" w:rsidRDefault="007E2490" w:rsidP="007E2490">
      <w:pPr>
        <w:rPr>
          <w:rFonts w:ascii="Times New Roman" w:hAnsi="Times New Roman" w:cs="Times New Roman"/>
        </w:rPr>
      </w:pPr>
      <w:r>
        <w:rPr>
          <w:rFonts w:ascii="Times New Roman" w:hAnsi="Times New Roman" w:cs="Times New Roman"/>
        </w:rPr>
        <w:br w:type="page"/>
      </w:r>
    </w:p>
    <w:p w14:paraId="538BA112" w14:textId="43748B38" w:rsidR="00665F4E" w:rsidRPr="002C0765" w:rsidRDefault="00ED21C3"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lastRenderedPageBreak/>
        <w:t xml:space="preserve">A member who </w:t>
      </w:r>
      <w:r w:rsidR="00AE0261" w:rsidRPr="002C0765">
        <w:rPr>
          <w:rFonts w:ascii="Times New Roman" w:hAnsi="Times New Roman" w:cs="Times New Roman"/>
        </w:rPr>
        <w:t>cannot</w:t>
      </w:r>
      <w:r w:rsidRPr="002C0765">
        <w:rPr>
          <w:rFonts w:ascii="Times New Roman" w:hAnsi="Times New Roman" w:cs="Times New Roman"/>
        </w:rPr>
        <w:t xml:space="preserve"> attend the annual meeting due to work, family, medical, or other extenuating </w:t>
      </w:r>
      <w:r w:rsidR="00AE0261" w:rsidRPr="002C0765">
        <w:rPr>
          <w:rFonts w:ascii="Times New Roman" w:hAnsi="Times New Roman" w:cs="Times New Roman"/>
        </w:rPr>
        <w:t>circumstances</w:t>
      </w:r>
      <w:r w:rsidRPr="002C0765">
        <w:rPr>
          <w:rFonts w:ascii="Times New Roman" w:hAnsi="Times New Roman" w:cs="Times New Roman"/>
        </w:rPr>
        <w:t xml:space="preserve"> may be considered for any board position, except Commodore, by submitting a letter of intent prior to the Annual Meeting. </w:t>
      </w:r>
    </w:p>
    <w:p w14:paraId="4C528FB2" w14:textId="35533100" w:rsidR="00A157C9" w:rsidRPr="002C0765" w:rsidRDefault="00ED21C3"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This letter will be read to the members by the Election Committee prior to the vote. </w:t>
      </w:r>
    </w:p>
    <w:p w14:paraId="726F4C77" w14:textId="77777777" w:rsidR="004A0033" w:rsidRPr="002C0765" w:rsidRDefault="00ED21C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Any candidate who accepts a nomination for the position of Commodore shall summarize to the membership their qualifications, goals, and a vision for the Club under their leadership. </w:t>
      </w:r>
    </w:p>
    <w:p w14:paraId="4FF8B9AF" w14:textId="77777777" w:rsidR="007E349B" w:rsidRPr="002C0765" w:rsidRDefault="00ED21C3"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Prior publication in the newsletter, email, or print is encouraged, but not required. </w:t>
      </w:r>
    </w:p>
    <w:p w14:paraId="244FC03A" w14:textId="77777777" w:rsidR="006971B7" w:rsidRPr="002C0765" w:rsidRDefault="00ED21C3"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Presentation at the Annual meeting prior to voting for the seat of Commodore is required. </w:t>
      </w:r>
    </w:p>
    <w:p w14:paraId="56C29EE2" w14:textId="77777777" w:rsidR="006971B7" w:rsidRPr="002C0765" w:rsidRDefault="00ED21C3"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The Election Committee Chair shall oversee a brief, relevant question-and-answer session with the candidate for the benefit of the voting members. </w:t>
      </w:r>
    </w:p>
    <w:p w14:paraId="46155275" w14:textId="77777777" w:rsidR="006971B7" w:rsidRPr="002C0765" w:rsidRDefault="00ED21C3"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Each voting member present shall be allowed to ask one question from each candidate for Commodore. </w:t>
      </w:r>
    </w:p>
    <w:p w14:paraId="12840CF7" w14:textId="77777777" w:rsidR="006971B7" w:rsidRPr="002C0765" w:rsidRDefault="00ED21C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Ballots shall be provided at the annual meeting for the election of officers.</w:t>
      </w:r>
    </w:p>
    <w:p w14:paraId="3AECA9F8" w14:textId="77777777" w:rsidR="006B6067" w:rsidRPr="002C0765" w:rsidRDefault="00ED21C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In those instances where there are more than two candidates for office, the two candidates who receive the most votes shall be involved in a second balloting to determine the victor, provided no one has received a majority on the first ballot. </w:t>
      </w:r>
    </w:p>
    <w:p w14:paraId="16DC5843" w14:textId="77777777" w:rsidR="006B6067" w:rsidRPr="002C0765" w:rsidRDefault="00ED21C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Balloting shall be secret, with the results of the election announced by indicating the number of ballots cast for each candidate for the office. Ballots to be retained for one year. </w:t>
      </w:r>
    </w:p>
    <w:p w14:paraId="29231964" w14:textId="77777777" w:rsidR="006B6067" w:rsidRPr="002C0765" w:rsidRDefault="00ED21C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To be eligible for election to any elected office, a candidate must be a current member in good standing for not less than 2 years previous to the annual meeting and not be a paid employee of this organization. </w:t>
      </w:r>
    </w:p>
    <w:p w14:paraId="1594705F" w14:textId="77777777" w:rsidR="006B6067" w:rsidRPr="002C0765" w:rsidRDefault="00ED21C3"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No current member of the Board of Directors may accept stipends amounting to more than $500 per year. </w:t>
      </w:r>
    </w:p>
    <w:p w14:paraId="7D5FF385" w14:textId="42000389" w:rsidR="00FD24DF" w:rsidRPr="002C0765" w:rsidRDefault="00ED21C3"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No member of the Board of Directors may accept cash tips or gifts in any fashion. </w:t>
      </w:r>
    </w:p>
    <w:p w14:paraId="5B7A30D5" w14:textId="77777777" w:rsidR="00B9760A" w:rsidRPr="002C0765" w:rsidRDefault="00ED21C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Any Board Member that submits a contractor's bid to this organization may not be eligible to vote during the approval process. This bid shall be sealed to any individual with conflicting interest. </w:t>
      </w:r>
    </w:p>
    <w:p w14:paraId="4C7A7368" w14:textId="4C622596" w:rsidR="007E2490" w:rsidRDefault="00ED21C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To be eligible for the Commodore position candidates must have served on a MLBC Board for at least one year. </w:t>
      </w:r>
    </w:p>
    <w:p w14:paraId="5D2415B8" w14:textId="4139EA9B" w:rsidR="00B9760A" w:rsidRPr="007E2490" w:rsidRDefault="007E2490" w:rsidP="007E2490">
      <w:pPr>
        <w:rPr>
          <w:rFonts w:ascii="Times New Roman" w:hAnsi="Times New Roman" w:cs="Times New Roman"/>
        </w:rPr>
      </w:pPr>
      <w:r>
        <w:rPr>
          <w:rFonts w:ascii="Times New Roman" w:hAnsi="Times New Roman" w:cs="Times New Roman"/>
        </w:rPr>
        <w:br w:type="page"/>
      </w:r>
    </w:p>
    <w:p w14:paraId="4DC37927" w14:textId="16A17E64" w:rsidR="000E684C" w:rsidRPr="002C0765" w:rsidRDefault="00ED21C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lastRenderedPageBreak/>
        <w:t>To prevent conflict of interest, a spouse of a paid employee of MLBC or a spouse of a volunteer who receives more than $500/year in stipends or cash tips is ineligible to hold any seat on the Board of Directors.</w:t>
      </w:r>
    </w:p>
    <w:p w14:paraId="199BD301" w14:textId="77777777" w:rsidR="008B0496" w:rsidRPr="002C0765" w:rsidRDefault="00F6064F"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Board Member (clarification): </w:t>
      </w:r>
    </w:p>
    <w:p w14:paraId="1A76DCE8" w14:textId="77777777" w:rsidR="001400C5" w:rsidRPr="002C0765" w:rsidRDefault="00F6064F"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There shall be four board members in addition to the officers. </w:t>
      </w:r>
    </w:p>
    <w:p w14:paraId="572C17DD" w14:textId="77777777" w:rsidR="001400C5" w:rsidRPr="002C0765" w:rsidRDefault="00F6064F"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Two, two-year Board members and </w:t>
      </w:r>
    </w:p>
    <w:p w14:paraId="3433EF7C" w14:textId="489F5DD9" w:rsidR="00F16975" w:rsidRPr="007E2490" w:rsidRDefault="00F6064F"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two, one-year Board members. </w:t>
      </w:r>
    </w:p>
    <w:p w14:paraId="773A489B" w14:textId="77777777" w:rsidR="00F4373C" w:rsidRPr="002C0765" w:rsidRDefault="00F6064F"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The two-year Board members shall be elected at the annual meeting. </w:t>
      </w:r>
    </w:p>
    <w:p w14:paraId="6BBB1833" w14:textId="012CD1FE" w:rsidR="00F4373C" w:rsidRPr="00024D75" w:rsidRDefault="00F6064F"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These two-year Board members will then automatically fill the one-year Board member positions as their </w:t>
      </w:r>
      <w:proofErr w:type="gramStart"/>
      <w:r w:rsidRPr="002C0765">
        <w:rPr>
          <w:rFonts w:ascii="Times New Roman" w:hAnsi="Times New Roman" w:cs="Times New Roman"/>
        </w:rPr>
        <w:t>second year</w:t>
      </w:r>
      <w:proofErr w:type="gramEnd"/>
      <w:r w:rsidRPr="002C0765">
        <w:rPr>
          <w:rFonts w:ascii="Times New Roman" w:hAnsi="Times New Roman" w:cs="Times New Roman"/>
        </w:rPr>
        <w:t xml:space="preserve"> responsibilities. </w:t>
      </w:r>
    </w:p>
    <w:p w14:paraId="5817FC0B" w14:textId="77777777" w:rsidR="00AE6E20" w:rsidRPr="002C0765" w:rsidRDefault="00F6064F"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Should one or both of the previous year’s two-year Board members be elected to another position or not be able to complete their term for any other reason, the necessary number of new board members shall be elected for one year. </w:t>
      </w:r>
    </w:p>
    <w:p w14:paraId="64C5D17D" w14:textId="77777777" w:rsidR="00AE6E20" w:rsidRPr="002C0765" w:rsidRDefault="00F6064F"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There will be no limitation on the number of consecutive terms held by any</w:t>
      </w:r>
      <w:r w:rsidR="00D5587E" w:rsidRPr="002C0765">
        <w:rPr>
          <w:rFonts w:ascii="Times New Roman" w:hAnsi="Times New Roman" w:cs="Times New Roman"/>
        </w:rPr>
        <w:t xml:space="preserve"> </w:t>
      </w:r>
      <w:r w:rsidRPr="002C0765">
        <w:rPr>
          <w:rFonts w:ascii="Times New Roman" w:hAnsi="Times New Roman" w:cs="Times New Roman"/>
        </w:rPr>
        <w:t xml:space="preserve">one individual board member. </w:t>
      </w:r>
    </w:p>
    <w:p w14:paraId="2E3B7C99" w14:textId="7F907AD9" w:rsidR="00F6064F" w:rsidRPr="002C0765" w:rsidRDefault="006822CB"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Ele</w:t>
      </w:r>
      <w:r w:rsidR="00F6064F" w:rsidRPr="002C0765">
        <w:rPr>
          <w:rFonts w:ascii="Times New Roman" w:hAnsi="Times New Roman" w:cs="Times New Roman"/>
        </w:rPr>
        <w:t>ction eligibility of all Board members shall be governed by the election procedure detailed in Article IV Section 1.</w:t>
      </w:r>
    </w:p>
    <w:p w14:paraId="2DE8FA13" w14:textId="77777777" w:rsidR="00BD2203" w:rsidRPr="002C0765" w:rsidRDefault="00BD2203" w:rsidP="00BD2203">
      <w:pPr>
        <w:spacing w:after="0"/>
        <w:rPr>
          <w:rFonts w:ascii="Times New Roman" w:hAnsi="Times New Roman" w:cs="Times New Roman"/>
        </w:rPr>
      </w:pPr>
    </w:p>
    <w:p w14:paraId="4DA0E161" w14:textId="77777777" w:rsidR="00DC390D" w:rsidRPr="002C0765" w:rsidRDefault="00BD2203" w:rsidP="002F16DE">
      <w:pPr>
        <w:pStyle w:val="ListParagraph"/>
        <w:numPr>
          <w:ilvl w:val="0"/>
          <w:numId w:val="1"/>
        </w:numPr>
        <w:spacing w:after="0"/>
        <w:rPr>
          <w:rFonts w:ascii="Times New Roman" w:hAnsi="Times New Roman" w:cs="Times New Roman"/>
          <w:b/>
          <w:bCs/>
        </w:rPr>
      </w:pPr>
      <w:r w:rsidRPr="002C0765">
        <w:rPr>
          <w:rFonts w:ascii="Times New Roman" w:hAnsi="Times New Roman" w:cs="Times New Roman"/>
          <w:b/>
          <w:bCs/>
        </w:rPr>
        <w:t xml:space="preserve">Duties of Officers </w:t>
      </w:r>
    </w:p>
    <w:p w14:paraId="0163E995" w14:textId="77777777" w:rsidR="00DC390D" w:rsidRPr="002C0765" w:rsidRDefault="00BD2203" w:rsidP="002F16DE">
      <w:pPr>
        <w:pStyle w:val="ListParagraph"/>
        <w:numPr>
          <w:ilvl w:val="1"/>
          <w:numId w:val="1"/>
        </w:numPr>
        <w:spacing w:after="0"/>
        <w:rPr>
          <w:rFonts w:ascii="Times New Roman" w:hAnsi="Times New Roman" w:cs="Times New Roman"/>
          <w:b/>
          <w:bCs/>
        </w:rPr>
      </w:pPr>
      <w:r w:rsidRPr="002C0765">
        <w:rPr>
          <w:rFonts w:ascii="Times New Roman" w:hAnsi="Times New Roman" w:cs="Times New Roman"/>
        </w:rPr>
        <w:t xml:space="preserve">It shall be the duty of the Commodore, acting in accordance with the purpose of the organization, (Article II), to preside over all meetings of the organization, supervise the affairs of the organization, and be the Chairman of the Board of Directors. </w:t>
      </w:r>
    </w:p>
    <w:p w14:paraId="0DBC38B4" w14:textId="35D728D4" w:rsidR="002C2B00" w:rsidRPr="002C0765" w:rsidRDefault="00743492"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As </w:t>
      </w:r>
      <w:r w:rsidR="005F78C9" w:rsidRPr="002C0765">
        <w:rPr>
          <w:rFonts w:ascii="Times New Roman" w:hAnsi="Times New Roman" w:cs="Times New Roman"/>
        </w:rPr>
        <w:t>the C</w:t>
      </w:r>
      <w:r w:rsidRPr="002C0765">
        <w:rPr>
          <w:rFonts w:ascii="Times New Roman" w:hAnsi="Times New Roman" w:cs="Times New Roman"/>
        </w:rPr>
        <w:t xml:space="preserve">hair of the </w:t>
      </w:r>
      <w:r w:rsidR="00334FB1" w:rsidRPr="002C0765">
        <w:rPr>
          <w:rFonts w:ascii="Times New Roman" w:hAnsi="Times New Roman" w:cs="Times New Roman"/>
        </w:rPr>
        <w:t xml:space="preserve">meetings, and as the </w:t>
      </w:r>
      <w:r w:rsidR="009678EF" w:rsidRPr="002C0765">
        <w:rPr>
          <w:rFonts w:ascii="Times New Roman" w:hAnsi="Times New Roman" w:cs="Times New Roman"/>
        </w:rPr>
        <w:t>Administrating</w:t>
      </w:r>
      <w:r w:rsidR="00334FB1" w:rsidRPr="002C0765">
        <w:rPr>
          <w:rFonts w:ascii="Times New Roman" w:hAnsi="Times New Roman" w:cs="Times New Roman"/>
        </w:rPr>
        <w:t xml:space="preserve"> </w:t>
      </w:r>
      <w:r w:rsidR="005F78C9" w:rsidRPr="002C0765">
        <w:rPr>
          <w:rFonts w:ascii="Times New Roman" w:hAnsi="Times New Roman" w:cs="Times New Roman"/>
        </w:rPr>
        <w:t>O</w:t>
      </w:r>
      <w:r w:rsidR="00334FB1" w:rsidRPr="002C0765">
        <w:rPr>
          <w:rFonts w:ascii="Times New Roman" w:hAnsi="Times New Roman" w:cs="Times New Roman"/>
        </w:rPr>
        <w:t xml:space="preserve">fficial, the Commodore does not vote </w:t>
      </w:r>
      <w:r w:rsidR="00D25C44" w:rsidRPr="002C0765">
        <w:rPr>
          <w:rFonts w:ascii="Times New Roman" w:hAnsi="Times New Roman" w:cs="Times New Roman"/>
        </w:rPr>
        <w:t xml:space="preserve">unless there is a tie among the attending voting </w:t>
      </w:r>
      <w:r w:rsidR="005F78C9" w:rsidRPr="002C0765">
        <w:rPr>
          <w:rFonts w:ascii="Times New Roman" w:hAnsi="Times New Roman" w:cs="Times New Roman"/>
        </w:rPr>
        <w:t>members</w:t>
      </w:r>
      <w:r w:rsidR="00D25C44" w:rsidRPr="002C0765">
        <w:rPr>
          <w:rFonts w:ascii="Times New Roman" w:hAnsi="Times New Roman" w:cs="Times New Roman"/>
        </w:rPr>
        <w:t xml:space="preserve">. </w:t>
      </w:r>
    </w:p>
    <w:p w14:paraId="0772ADE9" w14:textId="62FA472E" w:rsidR="0043185F" w:rsidRPr="002C0765" w:rsidRDefault="0043185F"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The </w:t>
      </w:r>
      <w:r w:rsidR="005F78C9" w:rsidRPr="002C0765">
        <w:rPr>
          <w:rFonts w:ascii="Times New Roman" w:hAnsi="Times New Roman" w:cs="Times New Roman"/>
        </w:rPr>
        <w:t>C</w:t>
      </w:r>
      <w:r w:rsidRPr="002C0765">
        <w:rPr>
          <w:rFonts w:ascii="Times New Roman" w:hAnsi="Times New Roman" w:cs="Times New Roman"/>
        </w:rPr>
        <w:t xml:space="preserve">hair may ask for and entertain a motion from the </w:t>
      </w:r>
      <w:r w:rsidR="00A9227F" w:rsidRPr="002C0765">
        <w:rPr>
          <w:rFonts w:ascii="Times New Roman" w:hAnsi="Times New Roman" w:cs="Times New Roman"/>
        </w:rPr>
        <w:t>floor but</w:t>
      </w:r>
      <w:r w:rsidRPr="002C0765">
        <w:rPr>
          <w:rFonts w:ascii="Times New Roman" w:hAnsi="Times New Roman" w:cs="Times New Roman"/>
        </w:rPr>
        <w:t xml:space="preserve"> may not initiate a motion. </w:t>
      </w:r>
    </w:p>
    <w:p w14:paraId="2AA92C84" w14:textId="6EDF75EF" w:rsidR="00DC390D" w:rsidRPr="002C0765" w:rsidRDefault="00BD2203" w:rsidP="002F16DE">
      <w:pPr>
        <w:pStyle w:val="ListParagraph"/>
        <w:numPr>
          <w:ilvl w:val="2"/>
          <w:numId w:val="1"/>
        </w:numPr>
        <w:spacing w:after="0"/>
        <w:rPr>
          <w:rFonts w:ascii="Times New Roman" w:hAnsi="Times New Roman" w:cs="Times New Roman"/>
          <w:b/>
          <w:bCs/>
        </w:rPr>
      </w:pPr>
      <w:r w:rsidRPr="002C0765">
        <w:rPr>
          <w:rFonts w:ascii="Times New Roman" w:hAnsi="Times New Roman" w:cs="Times New Roman"/>
        </w:rPr>
        <w:t xml:space="preserve">In recognition of the responsibilities and contribution to the organization, the Commodore shall be entitled to attend all organization-sponsored gatherings at the expense of the organization. </w:t>
      </w:r>
    </w:p>
    <w:p w14:paraId="26946963" w14:textId="77777777" w:rsidR="00DC390D" w:rsidRPr="002C0765" w:rsidRDefault="00BD2203" w:rsidP="002F16DE">
      <w:pPr>
        <w:pStyle w:val="ListParagraph"/>
        <w:numPr>
          <w:ilvl w:val="3"/>
          <w:numId w:val="1"/>
        </w:numPr>
        <w:spacing w:after="0"/>
        <w:rPr>
          <w:rFonts w:ascii="Times New Roman" w:hAnsi="Times New Roman" w:cs="Times New Roman"/>
          <w:b/>
          <w:bCs/>
        </w:rPr>
      </w:pPr>
      <w:r w:rsidRPr="002C0765">
        <w:rPr>
          <w:rFonts w:ascii="Times New Roman" w:hAnsi="Times New Roman" w:cs="Times New Roman"/>
        </w:rPr>
        <w:t xml:space="preserve">This recognition is restricted to the cost of meals and admission only. </w:t>
      </w:r>
    </w:p>
    <w:p w14:paraId="15049FAD" w14:textId="6E289977" w:rsidR="000701AC" w:rsidRPr="002C0765" w:rsidRDefault="00BD2203" w:rsidP="002F16DE">
      <w:pPr>
        <w:pStyle w:val="ListParagraph"/>
        <w:numPr>
          <w:ilvl w:val="2"/>
          <w:numId w:val="1"/>
        </w:numPr>
        <w:spacing w:after="0"/>
        <w:rPr>
          <w:rFonts w:ascii="Times New Roman" w:hAnsi="Times New Roman" w:cs="Times New Roman"/>
          <w:b/>
          <w:bCs/>
        </w:rPr>
      </w:pPr>
      <w:r w:rsidRPr="002C0765">
        <w:rPr>
          <w:rFonts w:ascii="Times New Roman" w:hAnsi="Times New Roman" w:cs="Times New Roman"/>
        </w:rPr>
        <w:t xml:space="preserve">The Commodore must have a working knowledge of management and leadership, must have a desire to advance the overall welfare of the Mona Lake Boating Club and all its members. </w:t>
      </w:r>
    </w:p>
    <w:p w14:paraId="4A76E615" w14:textId="77777777" w:rsidR="00DC390D"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It shall be the duty of the Vice Commodore to assist the Commodore in the discharge of his / her duties and in the Commodore’s absence, to execute the duties of the office. </w:t>
      </w:r>
    </w:p>
    <w:p w14:paraId="74444227" w14:textId="00835C41" w:rsidR="004C638F"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In addition, the Vice Commodore should be prepared to assume the duties of commodore and/or chairmanship of any committee directed to by the Commodore. </w:t>
      </w:r>
    </w:p>
    <w:p w14:paraId="533DE9B9" w14:textId="77777777" w:rsidR="00DC390D"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lastRenderedPageBreak/>
        <w:t xml:space="preserve">Duties of the Rear Commodore shall be executed in the same manner as those of Vice Commodore in the absence of the Commodore and Vice Commodore. </w:t>
      </w:r>
    </w:p>
    <w:p w14:paraId="27419043" w14:textId="6DBEFEB2" w:rsidR="004C638F"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The Rear Commodore shall act and function in any capacity deemed beneficial to the organization by the Commodore. </w:t>
      </w:r>
    </w:p>
    <w:p w14:paraId="1E579CB6" w14:textId="77777777" w:rsidR="00DC390D"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It shall be the duty of the Secretary to keep a true record of all meetings of the whole and any meetings of the Board of Directors. </w:t>
      </w:r>
    </w:p>
    <w:p w14:paraId="0F0C0580" w14:textId="77777777" w:rsidR="00DC390D"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To maintain the master copy of the organization’s by-laws, house rules and point rules. </w:t>
      </w:r>
    </w:p>
    <w:p w14:paraId="732E5CF0" w14:textId="77777777" w:rsidR="00DC390D"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Properly record all amendments to the by-laws, house rules and point rules. </w:t>
      </w:r>
    </w:p>
    <w:p w14:paraId="6682A79A" w14:textId="0BF4A99A" w:rsidR="00DC390D"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Keep a correct toll </w:t>
      </w:r>
      <w:r w:rsidR="005C53D0" w:rsidRPr="002C0765">
        <w:rPr>
          <w:rFonts w:ascii="Times New Roman" w:hAnsi="Times New Roman" w:cs="Times New Roman"/>
        </w:rPr>
        <w:t>on</w:t>
      </w:r>
      <w:r w:rsidRPr="002C0765">
        <w:rPr>
          <w:rFonts w:ascii="Times New Roman" w:hAnsi="Times New Roman" w:cs="Times New Roman"/>
        </w:rPr>
        <w:t xml:space="preserve"> our membership. </w:t>
      </w:r>
    </w:p>
    <w:p w14:paraId="676CB790" w14:textId="77777777" w:rsidR="00DC390D"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To promptly notify each member elected of their election and to present them with a membership card and a copy of the by-laws. </w:t>
      </w:r>
    </w:p>
    <w:p w14:paraId="7D944D98" w14:textId="13D82E16" w:rsidR="004C638F"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Oversee and direct any correspondence and communication necessary to the office of Secretary and perform such other duties as pertains to this office. </w:t>
      </w:r>
    </w:p>
    <w:p w14:paraId="76153E91" w14:textId="26D583D8" w:rsidR="004745FA"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It shall be the duty of the Treasurer to have </w:t>
      </w:r>
      <w:r w:rsidR="005C53D0" w:rsidRPr="002C0765">
        <w:rPr>
          <w:rFonts w:ascii="Times New Roman" w:hAnsi="Times New Roman" w:cs="Times New Roman"/>
        </w:rPr>
        <w:t>a</w:t>
      </w:r>
      <w:r w:rsidRPr="002C0765">
        <w:rPr>
          <w:rFonts w:ascii="Times New Roman" w:hAnsi="Times New Roman" w:cs="Times New Roman"/>
        </w:rPr>
        <w:t xml:space="preserve"> basic understanding of the management of finances. </w:t>
      </w:r>
    </w:p>
    <w:p w14:paraId="3B8E17E6" w14:textId="77777777" w:rsidR="004745FA"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Collect all dues, assessments, and authorized transactions. </w:t>
      </w:r>
    </w:p>
    <w:p w14:paraId="7DCFA35F" w14:textId="606489D6" w:rsidR="004745FA"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Make detailed reports </w:t>
      </w:r>
      <w:r w:rsidR="005C53D0" w:rsidRPr="002C0765">
        <w:rPr>
          <w:rFonts w:ascii="Times New Roman" w:hAnsi="Times New Roman" w:cs="Times New Roman"/>
        </w:rPr>
        <w:t>on</w:t>
      </w:r>
      <w:r w:rsidRPr="002C0765">
        <w:rPr>
          <w:rFonts w:ascii="Times New Roman" w:hAnsi="Times New Roman" w:cs="Times New Roman"/>
        </w:rPr>
        <w:t xml:space="preserve"> financial transactions. </w:t>
      </w:r>
    </w:p>
    <w:p w14:paraId="3ED45484" w14:textId="77777777" w:rsidR="004745FA"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Oversee and direct compliance with all governmental rules, taxes and regulations pertaining to the finances of the organization. </w:t>
      </w:r>
    </w:p>
    <w:p w14:paraId="5FF15510" w14:textId="50BEB28B" w:rsidR="0009363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Perform such other duties as pertain to this office. </w:t>
      </w:r>
    </w:p>
    <w:p w14:paraId="2E49A2F9" w14:textId="67A91D5B" w:rsidR="004745FA"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It shall be the duty of the </w:t>
      </w:r>
      <w:r w:rsidR="00A9227F" w:rsidRPr="002C0765">
        <w:rPr>
          <w:rFonts w:ascii="Times New Roman" w:hAnsi="Times New Roman" w:cs="Times New Roman"/>
        </w:rPr>
        <w:t>one- and two-year</w:t>
      </w:r>
      <w:r w:rsidRPr="002C0765">
        <w:rPr>
          <w:rFonts w:ascii="Times New Roman" w:hAnsi="Times New Roman" w:cs="Times New Roman"/>
        </w:rPr>
        <w:t xml:space="preserve"> Board Members to carry out any task deemed beneficial to the organization by the Commodore. </w:t>
      </w:r>
    </w:p>
    <w:p w14:paraId="4D8CCE45" w14:textId="77777777" w:rsidR="004745FA"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It shall be the duty of the Board of Directors, in accordance with the purpose of the organization (Article II), to act as the governing body over the activities of the organization. </w:t>
      </w:r>
    </w:p>
    <w:p w14:paraId="63AA5583" w14:textId="77777777" w:rsidR="004745FA"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To make recommendations to the organization on matters of business and conduct, during the interval between meetings, any business necessary or expedient to carry into effect the purpose of the club. </w:t>
      </w:r>
    </w:p>
    <w:p w14:paraId="36524E72" w14:textId="63A7FB66" w:rsidR="004745FA"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Be responsible for the profitability of the organization, oversee all appointments, hires, discharges, promotions, and/or discipline of paid employees. </w:t>
      </w:r>
    </w:p>
    <w:p w14:paraId="1396AB7D" w14:textId="519C320C" w:rsidR="00D41D01" w:rsidRPr="002C0765" w:rsidRDefault="00BD220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This will include approving performance appraisals and raises, directing paid employees in their activities through the club manager (if one), approving mandates to appropriate employees or member volunteers. </w:t>
      </w:r>
    </w:p>
    <w:p w14:paraId="370D8DA4" w14:textId="77777777" w:rsidR="00D41D01" w:rsidRPr="002C0765" w:rsidRDefault="00D41D01"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The Board of Directors (as a body) is responsible for one employee: the Manager. </w:t>
      </w:r>
    </w:p>
    <w:p w14:paraId="1DFF97A9" w14:textId="4B543A93" w:rsidR="00D41D01" w:rsidRPr="002C0765" w:rsidRDefault="00D41D01"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The Board has </w:t>
      </w:r>
      <w:r w:rsidR="00BC1EFD" w:rsidRPr="002C0765">
        <w:rPr>
          <w:rFonts w:ascii="Times New Roman" w:hAnsi="Times New Roman" w:cs="Times New Roman"/>
        </w:rPr>
        <w:t>a</w:t>
      </w:r>
      <w:r w:rsidRPr="002C0765">
        <w:rPr>
          <w:rFonts w:ascii="Times New Roman" w:hAnsi="Times New Roman" w:cs="Times New Roman"/>
        </w:rPr>
        <w:t xml:space="preserve"> duty to hire, train, instruct, </w:t>
      </w:r>
      <w:r w:rsidR="00BC1EFD" w:rsidRPr="002C0765">
        <w:rPr>
          <w:rFonts w:ascii="Times New Roman" w:hAnsi="Times New Roman" w:cs="Times New Roman"/>
        </w:rPr>
        <w:t xml:space="preserve">discipline, </w:t>
      </w:r>
      <w:r w:rsidR="0069618B" w:rsidRPr="002C0765">
        <w:rPr>
          <w:rFonts w:ascii="Times New Roman" w:hAnsi="Times New Roman" w:cs="Times New Roman"/>
        </w:rPr>
        <w:t>terminate</w:t>
      </w:r>
      <w:r w:rsidRPr="002C0765">
        <w:rPr>
          <w:rFonts w:ascii="Times New Roman" w:hAnsi="Times New Roman" w:cs="Times New Roman"/>
        </w:rPr>
        <w:t xml:space="preserve">, and review the Manager.  </w:t>
      </w:r>
    </w:p>
    <w:p w14:paraId="7854AAD7" w14:textId="77777777" w:rsidR="007E2490" w:rsidRDefault="00D41D01"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The Manager oversees the staff, to whom the staff reports.</w:t>
      </w:r>
    </w:p>
    <w:p w14:paraId="5FCFAAB7" w14:textId="77777777" w:rsidR="007E2490" w:rsidRDefault="007E2490">
      <w:pPr>
        <w:rPr>
          <w:rFonts w:ascii="Times New Roman" w:hAnsi="Times New Roman" w:cs="Times New Roman"/>
        </w:rPr>
      </w:pPr>
      <w:r>
        <w:rPr>
          <w:rFonts w:ascii="Times New Roman" w:hAnsi="Times New Roman" w:cs="Times New Roman"/>
        </w:rPr>
        <w:br w:type="page"/>
      </w:r>
    </w:p>
    <w:p w14:paraId="0610B96E" w14:textId="0F676FFB" w:rsidR="00D41D01" w:rsidRPr="002C0765" w:rsidRDefault="00D41D01"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lastRenderedPageBreak/>
        <w:t>A Board member should never directly discipline or direct staff in front of members or guests; they must work through the Manager</w:t>
      </w:r>
      <w:r w:rsidR="001F25D5" w:rsidRPr="002C0765">
        <w:rPr>
          <w:rFonts w:ascii="Times New Roman" w:hAnsi="Times New Roman" w:cs="Times New Roman"/>
        </w:rPr>
        <w:t xml:space="preserve"> and/or Commodore</w:t>
      </w:r>
      <w:r w:rsidRPr="002C0765">
        <w:rPr>
          <w:rFonts w:ascii="Times New Roman" w:hAnsi="Times New Roman" w:cs="Times New Roman"/>
        </w:rPr>
        <w:t xml:space="preserve">. </w:t>
      </w:r>
    </w:p>
    <w:p w14:paraId="4FA63A0B" w14:textId="0D7E221F" w:rsidR="00D41D01" w:rsidRPr="002C0765" w:rsidRDefault="00D41D01" w:rsidP="002F16DE">
      <w:pPr>
        <w:pStyle w:val="ListParagraph"/>
        <w:numPr>
          <w:ilvl w:val="4"/>
          <w:numId w:val="1"/>
        </w:numPr>
        <w:spacing w:after="0"/>
        <w:rPr>
          <w:rFonts w:ascii="Times New Roman" w:hAnsi="Times New Roman" w:cs="Times New Roman"/>
        </w:rPr>
      </w:pPr>
      <w:r w:rsidRPr="002C0765">
        <w:rPr>
          <w:rFonts w:ascii="Times New Roman" w:hAnsi="Times New Roman" w:cs="Times New Roman"/>
        </w:rPr>
        <w:t xml:space="preserve">This </w:t>
      </w:r>
      <w:r w:rsidR="00BC1EFD" w:rsidRPr="002C0765">
        <w:rPr>
          <w:rFonts w:ascii="Times New Roman" w:hAnsi="Times New Roman" w:cs="Times New Roman"/>
        </w:rPr>
        <w:t xml:space="preserve">behavior </w:t>
      </w:r>
      <w:r w:rsidRPr="002C0765">
        <w:rPr>
          <w:rFonts w:ascii="Times New Roman" w:hAnsi="Times New Roman" w:cs="Times New Roman"/>
        </w:rPr>
        <w:t>is unbecoming and unprofessional behavior and calls for disciplinary action.</w:t>
      </w:r>
    </w:p>
    <w:p w14:paraId="66B67885" w14:textId="77777777" w:rsidR="004745FA"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The Board of Directors may fill any vacancies among the board by a majority vote of those present at any meeting of the directors. </w:t>
      </w:r>
    </w:p>
    <w:p w14:paraId="23F4A0A3" w14:textId="77777777" w:rsidR="004745FA" w:rsidRPr="002C0765" w:rsidRDefault="00BD220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Except Commodore and Vice- Commodore which are by succession. </w:t>
      </w:r>
    </w:p>
    <w:p w14:paraId="65DB367C" w14:textId="77777777" w:rsidR="003F611D" w:rsidRPr="002C0765" w:rsidRDefault="00BD220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A person accepting such an appointment shall hold that office until the next annual meeting of the club. </w:t>
      </w:r>
    </w:p>
    <w:p w14:paraId="4B4C6C75" w14:textId="47BCA84E" w:rsidR="003F611D"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Any member of the Board of Directors who misses more than five (5) meetings in any combination (general and board meetings) for a term year consisting of the </w:t>
      </w:r>
      <w:r w:rsidR="00A9227F" w:rsidRPr="002C0765">
        <w:rPr>
          <w:rFonts w:ascii="Times New Roman" w:hAnsi="Times New Roman" w:cs="Times New Roman"/>
        </w:rPr>
        <w:t>period</w:t>
      </w:r>
      <w:r w:rsidRPr="002C0765">
        <w:rPr>
          <w:rFonts w:ascii="Times New Roman" w:hAnsi="Times New Roman" w:cs="Times New Roman"/>
        </w:rPr>
        <w:t xml:space="preserve"> from October 1st through September 30th, shall be deemed to have resigned as a member of the board. </w:t>
      </w:r>
    </w:p>
    <w:p w14:paraId="48ED4537" w14:textId="1197C4C0" w:rsidR="004759EA" w:rsidRPr="00024D75" w:rsidRDefault="00BD220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One hiatus shall be deemed (1) one excuse </w:t>
      </w:r>
      <w:r w:rsidR="00A9227F" w:rsidRPr="002C0765">
        <w:rPr>
          <w:rFonts w:ascii="Times New Roman" w:hAnsi="Times New Roman" w:cs="Times New Roman"/>
        </w:rPr>
        <w:t>when</w:t>
      </w:r>
      <w:r w:rsidRPr="002C0765">
        <w:rPr>
          <w:rFonts w:ascii="Times New Roman" w:hAnsi="Times New Roman" w:cs="Times New Roman"/>
        </w:rPr>
        <w:t xml:space="preserve"> granted by the board.</w:t>
      </w:r>
    </w:p>
    <w:p w14:paraId="71045107" w14:textId="77777777" w:rsidR="00D54401" w:rsidRPr="002C0765" w:rsidRDefault="00BD2203" w:rsidP="002F16DE">
      <w:pPr>
        <w:pStyle w:val="ListParagraph"/>
        <w:numPr>
          <w:ilvl w:val="0"/>
          <w:numId w:val="1"/>
        </w:numPr>
        <w:spacing w:after="0"/>
        <w:rPr>
          <w:rFonts w:ascii="Times New Roman" w:hAnsi="Times New Roman" w:cs="Times New Roman"/>
        </w:rPr>
      </w:pPr>
      <w:r w:rsidRPr="002C0765">
        <w:rPr>
          <w:rFonts w:ascii="Times New Roman" w:hAnsi="Times New Roman" w:cs="Times New Roman"/>
          <w:b/>
          <w:bCs/>
        </w:rPr>
        <w:t xml:space="preserve"> Meetings</w:t>
      </w:r>
      <w:r w:rsidRPr="002C0765">
        <w:rPr>
          <w:rFonts w:ascii="Times New Roman" w:hAnsi="Times New Roman" w:cs="Times New Roman"/>
        </w:rPr>
        <w:t xml:space="preserve"> </w:t>
      </w:r>
    </w:p>
    <w:p w14:paraId="6200BAD0" w14:textId="4DE99A43" w:rsidR="00D54401" w:rsidRPr="002C0765" w:rsidRDefault="00BC1EFD"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For</w:t>
      </w:r>
      <w:r w:rsidR="00BD2203" w:rsidRPr="002C0765">
        <w:rPr>
          <w:rFonts w:ascii="Times New Roman" w:hAnsi="Times New Roman" w:cs="Times New Roman"/>
        </w:rPr>
        <w:t xml:space="preserve"> a general meeting to be legally held, a quorum must consist of five Board Members and seven members from the membership. </w:t>
      </w:r>
    </w:p>
    <w:p w14:paraId="33D45521" w14:textId="77777777" w:rsidR="00631A25" w:rsidRPr="002C0765" w:rsidRDefault="00631A25"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Meetings can be held in-person, via online video Zoom/Teams call, conference call, or secure chat call when necessary. </w:t>
      </w:r>
    </w:p>
    <w:p w14:paraId="64B87378" w14:textId="71857D7C" w:rsidR="00270F2C" w:rsidRPr="002C0765" w:rsidRDefault="00631A25"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Email meetings are least desired due to turnaround time and are never used for special meetings.</w:t>
      </w:r>
    </w:p>
    <w:p w14:paraId="0CCBB74E" w14:textId="0C8BF317" w:rsidR="005174D6" w:rsidRPr="002C0765" w:rsidRDefault="005174D6"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In the absence of the Commodore, </w:t>
      </w:r>
      <w:r w:rsidR="00E75529" w:rsidRPr="002C0765">
        <w:rPr>
          <w:rFonts w:ascii="Times New Roman" w:hAnsi="Times New Roman" w:cs="Times New Roman"/>
        </w:rPr>
        <w:t>the Acting Chair must follow the rules of the Commodore</w:t>
      </w:r>
      <w:r w:rsidR="00E913C5" w:rsidRPr="002C0765">
        <w:rPr>
          <w:rFonts w:ascii="Times New Roman" w:hAnsi="Times New Roman" w:cs="Times New Roman"/>
        </w:rPr>
        <w:t xml:space="preserve"> and Standard Order of Business customary of the MLBC.  </w:t>
      </w:r>
    </w:p>
    <w:p w14:paraId="49A163B4" w14:textId="7D9D0B69" w:rsidR="00D54401"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The annual meeting of the organization shall be held on the second Monday in September of each year. </w:t>
      </w:r>
    </w:p>
    <w:p w14:paraId="358D4105" w14:textId="77777777" w:rsidR="00D54401"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In the event the annual meeting cannot be held on the prescribed date, an alternative date shall be prescribed by a quorum of the Board of Directors.</w:t>
      </w:r>
    </w:p>
    <w:p w14:paraId="476A42E6" w14:textId="3E7EAA88"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The general meeting, a minimum of </w:t>
      </w:r>
      <w:r w:rsidR="009E37C1" w:rsidRPr="002C0765">
        <w:rPr>
          <w:rFonts w:ascii="Times New Roman" w:hAnsi="Times New Roman" w:cs="Times New Roman"/>
        </w:rPr>
        <w:t>one,</w:t>
      </w:r>
      <w:r w:rsidRPr="002C0765">
        <w:rPr>
          <w:rFonts w:ascii="Times New Roman" w:hAnsi="Times New Roman" w:cs="Times New Roman"/>
        </w:rPr>
        <w:t xml:space="preserve"> shall be held on the first Monday of each month. </w:t>
      </w:r>
    </w:p>
    <w:p w14:paraId="46713CBB" w14:textId="443C1F4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However, when such Monday falls on a legal holiday, the regular meeting shall be held the </w:t>
      </w:r>
      <w:r w:rsidR="009E37C1" w:rsidRPr="002C0765">
        <w:rPr>
          <w:rFonts w:ascii="Times New Roman" w:hAnsi="Times New Roman" w:cs="Times New Roman"/>
        </w:rPr>
        <w:t>following</w:t>
      </w:r>
      <w:r w:rsidRPr="002C0765">
        <w:rPr>
          <w:rFonts w:ascii="Times New Roman" w:hAnsi="Times New Roman" w:cs="Times New Roman"/>
        </w:rPr>
        <w:t xml:space="preserve"> Monday. </w:t>
      </w:r>
    </w:p>
    <w:p w14:paraId="5A4E12F1"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Regular Board meetings shall be held monthly in addition to regular monthly membership meetings. </w:t>
      </w:r>
    </w:p>
    <w:p w14:paraId="6A2077A4" w14:textId="60BAE087" w:rsidR="007E2490"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Special membership meeting may be called at any time by the Commodore or the Board of Directors, due notice having been </w:t>
      </w:r>
      <w:r w:rsidR="00BC1EFD" w:rsidRPr="002C0765">
        <w:rPr>
          <w:rFonts w:ascii="Times New Roman" w:hAnsi="Times New Roman" w:cs="Times New Roman"/>
        </w:rPr>
        <w:t>given to</w:t>
      </w:r>
      <w:r w:rsidRPr="002C0765">
        <w:rPr>
          <w:rFonts w:ascii="Times New Roman" w:hAnsi="Times New Roman" w:cs="Times New Roman"/>
        </w:rPr>
        <w:t xml:space="preserve"> the members of the organization stating the object of such a meeting, and no other business shall be transacted. </w:t>
      </w:r>
    </w:p>
    <w:p w14:paraId="726D2895" w14:textId="2577332C" w:rsidR="00C72269" w:rsidRPr="007E2490" w:rsidRDefault="007E2490" w:rsidP="007E2490">
      <w:pPr>
        <w:rPr>
          <w:rFonts w:ascii="Times New Roman" w:hAnsi="Times New Roman" w:cs="Times New Roman"/>
        </w:rPr>
      </w:pPr>
      <w:r>
        <w:rPr>
          <w:rFonts w:ascii="Times New Roman" w:hAnsi="Times New Roman" w:cs="Times New Roman"/>
        </w:rPr>
        <w:br w:type="page"/>
      </w:r>
    </w:p>
    <w:p w14:paraId="3DB54270" w14:textId="65C59306" w:rsidR="00C72269"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lastRenderedPageBreak/>
        <w:t xml:space="preserve">The Commodore/Board member may call special meetings of the Board of Directors at any time. Due notice </w:t>
      </w:r>
      <w:r w:rsidR="00BC1EFD" w:rsidRPr="002C0765">
        <w:rPr>
          <w:rFonts w:ascii="Times New Roman" w:hAnsi="Times New Roman" w:cs="Times New Roman"/>
        </w:rPr>
        <w:t>has</w:t>
      </w:r>
      <w:r w:rsidRPr="002C0765">
        <w:rPr>
          <w:rFonts w:ascii="Times New Roman" w:hAnsi="Times New Roman" w:cs="Times New Roman"/>
        </w:rPr>
        <w:t xml:space="preserve"> been </w:t>
      </w:r>
      <w:r w:rsidR="00BC1EFD" w:rsidRPr="002C0765">
        <w:rPr>
          <w:rFonts w:ascii="Times New Roman" w:hAnsi="Times New Roman" w:cs="Times New Roman"/>
        </w:rPr>
        <w:t>given to</w:t>
      </w:r>
      <w:r w:rsidRPr="002C0765">
        <w:rPr>
          <w:rFonts w:ascii="Times New Roman" w:hAnsi="Times New Roman" w:cs="Times New Roman"/>
        </w:rPr>
        <w:t xml:space="preserve"> the members of the Board, stating the object of such a meeting, and no other business shall be transacted at such meetings. Minutes taken and read at the next general meeting, </w:t>
      </w:r>
      <w:r w:rsidR="00BC1EFD" w:rsidRPr="002C0765">
        <w:rPr>
          <w:rFonts w:ascii="Times New Roman" w:hAnsi="Times New Roman" w:cs="Times New Roman"/>
        </w:rPr>
        <w:t>unless it involves</w:t>
      </w:r>
      <w:r w:rsidRPr="002C0765">
        <w:rPr>
          <w:rFonts w:ascii="Times New Roman" w:hAnsi="Times New Roman" w:cs="Times New Roman"/>
        </w:rPr>
        <w:t xml:space="preserve"> personnel or a club member, at which time no other information to be given. </w:t>
      </w:r>
    </w:p>
    <w:p w14:paraId="5BD679C5" w14:textId="77777777" w:rsidR="001D1087"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Any meeting or voting on issues pertaining to the club through email discussion will require minutes of such meeting and a first and second motion </w:t>
      </w:r>
      <w:r w:rsidR="001D1087" w:rsidRPr="002C0765">
        <w:rPr>
          <w:rFonts w:ascii="Times New Roman" w:hAnsi="Times New Roman" w:cs="Times New Roman"/>
        </w:rPr>
        <w:t>to</w:t>
      </w:r>
      <w:r w:rsidRPr="002C0765">
        <w:rPr>
          <w:rFonts w:ascii="Times New Roman" w:hAnsi="Times New Roman" w:cs="Times New Roman"/>
        </w:rPr>
        <w:t xml:space="preserve"> be voted on. </w:t>
      </w:r>
    </w:p>
    <w:p w14:paraId="4FF94419" w14:textId="7186CF95"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To pass a motion a vote of not less </w:t>
      </w:r>
      <w:r w:rsidR="00BC1EFD" w:rsidRPr="002C0765">
        <w:rPr>
          <w:rFonts w:ascii="Times New Roman" w:hAnsi="Times New Roman" w:cs="Times New Roman"/>
        </w:rPr>
        <w:t>than</w:t>
      </w:r>
      <w:r w:rsidRPr="002C0765">
        <w:rPr>
          <w:rFonts w:ascii="Times New Roman" w:hAnsi="Times New Roman" w:cs="Times New Roman"/>
        </w:rPr>
        <w:t xml:space="preserve"> 5 board members is required. If </w:t>
      </w:r>
      <w:r w:rsidR="00BC1EFD" w:rsidRPr="002C0765">
        <w:rPr>
          <w:rFonts w:ascii="Times New Roman" w:hAnsi="Times New Roman" w:cs="Times New Roman"/>
        </w:rPr>
        <w:t>expenditure is</w:t>
      </w:r>
      <w:r w:rsidRPr="002C0765">
        <w:rPr>
          <w:rFonts w:ascii="Times New Roman" w:hAnsi="Times New Roman" w:cs="Times New Roman"/>
        </w:rPr>
        <w:t xml:space="preserve"> needed it must </w:t>
      </w:r>
      <w:r w:rsidR="00BC1EFD" w:rsidRPr="002C0765">
        <w:rPr>
          <w:rFonts w:ascii="Times New Roman" w:hAnsi="Times New Roman" w:cs="Times New Roman"/>
        </w:rPr>
        <w:t>state</w:t>
      </w:r>
      <w:r w:rsidRPr="002C0765">
        <w:rPr>
          <w:rFonts w:ascii="Times New Roman" w:hAnsi="Times New Roman" w:cs="Times New Roman"/>
        </w:rPr>
        <w:t xml:space="preserve"> which account this expense will come from. </w:t>
      </w:r>
    </w:p>
    <w:p w14:paraId="16229AAC" w14:textId="77A01134" w:rsidR="00C72269" w:rsidRPr="002C0765" w:rsidRDefault="00BC1EFD"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For</w:t>
      </w:r>
      <w:r w:rsidR="00BD2203" w:rsidRPr="002C0765">
        <w:rPr>
          <w:rFonts w:ascii="Times New Roman" w:hAnsi="Times New Roman" w:cs="Times New Roman"/>
        </w:rPr>
        <w:t xml:space="preserve"> a meeting of the Board of Directors to be legally held, a quorum must consist of five or more members. </w:t>
      </w:r>
    </w:p>
    <w:p w14:paraId="7CD67124" w14:textId="21EB660D" w:rsidR="001D1087" w:rsidRPr="002C0765" w:rsidRDefault="004529CE"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The meeting </w:t>
      </w:r>
      <w:r w:rsidR="009428A6" w:rsidRPr="002C0765">
        <w:rPr>
          <w:rFonts w:ascii="Times New Roman" w:hAnsi="Times New Roman" w:cs="Times New Roman"/>
        </w:rPr>
        <w:t xml:space="preserve">agenda </w:t>
      </w:r>
      <w:r w:rsidRPr="002C0765">
        <w:rPr>
          <w:rFonts w:ascii="Times New Roman" w:hAnsi="Times New Roman" w:cs="Times New Roman"/>
        </w:rPr>
        <w:t>shall be made available</w:t>
      </w:r>
      <w:r w:rsidR="009428A6" w:rsidRPr="002C0765">
        <w:rPr>
          <w:rFonts w:ascii="Times New Roman" w:hAnsi="Times New Roman" w:cs="Times New Roman"/>
        </w:rPr>
        <w:t xml:space="preserve"> a week prior to the meeting, publishing it</w:t>
      </w:r>
      <w:r w:rsidRPr="002C0765">
        <w:rPr>
          <w:rFonts w:ascii="Times New Roman" w:hAnsi="Times New Roman" w:cs="Times New Roman"/>
        </w:rPr>
        <w:t xml:space="preserve"> in the newsletter</w:t>
      </w:r>
      <w:r w:rsidR="009428A6" w:rsidRPr="002C0765">
        <w:rPr>
          <w:rFonts w:ascii="Times New Roman" w:hAnsi="Times New Roman" w:cs="Times New Roman"/>
        </w:rPr>
        <w:t xml:space="preserve">. </w:t>
      </w:r>
    </w:p>
    <w:p w14:paraId="06556692" w14:textId="4E0A511C" w:rsidR="00C72269"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The order of business at the </w:t>
      </w:r>
      <w:r w:rsidR="00C43EEF" w:rsidRPr="002C0765">
        <w:rPr>
          <w:rFonts w:ascii="Times New Roman" w:hAnsi="Times New Roman" w:cs="Times New Roman"/>
        </w:rPr>
        <w:t>general</w:t>
      </w:r>
      <w:r w:rsidRPr="002C0765">
        <w:rPr>
          <w:rFonts w:ascii="Times New Roman" w:hAnsi="Times New Roman" w:cs="Times New Roman"/>
        </w:rPr>
        <w:t xml:space="preserve"> </w:t>
      </w:r>
      <w:r w:rsidR="00C43EEF" w:rsidRPr="002C0765">
        <w:rPr>
          <w:rFonts w:ascii="Times New Roman" w:hAnsi="Times New Roman" w:cs="Times New Roman"/>
        </w:rPr>
        <w:t>m</w:t>
      </w:r>
      <w:r w:rsidRPr="002C0765">
        <w:rPr>
          <w:rFonts w:ascii="Times New Roman" w:hAnsi="Times New Roman" w:cs="Times New Roman"/>
        </w:rPr>
        <w:t xml:space="preserve">eeting shall be as follows: </w:t>
      </w:r>
    </w:p>
    <w:p w14:paraId="5B3799B0" w14:textId="40F580DF"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Pledge of Allegiance to the flag</w:t>
      </w:r>
    </w:p>
    <w:p w14:paraId="15A5ECB4" w14:textId="0D00D70C"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Roll call </w:t>
      </w:r>
      <w:r w:rsidR="00B33BE6" w:rsidRPr="002C0765">
        <w:rPr>
          <w:rFonts w:ascii="Times New Roman" w:hAnsi="Times New Roman" w:cs="Times New Roman"/>
        </w:rPr>
        <w:t>for</w:t>
      </w:r>
      <w:r w:rsidRPr="002C0765">
        <w:rPr>
          <w:rFonts w:ascii="Times New Roman" w:hAnsi="Times New Roman" w:cs="Times New Roman"/>
        </w:rPr>
        <w:t xml:space="preserve"> </w:t>
      </w:r>
      <w:r w:rsidR="00045643" w:rsidRPr="002C0765">
        <w:rPr>
          <w:rFonts w:ascii="Times New Roman" w:hAnsi="Times New Roman" w:cs="Times New Roman"/>
        </w:rPr>
        <w:t>O</w:t>
      </w:r>
      <w:r w:rsidRPr="002C0765">
        <w:rPr>
          <w:rFonts w:ascii="Times New Roman" w:hAnsi="Times New Roman" w:cs="Times New Roman"/>
        </w:rPr>
        <w:t xml:space="preserve">fficers and </w:t>
      </w:r>
      <w:r w:rsidR="00045643" w:rsidRPr="002C0765">
        <w:rPr>
          <w:rFonts w:ascii="Times New Roman" w:hAnsi="Times New Roman" w:cs="Times New Roman"/>
        </w:rPr>
        <w:t>D</w:t>
      </w:r>
      <w:r w:rsidRPr="002C0765">
        <w:rPr>
          <w:rFonts w:ascii="Times New Roman" w:hAnsi="Times New Roman" w:cs="Times New Roman"/>
        </w:rPr>
        <w:t xml:space="preserve">irectors </w:t>
      </w:r>
    </w:p>
    <w:p w14:paraId="6A9DC3DC" w14:textId="1EFA1951"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Reading of the minutes since last meeting </w:t>
      </w:r>
    </w:p>
    <w:p w14:paraId="5A073026" w14:textId="5A3867DD" w:rsidR="003A3172" w:rsidRPr="002C0765" w:rsidRDefault="003A3172"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Manager’s Report</w:t>
      </w:r>
    </w:p>
    <w:p w14:paraId="789AC9AB" w14:textId="4321B3B1"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Treasurer’s report</w:t>
      </w:r>
    </w:p>
    <w:p w14:paraId="30FA0164"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Reports of committees and officers </w:t>
      </w:r>
    </w:p>
    <w:p w14:paraId="21279F05" w14:textId="6506D1D9"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Unfinished old business </w:t>
      </w:r>
    </w:p>
    <w:p w14:paraId="3D1DE5C3"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New Business</w:t>
      </w:r>
    </w:p>
    <w:p w14:paraId="16D12F95" w14:textId="34FF3BA5" w:rsidR="00C72269" w:rsidRPr="002C0765" w:rsidRDefault="00434F6B"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At the annual meeting, when the election of off</w:t>
      </w:r>
      <w:r w:rsidR="00A629C2" w:rsidRPr="002C0765">
        <w:rPr>
          <w:rFonts w:ascii="Times New Roman" w:hAnsi="Times New Roman" w:cs="Times New Roman"/>
        </w:rPr>
        <w:t>ic</w:t>
      </w:r>
      <w:r w:rsidRPr="002C0765">
        <w:rPr>
          <w:rFonts w:ascii="Times New Roman" w:hAnsi="Times New Roman" w:cs="Times New Roman"/>
        </w:rPr>
        <w:t>ers is on the agenda</w:t>
      </w:r>
      <w:r w:rsidR="00A629C2" w:rsidRPr="002C0765">
        <w:rPr>
          <w:rFonts w:ascii="Times New Roman" w:hAnsi="Times New Roman" w:cs="Times New Roman"/>
        </w:rPr>
        <w:t>, the el</w:t>
      </w:r>
      <w:r w:rsidR="00BD2203" w:rsidRPr="002C0765">
        <w:rPr>
          <w:rFonts w:ascii="Times New Roman" w:hAnsi="Times New Roman" w:cs="Times New Roman"/>
        </w:rPr>
        <w:t xml:space="preserve">ection of </w:t>
      </w:r>
      <w:r w:rsidR="00A629C2" w:rsidRPr="002C0765">
        <w:rPr>
          <w:rFonts w:ascii="Times New Roman" w:hAnsi="Times New Roman" w:cs="Times New Roman"/>
        </w:rPr>
        <w:t>o</w:t>
      </w:r>
      <w:r w:rsidR="00BD2203" w:rsidRPr="002C0765">
        <w:rPr>
          <w:rFonts w:ascii="Times New Roman" w:hAnsi="Times New Roman" w:cs="Times New Roman"/>
        </w:rPr>
        <w:t>fficers</w:t>
      </w:r>
      <w:r w:rsidR="00A629C2" w:rsidRPr="002C0765">
        <w:rPr>
          <w:rFonts w:ascii="Times New Roman" w:hAnsi="Times New Roman" w:cs="Times New Roman"/>
        </w:rPr>
        <w:t xml:space="preserve"> is conducted; </w:t>
      </w:r>
      <w:r w:rsidR="00BD2203" w:rsidRPr="002C0765">
        <w:rPr>
          <w:rFonts w:ascii="Times New Roman" w:hAnsi="Times New Roman" w:cs="Times New Roman"/>
        </w:rPr>
        <w:t>no additional new business or transactions</w:t>
      </w:r>
      <w:r w:rsidR="00A629C2" w:rsidRPr="002C0765">
        <w:rPr>
          <w:rFonts w:ascii="Times New Roman" w:hAnsi="Times New Roman" w:cs="Times New Roman"/>
        </w:rPr>
        <w:t xml:space="preserve"> may occur.</w:t>
      </w:r>
      <w:r w:rsidR="00BD2203" w:rsidRPr="002C0765">
        <w:rPr>
          <w:rFonts w:ascii="Times New Roman" w:hAnsi="Times New Roman" w:cs="Times New Roman"/>
        </w:rPr>
        <w:t xml:space="preserve"> </w:t>
      </w:r>
    </w:p>
    <w:p w14:paraId="5185363B" w14:textId="14338064" w:rsidR="00BD2203"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Adjournment</w:t>
      </w:r>
    </w:p>
    <w:p w14:paraId="7E7E5ACF" w14:textId="77777777" w:rsidR="00BD2203" w:rsidRPr="002C0765" w:rsidRDefault="00BD2203" w:rsidP="000701AC">
      <w:pPr>
        <w:spacing w:after="0"/>
        <w:rPr>
          <w:rFonts w:ascii="Times New Roman" w:hAnsi="Times New Roman" w:cs="Times New Roman"/>
        </w:rPr>
      </w:pPr>
    </w:p>
    <w:p w14:paraId="7BC3402A" w14:textId="77777777" w:rsidR="00C72269" w:rsidRPr="002C0765" w:rsidRDefault="00BD2203" w:rsidP="002F16DE">
      <w:pPr>
        <w:pStyle w:val="ListParagraph"/>
        <w:numPr>
          <w:ilvl w:val="0"/>
          <w:numId w:val="1"/>
        </w:numPr>
        <w:spacing w:after="0"/>
        <w:rPr>
          <w:rFonts w:ascii="Times New Roman" w:hAnsi="Times New Roman" w:cs="Times New Roman"/>
        </w:rPr>
      </w:pPr>
      <w:r w:rsidRPr="002C0765">
        <w:rPr>
          <w:rFonts w:ascii="Times New Roman" w:hAnsi="Times New Roman" w:cs="Times New Roman"/>
          <w:b/>
          <w:bCs/>
        </w:rPr>
        <w:t xml:space="preserve"> Committees</w:t>
      </w:r>
      <w:r w:rsidRPr="002C0765">
        <w:rPr>
          <w:rFonts w:ascii="Times New Roman" w:hAnsi="Times New Roman" w:cs="Times New Roman"/>
        </w:rPr>
        <w:t xml:space="preserve"> </w:t>
      </w:r>
    </w:p>
    <w:p w14:paraId="6B01C91A" w14:textId="77777777" w:rsidR="00C72269"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Committees may be appointed by the Commodore at any time, with the approval of the Board of Directors. </w:t>
      </w:r>
    </w:p>
    <w:p w14:paraId="73A00DEA"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That committee will continue with its business unless replaced by the Commodore with approval by the Board of Directors. </w:t>
      </w:r>
    </w:p>
    <w:p w14:paraId="1126B7FB" w14:textId="77777777" w:rsidR="00C72269"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Suggested committees but not limited to are: </w:t>
      </w:r>
    </w:p>
    <w:p w14:paraId="57DED95A"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Membership and investigating </w:t>
      </w:r>
    </w:p>
    <w:p w14:paraId="3FFC071C"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House </w:t>
      </w:r>
    </w:p>
    <w:p w14:paraId="6100B187"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Publicity </w:t>
      </w:r>
    </w:p>
    <w:p w14:paraId="0CED3806"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Auditing </w:t>
      </w:r>
    </w:p>
    <w:p w14:paraId="2F173459"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Master of Arms </w:t>
      </w:r>
    </w:p>
    <w:p w14:paraId="39B71811"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Social Activities </w:t>
      </w:r>
    </w:p>
    <w:p w14:paraId="474A9F10" w14:textId="77777777" w:rsidR="00EF5F13"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Point </w:t>
      </w:r>
    </w:p>
    <w:p w14:paraId="1F1B8AAE" w14:textId="63296D15" w:rsidR="00C72269" w:rsidRPr="002C0765" w:rsidRDefault="00BF2D5E"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Grievance </w:t>
      </w:r>
    </w:p>
    <w:p w14:paraId="12148E22"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lastRenderedPageBreak/>
        <w:t xml:space="preserve">Kitchen </w:t>
      </w:r>
    </w:p>
    <w:p w14:paraId="19BE8B84"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Life Membership </w:t>
      </w:r>
    </w:p>
    <w:p w14:paraId="506EAE2F" w14:textId="777796FE" w:rsidR="00BD2203"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By-Laws, House &amp; Point Rules</w:t>
      </w:r>
    </w:p>
    <w:p w14:paraId="411D2BFF" w14:textId="77777777" w:rsidR="00BD2203" w:rsidRPr="002C0765" w:rsidRDefault="00BD2203" w:rsidP="000701AC">
      <w:pPr>
        <w:spacing w:after="0"/>
        <w:rPr>
          <w:rFonts w:ascii="Times New Roman" w:hAnsi="Times New Roman" w:cs="Times New Roman"/>
        </w:rPr>
      </w:pPr>
    </w:p>
    <w:p w14:paraId="615DE086" w14:textId="77777777" w:rsidR="00C72269" w:rsidRPr="002C0765" w:rsidRDefault="00BD2203" w:rsidP="002F16DE">
      <w:pPr>
        <w:pStyle w:val="ListParagraph"/>
        <w:numPr>
          <w:ilvl w:val="0"/>
          <w:numId w:val="1"/>
        </w:numPr>
        <w:spacing w:after="0"/>
        <w:rPr>
          <w:rFonts w:ascii="Times New Roman" w:hAnsi="Times New Roman" w:cs="Times New Roman"/>
        </w:rPr>
      </w:pPr>
      <w:r w:rsidRPr="002C0765">
        <w:rPr>
          <w:rFonts w:ascii="Times New Roman" w:hAnsi="Times New Roman" w:cs="Times New Roman"/>
          <w:b/>
          <w:bCs/>
        </w:rPr>
        <w:t xml:space="preserve"> Dues</w:t>
      </w:r>
      <w:r w:rsidRPr="002C0765">
        <w:rPr>
          <w:rFonts w:ascii="Times New Roman" w:hAnsi="Times New Roman" w:cs="Times New Roman"/>
        </w:rPr>
        <w:t xml:space="preserve"> </w:t>
      </w:r>
    </w:p>
    <w:p w14:paraId="00826DCA" w14:textId="77777777" w:rsidR="00C72269"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The annual dues and /or initiation fee shall be determined by a majority vote of the members present at the annual election or a regular meeting. </w:t>
      </w:r>
    </w:p>
    <w:p w14:paraId="60175AB2"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Special assessments require publication in the bulletin for the preceding two calendar months and must be approved by a majority vote of the members present at a special meeting called expressly for the purpose of voting on the assessment proposal. </w:t>
      </w:r>
    </w:p>
    <w:p w14:paraId="18DB751E" w14:textId="1F6E3BA8" w:rsidR="00C72269"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All membership dues are due </w:t>
      </w:r>
      <w:r w:rsidR="00661128" w:rsidRPr="002C0765">
        <w:rPr>
          <w:rFonts w:ascii="Times New Roman" w:hAnsi="Times New Roman" w:cs="Times New Roman"/>
        </w:rPr>
        <w:t>by</w:t>
      </w:r>
      <w:r w:rsidRPr="002C0765">
        <w:rPr>
          <w:rFonts w:ascii="Times New Roman" w:hAnsi="Times New Roman" w:cs="Times New Roman"/>
        </w:rPr>
        <w:t xml:space="preserve"> January 1st, after which club privileges are suspended until paid. </w:t>
      </w:r>
    </w:p>
    <w:p w14:paraId="532EB147"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A 30-day grace period will be allowed. </w:t>
      </w:r>
    </w:p>
    <w:p w14:paraId="0BE63048" w14:textId="05153CF2" w:rsidR="00C72269" w:rsidRPr="00024D7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After January 31, a member who is in arrears for dues and assessments as outlined in this section, shall not be entitled to any of the privileges of the organization. </w:t>
      </w:r>
    </w:p>
    <w:p w14:paraId="6C25F24F" w14:textId="77777777" w:rsidR="00C72269"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The delinquent member after the date of January 31st, will have a grace period of one year to reapply without having to go through the process of initiation and application.</w:t>
      </w:r>
    </w:p>
    <w:p w14:paraId="6AF50767" w14:textId="77777777" w:rsidR="00C72269" w:rsidRPr="002C0765" w:rsidRDefault="00BD220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Application and acceptance by members will suffice. </w:t>
      </w:r>
    </w:p>
    <w:p w14:paraId="18E9BDF6" w14:textId="77777777" w:rsidR="00C72269" w:rsidRPr="002C0765" w:rsidRDefault="00BD220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There will be a reinstatement fee equal to the Club’s current initiation fee. </w:t>
      </w:r>
    </w:p>
    <w:p w14:paraId="065FA96B" w14:textId="77777777" w:rsidR="00C72269" w:rsidRPr="002C0765" w:rsidRDefault="00BD220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Previous tenure is not retained. </w:t>
      </w:r>
    </w:p>
    <w:p w14:paraId="2C2A6226" w14:textId="5EFBF7D7" w:rsidR="00447BD0" w:rsidRPr="002C0765" w:rsidRDefault="001C245A"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Members who</w:t>
      </w:r>
      <w:r w:rsidR="00BD2203" w:rsidRPr="002C0765">
        <w:rPr>
          <w:rFonts w:ascii="Times New Roman" w:hAnsi="Times New Roman" w:cs="Times New Roman"/>
        </w:rPr>
        <w:t xml:space="preserve"> dropped after the one-year grace period that do not reapply will have to endure the full process of application, being sponsored, and induction process. </w:t>
      </w:r>
    </w:p>
    <w:p w14:paraId="47A93935" w14:textId="77777777" w:rsidR="00447BD0"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Upon approval of the Board of Directors, the annual dues for a member 65 years of age or older shall be one half of the current dues providing they have been a member in good standing for the current 10 years. </w:t>
      </w:r>
    </w:p>
    <w:p w14:paraId="18F47565" w14:textId="64753CF4" w:rsidR="00447BD0"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Spouse of a Life or Senior member will be expected to pay the current spouse membership fee</w:t>
      </w:r>
      <w:r w:rsidR="0042459A" w:rsidRPr="002C0765">
        <w:rPr>
          <w:rFonts w:ascii="Times New Roman" w:hAnsi="Times New Roman" w:cs="Times New Roman"/>
        </w:rPr>
        <w:t xml:space="preserve">, </w:t>
      </w:r>
      <w:r w:rsidR="00790511" w:rsidRPr="002C0765">
        <w:rPr>
          <w:rFonts w:ascii="Times New Roman" w:hAnsi="Times New Roman" w:cs="Times New Roman"/>
        </w:rPr>
        <w:t xml:space="preserve">unless they too have </w:t>
      </w:r>
      <w:r w:rsidR="00D65748" w:rsidRPr="002C0765">
        <w:rPr>
          <w:rFonts w:ascii="Times New Roman" w:hAnsi="Times New Roman" w:cs="Times New Roman"/>
        </w:rPr>
        <w:t xml:space="preserve">turned 65 years of age with </w:t>
      </w:r>
      <w:r w:rsidR="00030E5B" w:rsidRPr="002C0765">
        <w:rPr>
          <w:rFonts w:ascii="Times New Roman" w:hAnsi="Times New Roman" w:cs="Times New Roman"/>
        </w:rPr>
        <w:t>10 years of uninterrupted membership</w:t>
      </w:r>
      <w:r w:rsidRPr="002C0765">
        <w:rPr>
          <w:rFonts w:ascii="Times New Roman" w:hAnsi="Times New Roman" w:cs="Times New Roman"/>
        </w:rPr>
        <w:t xml:space="preserve">. </w:t>
      </w:r>
    </w:p>
    <w:p w14:paraId="172DB732" w14:textId="3D239413" w:rsidR="00BD2203"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Senior spouse dues are half the current spouse membership fee.</w:t>
      </w:r>
    </w:p>
    <w:p w14:paraId="361786F8" w14:textId="617942B6" w:rsidR="009D17FA" w:rsidRPr="002C0765" w:rsidRDefault="004843AE"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If the spouse </w:t>
      </w:r>
      <w:r w:rsidR="00C30EDA" w:rsidRPr="002C0765">
        <w:rPr>
          <w:rFonts w:ascii="Times New Roman" w:hAnsi="Times New Roman" w:cs="Times New Roman"/>
        </w:rPr>
        <w:t xml:space="preserve">turns 65 years of age prior to the primary </w:t>
      </w:r>
      <w:r w:rsidR="0093090A" w:rsidRPr="002C0765">
        <w:rPr>
          <w:rFonts w:ascii="Times New Roman" w:hAnsi="Times New Roman" w:cs="Times New Roman"/>
        </w:rPr>
        <w:t>member</w:t>
      </w:r>
      <w:r w:rsidR="00C30EDA" w:rsidRPr="002C0765">
        <w:rPr>
          <w:rFonts w:ascii="Times New Roman" w:hAnsi="Times New Roman" w:cs="Times New Roman"/>
        </w:rPr>
        <w:t xml:space="preserve">, the spouse </w:t>
      </w:r>
      <w:r w:rsidR="006B6EF5" w:rsidRPr="002C0765">
        <w:rPr>
          <w:rFonts w:ascii="Times New Roman" w:hAnsi="Times New Roman" w:cs="Times New Roman"/>
        </w:rPr>
        <w:t xml:space="preserve">may </w:t>
      </w:r>
      <w:r w:rsidR="00C30EDA" w:rsidRPr="002C0765">
        <w:rPr>
          <w:rFonts w:ascii="Times New Roman" w:hAnsi="Times New Roman" w:cs="Times New Roman"/>
        </w:rPr>
        <w:t xml:space="preserve">become the primary </w:t>
      </w:r>
      <w:r w:rsidR="0093090A" w:rsidRPr="002C0765">
        <w:rPr>
          <w:rFonts w:ascii="Times New Roman" w:hAnsi="Times New Roman" w:cs="Times New Roman"/>
        </w:rPr>
        <w:t>member</w:t>
      </w:r>
      <w:r w:rsidR="00C30EDA" w:rsidRPr="002C0765">
        <w:rPr>
          <w:rFonts w:ascii="Times New Roman" w:hAnsi="Times New Roman" w:cs="Times New Roman"/>
        </w:rPr>
        <w:t xml:space="preserve"> and is eligible for the </w:t>
      </w:r>
      <w:r w:rsidR="0045064F" w:rsidRPr="002C0765">
        <w:rPr>
          <w:rFonts w:ascii="Times New Roman" w:hAnsi="Times New Roman" w:cs="Times New Roman"/>
        </w:rPr>
        <w:t xml:space="preserve">Senior membership rate. </w:t>
      </w:r>
    </w:p>
    <w:p w14:paraId="7448052D" w14:textId="1D89AD9B" w:rsidR="00F1062F" w:rsidRPr="002C0765" w:rsidRDefault="00F1062F" w:rsidP="006B6EF5">
      <w:pPr>
        <w:pStyle w:val="ListParagraph"/>
        <w:spacing w:after="0"/>
        <w:ind w:left="2160"/>
        <w:rPr>
          <w:rFonts w:ascii="Times New Roman" w:hAnsi="Times New Roman" w:cs="Times New Roman"/>
        </w:rPr>
      </w:pPr>
    </w:p>
    <w:p w14:paraId="29F7A997" w14:textId="77777777" w:rsidR="00447BD0" w:rsidRPr="002C0765" w:rsidRDefault="00BD2203" w:rsidP="002F16DE">
      <w:pPr>
        <w:pStyle w:val="ListParagraph"/>
        <w:numPr>
          <w:ilvl w:val="0"/>
          <w:numId w:val="1"/>
        </w:numPr>
        <w:spacing w:after="0"/>
        <w:rPr>
          <w:rFonts w:ascii="Times New Roman" w:hAnsi="Times New Roman" w:cs="Times New Roman"/>
        </w:rPr>
      </w:pPr>
      <w:r w:rsidRPr="002C0765">
        <w:rPr>
          <w:rFonts w:ascii="Times New Roman" w:hAnsi="Times New Roman" w:cs="Times New Roman"/>
          <w:b/>
          <w:bCs/>
        </w:rPr>
        <w:t>General Section</w:t>
      </w:r>
      <w:r w:rsidRPr="002C0765">
        <w:rPr>
          <w:rFonts w:ascii="Times New Roman" w:hAnsi="Times New Roman" w:cs="Times New Roman"/>
        </w:rPr>
        <w:t xml:space="preserve"> </w:t>
      </w:r>
    </w:p>
    <w:p w14:paraId="4A888F9A" w14:textId="77777777" w:rsidR="001F6FB3"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Liabilities. </w:t>
      </w:r>
    </w:p>
    <w:p w14:paraId="32D00D7B" w14:textId="77777777" w:rsidR="001F6FB3"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All members of the club shall be directly responsible to the club for all damages done to the property of the club by themselves or their guests. </w:t>
      </w:r>
    </w:p>
    <w:p w14:paraId="783FC525" w14:textId="77777777" w:rsidR="001F6FB3"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They shall pay in full for any such damage and amount thereof shall be determined by the Board of Directors. </w:t>
      </w:r>
    </w:p>
    <w:p w14:paraId="5DC27125" w14:textId="77777777" w:rsidR="001F6FB3"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lastRenderedPageBreak/>
        <w:t xml:space="preserve">Misconduct of members. </w:t>
      </w:r>
    </w:p>
    <w:p w14:paraId="02541DD2" w14:textId="106452C0" w:rsidR="001F6FB3"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Any member of the club may present to the Board of Directors written charges against any other member </w:t>
      </w:r>
      <w:r w:rsidR="00E83736" w:rsidRPr="002C0765">
        <w:rPr>
          <w:rFonts w:ascii="Times New Roman" w:hAnsi="Times New Roman" w:cs="Times New Roman"/>
        </w:rPr>
        <w:t>for</w:t>
      </w:r>
      <w:r w:rsidRPr="002C0765">
        <w:rPr>
          <w:rFonts w:ascii="Times New Roman" w:hAnsi="Times New Roman" w:cs="Times New Roman"/>
        </w:rPr>
        <w:t xml:space="preserve"> </w:t>
      </w:r>
      <w:r w:rsidR="00E83736" w:rsidRPr="002C0765">
        <w:rPr>
          <w:rFonts w:ascii="Times New Roman" w:hAnsi="Times New Roman" w:cs="Times New Roman"/>
        </w:rPr>
        <w:t xml:space="preserve">conduct </w:t>
      </w:r>
      <w:r w:rsidRPr="002C0765">
        <w:rPr>
          <w:rFonts w:ascii="Times New Roman" w:hAnsi="Times New Roman" w:cs="Times New Roman"/>
        </w:rPr>
        <w:t xml:space="preserve">unbecoming a member, or likely to endanger the good order and welfare of the club. </w:t>
      </w:r>
    </w:p>
    <w:p w14:paraId="1658752F" w14:textId="5D05F0BC" w:rsidR="001F6FB3"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Any member, for violation of any of the </w:t>
      </w:r>
      <w:r w:rsidR="00507C7C" w:rsidRPr="002C0765">
        <w:rPr>
          <w:rFonts w:ascii="Times New Roman" w:hAnsi="Times New Roman" w:cs="Times New Roman"/>
        </w:rPr>
        <w:t>b</w:t>
      </w:r>
      <w:r w:rsidRPr="002C0765">
        <w:rPr>
          <w:rFonts w:ascii="Times New Roman" w:hAnsi="Times New Roman" w:cs="Times New Roman"/>
        </w:rPr>
        <w:t>ylaws or rules of the club, or for any cause deemed sufficient, may be assessed damages, suspended, or expelled by the Board</w:t>
      </w:r>
      <w:r w:rsidR="0002570C" w:rsidRPr="002C0765">
        <w:rPr>
          <w:rFonts w:ascii="Times New Roman" w:hAnsi="Times New Roman" w:cs="Times New Roman"/>
        </w:rPr>
        <w:t xml:space="preserve"> </w:t>
      </w:r>
      <w:r w:rsidRPr="002C0765">
        <w:rPr>
          <w:rFonts w:ascii="Times New Roman" w:hAnsi="Times New Roman" w:cs="Times New Roman"/>
        </w:rPr>
        <w:t>of Directors in their discretion, provided that such a member shall have the right to a full hearing upon the charges preferred</w:t>
      </w:r>
      <w:r w:rsidR="00E35A69" w:rsidRPr="002C0765">
        <w:rPr>
          <w:rFonts w:ascii="Times New Roman" w:hAnsi="Times New Roman" w:cs="Times New Roman"/>
        </w:rPr>
        <w:t xml:space="preserve">. </w:t>
      </w:r>
    </w:p>
    <w:p w14:paraId="0AA59245" w14:textId="0900C0CF" w:rsidR="00E35A69" w:rsidRPr="007E2490" w:rsidRDefault="00784B24"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The process of investigation and hearings is determined by the grievance committee.</w:t>
      </w:r>
    </w:p>
    <w:p w14:paraId="6B24043E" w14:textId="3C01F85F" w:rsidR="00494ABA"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Suspension and Expulsion. </w:t>
      </w:r>
    </w:p>
    <w:p w14:paraId="7B572E6E" w14:textId="52A18400" w:rsidR="001F6FB3"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Any member </w:t>
      </w:r>
      <w:r w:rsidR="00507C7C" w:rsidRPr="002C0765">
        <w:rPr>
          <w:rFonts w:ascii="Times New Roman" w:hAnsi="Times New Roman" w:cs="Times New Roman"/>
        </w:rPr>
        <w:t>who</w:t>
      </w:r>
      <w:r w:rsidRPr="002C0765">
        <w:rPr>
          <w:rFonts w:ascii="Times New Roman" w:hAnsi="Times New Roman" w:cs="Times New Roman"/>
        </w:rPr>
        <w:t xml:space="preserve"> violate</w:t>
      </w:r>
      <w:r w:rsidR="00507C7C" w:rsidRPr="002C0765">
        <w:rPr>
          <w:rFonts w:ascii="Times New Roman" w:hAnsi="Times New Roman" w:cs="Times New Roman"/>
        </w:rPr>
        <w:t>s</w:t>
      </w:r>
      <w:r w:rsidRPr="002C0765">
        <w:rPr>
          <w:rFonts w:ascii="Times New Roman" w:hAnsi="Times New Roman" w:cs="Times New Roman"/>
        </w:rPr>
        <w:t xml:space="preserve"> the </w:t>
      </w:r>
      <w:r w:rsidR="00507C7C" w:rsidRPr="002C0765">
        <w:rPr>
          <w:rFonts w:ascii="Times New Roman" w:hAnsi="Times New Roman" w:cs="Times New Roman"/>
        </w:rPr>
        <w:t>b</w:t>
      </w:r>
      <w:r w:rsidRPr="002C0765">
        <w:rPr>
          <w:rFonts w:ascii="Times New Roman" w:hAnsi="Times New Roman" w:cs="Times New Roman"/>
        </w:rPr>
        <w:t>y</w:t>
      </w:r>
      <w:r w:rsidR="00507C7C" w:rsidRPr="002C0765">
        <w:rPr>
          <w:rFonts w:ascii="Times New Roman" w:hAnsi="Times New Roman" w:cs="Times New Roman"/>
        </w:rPr>
        <w:t>l</w:t>
      </w:r>
      <w:r w:rsidRPr="002C0765">
        <w:rPr>
          <w:rFonts w:ascii="Times New Roman" w:hAnsi="Times New Roman" w:cs="Times New Roman"/>
        </w:rPr>
        <w:t xml:space="preserve">aws or rules of the club or </w:t>
      </w:r>
      <w:r w:rsidR="00507C7C" w:rsidRPr="002C0765">
        <w:rPr>
          <w:rFonts w:ascii="Times New Roman" w:hAnsi="Times New Roman" w:cs="Times New Roman"/>
        </w:rPr>
        <w:t>is</w:t>
      </w:r>
      <w:r w:rsidRPr="002C0765">
        <w:rPr>
          <w:rFonts w:ascii="Times New Roman" w:hAnsi="Times New Roman" w:cs="Times New Roman"/>
        </w:rPr>
        <w:t xml:space="preserve"> guilty of misconduct may be suspended by the concurring majority vote of the Board of Directors and may be expelled from the club by an affirmative vote of a majority </w:t>
      </w:r>
      <w:r w:rsidR="00E35A69" w:rsidRPr="002C0765">
        <w:rPr>
          <w:rFonts w:ascii="Times New Roman" w:hAnsi="Times New Roman" w:cs="Times New Roman"/>
        </w:rPr>
        <w:t xml:space="preserve">vote </w:t>
      </w:r>
      <w:r w:rsidRPr="002C0765">
        <w:rPr>
          <w:rFonts w:ascii="Times New Roman" w:hAnsi="Times New Roman" w:cs="Times New Roman"/>
        </w:rPr>
        <w:t xml:space="preserve">of the Board of Directors. </w:t>
      </w:r>
    </w:p>
    <w:p w14:paraId="67A7E548" w14:textId="7D053E8E" w:rsidR="001F6FB3"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Before any such member can be expelled, five </w:t>
      </w:r>
      <w:r w:rsidR="00507C7C" w:rsidRPr="002C0765">
        <w:rPr>
          <w:rFonts w:ascii="Times New Roman" w:hAnsi="Times New Roman" w:cs="Times New Roman"/>
        </w:rPr>
        <w:t>days’ notice</w:t>
      </w:r>
      <w:r w:rsidRPr="002C0765">
        <w:rPr>
          <w:rFonts w:ascii="Times New Roman" w:hAnsi="Times New Roman" w:cs="Times New Roman"/>
        </w:rPr>
        <w:t xml:space="preserve"> in writing of the proposed action shall be given or mailed to the member and an opportunity to be heard within 5 days of receiving such notice. </w:t>
      </w:r>
    </w:p>
    <w:p w14:paraId="5873D210" w14:textId="6B1BEF46" w:rsidR="00DD3568"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Any </w:t>
      </w:r>
      <w:r w:rsidR="00507C7C" w:rsidRPr="002C0765">
        <w:rPr>
          <w:rFonts w:ascii="Times New Roman" w:hAnsi="Times New Roman" w:cs="Times New Roman"/>
        </w:rPr>
        <w:t>conduct</w:t>
      </w:r>
      <w:r w:rsidRPr="002C0765">
        <w:rPr>
          <w:rFonts w:ascii="Times New Roman" w:hAnsi="Times New Roman" w:cs="Times New Roman"/>
        </w:rPr>
        <w:t xml:space="preserve"> that threatens the safety of others and/or does damage to club property </w:t>
      </w:r>
      <w:r w:rsidR="00E35A69" w:rsidRPr="002C0765">
        <w:rPr>
          <w:rFonts w:ascii="Times New Roman" w:hAnsi="Times New Roman" w:cs="Times New Roman"/>
        </w:rPr>
        <w:t>is</w:t>
      </w:r>
      <w:r w:rsidRPr="002C0765">
        <w:rPr>
          <w:rFonts w:ascii="Times New Roman" w:hAnsi="Times New Roman" w:cs="Times New Roman"/>
        </w:rPr>
        <w:t xml:space="preserve"> grounds for immediate suspension until further notice from the Board of Directors. </w:t>
      </w:r>
    </w:p>
    <w:p w14:paraId="2DA5F9CE" w14:textId="77777777" w:rsidR="001F6FB3"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Any member who has been suspended or expelled by the Board of Directors and whose application for reinstatement has been denied by the Board of Directors shall have the right to appeal to the members of the club at any regular meeting of the club, by filing with the Secretary, written notice of such an appeal within 30 days after the denial of their application for reinstatement by the Board of Directors.</w:t>
      </w:r>
    </w:p>
    <w:p w14:paraId="04F23C96" w14:textId="77777777" w:rsidR="001F6FB3"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Such an appeal shall be heard at the next meeting of the club, which may alter or reverse the action of the Board of Directors. </w:t>
      </w:r>
    </w:p>
    <w:p w14:paraId="4C11D1F7" w14:textId="77777777" w:rsidR="00093E93" w:rsidRPr="002C0765" w:rsidRDefault="00BD220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But until such action is taken up by the members in the meeting assembly, they shall be denied all rights and privileges of membership. </w:t>
      </w:r>
    </w:p>
    <w:p w14:paraId="67FC3388" w14:textId="77777777" w:rsidR="00093E93"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When a member is expelled from the club and no appeal has been taken within the time limit, all of the rights, title, and interest in and to the assets of property of the club shall revert and be forfeited to the club without further action. </w:t>
      </w:r>
    </w:p>
    <w:p w14:paraId="0903965F" w14:textId="77777777" w:rsidR="00093E93"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No person under sentence, suspension or expulsion from the club or otherwise undesirable shall under any circumstances be admitted to the clubhouse or upon club property. </w:t>
      </w:r>
    </w:p>
    <w:p w14:paraId="6F9B0066" w14:textId="4A67881E" w:rsidR="007E2490"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Any member knowingly introducing such a person or bringing them to the club house or club property shall be fined or otherwise disciplined by the Board of Directors.</w:t>
      </w:r>
    </w:p>
    <w:p w14:paraId="59BD3357" w14:textId="1CCAF942" w:rsidR="00BD2203" w:rsidRPr="007E2490" w:rsidRDefault="007E2490" w:rsidP="007E2490">
      <w:pPr>
        <w:rPr>
          <w:rFonts w:ascii="Times New Roman" w:hAnsi="Times New Roman" w:cs="Times New Roman"/>
        </w:rPr>
      </w:pPr>
      <w:r>
        <w:rPr>
          <w:rFonts w:ascii="Times New Roman" w:hAnsi="Times New Roman" w:cs="Times New Roman"/>
        </w:rPr>
        <w:br w:type="page"/>
      </w:r>
    </w:p>
    <w:p w14:paraId="5A2FCCDE" w14:textId="61FEDA1D" w:rsidR="00910A1F" w:rsidRPr="002C0765" w:rsidRDefault="00910A1F"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lastRenderedPageBreak/>
        <w:t>Whistleblower Protection Policy</w:t>
      </w:r>
      <w:r w:rsidR="000D3130" w:rsidRPr="002C0765">
        <w:rPr>
          <w:rFonts w:ascii="Times New Roman" w:hAnsi="Times New Roman" w:cs="Times New Roman"/>
        </w:rPr>
        <w:t xml:space="preserve"> </w:t>
      </w:r>
      <w:r w:rsidR="0065156A" w:rsidRPr="002C0765">
        <w:rPr>
          <w:rFonts w:ascii="Times New Roman" w:hAnsi="Times New Roman" w:cs="Times New Roman"/>
        </w:rPr>
        <w:t xml:space="preserve">(Michigan Act 496 of 1980) </w:t>
      </w:r>
    </w:p>
    <w:p w14:paraId="6659B725" w14:textId="19708CB7" w:rsidR="00910A1F" w:rsidRPr="002C0765" w:rsidRDefault="00910A1F"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Protects members, employees, </w:t>
      </w:r>
      <w:r w:rsidR="0000099A" w:rsidRPr="002C0765">
        <w:rPr>
          <w:rFonts w:ascii="Times New Roman" w:hAnsi="Times New Roman" w:cs="Times New Roman"/>
        </w:rPr>
        <w:t xml:space="preserve">guests, </w:t>
      </w:r>
      <w:r w:rsidRPr="002C0765">
        <w:rPr>
          <w:rFonts w:ascii="Times New Roman" w:hAnsi="Times New Roman" w:cs="Times New Roman"/>
        </w:rPr>
        <w:t xml:space="preserve">vendors, </w:t>
      </w:r>
      <w:r w:rsidR="0000099A" w:rsidRPr="002C0765">
        <w:rPr>
          <w:rFonts w:ascii="Times New Roman" w:hAnsi="Times New Roman" w:cs="Times New Roman"/>
        </w:rPr>
        <w:t>and contractors</w:t>
      </w:r>
      <w:r w:rsidRPr="002C0765">
        <w:rPr>
          <w:rFonts w:ascii="Times New Roman" w:hAnsi="Times New Roman" w:cs="Times New Roman"/>
        </w:rPr>
        <w:t xml:space="preserve"> from retaliation for reporting suspected illegal activities or violations of law, regulation, or rule to authorities, Club Manager, or Board of Directors.</w:t>
      </w:r>
    </w:p>
    <w:p w14:paraId="338C9208" w14:textId="77777777" w:rsidR="00CA7F1D" w:rsidRPr="002C0765" w:rsidRDefault="00910A1F"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Even if the report isn’t proven or substantiated, </w:t>
      </w:r>
      <w:r w:rsidR="00196ED3" w:rsidRPr="002C0765">
        <w:rPr>
          <w:rFonts w:ascii="Times New Roman" w:hAnsi="Times New Roman" w:cs="Times New Roman"/>
        </w:rPr>
        <w:t>if</w:t>
      </w:r>
      <w:r w:rsidRPr="002C0765">
        <w:rPr>
          <w:rFonts w:ascii="Times New Roman" w:hAnsi="Times New Roman" w:cs="Times New Roman"/>
        </w:rPr>
        <w:t xml:space="preserve"> it is made in good faith</w:t>
      </w:r>
      <w:r w:rsidR="00CA7F1D" w:rsidRPr="002C0765">
        <w:rPr>
          <w:rFonts w:ascii="Times New Roman" w:hAnsi="Times New Roman" w:cs="Times New Roman"/>
        </w:rPr>
        <w:t xml:space="preserve"> the protections apply</w:t>
      </w:r>
      <w:r w:rsidRPr="002C0765">
        <w:rPr>
          <w:rFonts w:ascii="Times New Roman" w:hAnsi="Times New Roman" w:cs="Times New Roman"/>
        </w:rPr>
        <w:t>.</w:t>
      </w:r>
    </w:p>
    <w:p w14:paraId="45DC74A4" w14:textId="7E2F6571" w:rsidR="00910A1F" w:rsidRPr="002C0765" w:rsidRDefault="00B220DD"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Knowingly making a false report is </w:t>
      </w:r>
      <w:r w:rsidR="0033174B" w:rsidRPr="002C0765">
        <w:rPr>
          <w:rFonts w:ascii="Times New Roman" w:hAnsi="Times New Roman" w:cs="Times New Roman"/>
        </w:rPr>
        <w:t>prohibited and</w:t>
      </w:r>
      <w:r w:rsidRPr="002C0765">
        <w:rPr>
          <w:rFonts w:ascii="Times New Roman" w:hAnsi="Times New Roman" w:cs="Times New Roman"/>
        </w:rPr>
        <w:t xml:space="preserve"> may result in disciplinary actions </w:t>
      </w:r>
      <w:r w:rsidR="00BE758E" w:rsidRPr="002C0765">
        <w:rPr>
          <w:rFonts w:ascii="Times New Roman" w:hAnsi="Times New Roman" w:cs="Times New Roman"/>
        </w:rPr>
        <w:t xml:space="preserve">up to and including termination of membership. </w:t>
      </w:r>
      <w:r w:rsidR="00910A1F" w:rsidRPr="002C0765">
        <w:rPr>
          <w:rFonts w:ascii="Times New Roman" w:hAnsi="Times New Roman" w:cs="Times New Roman"/>
        </w:rPr>
        <w:t xml:space="preserve">   </w:t>
      </w:r>
    </w:p>
    <w:p w14:paraId="0385AD80" w14:textId="04FCBDE9" w:rsidR="002677C4" w:rsidRPr="007E2490" w:rsidRDefault="00910A1F"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Any person who believes they are subject to retaliation must submit </w:t>
      </w:r>
      <w:r w:rsidR="00600B75" w:rsidRPr="002C0765">
        <w:rPr>
          <w:rFonts w:ascii="Times New Roman" w:hAnsi="Times New Roman" w:cs="Times New Roman"/>
        </w:rPr>
        <w:t>grievance</w:t>
      </w:r>
      <w:r w:rsidRPr="002C0765">
        <w:rPr>
          <w:rFonts w:ascii="Times New Roman" w:hAnsi="Times New Roman" w:cs="Times New Roman"/>
        </w:rPr>
        <w:t xml:space="preserve"> in accordance with </w:t>
      </w:r>
      <w:r w:rsidR="00504CE7" w:rsidRPr="002C0765">
        <w:rPr>
          <w:rFonts w:ascii="Times New Roman" w:hAnsi="Times New Roman" w:cs="Times New Roman"/>
        </w:rPr>
        <w:t xml:space="preserve">the grievance procedure. </w:t>
      </w:r>
    </w:p>
    <w:p w14:paraId="385CE8F5" w14:textId="6640C888" w:rsidR="00306278" w:rsidRPr="002C0765" w:rsidRDefault="00306278"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Accountability: </w:t>
      </w:r>
    </w:p>
    <w:p w14:paraId="3D4F6CF1" w14:textId="1AB9A5A4" w:rsidR="00306278" w:rsidRPr="002C0765" w:rsidRDefault="00306278"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All </w:t>
      </w:r>
      <w:r w:rsidR="0000099A" w:rsidRPr="002C0765">
        <w:rPr>
          <w:rFonts w:ascii="Times New Roman" w:hAnsi="Times New Roman" w:cs="Times New Roman"/>
        </w:rPr>
        <w:t>m</w:t>
      </w:r>
      <w:r w:rsidRPr="002C0765">
        <w:rPr>
          <w:rFonts w:ascii="Times New Roman" w:hAnsi="Times New Roman" w:cs="Times New Roman"/>
        </w:rPr>
        <w:t xml:space="preserve">embers, guests, employees, vendors, and contractors </w:t>
      </w:r>
      <w:r w:rsidR="00A317EA" w:rsidRPr="002C0765">
        <w:rPr>
          <w:rFonts w:ascii="Times New Roman" w:hAnsi="Times New Roman" w:cs="Times New Roman"/>
        </w:rPr>
        <w:t xml:space="preserve">shall be familiar with, and comply with policy.  </w:t>
      </w:r>
      <w:r w:rsidR="00600B75" w:rsidRPr="002C0765">
        <w:rPr>
          <w:rFonts w:ascii="Times New Roman" w:hAnsi="Times New Roman" w:cs="Times New Roman"/>
        </w:rPr>
        <w:t>And</w:t>
      </w:r>
      <w:r w:rsidR="00A317EA" w:rsidRPr="002C0765">
        <w:rPr>
          <w:rFonts w:ascii="Times New Roman" w:hAnsi="Times New Roman" w:cs="Times New Roman"/>
        </w:rPr>
        <w:t xml:space="preserve"> </w:t>
      </w:r>
      <w:r w:rsidR="0033174B" w:rsidRPr="002C0765">
        <w:rPr>
          <w:rFonts w:ascii="Times New Roman" w:hAnsi="Times New Roman" w:cs="Times New Roman"/>
        </w:rPr>
        <w:t xml:space="preserve">they shall report known or suspected violations.  </w:t>
      </w:r>
    </w:p>
    <w:p w14:paraId="361534BC" w14:textId="6694DF45" w:rsidR="001B461A" w:rsidRPr="001B461A" w:rsidRDefault="001B461A" w:rsidP="001B461A">
      <w:pPr>
        <w:pStyle w:val="ListParagraph"/>
        <w:spacing w:after="0"/>
        <w:ind w:left="1080"/>
        <w:rPr>
          <w:rFonts w:ascii="Times New Roman" w:hAnsi="Times New Roman" w:cs="Times New Roman"/>
        </w:rPr>
      </w:pPr>
    </w:p>
    <w:p w14:paraId="6D9ED8B3" w14:textId="45D5CC8E" w:rsidR="00093E93" w:rsidRPr="002C0765" w:rsidRDefault="00BD2203" w:rsidP="002F16DE">
      <w:pPr>
        <w:pStyle w:val="ListParagraph"/>
        <w:numPr>
          <w:ilvl w:val="0"/>
          <w:numId w:val="1"/>
        </w:numPr>
        <w:spacing w:after="0"/>
        <w:rPr>
          <w:rFonts w:ascii="Times New Roman" w:hAnsi="Times New Roman" w:cs="Times New Roman"/>
        </w:rPr>
      </w:pPr>
      <w:r w:rsidRPr="002C0765">
        <w:rPr>
          <w:rFonts w:ascii="Times New Roman" w:hAnsi="Times New Roman" w:cs="Times New Roman"/>
          <w:b/>
          <w:bCs/>
        </w:rPr>
        <w:t>Cards</w:t>
      </w:r>
      <w:r w:rsidRPr="002C0765">
        <w:rPr>
          <w:rFonts w:ascii="Times New Roman" w:hAnsi="Times New Roman" w:cs="Times New Roman"/>
        </w:rPr>
        <w:t xml:space="preserve"> </w:t>
      </w:r>
    </w:p>
    <w:p w14:paraId="1E21BA95" w14:textId="6FA3D170" w:rsidR="00E10A38"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All members in good standing will be furnished with </w:t>
      </w:r>
      <w:r w:rsidR="00EE018D" w:rsidRPr="002C0765">
        <w:rPr>
          <w:rFonts w:ascii="Times New Roman" w:hAnsi="Times New Roman" w:cs="Times New Roman"/>
        </w:rPr>
        <w:t xml:space="preserve">a </w:t>
      </w:r>
      <w:r w:rsidRPr="002C0765">
        <w:rPr>
          <w:rFonts w:ascii="Times New Roman" w:hAnsi="Times New Roman" w:cs="Times New Roman"/>
        </w:rPr>
        <w:t xml:space="preserve">membership card. </w:t>
      </w:r>
    </w:p>
    <w:p w14:paraId="00DF6806" w14:textId="77777777" w:rsidR="00E10A38"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These cards must be shown when called for. </w:t>
      </w:r>
    </w:p>
    <w:p w14:paraId="14165E5C" w14:textId="47FFCBD3" w:rsidR="00BD2203" w:rsidRPr="00024D7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Any transfer whatsoever of any member’s card shall be sufficient cause for expulsion.</w:t>
      </w:r>
    </w:p>
    <w:p w14:paraId="3F82438D" w14:textId="4031FAD1" w:rsidR="00472EB0" w:rsidRPr="002C0765" w:rsidRDefault="000E096D"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In the event a </w:t>
      </w:r>
      <w:r w:rsidR="008F0E40" w:rsidRPr="002C0765">
        <w:rPr>
          <w:rFonts w:ascii="Times New Roman" w:hAnsi="Times New Roman" w:cs="Times New Roman"/>
        </w:rPr>
        <w:t xml:space="preserve">member </w:t>
      </w:r>
      <w:r w:rsidR="00C871DF" w:rsidRPr="002C0765">
        <w:rPr>
          <w:rFonts w:ascii="Times New Roman" w:hAnsi="Times New Roman" w:cs="Times New Roman"/>
        </w:rPr>
        <w:t xml:space="preserve">loses their membership card, a replacement may be issued. </w:t>
      </w:r>
    </w:p>
    <w:p w14:paraId="5C782D96" w14:textId="4CC5B99C" w:rsidR="00C871DF" w:rsidRPr="002C0765" w:rsidRDefault="00C871DF"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The re-issued card shall be </w:t>
      </w:r>
      <w:r w:rsidR="00E61C1D" w:rsidRPr="002C0765">
        <w:rPr>
          <w:rFonts w:ascii="Times New Roman" w:hAnsi="Times New Roman" w:cs="Times New Roman"/>
        </w:rPr>
        <w:t xml:space="preserve">stamped or otherwise </w:t>
      </w:r>
      <w:r w:rsidR="00F92FEF" w:rsidRPr="002C0765">
        <w:rPr>
          <w:rFonts w:ascii="Times New Roman" w:hAnsi="Times New Roman" w:cs="Times New Roman"/>
        </w:rPr>
        <w:t>designated</w:t>
      </w:r>
      <w:r w:rsidR="00E61C1D" w:rsidRPr="002C0765">
        <w:rPr>
          <w:rFonts w:ascii="Times New Roman" w:hAnsi="Times New Roman" w:cs="Times New Roman"/>
        </w:rPr>
        <w:t xml:space="preserve"> as “REPLACEMENT.” </w:t>
      </w:r>
    </w:p>
    <w:p w14:paraId="54B8A0CC" w14:textId="2042C00E" w:rsidR="00E61C1D" w:rsidRPr="002C0765" w:rsidRDefault="00E61C1D"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The </w:t>
      </w:r>
      <w:r w:rsidR="00F92FEF" w:rsidRPr="002C0765">
        <w:rPr>
          <w:rFonts w:ascii="Times New Roman" w:hAnsi="Times New Roman" w:cs="Times New Roman"/>
        </w:rPr>
        <w:t>replacement fee</w:t>
      </w:r>
      <w:r w:rsidRPr="002C0765">
        <w:rPr>
          <w:rFonts w:ascii="Times New Roman" w:hAnsi="Times New Roman" w:cs="Times New Roman"/>
        </w:rPr>
        <w:t xml:space="preserve"> shall be </w:t>
      </w:r>
      <w:r w:rsidR="00B31B2B" w:rsidRPr="002C0765">
        <w:rPr>
          <w:rFonts w:ascii="Times New Roman" w:hAnsi="Times New Roman" w:cs="Times New Roman"/>
        </w:rPr>
        <w:t xml:space="preserve">no less than </w:t>
      </w:r>
      <w:r w:rsidRPr="002C0765">
        <w:rPr>
          <w:rFonts w:ascii="Times New Roman" w:hAnsi="Times New Roman" w:cs="Times New Roman"/>
        </w:rPr>
        <w:t xml:space="preserve">$5.00.  </w:t>
      </w:r>
    </w:p>
    <w:p w14:paraId="3F98CC2F" w14:textId="77777777" w:rsidR="00BD2203" w:rsidRPr="002C0765" w:rsidRDefault="00BD2203" w:rsidP="000701AC">
      <w:pPr>
        <w:spacing w:after="0"/>
        <w:rPr>
          <w:rFonts w:ascii="Times New Roman" w:hAnsi="Times New Roman" w:cs="Times New Roman"/>
        </w:rPr>
      </w:pPr>
    </w:p>
    <w:p w14:paraId="26E5046A" w14:textId="77777777" w:rsidR="00093E93" w:rsidRPr="002C0765" w:rsidRDefault="00BD2203" w:rsidP="002F16DE">
      <w:pPr>
        <w:pStyle w:val="ListParagraph"/>
        <w:numPr>
          <w:ilvl w:val="0"/>
          <w:numId w:val="1"/>
        </w:numPr>
        <w:spacing w:after="0"/>
        <w:rPr>
          <w:rFonts w:ascii="Times New Roman" w:hAnsi="Times New Roman" w:cs="Times New Roman"/>
        </w:rPr>
      </w:pPr>
      <w:r w:rsidRPr="002C0765">
        <w:rPr>
          <w:rFonts w:ascii="Times New Roman" w:hAnsi="Times New Roman" w:cs="Times New Roman"/>
          <w:b/>
          <w:bCs/>
        </w:rPr>
        <w:t>Property</w:t>
      </w:r>
      <w:r w:rsidRPr="002C0765">
        <w:rPr>
          <w:rFonts w:ascii="Times New Roman" w:hAnsi="Times New Roman" w:cs="Times New Roman"/>
        </w:rPr>
        <w:t xml:space="preserve"> </w:t>
      </w:r>
    </w:p>
    <w:p w14:paraId="35FF37F1" w14:textId="77777777" w:rsidR="00093E93"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No member shall use the property of another member without his or her permission. </w:t>
      </w:r>
    </w:p>
    <w:p w14:paraId="63DE04F5" w14:textId="060CD976" w:rsidR="00BD2203"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All private property on the club premises shall be at the owner’s risk.</w:t>
      </w:r>
    </w:p>
    <w:p w14:paraId="57711BB2" w14:textId="77777777" w:rsidR="00BD2203" w:rsidRPr="002C0765" w:rsidRDefault="00BD2203" w:rsidP="000701AC">
      <w:pPr>
        <w:spacing w:after="0"/>
        <w:rPr>
          <w:rFonts w:ascii="Times New Roman" w:hAnsi="Times New Roman" w:cs="Times New Roman"/>
        </w:rPr>
      </w:pPr>
    </w:p>
    <w:p w14:paraId="6A4367CE" w14:textId="7255CC85" w:rsidR="00093E93" w:rsidRPr="002C0765" w:rsidRDefault="00BD2203" w:rsidP="002F16DE">
      <w:pPr>
        <w:pStyle w:val="ListParagraph"/>
        <w:numPr>
          <w:ilvl w:val="0"/>
          <w:numId w:val="1"/>
        </w:numPr>
        <w:spacing w:after="0"/>
        <w:rPr>
          <w:rFonts w:ascii="Times New Roman" w:hAnsi="Times New Roman" w:cs="Times New Roman"/>
        </w:rPr>
      </w:pPr>
      <w:r w:rsidRPr="002C0765">
        <w:rPr>
          <w:rFonts w:ascii="Times New Roman" w:hAnsi="Times New Roman" w:cs="Times New Roman"/>
          <w:b/>
          <w:bCs/>
        </w:rPr>
        <w:t>D</w:t>
      </w:r>
      <w:r w:rsidR="00554A10" w:rsidRPr="002C0765">
        <w:rPr>
          <w:rFonts w:ascii="Times New Roman" w:hAnsi="Times New Roman" w:cs="Times New Roman"/>
          <w:b/>
          <w:bCs/>
        </w:rPr>
        <w:t>isbanding and Liquidation of Assets</w:t>
      </w:r>
      <w:r w:rsidRPr="002C0765">
        <w:rPr>
          <w:rFonts w:ascii="Times New Roman" w:hAnsi="Times New Roman" w:cs="Times New Roman"/>
        </w:rPr>
        <w:t xml:space="preserve"> </w:t>
      </w:r>
    </w:p>
    <w:p w14:paraId="29405CB3" w14:textId="600CE894" w:rsidR="00BD2203"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Upon dissolution of the Mona Lake Boating Club and after payment of all liabilities of the club, all remaining assets of the club shall be transferred to another non-profit or local unit of government.</w:t>
      </w:r>
    </w:p>
    <w:p w14:paraId="2530FB1F" w14:textId="77777777" w:rsidR="00BD2203" w:rsidRPr="002C0765" w:rsidRDefault="00BD2203" w:rsidP="000701AC">
      <w:pPr>
        <w:spacing w:after="0"/>
        <w:rPr>
          <w:rFonts w:ascii="Times New Roman" w:hAnsi="Times New Roman" w:cs="Times New Roman"/>
        </w:rPr>
      </w:pPr>
    </w:p>
    <w:p w14:paraId="5A7FBD1D" w14:textId="77777777" w:rsidR="00093E93" w:rsidRPr="002C0765" w:rsidRDefault="00BD2203" w:rsidP="002F16DE">
      <w:pPr>
        <w:pStyle w:val="ListParagraph"/>
        <w:numPr>
          <w:ilvl w:val="0"/>
          <w:numId w:val="1"/>
        </w:numPr>
        <w:spacing w:after="0"/>
        <w:rPr>
          <w:rFonts w:ascii="Times New Roman" w:hAnsi="Times New Roman" w:cs="Times New Roman"/>
        </w:rPr>
      </w:pPr>
      <w:r w:rsidRPr="002C0765">
        <w:rPr>
          <w:rFonts w:ascii="Times New Roman" w:hAnsi="Times New Roman" w:cs="Times New Roman"/>
          <w:b/>
          <w:bCs/>
        </w:rPr>
        <w:t xml:space="preserve"> Amendments</w:t>
      </w:r>
      <w:r w:rsidRPr="002C0765">
        <w:rPr>
          <w:rFonts w:ascii="Times New Roman" w:hAnsi="Times New Roman" w:cs="Times New Roman"/>
        </w:rPr>
        <w:t xml:space="preserve"> </w:t>
      </w:r>
    </w:p>
    <w:p w14:paraId="6381983F" w14:textId="52E8950C" w:rsidR="00CC44DB"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All amendments, alterations</w:t>
      </w:r>
      <w:r w:rsidR="00FA08BB" w:rsidRPr="002C0765">
        <w:rPr>
          <w:rFonts w:ascii="Times New Roman" w:hAnsi="Times New Roman" w:cs="Times New Roman"/>
        </w:rPr>
        <w:t xml:space="preserve">, </w:t>
      </w:r>
      <w:r w:rsidRPr="002C0765">
        <w:rPr>
          <w:rFonts w:ascii="Times New Roman" w:hAnsi="Times New Roman" w:cs="Times New Roman"/>
        </w:rPr>
        <w:t>or additions to the By-laws</w:t>
      </w:r>
      <w:r w:rsidR="00742AA9" w:rsidRPr="002C0765">
        <w:rPr>
          <w:rFonts w:ascii="Times New Roman" w:hAnsi="Times New Roman" w:cs="Times New Roman"/>
        </w:rPr>
        <w:t xml:space="preserve">, </w:t>
      </w:r>
      <w:r w:rsidR="009E5ECF" w:rsidRPr="002C0765">
        <w:rPr>
          <w:rFonts w:ascii="Times New Roman" w:hAnsi="Times New Roman" w:cs="Times New Roman"/>
        </w:rPr>
        <w:t>Code of Conduct, House Rules, and Point Rules</w:t>
      </w:r>
      <w:r w:rsidRPr="002C0765">
        <w:rPr>
          <w:rFonts w:ascii="Times New Roman" w:hAnsi="Times New Roman" w:cs="Times New Roman"/>
        </w:rPr>
        <w:t xml:space="preserve"> must be</w:t>
      </w:r>
      <w:r w:rsidR="00CC44DB" w:rsidRPr="002C0765">
        <w:rPr>
          <w:rFonts w:ascii="Times New Roman" w:hAnsi="Times New Roman" w:cs="Times New Roman"/>
        </w:rPr>
        <w:t xml:space="preserve"> </w:t>
      </w:r>
      <w:r w:rsidR="00FF3C4D" w:rsidRPr="002C0765">
        <w:rPr>
          <w:rFonts w:ascii="Times New Roman" w:hAnsi="Times New Roman" w:cs="Times New Roman"/>
        </w:rPr>
        <w:t>reviewed by the Bylaw Committee</w:t>
      </w:r>
      <w:r w:rsidR="00053626" w:rsidRPr="002C0765">
        <w:rPr>
          <w:rFonts w:ascii="Times New Roman" w:hAnsi="Times New Roman" w:cs="Times New Roman"/>
        </w:rPr>
        <w:t>, or by the Board of Directors in absence of a Bylaw Committee</w:t>
      </w:r>
      <w:r w:rsidR="00FF3C4D" w:rsidRPr="002C0765">
        <w:rPr>
          <w:rFonts w:ascii="Times New Roman" w:hAnsi="Times New Roman" w:cs="Times New Roman"/>
        </w:rPr>
        <w:t xml:space="preserve">.  </w:t>
      </w:r>
      <w:r w:rsidRPr="002C0765">
        <w:rPr>
          <w:rFonts w:ascii="Times New Roman" w:hAnsi="Times New Roman" w:cs="Times New Roman"/>
        </w:rPr>
        <w:t xml:space="preserve"> </w:t>
      </w:r>
    </w:p>
    <w:p w14:paraId="6EBF46B0" w14:textId="77777777" w:rsidR="001D449B" w:rsidRPr="002C0765" w:rsidRDefault="00321D21"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Any amendments, alterations, or additions to the By-laws, Code of Conduct, House Rules, and Point Rules must be</w:t>
      </w:r>
      <w:r w:rsidR="001D449B" w:rsidRPr="002C0765">
        <w:rPr>
          <w:rFonts w:ascii="Times New Roman" w:hAnsi="Times New Roman" w:cs="Times New Roman"/>
        </w:rPr>
        <w:t>:</w:t>
      </w:r>
    </w:p>
    <w:p w14:paraId="5AB94DCB" w14:textId="68609F8B" w:rsidR="00C03FEC" w:rsidRPr="002C0765" w:rsidRDefault="001D449B"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Reviewed and approved by</w:t>
      </w:r>
      <w:r w:rsidR="00C03FEC" w:rsidRPr="002C0765">
        <w:rPr>
          <w:rFonts w:ascii="Times New Roman" w:hAnsi="Times New Roman" w:cs="Times New Roman"/>
        </w:rPr>
        <w:t xml:space="preserve"> </w:t>
      </w:r>
      <w:r w:rsidRPr="002C0765">
        <w:rPr>
          <w:rFonts w:ascii="Times New Roman" w:hAnsi="Times New Roman" w:cs="Times New Roman"/>
        </w:rPr>
        <w:t>the board of Directors</w:t>
      </w:r>
    </w:p>
    <w:p w14:paraId="61723604" w14:textId="77777777" w:rsidR="00C03FEC" w:rsidRPr="002C0765" w:rsidRDefault="00C03FEC"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lastRenderedPageBreak/>
        <w:t>P</w:t>
      </w:r>
      <w:r w:rsidR="00BD2203" w:rsidRPr="002C0765">
        <w:rPr>
          <w:rFonts w:ascii="Times New Roman" w:hAnsi="Times New Roman" w:cs="Times New Roman"/>
        </w:rPr>
        <w:t xml:space="preserve">roposed at a regular or special meeting of the club in writing, </w:t>
      </w:r>
    </w:p>
    <w:p w14:paraId="550E2863" w14:textId="77777777" w:rsidR="00C03FEC" w:rsidRPr="002C0765" w:rsidRDefault="00C03FEC"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R</w:t>
      </w:r>
      <w:r w:rsidR="00BD2203" w:rsidRPr="002C0765">
        <w:rPr>
          <w:rFonts w:ascii="Times New Roman" w:hAnsi="Times New Roman" w:cs="Times New Roman"/>
        </w:rPr>
        <w:t xml:space="preserve">ead before the members present, </w:t>
      </w:r>
    </w:p>
    <w:p w14:paraId="01146FF9" w14:textId="77777777" w:rsidR="00C03FEC" w:rsidRPr="002C0765" w:rsidRDefault="00C03FEC"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P</w:t>
      </w:r>
      <w:r w:rsidR="00BD2203" w:rsidRPr="002C0765">
        <w:rPr>
          <w:rFonts w:ascii="Times New Roman" w:hAnsi="Times New Roman" w:cs="Times New Roman"/>
        </w:rPr>
        <w:t xml:space="preserve">ublished in the </w:t>
      </w:r>
      <w:r w:rsidR="00331B77" w:rsidRPr="002C0765">
        <w:rPr>
          <w:rFonts w:ascii="Times New Roman" w:hAnsi="Times New Roman" w:cs="Times New Roman"/>
        </w:rPr>
        <w:t xml:space="preserve">weekly/monthly </w:t>
      </w:r>
      <w:r w:rsidR="00BD2203" w:rsidRPr="002C0765">
        <w:rPr>
          <w:rFonts w:ascii="Times New Roman" w:hAnsi="Times New Roman" w:cs="Times New Roman"/>
        </w:rPr>
        <w:t>bulletin</w:t>
      </w:r>
      <w:r w:rsidR="00331B77" w:rsidRPr="002C0765">
        <w:rPr>
          <w:rFonts w:ascii="Times New Roman" w:hAnsi="Times New Roman" w:cs="Times New Roman"/>
        </w:rPr>
        <w:t xml:space="preserve"> and/or posted on the bulletin board</w:t>
      </w:r>
      <w:r w:rsidR="00BD2203" w:rsidRPr="002C0765">
        <w:rPr>
          <w:rFonts w:ascii="Times New Roman" w:hAnsi="Times New Roman" w:cs="Times New Roman"/>
        </w:rPr>
        <w:t xml:space="preserve">, </w:t>
      </w:r>
    </w:p>
    <w:p w14:paraId="1B5B7A19" w14:textId="4F4765AD" w:rsidR="00093E93"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and voted on at the next regular or special meeting</w:t>
      </w:r>
      <w:r w:rsidR="00331B77" w:rsidRPr="002C0765">
        <w:rPr>
          <w:rFonts w:ascii="Times New Roman" w:hAnsi="Times New Roman" w:cs="Times New Roman"/>
        </w:rPr>
        <w:t>,</w:t>
      </w:r>
      <w:r w:rsidRPr="002C0765">
        <w:rPr>
          <w:rFonts w:ascii="Times New Roman" w:hAnsi="Times New Roman" w:cs="Times New Roman"/>
        </w:rPr>
        <w:t xml:space="preserve"> where a majority vote of all members present is required for acceptance. </w:t>
      </w:r>
    </w:p>
    <w:p w14:paraId="2F3CEA7F" w14:textId="77777777" w:rsidR="00093E93"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Sufficient time must be allowed for members to receive notice. </w:t>
      </w:r>
    </w:p>
    <w:p w14:paraId="70E3B6A8" w14:textId="265E2D7A" w:rsidR="00093E93" w:rsidRPr="007E2490" w:rsidRDefault="002B1DEA"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Any amendments, alterations, or additions to the By-laws, Code of Conduct, House Rules, and Point Rules </w:t>
      </w:r>
      <w:r w:rsidR="00BD2203" w:rsidRPr="002C0765">
        <w:rPr>
          <w:rFonts w:ascii="Times New Roman" w:hAnsi="Times New Roman" w:cs="Times New Roman"/>
        </w:rPr>
        <w:t xml:space="preserve">passed by the membership shall stand for a minimum of 90 days after passage. </w:t>
      </w:r>
    </w:p>
    <w:p w14:paraId="631EA1A9" w14:textId="5045E4E3" w:rsidR="00494ABA"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It is the responsibility of any committee chairperson or any general member to communicate with any other </w:t>
      </w:r>
      <w:r w:rsidR="005D79E5" w:rsidRPr="002C0765">
        <w:rPr>
          <w:rFonts w:ascii="Times New Roman" w:hAnsi="Times New Roman" w:cs="Times New Roman"/>
        </w:rPr>
        <w:t>committee</w:t>
      </w:r>
      <w:r w:rsidRPr="002C0765">
        <w:rPr>
          <w:rFonts w:ascii="Times New Roman" w:hAnsi="Times New Roman" w:cs="Times New Roman"/>
        </w:rPr>
        <w:t xml:space="preserve"> that may be affected by proposed changes to </w:t>
      </w:r>
      <w:r w:rsidR="002B1DEA" w:rsidRPr="002C0765">
        <w:rPr>
          <w:rFonts w:ascii="Times New Roman" w:hAnsi="Times New Roman" w:cs="Times New Roman"/>
        </w:rPr>
        <w:t xml:space="preserve">any amendments, alterations, or additions to the By-laws, Code of Conduct, House Rules, and Point Rules </w:t>
      </w:r>
      <w:r w:rsidRPr="002C0765">
        <w:rPr>
          <w:rFonts w:ascii="Times New Roman" w:hAnsi="Times New Roman" w:cs="Times New Roman"/>
        </w:rPr>
        <w:t>prior to presentation to the Board and membership.</w:t>
      </w:r>
    </w:p>
    <w:p w14:paraId="6D453D65" w14:textId="77777777" w:rsidR="001B461A" w:rsidRPr="001B461A" w:rsidRDefault="001B461A" w:rsidP="001B461A">
      <w:pPr>
        <w:pStyle w:val="ListParagraph"/>
        <w:spacing w:after="0"/>
        <w:ind w:left="1080"/>
        <w:rPr>
          <w:rFonts w:ascii="Times New Roman" w:hAnsi="Times New Roman" w:cs="Times New Roman"/>
        </w:rPr>
      </w:pPr>
    </w:p>
    <w:p w14:paraId="0C03BCC8" w14:textId="0A54AB88" w:rsidR="00093E93" w:rsidRPr="002C0765" w:rsidRDefault="00BD2203" w:rsidP="002F16DE">
      <w:pPr>
        <w:pStyle w:val="ListParagraph"/>
        <w:numPr>
          <w:ilvl w:val="0"/>
          <w:numId w:val="1"/>
        </w:numPr>
        <w:spacing w:after="0"/>
        <w:rPr>
          <w:rFonts w:ascii="Times New Roman" w:hAnsi="Times New Roman" w:cs="Times New Roman"/>
        </w:rPr>
      </w:pPr>
      <w:r w:rsidRPr="002C0765">
        <w:rPr>
          <w:rFonts w:ascii="Times New Roman" w:hAnsi="Times New Roman" w:cs="Times New Roman"/>
          <w:b/>
          <w:bCs/>
        </w:rPr>
        <w:t>Rules of order</w:t>
      </w:r>
      <w:r w:rsidRPr="002C0765">
        <w:rPr>
          <w:rFonts w:ascii="Times New Roman" w:hAnsi="Times New Roman" w:cs="Times New Roman"/>
        </w:rPr>
        <w:t xml:space="preserve"> </w:t>
      </w:r>
    </w:p>
    <w:p w14:paraId="3F17234F" w14:textId="77777777" w:rsidR="00093E93"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The club shall be guided in its deliberations by these by-laws approved by its members. It shall be the duty of the Commodore and the Board of Directors to see that they are strictly enforced. </w:t>
      </w:r>
    </w:p>
    <w:p w14:paraId="3531C770" w14:textId="6397514F" w:rsidR="00BD2203"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All meetings shall be governed under Robert’s Rules of Order except where the by-laws provide otherwise. A copy of Robert’s Rules of Order shall be kept at the club for reference.</w:t>
      </w:r>
    </w:p>
    <w:p w14:paraId="0D04AB83" w14:textId="77777777" w:rsidR="001B461A" w:rsidRPr="001B461A" w:rsidRDefault="001B461A" w:rsidP="001B461A">
      <w:pPr>
        <w:pStyle w:val="ListParagraph"/>
        <w:spacing w:after="0"/>
        <w:ind w:left="1080"/>
        <w:rPr>
          <w:rFonts w:ascii="Times New Roman" w:hAnsi="Times New Roman" w:cs="Times New Roman"/>
        </w:rPr>
      </w:pPr>
    </w:p>
    <w:p w14:paraId="456A9269" w14:textId="1451465A" w:rsidR="00093E93" w:rsidRPr="002C0765" w:rsidRDefault="00BD2203" w:rsidP="002F16DE">
      <w:pPr>
        <w:pStyle w:val="ListParagraph"/>
        <w:numPr>
          <w:ilvl w:val="0"/>
          <w:numId w:val="1"/>
        </w:numPr>
        <w:spacing w:after="0"/>
        <w:rPr>
          <w:rFonts w:ascii="Times New Roman" w:hAnsi="Times New Roman" w:cs="Times New Roman"/>
        </w:rPr>
      </w:pPr>
      <w:r w:rsidRPr="002C0765">
        <w:rPr>
          <w:rFonts w:ascii="Times New Roman" w:hAnsi="Times New Roman" w:cs="Times New Roman"/>
          <w:b/>
          <w:bCs/>
        </w:rPr>
        <w:t xml:space="preserve"> USE OF REVENUE</w:t>
      </w:r>
      <w:r w:rsidRPr="002C0765">
        <w:rPr>
          <w:rFonts w:ascii="Times New Roman" w:hAnsi="Times New Roman" w:cs="Times New Roman"/>
        </w:rPr>
        <w:t xml:space="preserve"> </w:t>
      </w:r>
    </w:p>
    <w:p w14:paraId="1AE72098" w14:textId="77777777" w:rsidR="00093E93"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All funds and assets of the club shall be used only for the purposes that are consistent with the purpose of the club and for actual administrative expenses in conducting the affairs of the club under the direction and with the approval of the Board of Directors. </w:t>
      </w:r>
    </w:p>
    <w:p w14:paraId="00A3F7F0" w14:textId="77777777" w:rsidR="00093E93"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All expenditures of more than $ 2,000.00 for club improvements must be discussed at a regular membership meeting. </w:t>
      </w:r>
    </w:p>
    <w:p w14:paraId="00D5CBB4" w14:textId="77777777" w:rsidR="00C40221" w:rsidRPr="002C0765"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Must be accompanied with a minimum of 2 bids, and upon acceptance, published in the bulletin and voted on at the next regular or special meeting, where a majority of all members present is required for acceptance. </w:t>
      </w:r>
    </w:p>
    <w:p w14:paraId="15F11C1C" w14:textId="77777777" w:rsidR="00C40221"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In the case that two bids are not received in a timely fashion one bid may be accepted. </w:t>
      </w:r>
    </w:p>
    <w:p w14:paraId="55185856" w14:textId="77777777" w:rsidR="00C40221"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Revenues of the club shall not be used for the benefit of any individual, member or shareholder of the qualified organization except to further the lawful purpose of the club. </w:t>
      </w:r>
    </w:p>
    <w:p w14:paraId="5E553A73" w14:textId="77777777" w:rsidR="00C40221"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Expenditures of emergency and/or conditions needing immediate attention can be made by the Club Manager or Board Member. </w:t>
      </w:r>
    </w:p>
    <w:p w14:paraId="456414FA" w14:textId="77777777" w:rsidR="00C40221" w:rsidRPr="002C0765" w:rsidRDefault="00BD2203"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t xml:space="preserve">At which time an upgrade of equipment may be made if priced within reason. </w:t>
      </w:r>
    </w:p>
    <w:p w14:paraId="25BBC973" w14:textId="77777777" w:rsidR="00C40221" w:rsidRPr="002C0765" w:rsidRDefault="00C40221" w:rsidP="002F16DE">
      <w:pPr>
        <w:pStyle w:val="ListParagraph"/>
        <w:numPr>
          <w:ilvl w:val="3"/>
          <w:numId w:val="1"/>
        </w:numPr>
        <w:spacing w:after="0"/>
        <w:rPr>
          <w:rFonts w:ascii="Times New Roman" w:hAnsi="Times New Roman" w:cs="Times New Roman"/>
        </w:rPr>
      </w:pPr>
      <w:r w:rsidRPr="002C0765">
        <w:rPr>
          <w:rFonts w:ascii="Times New Roman" w:hAnsi="Times New Roman" w:cs="Times New Roman"/>
        </w:rPr>
        <w:lastRenderedPageBreak/>
        <w:t>T</w:t>
      </w:r>
      <w:r w:rsidR="00BD2203" w:rsidRPr="002C0765">
        <w:rPr>
          <w:rFonts w:ascii="Times New Roman" w:hAnsi="Times New Roman" w:cs="Times New Roman"/>
        </w:rPr>
        <w:t xml:space="preserve">he Board of Directors and/or member notification of such expenditures are to be made at the next meeting. </w:t>
      </w:r>
    </w:p>
    <w:p w14:paraId="3D9BD2CE" w14:textId="77777777" w:rsidR="00C40221"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 xml:space="preserve">It shall be at the discretion of the Board of Directors to dispose of club property or assets deemed irrelevant, outdated or unusable. </w:t>
      </w:r>
    </w:p>
    <w:p w14:paraId="586140AC" w14:textId="31F5CBE5" w:rsidR="00BD2203" w:rsidRPr="002C0765" w:rsidRDefault="00BD2203" w:rsidP="002F16DE">
      <w:pPr>
        <w:pStyle w:val="ListParagraph"/>
        <w:numPr>
          <w:ilvl w:val="2"/>
          <w:numId w:val="1"/>
        </w:numPr>
        <w:spacing w:after="0"/>
        <w:rPr>
          <w:rFonts w:ascii="Times New Roman" w:hAnsi="Times New Roman" w:cs="Times New Roman"/>
        </w:rPr>
      </w:pPr>
      <w:r w:rsidRPr="002C0765">
        <w:rPr>
          <w:rFonts w:ascii="Times New Roman" w:hAnsi="Times New Roman" w:cs="Times New Roman"/>
        </w:rPr>
        <w:t>Identified property will be offered to the membership for disposal before liquidation to the general public.</w:t>
      </w:r>
    </w:p>
    <w:p w14:paraId="25FAD89C" w14:textId="77777777" w:rsidR="00BD2203" w:rsidRPr="002C0765" w:rsidRDefault="00BD2203" w:rsidP="000701AC">
      <w:pPr>
        <w:spacing w:after="0"/>
        <w:rPr>
          <w:rFonts w:ascii="Times New Roman" w:hAnsi="Times New Roman" w:cs="Times New Roman"/>
        </w:rPr>
      </w:pPr>
    </w:p>
    <w:p w14:paraId="711AA440" w14:textId="77777777" w:rsidR="00C40221" w:rsidRPr="002C0765" w:rsidRDefault="00BD2203" w:rsidP="002F16DE">
      <w:pPr>
        <w:pStyle w:val="ListParagraph"/>
        <w:numPr>
          <w:ilvl w:val="0"/>
          <w:numId w:val="1"/>
        </w:numPr>
        <w:spacing w:after="0"/>
        <w:rPr>
          <w:rFonts w:ascii="Times New Roman" w:hAnsi="Times New Roman" w:cs="Times New Roman"/>
        </w:rPr>
      </w:pPr>
      <w:r w:rsidRPr="002C0765">
        <w:rPr>
          <w:rFonts w:ascii="Times New Roman" w:hAnsi="Times New Roman" w:cs="Times New Roman"/>
          <w:b/>
          <w:bCs/>
        </w:rPr>
        <w:t xml:space="preserve"> CHARITABLE GAMING (PULL TABS) AGREEMEN</w:t>
      </w:r>
      <w:r w:rsidR="00C40221" w:rsidRPr="002C0765">
        <w:rPr>
          <w:rFonts w:ascii="Times New Roman" w:hAnsi="Times New Roman" w:cs="Times New Roman"/>
          <w:b/>
          <w:bCs/>
        </w:rPr>
        <w:t>T</w:t>
      </w:r>
    </w:p>
    <w:p w14:paraId="23548F26" w14:textId="3CC07826" w:rsidR="001E7537" w:rsidRDefault="00BD2203" w:rsidP="002F16DE">
      <w:pPr>
        <w:pStyle w:val="ListParagraph"/>
        <w:numPr>
          <w:ilvl w:val="1"/>
          <w:numId w:val="1"/>
        </w:numPr>
        <w:spacing w:after="0"/>
        <w:rPr>
          <w:rFonts w:ascii="Times New Roman" w:hAnsi="Times New Roman" w:cs="Times New Roman"/>
        </w:rPr>
      </w:pPr>
      <w:r w:rsidRPr="002C0765">
        <w:rPr>
          <w:rFonts w:ascii="Times New Roman" w:hAnsi="Times New Roman" w:cs="Times New Roman"/>
        </w:rPr>
        <w:t xml:space="preserve">The affiliation with the Michigan United Conservation Club can be terminated at any time after the first year and after </w:t>
      </w:r>
      <w:r w:rsidR="00F02DD7" w:rsidRPr="002C0765">
        <w:rPr>
          <w:rFonts w:ascii="Times New Roman" w:hAnsi="Times New Roman" w:cs="Times New Roman"/>
        </w:rPr>
        <w:t>an</w:t>
      </w:r>
      <w:r w:rsidRPr="002C0765">
        <w:rPr>
          <w:rFonts w:ascii="Times New Roman" w:hAnsi="Times New Roman" w:cs="Times New Roman"/>
        </w:rPr>
        <w:t xml:space="preserve"> audit has been completed with no penalty.</w:t>
      </w:r>
    </w:p>
    <w:p w14:paraId="4BE104DD" w14:textId="77777777" w:rsidR="007E2490" w:rsidRPr="007E2490" w:rsidRDefault="007E2490" w:rsidP="007E2490">
      <w:pPr>
        <w:spacing w:after="0"/>
        <w:rPr>
          <w:rFonts w:ascii="Times New Roman" w:hAnsi="Times New Roman" w:cs="Times New Roman"/>
          <w:b/>
          <w:bCs/>
        </w:rPr>
      </w:pPr>
    </w:p>
    <w:p w14:paraId="5A306B1E" w14:textId="06036908" w:rsidR="00EC548B" w:rsidRPr="002C0765" w:rsidRDefault="00EC548B" w:rsidP="002F16DE">
      <w:pPr>
        <w:pStyle w:val="ListParagraph"/>
        <w:numPr>
          <w:ilvl w:val="0"/>
          <w:numId w:val="1"/>
        </w:numPr>
        <w:spacing w:after="0"/>
        <w:rPr>
          <w:rFonts w:ascii="Times New Roman" w:hAnsi="Times New Roman" w:cs="Times New Roman"/>
          <w:b/>
          <w:bCs/>
        </w:rPr>
      </w:pPr>
      <w:r w:rsidRPr="002C0765">
        <w:rPr>
          <w:rFonts w:ascii="Times New Roman" w:hAnsi="Times New Roman" w:cs="Times New Roman"/>
          <w:b/>
          <w:bCs/>
        </w:rPr>
        <w:t>ADDITIONAL CONSIDERATIONS:</w:t>
      </w:r>
    </w:p>
    <w:p w14:paraId="5FC98E63" w14:textId="6793A574" w:rsidR="00EC548B" w:rsidRPr="002C0765" w:rsidRDefault="00EC548B" w:rsidP="002F16DE">
      <w:pPr>
        <w:pStyle w:val="ListParagraph"/>
        <w:numPr>
          <w:ilvl w:val="1"/>
          <w:numId w:val="1"/>
        </w:numPr>
        <w:spacing w:after="0"/>
        <w:rPr>
          <w:rFonts w:ascii="Times New Roman" w:hAnsi="Times New Roman" w:cs="Times New Roman"/>
          <w:b/>
          <w:bCs/>
        </w:rPr>
      </w:pPr>
      <w:r w:rsidRPr="002C0765">
        <w:rPr>
          <w:rFonts w:ascii="Times New Roman" w:hAnsi="Times New Roman" w:cs="Times New Roman"/>
        </w:rPr>
        <w:t xml:space="preserve">In addition to the </w:t>
      </w:r>
      <w:r w:rsidR="00E67586" w:rsidRPr="002C0765">
        <w:rPr>
          <w:rFonts w:ascii="Times New Roman" w:hAnsi="Times New Roman" w:cs="Times New Roman"/>
        </w:rPr>
        <w:t>By</w:t>
      </w:r>
      <w:r w:rsidRPr="002C0765">
        <w:rPr>
          <w:rFonts w:ascii="Times New Roman" w:hAnsi="Times New Roman" w:cs="Times New Roman"/>
        </w:rPr>
        <w:t xml:space="preserve">laws, </w:t>
      </w:r>
      <w:r w:rsidR="00846B1B" w:rsidRPr="002C0765">
        <w:rPr>
          <w:rFonts w:ascii="Times New Roman" w:hAnsi="Times New Roman" w:cs="Times New Roman"/>
        </w:rPr>
        <w:t xml:space="preserve">all members, employees, guests, vendors, and contractors are </w:t>
      </w:r>
      <w:r w:rsidR="009A126A" w:rsidRPr="002C0765">
        <w:rPr>
          <w:rFonts w:ascii="Times New Roman" w:hAnsi="Times New Roman" w:cs="Times New Roman"/>
        </w:rPr>
        <w:t xml:space="preserve">subject to the </w:t>
      </w:r>
      <w:r w:rsidRPr="002C0765">
        <w:rPr>
          <w:rFonts w:ascii="Times New Roman" w:hAnsi="Times New Roman" w:cs="Times New Roman"/>
        </w:rPr>
        <w:t>Code of Conduct, House Rules, and Point Rules</w:t>
      </w:r>
      <w:r w:rsidR="009A126A" w:rsidRPr="002C0765">
        <w:rPr>
          <w:rFonts w:ascii="Times New Roman" w:hAnsi="Times New Roman" w:cs="Times New Roman"/>
        </w:rPr>
        <w:t xml:space="preserve"> of the MLBC.  </w:t>
      </w:r>
    </w:p>
    <w:sectPr w:rsidR="00EC548B" w:rsidRPr="002C0765" w:rsidSect="00D96788">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32A8" w14:textId="77777777" w:rsidR="002F16DE" w:rsidRDefault="002F16DE" w:rsidP="00D70CF7">
      <w:pPr>
        <w:spacing w:after="0" w:line="240" w:lineRule="auto"/>
      </w:pPr>
      <w:r>
        <w:separator/>
      </w:r>
    </w:p>
  </w:endnote>
  <w:endnote w:type="continuationSeparator" w:id="0">
    <w:p w14:paraId="37FC6214" w14:textId="77777777" w:rsidR="002F16DE" w:rsidRDefault="002F16DE" w:rsidP="00D7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CF25" w14:textId="081E6847" w:rsidR="00D70CF7" w:rsidRPr="00D86674" w:rsidRDefault="00D86674" w:rsidP="003E05D2">
    <w:pPr>
      <w:pStyle w:val="Footer"/>
      <w:rPr>
        <w:rFonts w:ascii="Times New Roman" w:hAnsi="Times New Roman" w:cs="Times New Roman"/>
        <w:b/>
        <w:bCs/>
      </w:rPr>
    </w:pPr>
    <w:r w:rsidRPr="00D86674">
      <w:rPr>
        <w:rFonts w:ascii="Times New Roman" w:hAnsi="Times New Roman" w:cs="Times New Roman"/>
        <w:b/>
        <w:bCs/>
      </w:rPr>
      <w:t>REVISED: MAY 04, 2026</w:t>
    </w:r>
    <w:r w:rsidRPr="00D86674">
      <w:rPr>
        <w:rFonts w:ascii="Times New Roman" w:hAnsi="Times New Roman" w:cs="Times New Roman"/>
        <w:b/>
        <w:bCs/>
      </w:rPr>
      <w:tab/>
    </w:r>
    <w:r w:rsidRPr="00D86674">
      <w:rPr>
        <w:rFonts w:ascii="Times New Roman" w:hAnsi="Times New Roman" w:cs="Times New Roman"/>
        <w:b/>
        <w:bCs/>
      </w:rPr>
      <w:tab/>
    </w:r>
    <w:r w:rsidRPr="00D86674">
      <w:rPr>
        <w:rFonts w:ascii="Times New Roman" w:hAnsi="Times New Roman" w:cs="Times New Roman"/>
        <w:b/>
        <w:bCs/>
        <w:color w:val="7F7F7F" w:themeColor="background1" w:themeShade="7F"/>
        <w:spacing w:val="60"/>
      </w:rPr>
      <w:t>Page</w:t>
    </w:r>
    <w:r w:rsidRPr="00D86674">
      <w:rPr>
        <w:rFonts w:ascii="Times New Roman" w:hAnsi="Times New Roman" w:cs="Times New Roman"/>
        <w:b/>
        <w:bCs/>
      </w:rPr>
      <w:t xml:space="preserve"> | </w:t>
    </w:r>
    <w:r w:rsidRPr="00D86674">
      <w:rPr>
        <w:rFonts w:ascii="Times New Roman" w:hAnsi="Times New Roman" w:cs="Times New Roman"/>
        <w:b/>
        <w:bCs/>
      </w:rPr>
      <w:fldChar w:fldCharType="begin"/>
    </w:r>
    <w:r w:rsidRPr="00D86674">
      <w:rPr>
        <w:rFonts w:ascii="Times New Roman" w:hAnsi="Times New Roman" w:cs="Times New Roman"/>
        <w:b/>
        <w:bCs/>
      </w:rPr>
      <w:instrText xml:space="preserve"> PAGE   \* MERGEFORMAT </w:instrText>
    </w:r>
    <w:r w:rsidRPr="00D86674">
      <w:rPr>
        <w:rFonts w:ascii="Times New Roman" w:hAnsi="Times New Roman" w:cs="Times New Roman"/>
        <w:b/>
        <w:bCs/>
      </w:rPr>
      <w:fldChar w:fldCharType="separate"/>
    </w:r>
    <w:r w:rsidRPr="00D86674">
      <w:rPr>
        <w:rFonts w:ascii="Times New Roman" w:hAnsi="Times New Roman" w:cs="Times New Roman"/>
        <w:b/>
        <w:bCs/>
        <w:noProof/>
      </w:rPr>
      <w:t>1</w:t>
    </w:r>
    <w:r w:rsidRPr="00D86674">
      <w:rPr>
        <w:rFonts w:ascii="Times New Roman" w:hAnsi="Times New Roman" w:cs="Times New Roman"/>
        <w:b/>
        <w:bCs/>
        <w:noProof/>
      </w:rPr>
      <w:fldChar w:fldCharType="end"/>
    </w:r>
  </w:p>
  <w:p w14:paraId="31E8666F" w14:textId="77777777" w:rsidR="00D70CF7" w:rsidRDefault="00D70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D447" w14:textId="77777777" w:rsidR="002F16DE" w:rsidRDefault="002F16DE" w:rsidP="00D70CF7">
      <w:pPr>
        <w:spacing w:after="0" w:line="240" w:lineRule="auto"/>
      </w:pPr>
      <w:r>
        <w:separator/>
      </w:r>
    </w:p>
  </w:footnote>
  <w:footnote w:type="continuationSeparator" w:id="0">
    <w:p w14:paraId="377CB1FE" w14:textId="77777777" w:rsidR="002F16DE" w:rsidRDefault="002F16DE" w:rsidP="00D70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A1B2" w14:textId="456D07B0" w:rsidR="00A3284D" w:rsidRPr="003E05D2" w:rsidRDefault="00A3284D">
    <w:pPr>
      <w:pStyle w:val="Header"/>
      <w:rPr>
        <w:rFonts w:ascii="Times New Roman" w:hAnsi="Times New Roman" w:cs="Times New Roman"/>
        <w:b/>
        <w:bCs/>
      </w:rPr>
    </w:pPr>
    <w:r w:rsidRPr="003E05D2">
      <w:rPr>
        <w:rFonts w:ascii="Times New Roman" w:hAnsi="Times New Roman" w:cs="Times New Roman"/>
        <w:b/>
        <w:bCs/>
      </w:rPr>
      <w:t>MLBC: B</w:t>
    </w:r>
    <w:r w:rsidR="003E05D2" w:rsidRPr="003E05D2">
      <w:rPr>
        <w:rFonts w:ascii="Times New Roman" w:hAnsi="Times New Roman" w:cs="Times New Roman"/>
        <w:b/>
        <w:bCs/>
      </w:rPr>
      <w:t>YLAWS</w:t>
    </w:r>
  </w:p>
  <w:p w14:paraId="7CA911D4" w14:textId="77777777" w:rsidR="00A3284D" w:rsidRDefault="00A32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C6851"/>
    <w:multiLevelType w:val="multilevel"/>
    <w:tmpl w:val="37AE6C86"/>
    <w:lvl w:ilvl="0">
      <w:start w:val="1"/>
      <w:numFmt w:val="upperRoman"/>
      <w:lvlText w:val="%1."/>
      <w:lvlJc w:val="left"/>
      <w:pPr>
        <w:ind w:left="1080" w:hanging="720"/>
      </w:pPr>
      <w:rPr>
        <w:rFonts w:hint="default"/>
        <w:b/>
        <w:bCs w:val="0"/>
      </w:rPr>
    </w:lvl>
    <w:lvl w:ilvl="1">
      <w:start w:val="1"/>
      <w:numFmt w:val="decimal"/>
      <w:lvlText w:val="%2."/>
      <w:lvlJc w:val="left"/>
      <w:pPr>
        <w:ind w:left="1440" w:hanging="360"/>
      </w:pPr>
      <w:rPr>
        <w:rFonts w:hint="default"/>
        <w:b w:val="0"/>
        <w:bCs w:val="0"/>
        <w:color w:val="auto"/>
      </w:rPr>
    </w:lvl>
    <w:lvl w:ilvl="2">
      <w:start w:val="1"/>
      <w:numFmt w:val="upperLetter"/>
      <w:lvlText w:val="%3."/>
      <w:lvlJc w:val="right"/>
      <w:pPr>
        <w:ind w:left="2160" w:hanging="180"/>
      </w:pPr>
      <w:rPr>
        <w:rFonts w:hint="default"/>
        <w:b w:val="0"/>
        <w:bCs w:val="0"/>
        <w:color w:val="auto"/>
      </w:rPr>
    </w:lvl>
    <w:lvl w:ilvl="3">
      <w:start w:val="1"/>
      <w:numFmt w:val="lowerRoman"/>
      <w:lvlText w:val="%4."/>
      <w:lvlJc w:val="left"/>
      <w:pPr>
        <w:ind w:left="2880" w:hanging="360"/>
      </w:pPr>
      <w:rPr>
        <w:rFonts w:hint="default"/>
        <w:b w:val="0"/>
        <w:bCs w:val="0"/>
        <w:color w:val="000000" w:themeColor="text1"/>
      </w:rPr>
    </w:lvl>
    <w:lvl w:ilvl="4">
      <w:start w:val="1"/>
      <w:numFmt w:val="lowerLetter"/>
      <w:lvlText w:val="%5."/>
      <w:lvlJc w:val="left"/>
      <w:pPr>
        <w:ind w:left="3600" w:hanging="360"/>
      </w:pPr>
      <w:rPr>
        <w:rFonts w:hint="default"/>
        <w:color w:val="000000" w:themeColor="text1"/>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num w:numId="1" w16cid:durableId="138217036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FB"/>
    <w:rsid w:val="0000099A"/>
    <w:rsid w:val="00024D75"/>
    <w:rsid w:val="0002570C"/>
    <w:rsid w:val="0002731E"/>
    <w:rsid w:val="00030E5B"/>
    <w:rsid w:val="00034251"/>
    <w:rsid w:val="00040C31"/>
    <w:rsid w:val="00045643"/>
    <w:rsid w:val="0004580F"/>
    <w:rsid w:val="000500B3"/>
    <w:rsid w:val="00053626"/>
    <w:rsid w:val="00057B46"/>
    <w:rsid w:val="00060FF9"/>
    <w:rsid w:val="00061A61"/>
    <w:rsid w:val="0006256C"/>
    <w:rsid w:val="0006450D"/>
    <w:rsid w:val="000701AC"/>
    <w:rsid w:val="00092B0D"/>
    <w:rsid w:val="00093639"/>
    <w:rsid w:val="00093E93"/>
    <w:rsid w:val="0009507A"/>
    <w:rsid w:val="0009667E"/>
    <w:rsid w:val="000A01D0"/>
    <w:rsid w:val="000B1B1B"/>
    <w:rsid w:val="000B258C"/>
    <w:rsid w:val="000C34FD"/>
    <w:rsid w:val="000C46CC"/>
    <w:rsid w:val="000D3130"/>
    <w:rsid w:val="000D7E46"/>
    <w:rsid w:val="000E096D"/>
    <w:rsid w:val="000E684C"/>
    <w:rsid w:val="000F107D"/>
    <w:rsid w:val="000F4B0B"/>
    <w:rsid w:val="00103B06"/>
    <w:rsid w:val="00104616"/>
    <w:rsid w:val="001149F9"/>
    <w:rsid w:val="001400C5"/>
    <w:rsid w:val="00166797"/>
    <w:rsid w:val="00196ED3"/>
    <w:rsid w:val="001B3775"/>
    <w:rsid w:val="001B461A"/>
    <w:rsid w:val="001C1461"/>
    <w:rsid w:val="001C245A"/>
    <w:rsid w:val="001C248F"/>
    <w:rsid w:val="001C292F"/>
    <w:rsid w:val="001C7FE5"/>
    <w:rsid w:val="001D1087"/>
    <w:rsid w:val="001D449B"/>
    <w:rsid w:val="001E09AB"/>
    <w:rsid w:val="001E17B7"/>
    <w:rsid w:val="001E18BE"/>
    <w:rsid w:val="001E20E8"/>
    <w:rsid w:val="001E7537"/>
    <w:rsid w:val="001F25D5"/>
    <w:rsid w:val="001F516C"/>
    <w:rsid w:val="001F6FB3"/>
    <w:rsid w:val="00220B23"/>
    <w:rsid w:val="002264B2"/>
    <w:rsid w:val="00231980"/>
    <w:rsid w:val="00240047"/>
    <w:rsid w:val="00246EC0"/>
    <w:rsid w:val="002677C4"/>
    <w:rsid w:val="00270F2C"/>
    <w:rsid w:val="00272F9D"/>
    <w:rsid w:val="00273834"/>
    <w:rsid w:val="0028147D"/>
    <w:rsid w:val="00282222"/>
    <w:rsid w:val="00284296"/>
    <w:rsid w:val="0028624C"/>
    <w:rsid w:val="00286BCD"/>
    <w:rsid w:val="002A5FAC"/>
    <w:rsid w:val="002B1DEA"/>
    <w:rsid w:val="002C0765"/>
    <w:rsid w:val="002C1800"/>
    <w:rsid w:val="002C2B00"/>
    <w:rsid w:val="002E364A"/>
    <w:rsid w:val="002F16DE"/>
    <w:rsid w:val="002F6486"/>
    <w:rsid w:val="00306278"/>
    <w:rsid w:val="00313628"/>
    <w:rsid w:val="0031377F"/>
    <w:rsid w:val="00321D21"/>
    <w:rsid w:val="0033174B"/>
    <w:rsid w:val="00331B77"/>
    <w:rsid w:val="003326D0"/>
    <w:rsid w:val="00334FB1"/>
    <w:rsid w:val="00365B16"/>
    <w:rsid w:val="00376C9F"/>
    <w:rsid w:val="00381233"/>
    <w:rsid w:val="00383984"/>
    <w:rsid w:val="00386EB2"/>
    <w:rsid w:val="00386FB2"/>
    <w:rsid w:val="00387071"/>
    <w:rsid w:val="00394332"/>
    <w:rsid w:val="003A3172"/>
    <w:rsid w:val="003A6780"/>
    <w:rsid w:val="003A7BB8"/>
    <w:rsid w:val="003C56EE"/>
    <w:rsid w:val="003D6697"/>
    <w:rsid w:val="003E05D2"/>
    <w:rsid w:val="003E3A88"/>
    <w:rsid w:val="003F16EE"/>
    <w:rsid w:val="003F2793"/>
    <w:rsid w:val="003F611D"/>
    <w:rsid w:val="00414300"/>
    <w:rsid w:val="0042459A"/>
    <w:rsid w:val="0042505F"/>
    <w:rsid w:val="0043185F"/>
    <w:rsid w:val="00434F6B"/>
    <w:rsid w:val="0044191F"/>
    <w:rsid w:val="00441ABA"/>
    <w:rsid w:val="00445AD1"/>
    <w:rsid w:val="00447BD0"/>
    <w:rsid w:val="0045064F"/>
    <w:rsid w:val="004529CE"/>
    <w:rsid w:val="00461933"/>
    <w:rsid w:val="00462828"/>
    <w:rsid w:val="00464E9A"/>
    <w:rsid w:val="00472EB0"/>
    <w:rsid w:val="004745FA"/>
    <w:rsid w:val="004759EA"/>
    <w:rsid w:val="00475A7F"/>
    <w:rsid w:val="004843AE"/>
    <w:rsid w:val="00494ABA"/>
    <w:rsid w:val="004A0033"/>
    <w:rsid w:val="004A048C"/>
    <w:rsid w:val="004B0B6E"/>
    <w:rsid w:val="004C2686"/>
    <w:rsid w:val="004C638F"/>
    <w:rsid w:val="004C75FA"/>
    <w:rsid w:val="004C7D1C"/>
    <w:rsid w:val="004D37B1"/>
    <w:rsid w:val="004D5579"/>
    <w:rsid w:val="004D5A17"/>
    <w:rsid w:val="00502356"/>
    <w:rsid w:val="00504CE7"/>
    <w:rsid w:val="00507C7C"/>
    <w:rsid w:val="00515AEA"/>
    <w:rsid w:val="005174D6"/>
    <w:rsid w:val="005420C9"/>
    <w:rsid w:val="00554A10"/>
    <w:rsid w:val="00554EB3"/>
    <w:rsid w:val="00556F82"/>
    <w:rsid w:val="00560744"/>
    <w:rsid w:val="00562B70"/>
    <w:rsid w:val="00567A9E"/>
    <w:rsid w:val="00587BF8"/>
    <w:rsid w:val="0059493D"/>
    <w:rsid w:val="00596709"/>
    <w:rsid w:val="005C53D0"/>
    <w:rsid w:val="005D6940"/>
    <w:rsid w:val="005D79E5"/>
    <w:rsid w:val="005E13DB"/>
    <w:rsid w:val="005F26C5"/>
    <w:rsid w:val="005F2ADB"/>
    <w:rsid w:val="005F78C9"/>
    <w:rsid w:val="00600B75"/>
    <w:rsid w:val="00603933"/>
    <w:rsid w:val="00614F63"/>
    <w:rsid w:val="00617771"/>
    <w:rsid w:val="0062281C"/>
    <w:rsid w:val="00631A25"/>
    <w:rsid w:val="00643065"/>
    <w:rsid w:val="0065156A"/>
    <w:rsid w:val="00660C50"/>
    <w:rsid w:val="00661128"/>
    <w:rsid w:val="006620C9"/>
    <w:rsid w:val="00663FDA"/>
    <w:rsid w:val="00664511"/>
    <w:rsid w:val="00665F4E"/>
    <w:rsid w:val="006668BD"/>
    <w:rsid w:val="00672E38"/>
    <w:rsid w:val="006822CB"/>
    <w:rsid w:val="00687958"/>
    <w:rsid w:val="0069618B"/>
    <w:rsid w:val="00696497"/>
    <w:rsid w:val="006971B7"/>
    <w:rsid w:val="006B445D"/>
    <w:rsid w:val="006B5AD5"/>
    <w:rsid w:val="006B6067"/>
    <w:rsid w:val="006B6EF5"/>
    <w:rsid w:val="006D3434"/>
    <w:rsid w:val="006F0C95"/>
    <w:rsid w:val="006F654C"/>
    <w:rsid w:val="006F7AFA"/>
    <w:rsid w:val="0071773E"/>
    <w:rsid w:val="00730D42"/>
    <w:rsid w:val="00742AA9"/>
    <w:rsid w:val="00743492"/>
    <w:rsid w:val="00746447"/>
    <w:rsid w:val="00746A7D"/>
    <w:rsid w:val="00753BD6"/>
    <w:rsid w:val="00755813"/>
    <w:rsid w:val="007576C9"/>
    <w:rsid w:val="007759DC"/>
    <w:rsid w:val="00776B02"/>
    <w:rsid w:val="00784B24"/>
    <w:rsid w:val="00790511"/>
    <w:rsid w:val="007A0CD6"/>
    <w:rsid w:val="007A483E"/>
    <w:rsid w:val="007A4D4D"/>
    <w:rsid w:val="007C105D"/>
    <w:rsid w:val="007C76BF"/>
    <w:rsid w:val="007D1618"/>
    <w:rsid w:val="007E2490"/>
    <w:rsid w:val="007E349B"/>
    <w:rsid w:val="00833DCD"/>
    <w:rsid w:val="00834DEC"/>
    <w:rsid w:val="00835C88"/>
    <w:rsid w:val="008430D4"/>
    <w:rsid w:val="00846B1B"/>
    <w:rsid w:val="00853D23"/>
    <w:rsid w:val="00864AE8"/>
    <w:rsid w:val="008955B2"/>
    <w:rsid w:val="008A0DDB"/>
    <w:rsid w:val="008A0EFF"/>
    <w:rsid w:val="008A2D05"/>
    <w:rsid w:val="008B0496"/>
    <w:rsid w:val="008D310C"/>
    <w:rsid w:val="008D5925"/>
    <w:rsid w:val="008F0E40"/>
    <w:rsid w:val="0090238B"/>
    <w:rsid w:val="00902570"/>
    <w:rsid w:val="00910A1F"/>
    <w:rsid w:val="00926737"/>
    <w:rsid w:val="00926CB6"/>
    <w:rsid w:val="0093090A"/>
    <w:rsid w:val="009326FD"/>
    <w:rsid w:val="00932E95"/>
    <w:rsid w:val="009428A6"/>
    <w:rsid w:val="00945155"/>
    <w:rsid w:val="0095133B"/>
    <w:rsid w:val="009606D0"/>
    <w:rsid w:val="009624EC"/>
    <w:rsid w:val="00962CE4"/>
    <w:rsid w:val="009678EF"/>
    <w:rsid w:val="00971247"/>
    <w:rsid w:val="00983F9A"/>
    <w:rsid w:val="0099028F"/>
    <w:rsid w:val="009A126A"/>
    <w:rsid w:val="009A1363"/>
    <w:rsid w:val="009B6D3B"/>
    <w:rsid w:val="009D17FA"/>
    <w:rsid w:val="009E37C1"/>
    <w:rsid w:val="009E5ECF"/>
    <w:rsid w:val="009E6B87"/>
    <w:rsid w:val="009E70A7"/>
    <w:rsid w:val="00A053B5"/>
    <w:rsid w:val="00A157C9"/>
    <w:rsid w:val="00A241A0"/>
    <w:rsid w:val="00A2767F"/>
    <w:rsid w:val="00A317EA"/>
    <w:rsid w:val="00A3284D"/>
    <w:rsid w:val="00A3772C"/>
    <w:rsid w:val="00A52207"/>
    <w:rsid w:val="00A54233"/>
    <w:rsid w:val="00A617C8"/>
    <w:rsid w:val="00A629C2"/>
    <w:rsid w:val="00A80F4E"/>
    <w:rsid w:val="00A82AEF"/>
    <w:rsid w:val="00A9227F"/>
    <w:rsid w:val="00AA11EA"/>
    <w:rsid w:val="00AA7522"/>
    <w:rsid w:val="00AC22AA"/>
    <w:rsid w:val="00AD2EAA"/>
    <w:rsid w:val="00AE0261"/>
    <w:rsid w:val="00AE3494"/>
    <w:rsid w:val="00AE6E20"/>
    <w:rsid w:val="00AF594B"/>
    <w:rsid w:val="00B0207E"/>
    <w:rsid w:val="00B03596"/>
    <w:rsid w:val="00B10F7A"/>
    <w:rsid w:val="00B128FB"/>
    <w:rsid w:val="00B13674"/>
    <w:rsid w:val="00B220DD"/>
    <w:rsid w:val="00B25086"/>
    <w:rsid w:val="00B31B2B"/>
    <w:rsid w:val="00B31C8B"/>
    <w:rsid w:val="00B325A4"/>
    <w:rsid w:val="00B33BE6"/>
    <w:rsid w:val="00B434FB"/>
    <w:rsid w:val="00B53B48"/>
    <w:rsid w:val="00B53F1C"/>
    <w:rsid w:val="00B6009F"/>
    <w:rsid w:val="00B93831"/>
    <w:rsid w:val="00B9760A"/>
    <w:rsid w:val="00BA0F0F"/>
    <w:rsid w:val="00BA5BC6"/>
    <w:rsid w:val="00BB203B"/>
    <w:rsid w:val="00BB3CF6"/>
    <w:rsid w:val="00BC1EFD"/>
    <w:rsid w:val="00BC6E6C"/>
    <w:rsid w:val="00BD2203"/>
    <w:rsid w:val="00BE758E"/>
    <w:rsid w:val="00BF2D5E"/>
    <w:rsid w:val="00BF66B6"/>
    <w:rsid w:val="00C03FEC"/>
    <w:rsid w:val="00C13DBE"/>
    <w:rsid w:val="00C30EDA"/>
    <w:rsid w:val="00C357A7"/>
    <w:rsid w:val="00C40221"/>
    <w:rsid w:val="00C41954"/>
    <w:rsid w:val="00C43EEF"/>
    <w:rsid w:val="00C54A59"/>
    <w:rsid w:val="00C64B20"/>
    <w:rsid w:val="00C66597"/>
    <w:rsid w:val="00C72269"/>
    <w:rsid w:val="00C84B3F"/>
    <w:rsid w:val="00C871DF"/>
    <w:rsid w:val="00C87C41"/>
    <w:rsid w:val="00C9577B"/>
    <w:rsid w:val="00CA0D48"/>
    <w:rsid w:val="00CA2FF0"/>
    <w:rsid w:val="00CA7F1D"/>
    <w:rsid w:val="00CC44DB"/>
    <w:rsid w:val="00CD3183"/>
    <w:rsid w:val="00CF06A8"/>
    <w:rsid w:val="00D11B41"/>
    <w:rsid w:val="00D202EB"/>
    <w:rsid w:val="00D25C44"/>
    <w:rsid w:val="00D41D01"/>
    <w:rsid w:val="00D53F80"/>
    <w:rsid w:val="00D54401"/>
    <w:rsid w:val="00D5587E"/>
    <w:rsid w:val="00D564FF"/>
    <w:rsid w:val="00D63A1A"/>
    <w:rsid w:val="00D65748"/>
    <w:rsid w:val="00D703F3"/>
    <w:rsid w:val="00D70CF7"/>
    <w:rsid w:val="00D711E9"/>
    <w:rsid w:val="00D7206A"/>
    <w:rsid w:val="00D73303"/>
    <w:rsid w:val="00D81A8C"/>
    <w:rsid w:val="00D86674"/>
    <w:rsid w:val="00D87F65"/>
    <w:rsid w:val="00D9320E"/>
    <w:rsid w:val="00D96788"/>
    <w:rsid w:val="00DB7BA5"/>
    <w:rsid w:val="00DC0F4B"/>
    <w:rsid w:val="00DC2C02"/>
    <w:rsid w:val="00DC30C5"/>
    <w:rsid w:val="00DC390D"/>
    <w:rsid w:val="00DC64C5"/>
    <w:rsid w:val="00DD3568"/>
    <w:rsid w:val="00DD7BA3"/>
    <w:rsid w:val="00DE41F9"/>
    <w:rsid w:val="00DF08F3"/>
    <w:rsid w:val="00E005D1"/>
    <w:rsid w:val="00E02037"/>
    <w:rsid w:val="00E108D7"/>
    <w:rsid w:val="00E10A38"/>
    <w:rsid w:val="00E14245"/>
    <w:rsid w:val="00E1492B"/>
    <w:rsid w:val="00E1558E"/>
    <w:rsid w:val="00E15876"/>
    <w:rsid w:val="00E15CC9"/>
    <w:rsid w:val="00E21051"/>
    <w:rsid w:val="00E2244F"/>
    <w:rsid w:val="00E2425B"/>
    <w:rsid w:val="00E32011"/>
    <w:rsid w:val="00E35A69"/>
    <w:rsid w:val="00E425E7"/>
    <w:rsid w:val="00E61C1D"/>
    <w:rsid w:val="00E67586"/>
    <w:rsid w:val="00E70547"/>
    <w:rsid w:val="00E7323C"/>
    <w:rsid w:val="00E75529"/>
    <w:rsid w:val="00E83736"/>
    <w:rsid w:val="00E913C5"/>
    <w:rsid w:val="00E96F6C"/>
    <w:rsid w:val="00EB0C6D"/>
    <w:rsid w:val="00EC0368"/>
    <w:rsid w:val="00EC548B"/>
    <w:rsid w:val="00EC5E23"/>
    <w:rsid w:val="00ED21C3"/>
    <w:rsid w:val="00EE018D"/>
    <w:rsid w:val="00EE5E2C"/>
    <w:rsid w:val="00EE5FCA"/>
    <w:rsid w:val="00EF1068"/>
    <w:rsid w:val="00EF418A"/>
    <w:rsid w:val="00EF5F13"/>
    <w:rsid w:val="00F02DD7"/>
    <w:rsid w:val="00F1062F"/>
    <w:rsid w:val="00F16975"/>
    <w:rsid w:val="00F23E7B"/>
    <w:rsid w:val="00F244A2"/>
    <w:rsid w:val="00F4373C"/>
    <w:rsid w:val="00F51457"/>
    <w:rsid w:val="00F6064F"/>
    <w:rsid w:val="00F62BE3"/>
    <w:rsid w:val="00F87440"/>
    <w:rsid w:val="00F92FEF"/>
    <w:rsid w:val="00F939E6"/>
    <w:rsid w:val="00FA08BB"/>
    <w:rsid w:val="00FA2BD3"/>
    <w:rsid w:val="00FC5061"/>
    <w:rsid w:val="00FD24DF"/>
    <w:rsid w:val="00FE4FC1"/>
    <w:rsid w:val="00FF1707"/>
    <w:rsid w:val="00FF3C4D"/>
    <w:rsid w:val="00FF4C2D"/>
    <w:rsid w:val="00FF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A8B6"/>
  <w15:chartTrackingRefBased/>
  <w15:docId w15:val="{6A8F1F31-BD37-4B05-BD4F-599BB013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8FB"/>
    <w:rPr>
      <w:rFonts w:eastAsiaTheme="majorEastAsia" w:cstheme="majorBidi"/>
      <w:color w:val="272727" w:themeColor="text1" w:themeTint="D8"/>
    </w:rPr>
  </w:style>
  <w:style w:type="paragraph" w:styleId="Title">
    <w:name w:val="Title"/>
    <w:basedOn w:val="Normal"/>
    <w:next w:val="Normal"/>
    <w:link w:val="TitleChar"/>
    <w:uiPriority w:val="10"/>
    <w:qFormat/>
    <w:rsid w:val="00B12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8FB"/>
    <w:pPr>
      <w:spacing w:before="160"/>
      <w:jc w:val="center"/>
    </w:pPr>
    <w:rPr>
      <w:i/>
      <w:iCs/>
      <w:color w:val="404040" w:themeColor="text1" w:themeTint="BF"/>
    </w:rPr>
  </w:style>
  <w:style w:type="character" w:customStyle="1" w:styleId="QuoteChar">
    <w:name w:val="Quote Char"/>
    <w:basedOn w:val="DefaultParagraphFont"/>
    <w:link w:val="Quote"/>
    <w:uiPriority w:val="29"/>
    <w:rsid w:val="00B128FB"/>
    <w:rPr>
      <w:i/>
      <w:iCs/>
      <w:color w:val="404040" w:themeColor="text1" w:themeTint="BF"/>
    </w:rPr>
  </w:style>
  <w:style w:type="paragraph" w:styleId="ListParagraph">
    <w:name w:val="List Paragraph"/>
    <w:basedOn w:val="Normal"/>
    <w:uiPriority w:val="34"/>
    <w:qFormat/>
    <w:rsid w:val="00B128FB"/>
    <w:pPr>
      <w:ind w:left="720"/>
      <w:contextualSpacing/>
    </w:pPr>
  </w:style>
  <w:style w:type="character" w:styleId="IntenseEmphasis">
    <w:name w:val="Intense Emphasis"/>
    <w:basedOn w:val="DefaultParagraphFont"/>
    <w:uiPriority w:val="21"/>
    <w:qFormat/>
    <w:rsid w:val="00B128FB"/>
    <w:rPr>
      <w:i/>
      <w:iCs/>
      <w:color w:val="0F4761" w:themeColor="accent1" w:themeShade="BF"/>
    </w:rPr>
  </w:style>
  <w:style w:type="paragraph" w:styleId="IntenseQuote">
    <w:name w:val="Intense Quote"/>
    <w:basedOn w:val="Normal"/>
    <w:next w:val="Normal"/>
    <w:link w:val="IntenseQuoteChar"/>
    <w:uiPriority w:val="30"/>
    <w:qFormat/>
    <w:rsid w:val="00B12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8FB"/>
    <w:rPr>
      <w:i/>
      <w:iCs/>
      <w:color w:val="0F4761" w:themeColor="accent1" w:themeShade="BF"/>
    </w:rPr>
  </w:style>
  <w:style w:type="character" w:styleId="IntenseReference">
    <w:name w:val="Intense Reference"/>
    <w:basedOn w:val="DefaultParagraphFont"/>
    <w:uiPriority w:val="32"/>
    <w:qFormat/>
    <w:rsid w:val="00B128FB"/>
    <w:rPr>
      <w:b/>
      <w:bCs/>
      <w:smallCaps/>
      <w:color w:val="0F4761" w:themeColor="accent1" w:themeShade="BF"/>
      <w:spacing w:val="5"/>
    </w:rPr>
  </w:style>
  <w:style w:type="paragraph" w:styleId="Header">
    <w:name w:val="header"/>
    <w:basedOn w:val="Normal"/>
    <w:link w:val="HeaderChar"/>
    <w:uiPriority w:val="99"/>
    <w:unhideWhenUsed/>
    <w:rsid w:val="00D70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CF7"/>
  </w:style>
  <w:style w:type="paragraph" w:styleId="Footer">
    <w:name w:val="footer"/>
    <w:basedOn w:val="Normal"/>
    <w:link w:val="FooterChar"/>
    <w:uiPriority w:val="99"/>
    <w:unhideWhenUsed/>
    <w:rsid w:val="00D70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A6D8C-1752-4CD0-A391-00E84FE0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4991</Words>
  <Characters>28452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Thompson</dc:creator>
  <cp:keywords/>
  <dc:description/>
  <cp:lastModifiedBy>Scott DeMarr</cp:lastModifiedBy>
  <cp:revision>2</cp:revision>
  <dcterms:created xsi:type="dcterms:W3CDTF">2026-05-06T12:35:00Z</dcterms:created>
  <dcterms:modified xsi:type="dcterms:W3CDTF">2026-05-06T12:35:00Z</dcterms:modified>
</cp:coreProperties>
</file>