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1034F" w14:textId="7E6516D0" w:rsidR="00CD36B4" w:rsidRDefault="00FB3F8F" w:rsidP="00D41EB5">
      <w:pPr>
        <w:jc w:val="center"/>
        <w:rPr>
          <w:rFonts w:ascii="Times New Roman" w:hAnsi="Times New Roman" w:cs="Times New Roman"/>
          <w:b/>
          <w:bCs/>
        </w:rPr>
      </w:pPr>
      <w:r>
        <w:rPr>
          <w:rFonts w:ascii="Times New Roman" w:hAnsi="Times New Roman" w:cs="Times New Roman"/>
          <w:b/>
          <w:bCs/>
        </w:rPr>
        <w:t>MINUTES OF THE REGULAR MEETING OF THE MAYOR AND THE CITY COUNCIL OF THE CITY OF CORDOVA, ALABAMA, ON APRIL 8, 2025</w:t>
      </w:r>
    </w:p>
    <w:p w14:paraId="4E1D9970" w14:textId="77777777" w:rsidR="00FB3F8F" w:rsidRDefault="00FB3F8F" w:rsidP="00D41EB5">
      <w:pPr>
        <w:jc w:val="center"/>
        <w:rPr>
          <w:rFonts w:ascii="Times New Roman" w:hAnsi="Times New Roman" w:cs="Times New Roman"/>
          <w:b/>
          <w:bCs/>
        </w:rPr>
      </w:pPr>
    </w:p>
    <w:p w14:paraId="342E04AB" w14:textId="157CC32B" w:rsidR="00FB3F8F" w:rsidRDefault="00FB3F8F" w:rsidP="00D41EB5">
      <w:pPr>
        <w:jc w:val="center"/>
        <w:rPr>
          <w:rFonts w:ascii="Times New Roman" w:hAnsi="Times New Roman" w:cs="Times New Roman"/>
          <w:b/>
          <w:bCs/>
        </w:rPr>
      </w:pPr>
      <w:r>
        <w:rPr>
          <w:rFonts w:ascii="Times New Roman" w:hAnsi="Times New Roman" w:cs="Times New Roman"/>
          <w:b/>
          <w:bCs/>
        </w:rPr>
        <w:t>The Mayor and Council Members of the City of Cordova, Alabama met in a Regular Session at 6:30 p.m. on Thursday March 13, 2025, at the Cordova City Hall.</w:t>
      </w:r>
    </w:p>
    <w:p w14:paraId="3F162C46" w14:textId="77777777" w:rsidR="00FB3F8F" w:rsidRDefault="00FB3F8F" w:rsidP="00D41EB5">
      <w:pPr>
        <w:jc w:val="center"/>
        <w:rPr>
          <w:rFonts w:ascii="Times New Roman" w:hAnsi="Times New Roman" w:cs="Times New Roman"/>
          <w:b/>
          <w:bCs/>
        </w:rPr>
      </w:pPr>
    </w:p>
    <w:p w14:paraId="23B3D780" w14:textId="48DC3ACB" w:rsidR="00FB3F8F" w:rsidRDefault="00630CAD" w:rsidP="00FB3F8F">
      <w:pPr>
        <w:rPr>
          <w:rFonts w:ascii="Times New Roman" w:hAnsi="Times New Roman" w:cs="Times New Roman"/>
          <w:b/>
          <w:bCs/>
        </w:rPr>
      </w:pPr>
      <w:r>
        <w:rPr>
          <w:rFonts w:ascii="Times New Roman" w:hAnsi="Times New Roman" w:cs="Times New Roman"/>
          <w:b/>
          <w:bCs/>
        </w:rPr>
        <w:tab/>
        <w:t>Lawrence Sides delivered the Invocation.</w:t>
      </w:r>
    </w:p>
    <w:p w14:paraId="095A2621" w14:textId="557768CC" w:rsidR="00630CAD" w:rsidRDefault="00630CAD" w:rsidP="00FB3F8F">
      <w:pPr>
        <w:rPr>
          <w:rFonts w:ascii="Times New Roman" w:hAnsi="Times New Roman" w:cs="Times New Roman"/>
          <w:b/>
          <w:bCs/>
        </w:rPr>
      </w:pPr>
      <w:r>
        <w:rPr>
          <w:rFonts w:ascii="Times New Roman" w:hAnsi="Times New Roman" w:cs="Times New Roman"/>
          <w:b/>
          <w:bCs/>
        </w:rPr>
        <w:tab/>
        <w:t>Mayor Pate led the Pledge of Allegiance.</w:t>
      </w:r>
    </w:p>
    <w:p w14:paraId="49500132" w14:textId="31014931" w:rsidR="00630CAD" w:rsidRDefault="00630CAD" w:rsidP="00630CAD">
      <w:pPr>
        <w:ind w:firstLine="720"/>
        <w:rPr>
          <w:rFonts w:ascii="Times New Roman" w:hAnsi="Times New Roman" w:cs="Times New Roman"/>
          <w:b/>
          <w:bCs/>
        </w:rPr>
      </w:pPr>
      <w:r>
        <w:rPr>
          <w:rFonts w:ascii="Times New Roman" w:hAnsi="Times New Roman" w:cs="Times New Roman"/>
          <w:b/>
          <w:bCs/>
        </w:rPr>
        <w:t xml:space="preserve">Upon </w:t>
      </w:r>
      <w:proofErr w:type="gramStart"/>
      <w:r>
        <w:rPr>
          <w:rFonts w:ascii="Times New Roman" w:hAnsi="Times New Roman" w:cs="Times New Roman"/>
          <w:b/>
          <w:bCs/>
        </w:rPr>
        <w:t>roll</w:t>
      </w:r>
      <w:proofErr w:type="gramEnd"/>
      <w:r>
        <w:rPr>
          <w:rFonts w:ascii="Times New Roman" w:hAnsi="Times New Roman" w:cs="Times New Roman"/>
          <w:b/>
          <w:bCs/>
        </w:rPr>
        <w:t xml:space="preserve"> call the following members were present:</w:t>
      </w:r>
    </w:p>
    <w:p w14:paraId="51C5C47C" w14:textId="048405FE" w:rsidR="00630CAD" w:rsidRDefault="00630CAD" w:rsidP="00FB3F8F">
      <w:pPr>
        <w:rPr>
          <w:rFonts w:ascii="Times New Roman" w:hAnsi="Times New Roman" w:cs="Times New Roman"/>
          <w:b/>
          <w:bCs/>
        </w:rPr>
      </w:pPr>
      <w:r>
        <w:rPr>
          <w:rFonts w:ascii="Times New Roman" w:hAnsi="Times New Roman" w:cs="Times New Roman"/>
          <w:b/>
          <w:bCs/>
        </w:rPr>
        <w:tab/>
        <w:t>Mayor Jeremy Pate, and</w:t>
      </w:r>
    </w:p>
    <w:p w14:paraId="42C5E85B" w14:textId="7268F339" w:rsidR="00630CAD" w:rsidRDefault="00630CAD" w:rsidP="00FB3F8F">
      <w:pPr>
        <w:rPr>
          <w:rFonts w:ascii="Times New Roman" w:hAnsi="Times New Roman" w:cs="Times New Roman"/>
          <w:b/>
          <w:bCs/>
        </w:rPr>
      </w:pPr>
      <w:r>
        <w:rPr>
          <w:rFonts w:ascii="Times New Roman" w:hAnsi="Times New Roman" w:cs="Times New Roman"/>
          <w:b/>
          <w:bCs/>
        </w:rPr>
        <w:tab/>
        <w:t>Council Members: Larry Sides, Jane Mitchell, and Velda Pettit</w:t>
      </w:r>
    </w:p>
    <w:p w14:paraId="02851ABF" w14:textId="5E7966C8" w:rsidR="00630CAD" w:rsidRDefault="00630CAD" w:rsidP="00FB3F8F">
      <w:pPr>
        <w:rPr>
          <w:rFonts w:ascii="Times New Roman" w:hAnsi="Times New Roman" w:cs="Times New Roman"/>
          <w:b/>
          <w:bCs/>
        </w:rPr>
      </w:pPr>
      <w:r>
        <w:rPr>
          <w:rFonts w:ascii="Times New Roman" w:hAnsi="Times New Roman" w:cs="Times New Roman"/>
          <w:b/>
          <w:bCs/>
        </w:rPr>
        <w:tab/>
        <w:t>Absent: Brett Dawkins and Ed Earp</w:t>
      </w:r>
    </w:p>
    <w:p w14:paraId="426EFC41" w14:textId="2E5F994C" w:rsidR="00630CAD" w:rsidRDefault="00630CAD" w:rsidP="00FB3F8F">
      <w:pPr>
        <w:rPr>
          <w:rFonts w:ascii="Times New Roman" w:hAnsi="Times New Roman" w:cs="Times New Roman"/>
          <w:b/>
          <w:bCs/>
        </w:rPr>
      </w:pPr>
      <w:r>
        <w:rPr>
          <w:rFonts w:ascii="Times New Roman" w:hAnsi="Times New Roman" w:cs="Times New Roman"/>
          <w:b/>
          <w:bCs/>
        </w:rPr>
        <w:tab/>
        <w:t xml:space="preserve">Mayor Pate opened the meeting for the </w:t>
      </w:r>
      <w:proofErr w:type="gramStart"/>
      <w:r>
        <w:rPr>
          <w:rFonts w:ascii="Times New Roman" w:hAnsi="Times New Roman" w:cs="Times New Roman"/>
          <w:b/>
          <w:bCs/>
        </w:rPr>
        <w:t>transaction of business</w:t>
      </w:r>
      <w:proofErr w:type="gramEnd"/>
      <w:r>
        <w:rPr>
          <w:rFonts w:ascii="Times New Roman" w:hAnsi="Times New Roman" w:cs="Times New Roman"/>
          <w:b/>
          <w:bCs/>
        </w:rPr>
        <w:t xml:space="preserve">. </w:t>
      </w:r>
    </w:p>
    <w:p w14:paraId="2F1861CC" w14:textId="06E6A208" w:rsidR="00630CAD" w:rsidRDefault="00630CAD" w:rsidP="00630CAD">
      <w:pPr>
        <w:ind w:firstLine="720"/>
        <w:rPr>
          <w:rFonts w:ascii="Times New Roman" w:hAnsi="Times New Roman" w:cs="Times New Roman"/>
          <w:b/>
          <w:bCs/>
        </w:rPr>
      </w:pPr>
      <w:r>
        <w:rPr>
          <w:rFonts w:ascii="Times New Roman" w:hAnsi="Times New Roman" w:cs="Times New Roman"/>
          <w:b/>
          <w:bCs/>
        </w:rPr>
        <w:t>Mayor Pate presented the minutes from the Regular Meeting on March 13, 2025. Councilmember Mitchell made a motion to approve the minutes, which motion was seconded by Councilmember Pettit. Upon being put to a roll call vote, the following was recorded: yes – 4. Motion carried.</w:t>
      </w:r>
    </w:p>
    <w:p w14:paraId="0DC1C3DD" w14:textId="4D3195DD" w:rsidR="00630CAD" w:rsidRDefault="009223AE" w:rsidP="00630CAD">
      <w:pPr>
        <w:ind w:firstLine="720"/>
        <w:rPr>
          <w:rFonts w:ascii="Times New Roman" w:hAnsi="Times New Roman" w:cs="Times New Roman"/>
          <w:b/>
          <w:bCs/>
        </w:rPr>
      </w:pPr>
      <w:r>
        <w:rPr>
          <w:rFonts w:ascii="Times New Roman" w:hAnsi="Times New Roman" w:cs="Times New Roman"/>
          <w:b/>
          <w:bCs/>
        </w:rPr>
        <w:t xml:space="preserve">Mayor Pate presented the accounts payable list. Councilmember Sides inquired about the Piggly Wiggly amount being so high. Mayor Pate </w:t>
      </w:r>
      <w:r w:rsidR="00005BF9">
        <w:rPr>
          <w:rFonts w:ascii="Times New Roman" w:hAnsi="Times New Roman" w:cs="Times New Roman"/>
          <w:b/>
          <w:bCs/>
        </w:rPr>
        <w:t xml:space="preserve">explained that the Park &amp; Rec has begun ball season and had to purchase food. Councilmember Mitchell made a motion to approve the accounts payable as </w:t>
      </w:r>
      <w:proofErr w:type="gramStart"/>
      <w:r w:rsidR="00005BF9">
        <w:rPr>
          <w:rFonts w:ascii="Times New Roman" w:hAnsi="Times New Roman" w:cs="Times New Roman"/>
          <w:b/>
          <w:bCs/>
        </w:rPr>
        <w:t>give</w:t>
      </w:r>
      <w:proofErr w:type="gramEnd"/>
      <w:r w:rsidR="00005BF9">
        <w:rPr>
          <w:rFonts w:ascii="Times New Roman" w:hAnsi="Times New Roman" w:cs="Times New Roman"/>
          <w:b/>
          <w:bCs/>
        </w:rPr>
        <w:t>, which motion was seconded by Councilmember Pettit. Upon being put to a roll call vote, the following was recorded: yes – 4. Motion carried.</w:t>
      </w:r>
    </w:p>
    <w:p w14:paraId="2F8F31C8" w14:textId="53D05E7B" w:rsidR="00005BF9" w:rsidRDefault="00005BF9" w:rsidP="00630CAD">
      <w:pPr>
        <w:ind w:firstLine="720"/>
        <w:rPr>
          <w:rFonts w:ascii="Times New Roman" w:hAnsi="Times New Roman" w:cs="Times New Roman"/>
          <w:b/>
          <w:bCs/>
        </w:rPr>
      </w:pPr>
      <w:r>
        <w:rPr>
          <w:rFonts w:ascii="Times New Roman" w:hAnsi="Times New Roman" w:cs="Times New Roman"/>
          <w:b/>
          <w:bCs/>
        </w:rPr>
        <w:t>Mayor Pate presented an update on the USDA loans that were taken out in 2014 to repair the sewer system.</w:t>
      </w:r>
      <w:r w:rsidR="00EF0569">
        <w:rPr>
          <w:rFonts w:ascii="Times New Roman" w:hAnsi="Times New Roman" w:cs="Times New Roman"/>
          <w:b/>
          <w:bCs/>
        </w:rPr>
        <w:t xml:space="preserve"> He encouraged the Councilmembers to notice that the interest has been paid, and future payments will be applied to the principal balance. Mayor Pate asked if there were any questions. When there were no questions, he suggested moving on to the next item of business.</w:t>
      </w:r>
    </w:p>
    <w:p w14:paraId="7803E8F2" w14:textId="22235DFC" w:rsidR="00EF0569" w:rsidRDefault="00081A55" w:rsidP="00630CAD">
      <w:pPr>
        <w:ind w:firstLine="720"/>
        <w:rPr>
          <w:rFonts w:ascii="Times New Roman" w:hAnsi="Times New Roman" w:cs="Times New Roman"/>
          <w:b/>
          <w:bCs/>
        </w:rPr>
      </w:pPr>
      <w:r>
        <w:rPr>
          <w:rFonts w:ascii="Times New Roman" w:hAnsi="Times New Roman" w:cs="Times New Roman"/>
          <w:b/>
          <w:bCs/>
        </w:rPr>
        <w:t>Mayor Pate entertained a motion for unanimous consideration for Ordinance 07-2025</w:t>
      </w:r>
      <w:r w:rsidR="002903C9">
        <w:rPr>
          <w:rFonts w:ascii="Times New Roman" w:hAnsi="Times New Roman" w:cs="Times New Roman"/>
          <w:b/>
          <w:bCs/>
        </w:rPr>
        <w:t>, Cordova’s proposed business license ordinance</w:t>
      </w:r>
      <w:r>
        <w:rPr>
          <w:rFonts w:ascii="Times New Roman" w:hAnsi="Times New Roman" w:cs="Times New Roman"/>
          <w:b/>
          <w:bCs/>
        </w:rPr>
        <w:t xml:space="preserve">. </w:t>
      </w:r>
      <w:r w:rsidR="0090567D">
        <w:rPr>
          <w:rFonts w:ascii="Times New Roman" w:hAnsi="Times New Roman" w:cs="Times New Roman"/>
          <w:b/>
          <w:bCs/>
        </w:rPr>
        <w:t>Councilmember Mitchell made a motion for unanimous consideration, which motion was seconded by Councilmember Pettit. Upon being put to a roll call vote, the following was recorded: yes – 4. Motion carried.</w:t>
      </w:r>
    </w:p>
    <w:p w14:paraId="292DE611" w14:textId="301F443D" w:rsidR="0090567D" w:rsidRDefault="00D101F5" w:rsidP="00630CAD">
      <w:pPr>
        <w:ind w:firstLine="720"/>
        <w:rPr>
          <w:rFonts w:ascii="Times New Roman" w:hAnsi="Times New Roman" w:cs="Times New Roman"/>
          <w:b/>
          <w:bCs/>
        </w:rPr>
      </w:pPr>
      <w:r>
        <w:rPr>
          <w:rFonts w:ascii="Times New Roman" w:hAnsi="Times New Roman" w:cs="Times New Roman"/>
          <w:b/>
          <w:bCs/>
        </w:rPr>
        <w:lastRenderedPageBreak/>
        <w:t>Mayor Pate gave a reading of Ordinance 07-2025. Councilmember Sides inquired about price changes. Mayor Pate explained there were no price changes, only changes in more categories</w:t>
      </w:r>
      <w:r w:rsidR="002903C9">
        <w:rPr>
          <w:rFonts w:ascii="Times New Roman" w:hAnsi="Times New Roman" w:cs="Times New Roman"/>
          <w:b/>
          <w:bCs/>
        </w:rPr>
        <w:t>, so businesses could be labeled correctly. Councilmember Mitchell made a motion to adopt Ordinance 07-2025, which motion was seconded by councilmember Pettit. Upon being put to a roll call vote, the following was recorded: yes – 4. Motion carried unanimously.</w:t>
      </w:r>
    </w:p>
    <w:p w14:paraId="4D735335" w14:textId="716BEC84" w:rsidR="002903C9" w:rsidRDefault="002903C9" w:rsidP="00630CAD">
      <w:pPr>
        <w:ind w:firstLine="720"/>
        <w:rPr>
          <w:rFonts w:ascii="Times New Roman" w:hAnsi="Times New Roman" w:cs="Times New Roman"/>
          <w:b/>
          <w:bCs/>
        </w:rPr>
      </w:pPr>
      <w:r>
        <w:rPr>
          <w:rFonts w:ascii="Times New Roman" w:hAnsi="Times New Roman" w:cs="Times New Roman"/>
          <w:b/>
          <w:bCs/>
        </w:rPr>
        <w:t>Mayor Pate made a motion for unanimous cons</w:t>
      </w:r>
      <w:r w:rsidR="003F5764">
        <w:rPr>
          <w:rFonts w:ascii="Times New Roman" w:hAnsi="Times New Roman" w:cs="Times New Roman"/>
          <w:b/>
          <w:bCs/>
        </w:rPr>
        <w:t>ideration</w:t>
      </w:r>
      <w:r>
        <w:rPr>
          <w:rFonts w:ascii="Times New Roman" w:hAnsi="Times New Roman" w:cs="Times New Roman"/>
          <w:b/>
          <w:bCs/>
        </w:rPr>
        <w:t xml:space="preserve"> for Ordinance 08-2025, a Zoning Ordinance.</w:t>
      </w:r>
      <w:r w:rsidR="003F5764">
        <w:rPr>
          <w:rFonts w:ascii="Times New Roman" w:hAnsi="Times New Roman" w:cs="Times New Roman"/>
          <w:b/>
          <w:bCs/>
        </w:rPr>
        <w:t xml:space="preserve"> Councilmember Sides made a motion for consideration for Ordinance 08-2025</w:t>
      </w:r>
      <w:r w:rsidR="00ED13FC">
        <w:rPr>
          <w:rFonts w:ascii="Times New Roman" w:hAnsi="Times New Roman" w:cs="Times New Roman"/>
          <w:b/>
          <w:bCs/>
        </w:rPr>
        <w:t xml:space="preserve">, </w:t>
      </w:r>
      <w:proofErr w:type="gramStart"/>
      <w:r w:rsidR="00ED13FC">
        <w:rPr>
          <w:rFonts w:ascii="Times New Roman" w:hAnsi="Times New Roman" w:cs="Times New Roman"/>
          <w:b/>
          <w:bCs/>
        </w:rPr>
        <w:t>which motion</w:t>
      </w:r>
      <w:proofErr w:type="gramEnd"/>
      <w:r w:rsidR="00ED13FC">
        <w:rPr>
          <w:rFonts w:ascii="Times New Roman" w:hAnsi="Times New Roman" w:cs="Times New Roman"/>
          <w:b/>
          <w:bCs/>
        </w:rPr>
        <w:t xml:space="preserve"> was seconded by Councilmember Mitchell. Upon being put to a roll call vote, the following was recorded: yes – 4. Motion carried unanimously.</w:t>
      </w:r>
    </w:p>
    <w:p w14:paraId="225EC762" w14:textId="4B734CAD" w:rsidR="00ED13FC" w:rsidRDefault="00ED13FC" w:rsidP="00630CAD">
      <w:pPr>
        <w:ind w:firstLine="720"/>
        <w:rPr>
          <w:rFonts w:ascii="Times New Roman" w:hAnsi="Times New Roman" w:cs="Times New Roman"/>
          <w:b/>
          <w:bCs/>
        </w:rPr>
      </w:pPr>
      <w:r>
        <w:rPr>
          <w:rFonts w:ascii="Times New Roman" w:hAnsi="Times New Roman" w:cs="Times New Roman"/>
          <w:b/>
          <w:bCs/>
        </w:rPr>
        <w:t xml:space="preserve">Mayor Pate gave a reading or Ordinance 08-2025. Councilmember Mitchell made a motion to adopt Ordinance 08-2025, which motion was seconded by Councilmember Sides. Upon being put to a roll call vote, the following was recorded: yes – 4. Motion carried unanimously. </w:t>
      </w:r>
    </w:p>
    <w:p w14:paraId="4B0A22AF" w14:textId="4DC0E36C" w:rsidR="00ED13FC" w:rsidRDefault="00ED13FC" w:rsidP="00630CAD">
      <w:pPr>
        <w:ind w:firstLine="720"/>
        <w:rPr>
          <w:rFonts w:ascii="Times New Roman" w:hAnsi="Times New Roman" w:cs="Times New Roman"/>
          <w:b/>
          <w:bCs/>
        </w:rPr>
      </w:pPr>
      <w:r>
        <w:rPr>
          <w:rFonts w:ascii="Times New Roman" w:hAnsi="Times New Roman" w:cs="Times New Roman"/>
          <w:b/>
          <w:bCs/>
        </w:rPr>
        <w:t>Mayor Pate presented Resolution 04-2025, a Resolution to establish</w:t>
      </w:r>
      <w:r w:rsidR="002939BE">
        <w:rPr>
          <w:rFonts w:ascii="Times New Roman" w:hAnsi="Times New Roman" w:cs="Times New Roman"/>
          <w:b/>
          <w:bCs/>
        </w:rPr>
        <w:t xml:space="preserve"> </w:t>
      </w:r>
      <w:r>
        <w:rPr>
          <w:rFonts w:ascii="Times New Roman" w:hAnsi="Times New Roman" w:cs="Times New Roman"/>
          <w:b/>
          <w:bCs/>
        </w:rPr>
        <w:t>a Debt Management Policy.</w:t>
      </w:r>
      <w:r w:rsidR="002939BE">
        <w:rPr>
          <w:rFonts w:ascii="Times New Roman" w:hAnsi="Times New Roman" w:cs="Times New Roman"/>
          <w:b/>
          <w:bCs/>
        </w:rPr>
        <w:t xml:space="preserve"> Councilmember Sides made a motion to approve Resolution 04-2025, which motion was seconded by Councilmember Pettit, upon being put to a roll call vote, the following was recorded: yes – 4. Motion carried.</w:t>
      </w:r>
    </w:p>
    <w:p w14:paraId="1412550D" w14:textId="2F23F7ED" w:rsidR="002939BE" w:rsidRDefault="002939BE" w:rsidP="00630CAD">
      <w:pPr>
        <w:ind w:firstLine="720"/>
        <w:rPr>
          <w:rFonts w:ascii="Times New Roman" w:hAnsi="Times New Roman" w:cs="Times New Roman"/>
          <w:b/>
          <w:bCs/>
        </w:rPr>
      </w:pPr>
      <w:r>
        <w:rPr>
          <w:rFonts w:ascii="Times New Roman" w:hAnsi="Times New Roman" w:cs="Times New Roman"/>
          <w:b/>
          <w:bCs/>
        </w:rPr>
        <w:t>Mayor Pate read a Proclamation on Child Abuse Awareness and Prevention and declared April Child Abuse Awareness and Prevention month.</w:t>
      </w:r>
    </w:p>
    <w:p w14:paraId="4FA7D7C7" w14:textId="5CEC4089" w:rsidR="002939BE" w:rsidRDefault="002939BE" w:rsidP="00630CAD">
      <w:pPr>
        <w:ind w:firstLine="720"/>
        <w:rPr>
          <w:rFonts w:ascii="Times New Roman" w:hAnsi="Times New Roman" w:cs="Times New Roman"/>
          <w:b/>
          <w:bCs/>
        </w:rPr>
      </w:pPr>
      <w:r>
        <w:rPr>
          <w:rFonts w:ascii="Times New Roman" w:hAnsi="Times New Roman" w:cs="Times New Roman"/>
          <w:b/>
          <w:bCs/>
        </w:rPr>
        <w:t>Mayor Pate entertained a motion to hire Genesis Wallace as a part-time dispatcher at $12.50 an hour. He explained she was an emergency hire and had been in training to fill the vacancies for part-time dispatch. Councilmember Sides made a motion to approve the hire of Genesis Wallace, which motion was seconded by Councilmember Pettit. Upon being put to a roll call vote, the following was recorded: yes – 4. Motion carried.</w:t>
      </w:r>
    </w:p>
    <w:p w14:paraId="0E73AC4D" w14:textId="72AC1CE6" w:rsidR="002939BE" w:rsidRDefault="00296F5E" w:rsidP="00630CAD">
      <w:pPr>
        <w:ind w:firstLine="720"/>
        <w:rPr>
          <w:rFonts w:ascii="Times New Roman" w:hAnsi="Times New Roman" w:cs="Times New Roman"/>
          <w:b/>
          <w:bCs/>
        </w:rPr>
      </w:pPr>
      <w:r>
        <w:rPr>
          <w:rFonts w:ascii="Times New Roman" w:hAnsi="Times New Roman" w:cs="Times New Roman"/>
          <w:b/>
          <w:bCs/>
        </w:rPr>
        <w:t>Mayor Pate announced there are two Housing Board appointments for approval. He suggested appointing Councilmember Pettit and Annie Stacks to the vacancies on the Housing Board. Councilmember Sides made a motion to approve Councilmember Pettit and Annie Stacks to the Housing Board, which motion was seconded by Councilmember Mitchell. Upon being put to a roll call vote, the following was recorded: yes – 3. Motion carried.</w:t>
      </w:r>
    </w:p>
    <w:p w14:paraId="0156A3E4" w14:textId="276749B6" w:rsidR="00296F5E" w:rsidRDefault="00696291" w:rsidP="00630CAD">
      <w:pPr>
        <w:ind w:firstLine="720"/>
        <w:rPr>
          <w:rFonts w:ascii="Times New Roman" w:hAnsi="Times New Roman" w:cs="Times New Roman"/>
          <w:b/>
          <w:bCs/>
        </w:rPr>
      </w:pPr>
      <w:r>
        <w:rPr>
          <w:rFonts w:ascii="Times New Roman" w:hAnsi="Times New Roman" w:cs="Times New Roman"/>
          <w:b/>
          <w:bCs/>
        </w:rPr>
        <w:t>Mayor Pate gave a Public Works update.</w:t>
      </w:r>
    </w:p>
    <w:p w14:paraId="52839B5D" w14:textId="4D7AA43D" w:rsidR="00D173AA" w:rsidRDefault="00696291" w:rsidP="00D173AA">
      <w:pPr>
        <w:ind w:firstLine="720"/>
        <w:rPr>
          <w:rFonts w:ascii="Times New Roman" w:hAnsi="Times New Roman" w:cs="Times New Roman"/>
          <w:b/>
          <w:bCs/>
        </w:rPr>
      </w:pPr>
      <w:r>
        <w:rPr>
          <w:rFonts w:ascii="Times New Roman" w:hAnsi="Times New Roman" w:cs="Times New Roman"/>
          <w:b/>
          <w:bCs/>
        </w:rPr>
        <w:t xml:space="preserve">Dean Harbison gave a Fire Department update. </w:t>
      </w:r>
      <w:r w:rsidR="00D173AA">
        <w:rPr>
          <w:rFonts w:ascii="Times New Roman" w:hAnsi="Times New Roman" w:cs="Times New Roman"/>
          <w:b/>
          <w:bCs/>
        </w:rPr>
        <w:t>He requested approval from the Council to apply for 3 grants. The first grant would be from Firehouse Subs in the amount of $16,556 with no match.</w:t>
      </w:r>
    </w:p>
    <w:p w14:paraId="724DB978" w14:textId="133636B4" w:rsidR="00D173AA" w:rsidRDefault="00D173AA" w:rsidP="00D173AA">
      <w:pPr>
        <w:ind w:firstLine="720"/>
        <w:rPr>
          <w:rFonts w:ascii="Times New Roman" w:hAnsi="Times New Roman" w:cs="Times New Roman"/>
          <w:b/>
          <w:bCs/>
        </w:rPr>
      </w:pPr>
      <w:r>
        <w:rPr>
          <w:rFonts w:ascii="Times New Roman" w:hAnsi="Times New Roman" w:cs="Times New Roman"/>
          <w:b/>
          <w:bCs/>
        </w:rPr>
        <w:lastRenderedPageBreak/>
        <w:t xml:space="preserve">Mayor Pate entertained a motion to approve Mr. Harbison to apply for the Firehouse Subs grant. Councilmember Mitchell made a motion to approve applying for the grant, </w:t>
      </w:r>
      <w:proofErr w:type="gramStart"/>
      <w:r>
        <w:rPr>
          <w:rFonts w:ascii="Times New Roman" w:hAnsi="Times New Roman" w:cs="Times New Roman"/>
          <w:b/>
          <w:bCs/>
        </w:rPr>
        <w:t>which motion</w:t>
      </w:r>
      <w:proofErr w:type="gramEnd"/>
      <w:r>
        <w:rPr>
          <w:rFonts w:ascii="Times New Roman" w:hAnsi="Times New Roman" w:cs="Times New Roman"/>
          <w:b/>
          <w:bCs/>
        </w:rPr>
        <w:t xml:space="preserve"> was seconded by Councilmember Sides. Upon being put to a roll call vote, the following was recorded: yes – 4. Motion carried.</w:t>
      </w:r>
    </w:p>
    <w:p w14:paraId="431AA679" w14:textId="11853494" w:rsidR="00D173AA" w:rsidRDefault="00E554BC" w:rsidP="00D173AA">
      <w:pPr>
        <w:ind w:firstLine="720"/>
        <w:rPr>
          <w:rFonts w:ascii="Times New Roman" w:hAnsi="Times New Roman" w:cs="Times New Roman"/>
          <w:b/>
          <w:bCs/>
        </w:rPr>
      </w:pPr>
      <w:r>
        <w:rPr>
          <w:rFonts w:ascii="Times New Roman" w:hAnsi="Times New Roman" w:cs="Times New Roman"/>
          <w:b/>
          <w:bCs/>
        </w:rPr>
        <w:t xml:space="preserve">Mr. Harbison requested approval to apply for the Gary </w:t>
      </w:r>
      <w:proofErr w:type="spellStart"/>
      <w:r>
        <w:rPr>
          <w:rFonts w:ascii="Times New Roman" w:hAnsi="Times New Roman" w:cs="Times New Roman"/>
          <w:b/>
          <w:bCs/>
        </w:rPr>
        <w:t>Seinise</w:t>
      </w:r>
      <w:proofErr w:type="spellEnd"/>
      <w:r>
        <w:rPr>
          <w:rFonts w:ascii="Times New Roman" w:hAnsi="Times New Roman" w:cs="Times New Roman"/>
          <w:b/>
          <w:bCs/>
        </w:rPr>
        <w:t xml:space="preserve"> Grant of $32,990 with no match. Councilmember Sides made a motion to approve the application for the Gary Sinise Grant, which motion was seconded by Councilmember Pettit. Upon being put to a roll call vote, the following was recorded: yes – 4. Motion carried.</w:t>
      </w:r>
    </w:p>
    <w:p w14:paraId="0AF6381E" w14:textId="00621AB5" w:rsidR="00E554BC" w:rsidRDefault="00E554BC" w:rsidP="00D173AA">
      <w:pPr>
        <w:ind w:firstLine="720"/>
        <w:rPr>
          <w:rFonts w:ascii="Times New Roman" w:hAnsi="Times New Roman" w:cs="Times New Roman"/>
          <w:b/>
          <w:bCs/>
        </w:rPr>
      </w:pPr>
      <w:r>
        <w:rPr>
          <w:rFonts w:ascii="Times New Roman" w:hAnsi="Times New Roman" w:cs="Times New Roman"/>
          <w:b/>
          <w:bCs/>
        </w:rPr>
        <w:t xml:space="preserve">Mr. Harbison requested approval to apply for another CAWACO grant of either $10,000 or $5,000 with no match for training equipment. Councilmember Mitchell made a motion to approve the application for the CAWACO grant, </w:t>
      </w:r>
      <w:proofErr w:type="gramStart"/>
      <w:r>
        <w:rPr>
          <w:rFonts w:ascii="Times New Roman" w:hAnsi="Times New Roman" w:cs="Times New Roman"/>
          <w:b/>
          <w:bCs/>
        </w:rPr>
        <w:t>which motion</w:t>
      </w:r>
      <w:proofErr w:type="gramEnd"/>
      <w:r>
        <w:rPr>
          <w:rFonts w:ascii="Times New Roman" w:hAnsi="Times New Roman" w:cs="Times New Roman"/>
          <w:b/>
          <w:bCs/>
        </w:rPr>
        <w:t xml:space="preserve"> was seconded by Councilmember Sides. Upon being put to a roll call vote, the following was recorded: yes - 4. Motion carried.</w:t>
      </w:r>
    </w:p>
    <w:p w14:paraId="0120853C" w14:textId="5A3074B8" w:rsidR="00E554BC" w:rsidRDefault="00E554BC" w:rsidP="00D173AA">
      <w:pPr>
        <w:ind w:firstLine="720"/>
        <w:rPr>
          <w:rFonts w:ascii="Times New Roman" w:hAnsi="Times New Roman" w:cs="Times New Roman"/>
          <w:b/>
          <w:bCs/>
        </w:rPr>
      </w:pPr>
      <w:r>
        <w:rPr>
          <w:rFonts w:ascii="Times New Roman" w:hAnsi="Times New Roman" w:cs="Times New Roman"/>
          <w:b/>
          <w:bCs/>
        </w:rPr>
        <w:t xml:space="preserve">Chief Culverson gave a Police Department update. </w:t>
      </w:r>
    </w:p>
    <w:p w14:paraId="1B65088D" w14:textId="6CC5CCCD" w:rsidR="00E554BC" w:rsidRDefault="00E554BC" w:rsidP="00D173AA">
      <w:pPr>
        <w:ind w:firstLine="720"/>
        <w:rPr>
          <w:rFonts w:ascii="Times New Roman" w:hAnsi="Times New Roman" w:cs="Times New Roman"/>
          <w:b/>
          <w:bCs/>
        </w:rPr>
      </w:pPr>
      <w:r>
        <w:rPr>
          <w:rFonts w:ascii="Times New Roman" w:hAnsi="Times New Roman" w:cs="Times New Roman"/>
          <w:b/>
          <w:bCs/>
        </w:rPr>
        <w:t>Renee Sides gave a CEIDA update.</w:t>
      </w:r>
    </w:p>
    <w:p w14:paraId="1664EF16" w14:textId="0EDBA76D" w:rsidR="00E554BC" w:rsidRDefault="00E554BC" w:rsidP="00D173AA">
      <w:pPr>
        <w:ind w:firstLine="720"/>
        <w:rPr>
          <w:rFonts w:ascii="Times New Roman" w:hAnsi="Times New Roman" w:cs="Times New Roman"/>
          <w:b/>
          <w:bCs/>
        </w:rPr>
      </w:pPr>
      <w:r>
        <w:rPr>
          <w:rFonts w:ascii="Times New Roman" w:hAnsi="Times New Roman" w:cs="Times New Roman"/>
          <w:b/>
          <w:bCs/>
        </w:rPr>
        <w:t>Lawrence Sides gave a Planning and Zoning update.</w:t>
      </w:r>
    </w:p>
    <w:p w14:paraId="33457C78" w14:textId="1B067118" w:rsidR="00E554BC" w:rsidRDefault="00CD663C" w:rsidP="00D173AA">
      <w:pPr>
        <w:ind w:firstLine="720"/>
        <w:rPr>
          <w:rFonts w:ascii="Times New Roman" w:hAnsi="Times New Roman" w:cs="Times New Roman"/>
          <w:b/>
          <w:bCs/>
        </w:rPr>
      </w:pPr>
      <w:r>
        <w:rPr>
          <w:rFonts w:ascii="Times New Roman" w:hAnsi="Times New Roman" w:cs="Times New Roman"/>
          <w:b/>
          <w:bCs/>
        </w:rPr>
        <w:t>In other business, Councilmember Side requested an update on having street lights installed in Crestview Heights. Mayor Pate explained that he had requested this from his contact at Alabama Power but would reach out to her again for an update.</w:t>
      </w:r>
    </w:p>
    <w:p w14:paraId="4750DE65" w14:textId="417FAAF4" w:rsidR="00CD663C" w:rsidRDefault="00CD663C" w:rsidP="00D173AA">
      <w:pPr>
        <w:ind w:firstLine="720"/>
        <w:rPr>
          <w:rFonts w:ascii="Times New Roman" w:hAnsi="Times New Roman" w:cs="Times New Roman"/>
          <w:b/>
          <w:bCs/>
        </w:rPr>
      </w:pPr>
      <w:r>
        <w:rPr>
          <w:rFonts w:ascii="Times New Roman" w:hAnsi="Times New Roman" w:cs="Times New Roman"/>
          <w:b/>
          <w:bCs/>
        </w:rPr>
        <w:t>It was ascertained there was no other business to come before this meeting. Upon motion made and seconded, the meeting was duly adjourned.</w:t>
      </w:r>
    </w:p>
    <w:p w14:paraId="5633F4DA" w14:textId="77777777" w:rsidR="00CD663C" w:rsidRDefault="00CD663C" w:rsidP="00D173AA">
      <w:pPr>
        <w:ind w:firstLine="720"/>
        <w:rPr>
          <w:rFonts w:ascii="Times New Roman" w:hAnsi="Times New Roman" w:cs="Times New Roman"/>
          <w:b/>
          <w:bCs/>
        </w:rPr>
      </w:pPr>
    </w:p>
    <w:p w14:paraId="569F5DC3" w14:textId="77777777" w:rsidR="00CD663C" w:rsidRDefault="00CD663C" w:rsidP="00D173AA">
      <w:pPr>
        <w:ind w:firstLine="720"/>
        <w:rPr>
          <w:rFonts w:ascii="Times New Roman" w:hAnsi="Times New Roman" w:cs="Times New Roman"/>
          <w:b/>
          <w:bCs/>
        </w:rPr>
      </w:pPr>
    </w:p>
    <w:p w14:paraId="47AA9F73" w14:textId="1FDBC259" w:rsidR="00CD663C" w:rsidRDefault="00CD663C" w:rsidP="00D173AA">
      <w:pPr>
        <w:ind w:firstLine="720"/>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______________________</w:t>
      </w:r>
    </w:p>
    <w:p w14:paraId="5234FCEE" w14:textId="3A08F588" w:rsidR="00CD663C" w:rsidRDefault="00CD663C" w:rsidP="00D173AA">
      <w:pPr>
        <w:ind w:firstLine="720"/>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Mayor Jeremy Pate</w:t>
      </w:r>
    </w:p>
    <w:p w14:paraId="2B4168CB" w14:textId="37162760" w:rsidR="00CD663C" w:rsidRDefault="00CD663C" w:rsidP="00D173AA">
      <w:pPr>
        <w:ind w:firstLine="720"/>
        <w:rPr>
          <w:rFonts w:ascii="Times New Roman" w:hAnsi="Times New Roman" w:cs="Times New Roman"/>
          <w:b/>
          <w:bCs/>
        </w:rPr>
      </w:pPr>
      <w:r>
        <w:rPr>
          <w:rFonts w:ascii="Times New Roman" w:hAnsi="Times New Roman" w:cs="Times New Roman"/>
          <w:b/>
          <w:bCs/>
        </w:rPr>
        <w:t>ATTEST:</w:t>
      </w:r>
    </w:p>
    <w:p w14:paraId="2F283710" w14:textId="77777777" w:rsidR="00CD663C" w:rsidRDefault="00CD663C" w:rsidP="00D173AA">
      <w:pPr>
        <w:ind w:firstLine="720"/>
        <w:rPr>
          <w:rFonts w:ascii="Times New Roman" w:hAnsi="Times New Roman" w:cs="Times New Roman"/>
          <w:b/>
          <w:bCs/>
        </w:rPr>
      </w:pPr>
    </w:p>
    <w:p w14:paraId="73ED0230" w14:textId="5F69842C" w:rsidR="00CD663C" w:rsidRDefault="00CD663C" w:rsidP="00D173AA">
      <w:pPr>
        <w:ind w:firstLine="720"/>
        <w:rPr>
          <w:rFonts w:ascii="Times New Roman" w:hAnsi="Times New Roman" w:cs="Times New Roman"/>
          <w:b/>
          <w:bCs/>
        </w:rPr>
      </w:pPr>
      <w:r>
        <w:rPr>
          <w:rFonts w:ascii="Times New Roman" w:hAnsi="Times New Roman" w:cs="Times New Roman"/>
          <w:b/>
          <w:bCs/>
        </w:rPr>
        <w:t>_____________________</w:t>
      </w:r>
    </w:p>
    <w:p w14:paraId="226E68E2" w14:textId="456BD780" w:rsidR="00CD663C" w:rsidRDefault="00CD663C" w:rsidP="00D173AA">
      <w:pPr>
        <w:ind w:firstLine="720"/>
        <w:rPr>
          <w:rFonts w:ascii="Times New Roman" w:hAnsi="Times New Roman" w:cs="Times New Roman"/>
          <w:b/>
          <w:bCs/>
        </w:rPr>
      </w:pPr>
      <w:r>
        <w:rPr>
          <w:rFonts w:ascii="Times New Roman" w:hAnsi="Times New Roman" w:cs="Times New Roman"/>
          <w:b/>
          <w:bCs/>
        </w:rPr>
        <w:t>City Clerk/Treasurer</w:t>
      </w:r>
    </w:p>
    <w:p w14:paraId="4208EDE2" w14:textId="77777777" w:rsidR="00696291" w:rsidRPr="00D41EB5" w:rsidRDefault="00696291" w:rsidP="00630CAD">
      <w:pPr>
        <w:ind w:firstLine="720"/>
        <w:rPr>
          <w:rFonts w:ascii="Times New Roman" w:hAnsi="Times New Roman" w:cs="Times New Roman"/>
          <w:b/>
          <w:bCs/>
        </w:rPr>
      </w:pPr>
    </w:p>
    <w:sectPr w:rsidR="00696291" w:rsidRPr="00D41E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B5"/>
    <w:rsid w:val="00005BF9"/>
    <w:rsid w:val="00081A55"/>
    <w:rsid w:val="002903C9"/>
    <w:rsid w:val="002939BE"/>
    <w:rsid w:val="00296F5E"/>
    <w:rsid w:val="003F5764"/>
    <w:rsid w:val="005B7E40"/>
    <w:rsid w:val="00630CAD"/>
    <w:rsid w:val="00696291"/>
    <w:rsid w:val="0090567D"/>
    <w:rsid w:val="009223AE"/>
    <w:rsid w:val="00991178"/>
    <w:rsid w:val="009E2AEE"/>
    <w:rsid w:val="00CD36B4"/>
    <w:rsid w:val="00CD663C"/>
    <w:rsid w:val="00D101F5"/>
    <w:rsid w:val="00D173AA"/>
    <w:rsid w:val="00D41EB5"/>
    <w:rsid w:val="00E554BC"/>
    <w:rsid w:val="00ED13FC"/>
    <w:rsid w:val="00EF0569"/>
    <w:rsid w:val="00FB3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F2E2E"/>
  <w15:chartTrackingRefBased/>
  <w15:docId w15:val="{61782AB7-3FFF-4DA8-AC66-D465025D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1E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1E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1E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1E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1E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1E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1E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1E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1E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E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1E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1E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1E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1E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1E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1E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1E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1EB5"/>
    <w:rPr>
      <w:rFonts w:eastAsiaTheme="majorEastAsia" w:cstheme="majorBidi"/>
      <w:color w:val="272727" w:themeColor="text1" w:themeTint="D8"/>
    </w:rPr>
  </w:style>
  <w:style w:type="paragraph" w:styleId="Title">
    <w:name w:val="Title"/>
    <w:basedOn w:val="Normal"/>
    <w:next w:val="Normal"/>
    <w:link w:val="TitleChar"/>
    <w:uiPriority w:val="10"/>
    <w:qFormat/>
    <w:rsid w:val="00D41E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1E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1E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1E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1EB5"/>
    <w:pPr>
      <w:spacing w:before="160"/>
      <w:jc w:val="center"/>
    </w:pPr>
    <w:rPr>
      <w:i/>
      <w:iCs/>
      <w:color w:val="404040" w:themeColor="text1" w:themeTint="BF"/>
    </w:rPr>
  </w:style>
  <w:style w:type="character" w:customStyle="1" w:styleId="QuoteChar">
    <w:name w:val="Quote Char"/>
    <w:basedOn w:val="DefaultParagraphFont"/>
    <w:link w:val="Quote"/>
    <w:uiPriority w:val="29"/>
    <w:rsid w:val="00D41EB5"/>
    <w:rPr>
      <w:i/>
      <w:iCs/>
      <w:color w:val="404040" w:themeColor="text1" w:themeTint="BF"/>
    </w:rPr>
  </w:style>
  <w:style w:type="paragraph" w:styleId="ListParagraph">
    <w:name w:val="List Paragraph"/>
    <w:basedOn w:val="Normal"/>
    <w:uiPriority w:val="34"/>
    <w:qFormat/>
    <w:rsid w:val="00D41EB5"/>
    <w:pPr>
      <w:ind w:left="720"/>
      <w:contextualSpacing/>
    </w:pPr>
  </w:style>
  <w:style w:type="character" w:styleId="IntenseEmphasis">
    <w:name w:val="Intense Emphasis"/>
    <w:basedOn w:val="DefaultParagraphFont"/>
    <w:uiPriority w:val="21"/>
    <w:qFormat/>
    <w:rsid w:val="00D41EB5"/>
    <w:rPr>
      <w:i/>
      <w:iCs/>
      <w:color w:val="0F4761" w:themeColor="accent1" w:themeShade="BF"/>
    </w:rPr>
  </w:style>
  <w:style w:type="paragraph" w:styleId="IntenseQuote">
    <w:name w:val="Intense Quote"/>
    <w:basedOn w:val="Normal"/>
    <w:next w:val="Normal"/>
    <w:link w:val="IntenseQuoteChar"/>
    <w:uiPriority w:val="30"/>
    <w:qFormat/>
    <w:rsid w:val="00D41E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1EB5"/>
    <w:rPr>
      <w:i/>
      <w:iCs/>
      <w:color w:val="0F4761" w:themeColor="accent1" w:themeShade="BF"/>
    </w:rPr>
  </w:style>
  <w:style w:type="character" w:styleId="IntenseReference">
    <w:name w:val="Intense Reference"/>
    <w:basedOn w:val="DefaultParagraphFont"/>
    <w:uiPriority w:val="32"/>
    <w:qFormat/>
    <w:rsid w:val="00D41E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3</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1</cp:revision>
  <dcterms:created xsi:type="dcterms:W3CDTF">2025-04-09T14:53:00Z</dcterms:created>
  <dcterms:modified xsi:type="dcterms:W3CDTF">2025-04-09T21:28:00Z</dcterms:modified>
</cp:coreProperties>
</file>