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F0FE6" w:rsidRPr="005B57B4" w:rsidRDefault="00295AAD" w:rsidP="004727C5">
      <w:pPr>
        <w:shd w:val="clear" w:color="auto" w:fill="FFFFFF"/>
        <w:spacing w:line="276" w:lineRule="auto"/>
        <w:jc w:val="right"/>
        <w:rPr>
          <w:rFonts w:ascii="Arial Black" w:hAnsi="Arial Black"/>
          <w:bCs/>
          <w:sz w:val="36"/>
          <w:szCs w:val="36"/>
        </w:rPr>
      </w:pPr>
      <w:r>
        <w:rPr>
          <w:rFonts w:ascii="Arial Black" w:eastAsia="Arial Black" w:hAnsi="Arial Black" w:cs="Arial Black"/>
          <w:b/>
          <w:noProof/>
          <w:sz w:val="36"/>
          <w:szCs w:val="36"/>
          <w:lang w:eastAsia="en-US"/>
        </w:rPr>
        <w:drawing>
          <wp:anchor distT="0" distB="0" distL="114935" distR="114935" simplePos="0" relativeHeight="251656704" behindDoc="0" locked="0" layoutInCell="1" allowOverlap="1">
            <wp:simplePos x="0" y="0"/>
            <wp:positionH relativeFrom="column">
              <wp:posOffset>9525</wp:posOffset>
            </wp:positionH>
            <wp:positionV relativeFrom="paragraph">
              <wp:posOffset>-393065</wp:posOffset>
            </wp:positionV>
            <wp:extent cx="1025525" cy="941070"/>
            <wp:effectExtent l="0" t="0" r="0" b="0"/>
            <wp:wrapTight wrapText="bothSides">
              <wp:wrapPolygon edited="0">
                <wp:start x="0" y="0"/>
                <wp:lineTo x="0" y="20988"/>
                <wp:lineTo x="21266" y="20988"/>
                <wp:lineTo x="212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3665" b="4501"/>
                    <a:stretch>
                      <a:fillRect/>
                    </a:stretch>
                  </pic:blipFill>
                  <pic:spPr bwMode="auto">
                    <a:xfrm>
                      <a:off x="0" y="0"/>
                      <a:ext cx="1025525" cy="941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93B05" w:rsidRPr="005B57B4">
        <w:rPr>
          <w:rFonts w:ascii="Arial Narrow" w:hAnsi="Arial Narrow"/>
          <w:bCs/>
          <w:sz w:val="36"/>
          <w:szCs w:val="36"/>
        </w:rPr>
        <w:t xml:space="preserve"> </w:t>
      </w:r>
      <w:r w:rsidR="009C4BDC">
        <w:rPr>
          <w:rFonts w:ascii="Arial Black" w:hAnsi="Arial Black"/>
          <w:b/>
          <w:bCs/>
          <w:sz w:val="36"/>
          <w:szCs w:val="36"/>
        </w:rPr>
        <w:t xml:space="preserve">Research Enhancement Engineering </w:t>
      </w:r>
      <w:r w:rsidR="00BD7F3A">
        <w:rPr>
          <w:rFonts w:ascii="Arial Black" w:hAnsi="Arial Black"/>
          <w:b/>
          <w:bCs/>
          <w:sz w:val="36"/>
          <w:szCs w:val="36"/>
        </w:rPr>
        <w:t xml:space="preserve"> </w:t>
      </w:r>
    </w:p>
    <w:p w:rsidR="009F0FE6" w:rsidRPr="00314365" w:rsidRDefault="00B52227">
      <w:pPr>
        <w:tabs>
          <w:tab w:val="right" w:pos="10080"/>
        </w:tabs>
        <w:jc w:val="right"/>
        <w:rPr>
          <w:rFonts w:ascii="Arial Narrow" w:hAnsi="Arial Narrow"/>
          <w:sz w:val="32"/>
          <w:szCs w:val="32"/>
        </w:rPr>
      </w:pPr>
      <w:r w:rsidRPr="00314365">
        <w:rPr>
          <w:rFonts w:ascii="Arial Narrow" w:eastAsia="Arial Black" w:hAnsi="Arial Narrow" w:cs="Arial Black"/>
          <w:spacing w:val="24"/>
          <w:sz w:val="32"/>
          <w:szCs w:val="32"/>
        </w:rPr>
        <w:t>Join WFCRC</w:t>
      </w:r>
      <w:r w:rsidR="009F0FE6" w:rsidRPr="00314365">
        <w:rPr>
          <w:rFonts w:ascii="Arial Narrow" w:eastAsia="Arial Black" w:hAnsi="Arial Narrow" w:cs="Arial Black"/>
          <w:spacing w:val="24"/>
          <w:sz w:val="32"/>
          <w:szCs w:val="32"/>
        </w:rPr>
        <w:t xml:space="preserve">                                               </w:t>
      </w:r>
    </w:p>
    <w:p w:rsidR="009F0FE6" w:rsidRDefault="009F0FE6">
      <w:pPr>
        <w:pBdr>
          <w:top w:val="single" w:sz="4" w:space="1" w:color="000000"/>
          <w:left w:val="none" w:sz="0" w:space="0" w:color="000000"/>
          <w:bottom w:val="none" w:sz="0" w:space="0" w:color="000000"/>
          <w:right w:val="none" w:sz="0" w:space="0" w:color="000000"/>
        </w:pBdr>
        <w:tabs>
          <w:tab w:val="right" w:pos="10080"/>
        </w:tabs>
        <w:rPr>
          <w:rFonts w:ascii="Arial" w:hAnsi="Arial" w:cs="Arial"/>
          <w:b/>
          <w:color w:val="0070C0"/>
          <w:spacing w:val="24"/>
          <w:sz w:val="16"/>
          <w:szCs w:val="16"/>
        </w:rPr>
      </w:pPr>
    </w:p>
    <w:p w:rsidR="00247AC9" w:rsidRPr="00100DAB" w:rsidRDefault="009F0FE6" w:rsidP="009302D7">
      <w:pPr>
        <w:shd w:val="clear" w:color="auto" w:fill="FFFFFF"/>
        <w:spacing w:line="276" w:lineRule="auto"/>
        <w:jc w:val="both"/>
        <w:rPr>
          <w:rFonts w:ascii="Arial Narrow" w:hAnsi="Arial Narrow" w:cs="Arial"/>
          <w:b/>
          <w:color w:val="808080"/>
          <w:sz w:val="18"/>
          <w:szCs w:val="18"/>
        </w:rPr>
      </w:pPr>
      <w:proofErr w:type="gramStart"/>
      <w:r w:rsidRPr="00100DAB">
        <w:rPr>
          <w:rFonts w:ascii="Arial Narrow" w:hAnsi="Arial Narrow" w:cs="Arial"/>
          <w:b/>
          <w:color w:val="808080"/>
          <w:sz w:val="18"/>
          <w:szCs w:val="18"/>
        </w:rPr>
        <w:t>The World Federation for Coral Reef Conservation</w:t>
      </w:r>
      <w:r w:rsidRPr="00100DAB">
        <w:rPr>
          <w:rFonts w:ascii="Arial Narrow" w:hAnsi="Arial Narrow" w:cs="Arial"/>
          <w:b/>
          <w:color w:val="808080"/>
          <w:sz w:val="18"/>
          <w:szCs w:val="18"/>
        </w:rPr>
        <w:tab/>
      </w:r>
      <w:r w:rsidR="009C0F4E" w:rsidRPr="00100DAB">
        <w:rPr>
          <w:rFonts w:ascii="Arial Narrow" w:hAnsi="Arial Narrow" w:cs="Arial"/>
          <w:b/>
          <w:color w:val="808080"/>
          <w:sz w:val="18"/>
          <w:szCs w:val="18"/>
        </w:rPr>
        <w:tab/>
      </w:r>
      <w:r w:rsidR="008253D9" w:rsidRPr="00100DAB">
        <w:rPr>
          <w:rFonts w:ascii="Arial Narrow" w:hAnsi="Arial Narrow" w:cs="Arial"/>
          <w:b/>
          <w:color w:val="808080"/>
          <w:sz w:val="18"/>
          <w:szCs w:val="18"/>
        </w:rPr>
        <w:t>512.986.1902</w:t>
      </w:r>
      <w:r w:rsidRPr="00100DAB">
        <w:rPr>
          <w:rFonts w:ascii="Arial Narrow" w:hAnsi="Arial Narrow" w:cs="Arial"/>
          <w:b/>
          <w:color w:val="808080"/>
          <w:sz w:val="18"/>
          <w:szCs w:val="18"/>
        </w:rPr>
        <w:tab/>
        <w:t xml:space="preserve">    </w:t>
      </w:r>
      <w:r w:rsidR="007864AC" w:rsidRPr="00100DAB">
        <w:rPr>
          <w:rFonts w:ascii="Arial Narrow" w:hAnsi="Arial Narrow" w:cs="Arial"/>
          <w:b/>
          <w:color w:val="808080"/>
          <w:sz w:val="18"/>
          <w:szCs w:val="18"/>
        </w:rPr>
        <w:t xml:space="preserve"> </w:t>
      </w:r>
      <w:r w:rsidR="00AD68DB" w:rsidRPr="00100DAB">
        <w:rPr>
          <w:rFonts w:ascii="Arial Narrow" w:hAnsi="Arial Narrow" w:cs="Arial"/>
          <w:b/>
          <w:color w:val="808080"/>
          <w:sz w:val="18"/>
          <w:szCs w:val="18"/>
        </w:rPr>
        <w:t>4010 Skipper Rd.</w:t>
      </w:r>
      <w:proofErr w:type="gramEnd"/>
      <w:r w:rsidR="00AD68DB" w:rsidRPr="00100DAB">
        <w:rPr>
          <w:rFonts w:ascii="Arial Narrow" w:hAnsi="Arial Narrow" w:cs="Arial"/>
          <w:b/>
          <w:color w:val="808080"/>
          <w:sz w:val="18"/>
          <w:szCs w:val="18"/>
        </w:rPr>
        <w:t xml:space="preserve">  </w:t>
      </w:r>
      <w:r w:rsidR="00247AC9" w:rsidRPr="00100DAB">
        <w:rPr>
          <w:rFonts w:ascii="Arial Narrow" w:hAnsi="Arial Narrow" w:cs="Arial"/>
          <w:b/>
          <w:color w:val="808080"/>
          <w:sz w:val="18"/>
          <w:szCs w:val="18"/>
        </w:rPr>
        <w:t xml:space="preserve">     </w:t>
      </w:r>
      <w:r w:rsidR="009C0F4E" w:rsidRPr="00100DAB">
        <w:rPr>
          <w:rFonts w:ascii="Arial Narrow" w:hAnsi="Arial Narrow" w:cs="Arial"/>
          <w:b/>
          <w:color w:val="808080"/>
          <w:sz w:val="18"/>
          <w:szCs w:val="18"/>
        </w:rPr>
        <w:tab/>
      </w:r>
      <w:r w:rsidR="00247AC9" w:rsidRPr="00100DAB">
        <w:rPr>
          <w:rFonts w:ascii="Arial Narrow" w:hAnsi="Arial Narrow" w:cs="Arial"/>
          <w:b/>
          <w:color w:val="808080"/>
          <w:sz w:val="18"/>
          <w:szCs w:val="18"/>
        </w:rPr>
        <w:t xml:space="preserve"> </w:t>
      </w:r>
      <w:r w:rsidR="009C0F4E" w:rsidRPr="00100DAB">
        <w:rPr>
          <w:rFonts w:ascii="Arial Narrow" w:hAnsi="Arial Narrow" w:cs="Arial"/>
          <w:b/>
          <w:color w:val="808080"/>
          <w:sz w:val="18"/>
          <w:szCs w:val="18"/>
        </w:rPr>
        <w:t xml:space="preserve">           Sebring, Florida 33875</w:t>
      </w:r>
    </w:p>
    <w:p w:rsidR="004F7EC7" w:rsidRPr="00100DAB" w:rsidRDefault="009F0FE6" w:rsidP="009302D7">
      <w:pPr>
        <w:shd w:val="clear" w:color="auto" w:fill="FFFFFF"/>
        <w:spacing w:line="276" w:lineRule="auto"/>
        <w:jc w:val="both"/>
        <w:rPr>
          <w:rFonts w:ascii="Arial Narrow" w:hAnsi="Arial Narrow" w:cs="Arial"/>
          <w:b/>
          <w:color w:val="808080"/>
          <w:sz w:val="18"/>
          <w:szCs w:val="18"/>
        </w:rPr>
      </w:pPr>
      <w:r w:rsidRPr="00100DAB">
        <w:rPr>
          <w:rFonts w:ascii="Arial Narrow" w:eastAsia="Times New Roman" w:hAnsi="Arial Narrow" w:cs="Arial Narrow"/>
          <w:color w:val="808080"/>
          <w:sz w:val="18"/>
          <w:szCs w:val="18"/>
        </w:rPr>
        <w:t xml:space="preserve">Vic Ferguson </w:t>
      </w:r>
      <w:r w:rsidR="00247AC9" w:rsidRPr="00100DAB">
        <w:rPr>
          <w:rFonts w:ascii="Arial Narrow" w:eastAsia="Times New Roman" w:hAnsi="Arial Narrow" w:cs="Arial Narrow"/>
          <w:color w:val="808080"/>
          <w:sz w:val="18"/>
          <w:szCs w:val="18"/>
        </w:rPr>
        <w:t xml:space="preserve">               </w:t>
      </w:r>
      <w:r w:rsidR="00497851" w:rsidRPr="00100DAB">
        <w:rPr>
          <w:rFonts w:ascii="Arial Narrow" w:eastAsia="Times New Roman" w:hAnsi="Arial Narrow" w:cs="Arial Narrow"/>
          <w:color w:val="808080"/>
          <w:sz w:val="18"/>
          <w:szCs w:val="18"/>
        </w:rPr>
        <w:t xml:space="preserve">                                                </w:t>
      </w:r>
      <w:r w:rsidR="007C2EE9" w:rsidRPr="00100DAB">
        <w:rPr>
          <w:rFonts w:ascii="Arial Narrow" w:eastAsia="Times New Roman" w:hAnsi="Arial Narrow" w:cs="Arial Narrow"/>
          <w:color w:val="808080"/>
          <w:sz w:val="18"/>
          <w:szCs w:val="18"/>
        </w:rPr>
        <w:t xml:space="preserve">           </w:t>
      </w:r>
      <w:r w:rsidR="009C0F4E" w:rsidRPr="00100DAB">
        <w:rPr>
          <w:rFonts w:ascii="Arial Narrow" w:eastAsia="Times New Roman" w:hAnsi="Arial Narrow" w:cs="Arial Narrow"/>
          <w:color w:val="808080"/>
          <w:sz w:val="18"/>
          <w:szCs w:val="18"/>
        </w:rPr>
        <w:t xml:space="preserve">               </w:t>
      </w:r>
      <w:r w:rsidR="00497851" w:rsidRPr="00100DAB">
        <w:rPr>
          <w:rFonts w:ascii="Arial Narrow" w:eastAsia="Times New Roman" w:hAnsi="Arial Narrow" w:cs="Arial Narrow"/>
          <w:color w:val="808080"/>
          <w:sz w:val="18"/>
          <w:szCs w:val="18"/>
        </w:rPr>
        <w:t xml:space="preserve"> </w:t>
      </w:r>
      <w:r w:rsidR="0008075F" w:rsidRPr="00100DAB">
        <w:rPr>
          <w:rFonts w:ascii="Arial Narrow" w:eastAsia="Times New Roman" w:hAnsi="Arial Narrow" w:cs="Arial Narrow"/>
          <w:color w:val="808080"/>
          <w:sz w:val="18"/>
          <w:szCs w:val="18"/>
        </w:rPr>
        <w:t>Executive Director</w:t>
      </w:r>
      <w:r w:rsidR="00F64BA3" w:rsidRPr="00100DAB">
        <w:rPr>
          <w:rFonts w:ascii="Arial Narrow" w:eastAsia="Times New Roman" w:hAnsi="Arial Narrow" w:cs="Arial Narrow"/>
          <w:color w:val="808080"/>
          <w:sz w:val="18"/>
          <w:szCs w:val="18"/>
        </w:rPr>
        <w:t>/Founder</w:t>
      </w:r>
      <w:r w:rsidR="00497851" w:rsidRPr="00100DAB">
        <w:rPr>
          <w:rFonts w:ascii="Arial Narrow" w:eastAsia="Times New Roman" w:hAnsi="Arial Narrow" w:cs="Arial Narrow"/>
          <w:color w:val="808080"/>
          <w:sz w:val="18"/>
          <w:szCs w:val="18"/>
        </w:rPr>
        <w:t xml:space="preserve">         </w:t>
      </w:r>
      <w:r w:rsidR="007C2EE9" w:rsidRPr="00100DAB">
        <w:rPr>
          <w:rFonts w:ascii="Arial Narrow" w:eastAsia="Times New Roman" w:hAnsi="Arial Narrow" w:cs="Arial Narrow"/>
          <w:color w:val="808080"/>
          <w:sz w:val="18"/>
          <w:szCs w:val="18"/>
        </w:rPr>
        <w:t xml:space="preserve"> </w:t>
      </w:r>
      <w:r w:rsidR="009C0F4E" w:rsidRPr="00100DAB">
        <w:rPr>
          <w:rFonts w:ascii="Arial Narrow" w:eastAsia="Times New Roman" w:hAnsi="Arial Narrow" w:cs="Arial Narrow"/>
          <w:color w:val="808080"/>
          <w:sz w:val="18"/>
          <w:szCs w:val="18"/>
        </w:rPr>
        <w:t xml:space="preserve">                            </w:t>
      </w:r>
      <w:r w:rsidR="007C2EE9" w:rsidRPr="00100DAB">
        <w:rPr>
          <w:rFonts w:ascii="Arial Narrow" w:eastAsia="Times New Roman" w:hAnsi="Arial Narrow" w:cs="Arial Narrow"/>
          <w:color w:val="808080"/>
          <w:sz w:val="18"/>
          <w:szCs w:val="18"/>
        </w:rPr>
        <w:t xml:space="preserve">         </w:t>
      </w:r>
      <w:r w:rsidR="003D0654" w:rsidRPr="00100DAB">
        <w:rPr>
          <w:rFonts w:ascii="Arial Narrow" w:eastAsia="Times New Roman" w:hAnsi="Arial Narrow" w:cs="Arial Narrow"/>
          <w:color w:val="808080"/>
          <w:sz w:val="18"/>
          <w:szCs w:val="18"/>
        </w:rPr>
        <w:t>vferguson001@gmail.com</w:t>
      </w:r>
    </w:p>
    <w:p w:rsidR="00B55F48" w:rsidRDefault="00295AAD" w:rsidP="009302D7">
      <w:pPr>
        <w:shd w:val="clear" w:color="auto" w:fill="FFFFFF"/>
        <w:spacing w:line="276" w:lineRule="auto"/>
        <w:rPr>
          <w:rFonts w:ascii="Arial Narrow" w:eastAsia="Times New Roman" w:hAnsi="Arial Narrow" w:cs="Arial Narrow"/>
          <w:i/>
          <w:color w:val="A6A6A6"/>
          <w:sz w:val="18"/>
          <w:szCs w:val="18"/>
        </w:rPr>
      </w:pPr>
      <w:r>
        <w:rPr>
          <w:noProof/>
          <w:color w:val="0563C1"/>
          <w:u w:val="single"/>
          <w:lang w:eastAsia="en-US"/>
        </w:rPr>
        <w:drawing>
          <wp:anchor distT="0" distB="0" distL="114300" distR="114300" simplePos="0" relativeHeight="251657728" behindDoc="1" locked="0" layoutInCell="1" allowOverlap="1">
            <wp:simplePos x="0" y="0"/>
            <wp:positionH relativeFrom="column">
              <wp:posOffset>1193800</wp:posOffset>
            </wp:positionH>
            <wp:positionV relativeFrom="paragraph">
              <wp:posOffset>52070</wp:posOffset>
            </wp:positionV>
            <wp:extent cx="3971925" cy="651510"/>
            <wp:effectExtent l="0" t="0" r="0" b="0"/>
            <wp:wrapTight wrapText="bothSides">
              <wp:wrapPolygon edited="0">
                <wp:start x="0" y="0"/>
                <wp:lineTo x="0" y="20842"/>
                <wp:lineTo x="21548" y="20842"/>
                <wp:lineTo x="21548" y="0"/>
                <wp:lineTo x="0" y="0"/>
              </wp:wrapPolygon>
            </wp:wrapTight>
            <wp:docPr id="7" name="Picture 7" descr="Diver Ocea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ver Ocean 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925"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9B0" w:rsidRPr="0008075F" w:rsidRDefault="009C4BDC" w:rsidP="009302D7">
      <w:pPr>
        <w:shd w:val="clear" w:color="auto" w:fill="FFFFFF"/>
        <w:spacing w:line="276" w:lineRule="auto"/>
        <w:rPr>
          <w:rFonts w:ascii="Arial Narrow" w:eastAsia="Times New Roman" w:hAnsi="Arial Narrow" w:cs="Arial Narrow"/>
          <w:i/>
          <w:color w:val="000000"/>
          <w:sz w:val="16"/>
          <w:szCs w:val="16"/>
        </w:rPr>
      </w:pPr>
      <w:r>
        <w:rPr>
          <w:rFonts w:ascii="Arial Narrow" w:eastAsia="Times New Roman" w:hAnsi="Arial Narrow" w:cs="Arial Narrow"/>
          <w:i/>
          <w:color w:val="A6A6A6"/>
          <w:sz w:val="18"/>
          <w:szCs w:val="18"/>
        </w:rPr>
        <w:t>11/10/21</w:t>
      </w:r>
      <w:r w:rsidR="00497851" w:rsidRPr="00DE3709">
        <w:rPr>
          <w:rFonts w:ascii="Arial Narrow" w:eastAsia="Times New Roman" w:hAnsi="Arial Narrow" w:cs="Arial Narrow"/>
          <w:i/>
          <w:color w:val="A6A6A6"/>
          <w:sz w:val="18"/>
          <w:szCs w:val="18"/>
        </w:rPr>
        <w:br/>
      </w:r>
    </w:p>
    <w:p w:rsidR="009302D7" w:rsidRDefault="009302D7" w:rsidP="009302D7">
      <w:pPr>
        <w:suppressAutoHyphens w:val="0"/>
        <w:spacing w:before="200" w:after="200" w:line="276" w:lineRule="auto"/>
        <w:rPr>
          <w:rFonts w:eastAsia="Times New Roman" w:cs="Times New Roman"/>
          <w:sz w:val="28"/>
          <w:szCs w:val="28"/>
          <w:lang w:eastAsia="en-US"/>
        </w:rPr>
      </w:pPr>
    </w:p>
    <w:p w:rsidR="0046577F" w:rsidRDefault="0046577F" w:rsidP="009C4BDC">
      <w:pPr>
        <w:tabs>
          <w:tab w:val="right" w:pos="10080"/>
        </w:tabs>
        <w:suppressAutoHyphens w:val="0"/>
        <w:jc w:val="center"/>
        <w:rPr>
          <w:rFonts w:ascii="Arial Black" w:hAnsi="Arial Black" w:cs="Arial"/>
          <w:b/>
          <w:color w:val="262626"/>
          <w:spacing w:val="20"/>
          <w:sz w:val="28"/>
          <w:szCs w:val="28"/>
          <w:lang w:eastAsia="en-US"/>
        </w:rPr>
      </w:pPr>
      <w:proofErr w:type="gramStart"/>
      <w:r w:rsidRPr="0046577F">
        <w:rPr>
          <w:rFonts w:ascii="Arial Black" w:hAnsi="Arial Black" w:cs="Arial"/>
          <w:b/>
          <w:color w:val="262626"/>
          <w:spacing w:val="20"/>
          <w:sz w:val="28"/>
          <w:szCs w:val="28"/>
          <w:lang w:eastAsia="en-US"/>
        </w:rPr>
        <w:t>Research Enhancement Engineering for Seascapes</w:t>
      </w:r>
      <w:r w:rsidR="004429D0">
        <w:rPr>
          <w:rFonts w:ascii="Arial Black" w:hAnsi="Arial Black" w:cs="Arial"/>
          <w:b/>
          <w:color w:val="262626"/>
          <w:spacing w:val="20"/>
          <w:sz w:val="28"/>
          <w:szCs w:val="28"/>
          <w:lang w:eastAsia="en-US"/>
        </w:rPr>
        <w:t xml:space="preserve"> </w:t>
      </w:r>
      <w:r w:rsidR="004429D0" w:rsidRPr="004429D0">
        <w:rPr>
          <w:rFonts w:ascii="Arial Black" w:hAnsi="Arial Black" w:cs="Arial"/>
          <w:b/>
          <w:color w:val="262626"/>
          <w:spacing w:val="20"/>
          <w:sz w:val="28"/>
          <w:szCs w:val="28"/>
          <w:lang w:eastAsia="en-US"/>
        </w:rPr>
        <w:t>(R.E.E.F.S.)</w:t>
      </w:r>
      <w:proofErr w:type="gramEnd"/>
    </w:p>
    <w:p w:rsidR="00230CB4" w:rsidRPr="0046577F" w:rsidRDefault="00230CB4" w:rsidP="009C4BDC">
      <w:pPr>
        <w:tabs>
          <w:tab w:val="right" w:pos="10080"/>
        </w:tabs>
        <w:suppressAutoHyphens w:val="0"/>
        <w:jc w:val="center"/>
        <w:rPr>
          <w:rFonts w:ascii="Arial Black" w:hAnsi="Arial Black" w:cs="Times New Roman"/>
          <w:sz w:val="28"/>
          <w:szCs w:val="28"/>
          <w:lang w:eastAsia="en-US"/>
        </w:rPr>
      </w:pPr>
    </w:p>
    <w:p w:rsidR="0046577F" w:rsidRPr="0046577F" w:rsidRDefault="0046577F" w:rsidP="004429D0">
      <w:pPr>
        <w:tabs>
          <w:tab w:val="right" w:pos="10080"/>
        </w:tabs>
        <w:suppressAutoHyphens w:val="0"/>
        <w:spacing w:line="360" w:lineRule="auto"/>
        <w:jc w:val="right"/>
        <w:rPr>
          <w:rFonts w:ascii="Arial Narrow" w:hAnsi="Arial Narrow" w:cs="Arial"/>
          <w:b/>
          <w:color w:val="0070C0"/>
          <w:spacing w:val="24"/>
          <w:lang w:eastAsia="en-US"/>
        </w:rPr>
      </w:pPr>
      <w:r w:rsidRPr="0046577F">
        <w:rPr>
          <w:rFonts w:ascii="Arial Narrow" w:hAnsi="Arial Narrow" w:cs="Arial"/>
          <w:spacing w:val="24"/>
          <w:sz w:val="36"/>
          <w:szCs w:val="36"/>
          <w:lang w:eastAsia="en-US"/>
        </w:rPr>
        <w:t xml:space="preserve">                                          </w:t>
      </w:r>
      <w:r w:rsidRPr="0046577F">
        <w:rPr>
          <w:rFonts w:ascii="Arial Narrow" w:hAnsi="Arial Narrow" w:cs="Arial"/>
          <w:b/>
          <w:color w:val="0070C0"/>
          <w:spacing w:val="24"/>
          <w:lang w:eastAsia="en-US"/>
        </w:rPr>
        <w:t>Executive Summary</w:t>
      </w:r>
      <w:r w:rsidR="00230CB4">
        <w:rPr>
          <w:rFonts w:ascii="Arial Narrow" w:hAnsi="Arial Narrow" w:cs="Arial"/>
          <w:b/>
          <w:color w:val="0070C0"/>
          <w:spacing w:val="24"/>
          <w:lang w:eastAsia="en-US"/>
        </w:rPr>
        <w:t xml:space="preserve"> and Case History</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The World Federation for Coral Reef Conservation (</w:t>
      </w:r>
      <w:r w:rsidRPr="0046577F">
        <w:rPr>
          <w:rFonts w:ascii="Montserrat" w:hAnsi="Montserrat" w:cs="Arial"/>
          <w:b/>
          <w:sz w:val="22"/>
          <w:szCs w:val="22"/>
          <w:lang w:eastAsia="en-US"/>
        </w:rPr>
        <w:t>WFCRC</w:t>
      </w:r>
      <w:r w:rsidRPr="0046577F">
        <w:rPr>
          <w:rFonts w:ascii="Montserrat" w:hAnsi="Montserrat" w:cs="Arial"/>
          <w:sz w:val="22"/>
          <w:szCs w:val="22"/>
          <w:lang w:eastAsia="en-US"/>
        </w:rPr>
        <w:t xml:space="preserve">) has, over the past </w:t>
      </w:r>
      <w:r>
        <w:rPr>
          <w:rFonts w:ascii="Montserrat" w:hAnsi="Montserrat" w:cs="Arial"/>
          <w:sz w:val="22"/>
          <w:szCs w:val="22"/>
          <w:lang w:eastAsia="en-US"/>
        </w:rPr>
        <w:t>thirteen</w:t>
      </w:r>
      <w:r w:rsidRPr="0046577F">
        <w:rPr>
          <w:rFonts w:ascii="Montserrat" w:hAnsi="Montserrat" w:cs="Arial"/>
          <w:sz w:val="22"/>
          <w:szCs w:val="22"/>
          <w:lang w:eastAsia="en-US"/>
        </w:rPr>
        <w:t xml:space="preserve"> years researched, held town hall meetings, and </w:t>
      </w:r>
      <w:r w:rsidR="004429D0" w:rsidRPr="0046577F">
        <w:rPr>
          <w:rFonts w:ascii="Montserrat" w:hAnsi="Montserrat" w:cs="Arial"/>
          <w:sz w:val="22"/>
          <w:szCs w:val="22"/>
          <w:lang w:eastAsia="en-US"/>
        </w:rPr>
        <w:t>has</w:t>
      </w:r>
      <w:r w:rsidRPr="0046577F">
        <w:rPr>
          <w:rFonts w:ascii="Montserrat" w:hAnsi="Montserrat" w:cs="Arial"/>
          <w:sz w:val="22"/>
          <w:szCs w:val="22"/>
          <w:lang w:eastAsia="en-US"/>
        </w:rPr>
        <w:t xml:space="preserve"> consulted with stake holders and experts in coral reef conservation to create programs that focus on procedures for coral reefs that will minimize mans impact on sensitive ocean environments,</w:t>
      </w:r>
      <w:r>
        <w:rPr>
          <w:rFonts w:ascii="Montserrat" w:hAnsi="Montserrat" w:cs="Arial"/>
          <w:sz w:val="22"/>
          <w:szCs w:val="22"/>
          <w:lang w:eastAsia="en-US"/>
        </w:rPr>
        <w:t xml:space="preserve"> done</w:t>
      </w:r>
      <w:r w:rsidRPr="0046577F">
        <w:rPr>
          <w:rFonts w:ascii="Montserrat" w:hAnsi="Montserrat" w:cs="Arial"/>
          <w:sz w:val="22"/>
          <w:szCs w:val="22"/>
          <w:lang w:eastAsia="en-US"/>
        </w:rPr>
        <w:t xml:space="preserve"> in real time. We focus on current issues and </w:t>
      </w:r>
      <w:r>
        <w:rPr>
          <w:rFonts w:ascii="Montserrat" w:hAnsi="Montserrat" w:cs="Arial"/>
          <w:sz w:val="22"/>
          <w:szCs w:val="22"/>
          <w:lang w:eastAsia="en-US"/>
        </w:rPr>
        <w:t>monitor</w:t>
      </w:r>
      <w:r w:rsidRPr="0046577F">
        <w:rPr>
          <w:rFonts w:ascii="Montserrat" w:hAnsi="Montserrat" w:cs="Arial"/>
          <w:sz w:val="22"/>
          <w:szCs w:val="22"/>
          <w:lang w:eastAsia="en-US"/>
        </w:rPr>
        <w:t xml:space="preserve"> tomorrows </w:t>
      </w:r>
      <w:r w:rsidR="00D3199A" w:rsidRPr="0046577F">
        <w:rPr>
          <w:rFonts w:ascii="Montserrat" w:hAnsi="Montserrat" w:cs="Arial"/>
          <w:sz w:val="22"/>
          <w:szCs w:val="22"/>
          <w:lang w:eastAsia="en-US"/>
        </w:rPr>
        <w:t>issues;</w:t>
      </w:r>
      <w:r w:rsidRPr="0046577F">
        <w:rPr>
          <w:rFonts w:ascii="Montserrat" w:hAnsi="Montserrat" w:cs="Arial"/>
          <w:sz w:val="22"/>
          <w:szCs w:val="22"/>
          <w:lang w:eastAsia="en-US"/>
        </w:rPr>
        <w:t xml:space="preserve"> we want to see change in years not lifetimes.</w:t>
      </w:r>
      <w:r w:rsidR="00D3199A">
        <w:rPr>
          <w:rFonts w:ascii="Montserrat" w:hAnsi="Montserrat" w:cs="Arial"/>
          <w:sz w:val="22"/>
          <w:szCs w:val="22"/>
          <w:lang w:eastAsia="en-US"/>
        </w:rPr>
        <w:t xml:space="preserve"> It is </w:t>
      </w:r>
      <w:r w:rsidR="00087116">
        <w:rPr>
          <w:rFonts w:ascii="Montserrat" w:hAnsi="Montserrat" w:cs="Arial"/>
          <w:sz w:val="22"/>
          <w:szCs w:val="22"/>
          <w:lang w:eastAsia="en-US"/>
        </w:rPr>
        <w:t>imperative</w:t>
      </w:r>
      <w:r w:rsidR="00D3199A">
        <w:rPr>
          <w:rFonts w:ascii="Montserrat" w:hAnsi="Montserrat" w:cs="Arial"/>
          <w:sz w:val="22"/>
          <w:szCs w:val="22"/>
          <w:lang w:eastAsia="en-US"/>
        </w:rPr>
        <w:t xml:space="preserve"> that</w:t>
      </w:r>
      <w:r w:rsidR="00087116">
        <w:rPr>
          <w:rFonts w:ascii="Montserrat" w:hAnsi="Montserrat" w:cs="Arial"/>
          <w:sz w:val="22"/>
          <w:szCs w:val="22"/>
          <w:lang w:eastAsia="en-US"/>
        </w:rPr>
        <w:t xml:space="preserve"> we</w:t>
      </w:r>
      <w:r w:rsidR="00D3199A">
        <w:rPr>
          <w:rFonts w:ascii="Montserrat" w:hAnsi="Montserrat" w:cs="Arial"/>
          <w:sz w:val="22"/>
          <w:szCs w:val="22"/>
          <w:lang w:eastAsia="en-US"/>
        </w:rPr>
        <w:t xml:space="preserve"> protect our marine treasures now</w:t>
      </w:r>
      <w:r w:rsidR="00EF24AC">
        <w:rPr>
          <w:rFonts w:ascii="Montserrat" w:hAnsi="Montserrat" w:cs="Arial"/>
          <w:sz w:val="22"/>
          <w:szCs w:val="22"/>
          <w:lang w:eastAsia="en-US"/>
        </w:rPr>
        <w:t>,</w:t>
      </w:r>
      <w:r w:rsidR="00D3199A">
        <w:rPr>
          <w:rFonts w:ascii="Montserrat" w:hAnsi="Montserrat" w:cs="Arial"/>
          <w:sz w:val="22"/>
          <w:szCs w:val="22"/>
          <w:lang w:eastAsia="en-US"/>
        </w:rPr>
        <w:t xml:space="preserve"> </w:t>
      </w:r>
      <w:hyperlink r:id="rId11" w:history="1">
        <w:r w:rsidR="00D3199A" w:rsidRPr="00EF24AC">
          <w:rPr>
            <w:rStyle w:val="Hyperlink"/>
            <w:rFonts w:ascii="Montserrat" w:hAnsi="Montserrat" w:cs="Arial"/>
            <w:sz w:val="22"/>
            <w:szCs w:val="22"/>
            <w:lang w:eastAsia="en-US"/>
          </w:rPr>
          <w:t>be</w:t>
        </w:r>
        <w:r w:rsidR="00D3199A" w:rsidRPr="00EF24AC">
          <w:rPr>
            <w:rStyle w:val="Hyperlink"/>
            <w:rFonts w:ascii="Montserrat" w:hAnsi="Montserrat" w:cs="Arial"/>
            <w:sz w:val="22"/>
            <w:szCs w:val="22"/>
            <w:lang w:eastAsia="en-US"/>
          </w:rPr>
          <w:t>f</w:t>
        </w:r>
        <w:r w:rsidR="00D3199A" w:rsidRPr="00EF24AC">
          <w:rPr>
            <w:rStyle w:val="Hyperlink"/>
            <w:rFonts w:ascii="Montserrat" w:hAnsi="Montserrat" w:cs="Arial"/>
            <w:sz w:val="22"/>
            <w:szCs w:val="22"/>
            <w:lang w:eastAsia="en-US"/>
          </w:rPr>
          <w:t xml:space="preserve">ore </w:t>
        </w:r>
        <w:r w:rsidR="00087116" w:rsidRPr="00EF24AC">
          <w:rPr>
            <w:rStyle w:val="Hyperlink"/>
            <w:rFonts w:ascii="Montserrat" w:hAnsi="Montserrat" w:cs="Arial"/>
            <w:sz w:val="22"/>
            <w:szCs w:val="22"/>
            <w:lang w:eastAsia="en-US"/>
          </w:rPr>
          <w:t>they</w:t>
        </w:r>
        <w:r w:rsidR="00D3199A" w:rsidRPr="00EF24AC">
          <w:rPr>
            <w:rStyle w:val="Hyperlink"/>
            <w:rFonts w:ascii="Montserrat" w:hAnsi="Montserrat" w:cs="Arial"/>
            <w:sz w:val="22"/>
            <w:szCs w:val="22"/>
            <w:lang w:eastAsia="en-US"/>
          </w:rPr>
          <w:t xml:space="preserve"> are gone.</w:t>
        </w:r>
      </w:hyperlink>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The </w:t>
      </w:r>
      <w:r w:rsidRPr="0046577F">
        <w:rPr>
          <w:rFonts w:ascii="Montserrat" w:hAnsi="Montserrat" w:cs="Arial"/>
          <w:b/>
          <w:sz w:val="22"/>
          <w:szCs w:val="22"/>
          <w:lang w:eastAsia="en-US"/>
        </w:rPr>
        <w:t>R.E.E.F.S</w:t>
      </w:r>
      <w:r w:rsidRPr="0046577F">
        <w:rPr>
          <w:rFonts w:ascii="Montserrat" w:hAnsi="Montserrat" w:cs="Arial"/>
          <w:sz w:val="22"/>
          <w:szCs w:val="22"/>
          <w:lang w:eastAsia="en-US"/>
        </w:rPr>
        <w:t xml:space="preserve"> (Research Enhancement Engineering for Seascapes) Program is a global partnership supported by Mission Blue, The Living Ocean Foundation, the UN Goal 14, local stakeholders, marine biologists, coral experts and MPA mangers in project locations to address key monitoring knowledge gaps in our understanding and sharing the science behind a need for immediate action and 1</w:t>
      </w:r>
      <w:r w:rsidRPr="0046577F">
        <w:rPr>
          <w:rFonts w:ascii="Montserrat" w:hAnsi="Montserrat" w:cs="Arial"/>
          <w:sz w:val="22"/>
          <w:szCs w:val="22"/>
          <w:vertAlign w:val="superscript"/>
          <w:lang w:eastAsia="en-US"/>
        </w:rPr>
        <w:t>st</w:t>
      </w:r>
      <w:r w:rsidRPr="0046577F">
        <w:rPr>
          <w:rFonts w:ascii="Montserrat" w:hAnsi="Montserrat" w:cs="Arial"/>
          <w:sz w:val="22"/>
          <w:szCs w:val="22"/>
          <w:lang w:eastAsia="en-US"/>
        </w:rPr>
        <w:t xml:space="preserve"> response plans. These issues require site specific attention in order to maintain current levels of a reef presence and to prevent future decline and need to be executed in the necessary time frame. The need to provide this information for decision-makers to promote needed actions for sustainable reef conservation is </w:t>
      </w:r>
      <w:r w:rsidRPr="0046577F">
        <w:rPr>
          <w:rFonts w:ascii="Montserrat" w:hAnsi="Montserrat" w:cs="Arial"/>
          <w:b/>
          <w:sz w:val="22"/>
          <w:szCs w:val="22"/>
          <w:lang w:eastAsia="en-US"/>
        </w:rPr>
        <w:t>now</w:t>
      </w:r>
      <w:r w:rsidRPr="0046577F">
        <w:rPr>
          <w:rFonts w:ascii="Montserrat" w:hAnsi="Montserrat" w:cs="Arial"/>
          <w:sz w:val="22"/>
          <w:szCs w:val="22"/>
          <w:lang w:eastAsia="en-US"/>
        </w:rPr>
        <w:t xml:space="preserve"> and is necessary to advance the understanding, use and conservation of coral reefs through an integrated program of excellence in data gathering/sharing, monitoring, education, and outreach built upon active and long term partnerships with divers, conservationist, the science community and local island governments. To share this information on a broad spectrum will give decision makers the knowledge necessary to make better data driven decisions.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b/>
          <w:sz w:val="22"/>
          <w:szCs w:val="22"/>
          <w:lang w:eastAsia="en-US"/>
        </w:rPr>
        <w:t>R.E.E.F.S</w:t>
      </w:r>
      <w:r w:rsidRPr="0046577F">
        <w:rPr>
          <w:rFonts w:ascii="Montserrat" w:hAnsi="Montserrat" w:cs="Arial"/>
          <w:sz w:val="22"/>
          <w:szCs w:val="22"/>
          <w:lang w:eastAsia="en-US"/>
        </w:rPr>
        <w:t xml:space="preserve">. is a multi-phase initiative that: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1) lays the scientific framework for improved on-site management interventions; </w:t>
      </w:r>
    </w:p>
    <w:p w:rsidR="0046577F" w:rsidRPr="0046577F" w:rsidRDefault="00087116"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Pr>
          <w:rFonts w:ascii="Montserrat" w:hAnsi="Montserrat" w:cs="Arial"/>
          <w:sz w:val="22"/>
          <w:szCs w:val="22"/>
          <w:lang w:eastAsia="en-US"/>
        </w:rPr>
        <w:t xml:space="preserve">2) </w:t>
      </w:r>
      <w:proofErr w:type="gramStart"/>
      <w:r w:rsidR="0046577F" w:rsidRPr="0046577F">
        <w:rPr>
          <w:rFonts w:ascii="Montserrat" w:hAnsi="Montserrat" w:cs="Arial"/>
          <w:sz w:val="22"/>
          <w:szCs w:val="22"/>
          <w:lang w:eastAsia="en-US"/>
        </w:rPr>
        <w:t>builds</w:t>
      </w:r>
      <w:proofErr w:type="gramEnd"/>
      <w:r w:rsidR="0046577F" w:rsidRPr="0046577F">
        <w:rPr>
          <w:rFonts w:ascii="Montserrat" w:hAnsi="Montserrat" w:cs="Arial"/>
          <w:sz w:val="22"/>
          <w:szCs w:val="22"/>
          <w:lang w:eastAsia="en-US"/>
        </w:rPr>
        <w:t xml:space="preserve"> a framework and capacity to carry out adaptive management and monitoring in sensitive  eco systems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lastRenderedPageBreak/>
        <w:t xml:space="preserve">3) </w:t>
      </w:r>
      <w:proofErr w:type="gramStart"/>
      <w:r w:rsidRPr="0046577F">
        <w:rPr>
          <w:rFonts w:ascii="Montserrat" w:hAnsi="Montserrat" w:cs="Arial"/>
          <w:sz w:val="22"/>
          <w:szCs w:val="22"/>
          <w:lang w:eastAsia="en-US"/>
        </w:rPr>
        <w:t>works</w:t>
      </w:r>
      <w:proofErr w:type="gramEnd"/>
      <w:r w:rsidRPr="0046577F">
        <w:rPr>
          <w:rFonts w:ascii="Montserrat" w:hAnsi="Montserrat" w:cs="Arial"/>
          <w:sz w:val="22"/>
          <w:szCs w:val="22"/>
          <w:lang w:eastAsia="en-US"/>
        </w:rPr>
        <w:t xml:space="preserve"> to integrate findings into management and policy at local, regional levels for better data driven decisions.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iCs/>
          <w:sz w:val="22"/>
          <w:szCs w:val="22"/>
          <w:lang w:eastAsia="en-US"/>
        </w:rPr>
      </w:pPr>
      <w:r w:rsidRPr="0046577F">
        <w:rPr>
          <w:rFonts w:ascii="Montserrat" w:hAnsi="Montserrat" w:cs="Arial"/>
          <w:sz w:val="22"/>
          <w:szCs w:val="22"/>
          <w:lang w:eastAsia="en-US"/>
        </w:rPr>
        <w:t>4)</w:t>
      </w:r>
      <w:r w:rsidRPr="0046577F">
        <w:rPr>
          <w:rFonts w:ascii="Montserrat" w:hAnsi="Montserrat" w:cs="Arial"/>
          <w:iCs/>
          <w:sz w:val="22"/>
          <w:szCs w:val="22"/>
          <w:lang w:eastAsia="en-US"/>
        </w:rPr>
        <w:t xml:space="preserve"> </w:t>
      </w:r>
      <w:proofErr w:type="gramStart"/>
      <w:r w:rsidRPr="0046577F">
        <w:rPr>
          <w:rFonts w:ascii="Montserrat" w:hAnsi="Montserrat" w:cs="Arial"/>
          <w:iCs/>
          <w:sz w:val="22"/>
          <w:szCs w:val="22"/>
          <w:lang w:eastAsia="en-US"/>
        </w:rPr>
        <w:t>produce</w:t>
      </w:r>
      <w:proofErr w:type="gramEnd"/>
      <w:r w:rsidRPr="0046577F">
        <w:rPr>
          <w:rFonts w:ascii="Montserrat" w:hAnsi="Montserrat" w:cs="Arial"/>
          <w:iCs/>
          <w:sz w:val="22"/>
          <w:szCs w:val="22"/>
          <w:lang w:eastAsia="en-US"/>
        </w:rPr>
        <w:t xml:space="preserve"> application-oriented results that are clearly useful in management, science and coastal conservation.</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iCs/>
          <w:sz w:val="22"/>
          <w:szCs w:val="22"/>
          <w:lang w:eastAsia="en-US"/>
        </w:rPr>
      </w:pPr>
      <w:r w:rsidRPr="0046577F">
        <w:rPr>
          <w:rFonts w:ascii="Montserrat" w:hAnsi="Montserrat" w:cs="Arial"/>
          <w:iCs/>
          <w:sz w:val="22"/>
          <w:szCs w:val="22"/>
          <w:lang w:eastAsia="en-US"/>
        </w:rPr>
        <w:t xml:space="preserve">5) </w:t>
      </w:r>
      <w:proofErr w:type="gramStart"/>
      <w:r w:rsidRPr="0046577F">
        <w:rPr>
          <w:rFonts w:ascii="Montserrat" w:hAnsi="Montserrat" w:cs="Arial"/>
          <w:iCs/>
          <w:sz w:val="22"/>
          <w:szCs w:val="22"/>
          <w:lang w:eastAsia="en-US"/>
        </w:rPr>
        <w:t>and</w:t>
      </w:r>
      <w:proofErr w:type="gramEnd"/>
      <w:r w:rsidRPr="0046577F">
        <w:rPr>
          <w:rFonts w:ascii="Montserrat" w:hAnsi="Montserrat" w:cs="Arial"/>
          <w:iCs/>
          <w:sz w:val="22"/>
          <w:szCs w:val="22"/>
          <w:lang w:eastAsia="en-US"/>
        </w:rPr>
        <w:t xml:space="preserve"> are </w:t>
      </w:r>
      <w:r w:rsidRPr="0046577F">
        <w:rPr>
          <w:rFonts w:ascii="Montserrat" w:hAnsi="Montserrat" w:cs="Arial"/>
          <w:i/>
          <w:iCs/>
          <w:sz w:val="22"/>
          <w:szCs w:val="22"/>
          <w:lang w:eastAsia="en-US"/>
        </w:rPr>
        <w:t>in line</w:t>
      </w:r>
      <w:r w:rsidRPr="0046577F">
        <w:rPr>
          <w:rFonts w:ascii="Montserrat" w:hAnsi="Montserrat" w:cs="Arial"/>
          <w:iCs/>
          <w:sz w:val="22"/>
          <w:szCs w:val="22"/>
          <w:lang w:eastAsia="en-US"/>
        </w:rPr>
        <w:t xml:space="preserve"> with and supports The United Nations Goal 14 for ocean conservation.</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iCs/>
          <w:sz w:val="22"/>
          <w:szCs w:val="22"/>
          <w:lang w:eastAsia="en-US"/>
        </w:rPr>
      </w:pPr>
    </w:p>
    <w:p w:rsidR="00954587"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The </w:t>
      </w:r>
      <w:r w:rsidRPr="0046577F">
        <w:rPr>
          <w:rFonts w:ascii="Montserrat" w:hAnsi="Montserrat" w:cs="Arial"/>
          <w:b/>
          <w:sz w:val="22"/>
          <w:szCs w:val="22"/>
          <w:lang w:eastAsia="en-US"/>
        </w:rPr>
        <w:t>R.E.E.F.S</w:t>
      </w:r>
      <w:r w:rsidRPr="0046577F">
        <w:rPr>
          <w:rFonts w:ascii="Montserrat" w:hAnsi="Montserrat" w:cs="Arial"/>
          <w:sz w:val="22"/>
          <w:szCs w:val="22"/>
          <w:lang w:eastAsia="en-US"/>
        </w:rPr>
        <w:t>. Program is nearing the end of the first 10 years of developmental operation. The achievements to date include: GIS Coral Reef Mapping Tool, a network of over 1000 participants, build an organization that is of high ethical and awareness values, web sites, mobile applications, document gallery based on location</w:t>
      </w:r>
      <w:r>
        <w:rPr>
          <w:rFonts w:ascii="Montserrat" w:hAnsi="Montserrat" w:cs="Arial"/>
          <w:sz w:val="22"/>
          <w:szCs w:val="22"/>
          <w:lang w:eastAsia="en-US"/>
        </w:rPr>
        <w:t>.</w:t>
      </w:r>
      <w:r w:rsidRPr="0046577F">
        <w:rPr>
          <w:rFonts w:ascii="Montserrat" w:hAnsi="Montserrat" w:cs="Arial"/>
          <w:sz w:val="22"/>
          <w:szCs w:val="22"/>
          <w:lang w:eastAsia="en-US"/>
        </w:rPr>
        <w:t xml:space="preserve"> </w:t>
      </w:r>
      <w:r>
        <w:rPr>
          <w:rFonts w:ascii="Montserrat" w:hAnsi="Montserrat" w:cs="Arial"/>
          <w:sz w:val="22"/>
          <w:szCs w:val="22"/>
          <w:lang w:eastAsia="en-US"/>
        </w:rPr>
        <w:t>R</w:t>
      </w:r>
      <w:r w:rsidRPr="0046577F">
        <w:rPr>
          <w:rFonts w:ascii="Montserrat" w:hAnsi="Montserrat" w:cs="Arial"/>
          <w:sz w:val="22"/>
          <w:szCs w:val="22"/>
          <w:lang w:eastAsia="en-US"/>
        </w:rPr>
        <w:t>esearch documents and articles involving international scientists, marine biologists, and experts in the field of coral conservation</w:t>
      </w:r>
      <w:r w:rsidR="00954587">
        <w:rPr>
          <w:rFonts w:ascii="Montserrat" w:hAnsi="Montserrat" w:cs="Arial"/>
          <w:sz w:val="22"/>
          <w:szCs w:val="22"/>
          <w:lang w:eastAsia="en-US"/>
        </w:rPr>
        <w:t xml:space="preserve"> are also included.</w:t>
      </w:r>
    </w:p>
    <w:p w:rsidR="00954587" w:rsidRDefault="00954587"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954587"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Pr>
          <w:rFonts w:ascii="Montserrat" w:hAnsi="Montserrat" w:cs="Arial"/>
          <w:sz w:val="22"/>
          <w:szCs w:val="22"/>
          <w:lang w:eastAsia="en-US"/>
        </w:rPr>
        <w:t>P</w:t>
      </w:r>
      <w:r w:rsidR="0046577F" w:rsidRPr="0046577F">
        <w:rPr>
          <w:rFonts w:ascii="Montserrat" w:hAnsi="Montserrat" w:cs="Arial"/>
          <w:sz w:val="22"/>
          <w:szCs w:val="22"/>
          <w:lang w:eastAsia="en-US"/>
        </w:rPr>
        <w:t xml:space="preserve">roject </w:t>
      </w:r>
      <w:r w:rsidR="004429D0" w:rsidRPr="0046577F">
        <w:rPr>
          <w:rFonts w:ascii="Montserrat" w:hAnsi="Montserrat" w:cs="Arial"/>
          <w:sz w:val="22"/>
          <w:szCs w:val="22"/>
          <w:lang w:eastAsia="en-US"/>
        </w:rPr>
        <w:t>locations</w:t>
      </w:r>
      <w:r w:rsidR="0046577F" w:rsidRPr="0046577F">
        <w:rPr>
          <w:rFonts w:ascii="Montserrat" w:hAnsi="Montserrat" w:cs="Arial"/>
          <w:sz w:val="22"/>
          <w:szCs w:val="22"/>
          <w:lang w:eastAsia="en-US"/>
        </w:rPr>
        <w:t xml:space="preserve"> and discussions are underway with local stakeholders to establish future locations using the same procedures as a template to establish other project locations to share our knowledge about conservation via smart phones and social networking. </w:t>
      </w:r>
      <w:proofErr w:type="gramStart"/>
      <w:r w:rsidR="0046577F" w:rsidRPr="0046577F">
        <w:rPr>
          <w:rFonts w:ascii="Montserrat" w:hAnsi="Montserrat" w:cs="Arial"/>
          <w:sz w:val="22"/>
          <w:szCs w:val="22"/>
          <w:lang w:eastAsia="en-US"/>
        </w:rPr>
        <w:t>Which in turn reduces developmental cost and increase area of shared 1</w:t>
      </w:r>
      <w:r w:rsidR="0046577F" w:rsidRPr="0046577F">
        <w:rPr>
          <w:rFonts w:ascii="Montserrat" w:hAnsi="Montserrat" w:cs="Arial"/>
          <w:sz w:val="22"/>
          <w:szCs w:val="22"/>
          <w:vertAlign w:val="superscript"/>
          <w:lang w:eastAsia="en-US"/>
        </w:rPr>
        <w:t>st</w:t>
      </w:r>
      <w:r w:rsidR="0046577F" w:rsidRPr="0046577F">
        <w:rPr>
          <w:rFonts w:ascii="Montserrat" w:hAnsi="Montserrat" w:cs="Arial"/>
          <w:sz w:val="22"/>
          <w:szCs w:val="22"/>
          <w:lang w:eastAsia="en-US"/>
        </w:rPr>
        <w:t xml:space="preserve"> response and action plans.</w:t>
      </w:r>
      <w:proofErr w:type="gramEnd"/>
      <w:r w:rsidR="0046577F" w:rsidRPr="0046577F">
        <w:rPr>
          <w:rFonts w:ascii="Montserrat" w:hAnsi="Montserrat" w:cs="Arial"/>
          <w:sz w:val="22"/>
          <w:szCs w:val="22"/>
          <w:lang w:eastAsia="en-US"/>
        </w:rPr>
        <w:t xml:space="preserve"> We also encourage other NGO’s or agencies to adopt this holistic approach to coral and coastal environments.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New and previously unseen tools are being developed for managers and decision makers to assess threats to reefs and to design, identify and to volumetrically account for coral volume, including remote sensing tools like </w:t>
      </w:r>
      <w:hyperlink r:id="rId12" w:history="1">
        <w:r w:rsidRPr="00DA5AF6">
          <w:rPr>
            <w:rStyle w:val="Hyperlink"/>
            <w:rFonts w:ascii="Montserrat" w:hAnsi="Montserrat" w:cs="Arial"/>
            <w:sz w:val="22"/>
            <w:szCs w:val="22"/>
            <w:lang w:eastAsia="en-US"/>
          </w:rPr>
          <w:t>NASA’s COR</w:t>
        </w:r>
        <w:r w:rsidRPr="00DA5AF6">
          <w:rPr>
            <w:rStyle w:val="Hyperlink"/>
            <w:rFonts w:ascii="Montserrat" w:hAnsi="Montserrat" w:cs="Arial"/>
            <w:sz w:val="22"/>
            <w:szCs w:val="22"/>
            <w:lang w:eastAsia="en-US"/>
          </w:rPr>
          <w:t>A</w:t>
        </w:r>
        <w:r w:rsidRPr="00DA5AF6">
          <w:rPr>
            <w:rStyle w:val="Hyperlink"/>
            <w:rFonts w:ascii="Montserrat" w:hAnsi="Montserrat" w:cs="Arial"/>
            <w:sz w:val="22"/>
            <w:szCs w:val="22"/>
            <w:lang w:eastAsia="en-US"/>
          </w:rPr>
          <w:t>L Satellite</w:t>
        </w:r>
      </w:hyperlink>
      <w:r w:rsidRPr="0046577F">
        <w:rPr>
          <w:rFonts w:ascii="Montserrat" w:hAnsi="Montserrat" w:cs="Arial"/>
          <w:sz w:val="22"/>
          <w:szCs w:val="22"/>
          <w:lang w:eastAsia="en-US"/>
        </w:rPr>
        <w:t>, Landsat 8 and UAV infrared and near infrared imagery to monitor and view the entire coastal picture like those used in the BP Deepwater oil spill in the Gulf Of Mexico.</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The </w:t>
      </w:r>
      <w:r w:rsidRPr="0046577F">
        <w:rPr>
          <w:rFonts w:ascii="Montserrat" w:hAnsi="Montserrat" w:cs="Arial"/>
          <w:b/>
          <w:sz w:val="22"/>
          <w:szCs w:val="22"/>
          <w:lang w:eastAsia="en-US"/>
        </w:rPr>
        <w:t>R.E.E.F.’s</w:t>
      </w:r>
      <w:r w:rsidRPr="0046577F">
        <w:rPr>
          <w:rFonts w:ascii="Montserrat" w:hAnsi="Montserrat" w:cs="Arial"/>
          <w:sz w:val="22"/>
          <w:szCs w:val="22"/>
          <w:lang w:eastAsia="en-US"/>
        </w:rPr>
        <w:t xml:space="preserve"> Program has promoted the use of information to convince decision-makers of ‘win-win’ actions with measures to involve stakeholders in their own wellbeing which in turn, directly </w:t>
      </w:r>
      <w:proofErr w:type="gramStart"/>
      <w:r w:rsidRPr="0046577F">
        <w:rPr>
          <w:rFonts w:ascii="Montserrat" w:hAnsi="Montserrat" w:cs="Arial"/>
          <w:sz w:val="22"/>
          <w:szCs w:val="22"/>
          <w:lang w:eastAsia="en-US"/>
        </w:rPr>
        <w:t>effects</w:t>
      </w:r>
      <w:proofErr w:type="gramEnd"/>
      <w:r w:rsidRPr="0046577F">
        <w:rPr>
          <w:rFonts w:ascii="Montserrat" w:hAnsi="Montserrat" w:cs="Arial"/>
          <w:sz w:val="22"/>
          <w:szCs w:val="22"/>
          <w:lang w:eastAsia="en-US"/>
        </w:rPr>
        <w:t xml:space="preserve"> coral reefs.</w:t>
      </w:r>
    </w:p>
    <w:p w:rsidR="00230CB4" w:rsidRPr="0046577F" w:rsidRDefault="00230CB4"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pict>
          <v:rect id="_x0000_i1025" style="width:0;height:0" o:hralign="center" o:hrstd="t" o:hr="t" fillcolor="#a0a0a0" stroked="f"/>
        </w:pict>
      </w:r>
    </w:p>
    <w:p w:rsidR="0046577F" w:rsidRPr="0046577F" w:rsidRDefault="0046577F" w:rsidP="0046577F">
      <w:pPr>
        <w:tabs>
          <w:tab w:val="left" w:pos="4320"/>
          <w:tab w:val="left" w:pos="6480"/>
          <w:tab w:val="right" w:pos="10080"/>
        </w:tabs>
        <w:suppressAutoHyphens w:val="0"/>
        <w:spacing w:line="276" w:lineRule="auto"/>
        <w:jc w:val="center"/>
        <w:rPr>
          <w:rFonts w:ascii="Montserrat" w:hAnsi="Montserrat" w:cs="Arial"/>
          <w:b/>
          <w:sz w:val="22"/>
          <w:szCs w:val="22"/>
          <w:u w:val="single"/>
          <w:lang w:eastAsia="en-US"/>
        </w:rPr>
      </w:pPr>
      <w:r w:rsidRPr="0046577F">
        <w:rPr>
          <w:rFonts w:ascii="Montserrat" w:hAnsi="Montserrat" w:cs="Arial"/>
          <w:b/>
          <w:sz w:val="22"/>
          <w:szCs w:val="22"/>
          <w:u w:val="single"/>
          <w:lang w:eastAsia="en-US"/>
        </w:rPr>
        <w:t xml:space="preserve">Development of an </w:t>
      </w:r>
      <w:proofErr w:type="gramStart"/>
      <w:r w:rsidRPr="0046577F">
        <w:rPr>
          <w:rFonts w:ascii="Montserrat" w:hAnsi="Montserrat" w:cs="Arial"/>
          <w:b/>
          <w:sz w:val="22"/>
          <w:szCs w:val="22"/>
          <w:u w:val="single"/>
          <w:lang w:eastAsia="en-US"/>
        </w:rPr>
        <w:t xml:space="preserve">assessment </w:t>
      </w:r>
      <w:r w:rsidR="004429D0">
        <w:rPr>
          <w:rFonts w:ascii="Montserrat" w:hAnsi="Montserrat" w:cs="Arial"/>
          <w:b/>
          <w:sz w:val="22"/>
          <w:szCs w:val="22"/>
          <w:u w:val="single"/>
          <w:lang w:eastAsia="en-US"/>
        </w:rPr>
        <w:t xml:space="preserve"> </w:t>
      </w:r>
      <w:r w:rsidRPr="0046577F">
        <w:rPr>
          <w:rFonts w:ascii="Montserrat" w:hAnsi="Montserrat" w:cs="Arial"/>
          <w:b/>
          <w:sz w:val="22"/>
          <w:szCs w:val="22"/>
          <w:u w:val="single"/>
          <w:lang w:eastAsia="en-US"/>
        </w:rPr>
        <w:t>methodology</w:t>
      </w:r>
      <w:proofErr w:type="gramEnd"/>
      <w:r w:rsidRPr="0046577F">
        <w:rPr>
          <w:rFonts w:ascii="Montserrat" w:hAnsi="Montserrat" w:cs="Arial"/>
          <w:b/>
          <w:sz w:val="22"/>
          <w:szCs w:val="22"/>
          <w:u w:val="single"/>
          <w:lang w:eastAsia="en-US"/>
        </w:rPr>
        <w:t xml:space="preserve"> and tool for assessing the status of the</w:t>
      </w:r>
    </w:p>
    <w:p w:rsidR="0046577F" w:rsidRPr="0046577F" w:rsidRDefault="0046577F" w:rsidP="0046577F">
      <w:pPr>
        <w:tabs>
          <w:tab w:val="left" w:pos="4320"/>
          <w:tab w:val="left" w:pos="6480"/>
          <w:tab w:val="right" w:pos="10080"/>
        </w:tabs>
        <w:suppressAutoHyphens w:val="0"/>
        <w:spacing w:line="276" w:lineRule="auto"/>
        <w:jc w:val="center"/>
        <w:rPr>
          <w:rFonts w:ascii="Montserrat" w:hAnsi="Montserrat" w:cs="Arial"/>
          <w:b/>
          <w:sz w:val="22"/>
          <w:szCs w:val="22"/>
          <w:u w:val="single"/>
          <w:lang w:val="en-GB" w:eastAsia="en-US"/>
        </w:rPr>
      </w:pPr>
      <w:proofErr w:type="gramStart"/>
      <w:r w:rsidRPr="0046577F">
        <w:rPr>
          <w:rFonts w:ascii="Montserrat" w:hAnsi="Montserrat" w:cs="Arial"/>
          <w:b/>
          <w:sz w:val="22"/>
          <w:szCs w:val="22"/>
          <w:u w:val="single"/>
          <w:lang w:eastAsia="en-US"/>
        </w:rPr>
        <w:t>protection</w:t>
      </w:r>
      <w:proofErr w:type="gramEnd"/>
      <w:r w:rsidRPr="0046577F">
        <w:rPr>
          <w:rFonts w:ascii="Montserrat" w:hAnsi="Montserrat" w:cs="Arial"/>
          <w:b/>
          <w:sz w:val="22"/>
          <w:szCs w:val="22"/>
          <w:u w:val="single"/>
          <w:lang w:eastAsia="en-US"/>
        </w:rPr>
        <w:t xml:space="preserve"> for coral reefs and coastal environments</w:t>
      </w:r>
      <w:r w:rsidRPr="0046577F">
        <w:rPr>
          <w:rFonts w:ascii="Montserrat" w:hAnsi="Montserrat" w:cs="Arial"/>
          <w:b/>
          <w:sz w:val="22"/>
          <w:szCs w:val="22"/>
          <w:u w:val="single"/>
          <w:lang w:val="en-GB" w:eastAsia="en-US"/>
        </w:rPr>
        <w:t xml:space="preserve"> – A Case</w:t>
      </w:r>
      <w:r w:rsidR="00230CB4">
        <w:rPr>
          <w:rFonts w:ascii="Montserrat" w:hAnsi="Montserrat" w:cs="Arial"/>
          <w:b/>
          <w:sz w:val="22"/>
          <w:szCs w:val="22"/>
          <w:u w:val="single"/>
          <w:lang w:val="en-GB" w:eastAsia="en-US"/>
        </w:rPr>
        <w:t xml:space="preserve"> History</w:t>
      </w:r>
      <w:r w:rsidRPr="0046577F">
        <w:rPr>
          <w:rFonts w:ascii="Montserrat" w:hAnsi="Montserrat" w:cs="Arial"/>
          <w:b/>
          <w:sz w:val="22"/>
          <w:szCs w:val="22"/>
          <w:u w:val="single"/>
          <w:lang w:val="en-GB" w:eastAsia="en-US"/>
        </w:rPr>
        <w:t xml:space="preserve"> Study</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u w:val="single"/>
          <w:lang w:val="en-GB" w:eastAsia="en-US"/>
        </w:rPr>
      </w:pPr>
    </w:p>
    <w:p w:rsidR="00230CB4" w:rsidRDefault="0046577F" w:rsidP="0046577F">
      <w:pPr>
        <w:tabs>
          <w:tab w:val="left" w:pos="4320"/>
          <w:tab w:val="left" w:pos="6480"/>
          <w:tab w:val="right" w:pos="10080"/>
        </w:tabs>
        <w:suppressAutoHyphens w:val="0"/>
        <w:spacing w:line="276" w:lineRule="auto"/>
        <w:rPr>
          <w:rFonts w:ascii="Montserrat" w:hAnsi="Montserrat" w:cs="Arial"/>
          <w:sz w:val="22"/>
          <w:szCs w:val="22"/>
          <w:lang w:eastAsia="en-US"/>
        </w:rPr>
      </w:pPr>
      <w:r w:rsidRPr="0046577F">
        <w:rPr>
          <w:rFonts w:ascii="Montserrat" w:hAnsi="Montserrat" w:cs="Arial"/>
          <w:b/>
          <w:sz w:val="22"/>
          <w:szCs w:val="22"/>
          <w:lang w:eastAsia="en-US"/>
        </w:rPr>
        <w:t>WFCRC Priority area:</w:t>
      </w:r>
      <w:r w:rsidRPr="0046577F">
        <w:rPr>
          <w:rFonts w:ascii="Montserrat" w:hAnsi="Montserrat" w:cs="Arial"/>
          <w:sz w:val="22"/>
          <w:szCs w:val="22"/>
          <w:lang w:eastAsia="en-US"/>
        </w:rPr>
        <w:t xml:space="preserve"> Research Engineering Enhancement for Sea </w:t>
      </w:r>
      <w:proofErr w:type="spellStart"/>
      <w:r w:rsidRPr="0046577F">
        <w:rPr>
          <w:rFonts w:ascii="Montserrat" w:hAnsi="Montserrat" w:cs="Arial"/>
          <w:sz w:val="22"/>
          <w:szCs w:val="22"/>
          <w:lang w:eastAsia="en-US"/>
        </w:rPr>
        <w:t>Scapes</w:t>
      </w:r>
      <w:proofErr w:type="spellEnd"/>
      <w:r w:rsidRPr="0046577F">
        <w:rPr>
          <w:rFonts w:ascii="Montserrat" w:hAnsi="Montserrat" w:cs="Arial"/>
          <w:sz w:val="22"/>
          <w:szCs w:val="22"/>
          <w:lang w:eastAsia="en-US"/>
        </w:rPr>
        <w:t xml:space="preserve"> (</w:t>
      </w:r>
      <w:r w:rsidRPr="0046577F">
        <w:rPr>
          <w:rFonts w:ascii="Montserrat" w:hAnsi="Montserrat" w:cs="Arial"/>
          <w:b/>
          <w:sz w:val="22"/>
          <w:szCs w:val="22"/>
          <w:lang w:eastAsia="en-US"/>
        </w:rPr>
        <w:t xml:space="preserve">R.E.E.F.S.) </w:t>
      </w:r>
      <w:r w:rsidRPr="0046577F">
        <w:rPr>
          <w:rFonts w:ascii="Montserrat" w:hAnsi="Montserrat" w:cs="Arial"/>
          <w:sz w:val="22"/>
          <w:szCs w:val="22"/>
          <w:lang w:eastAsia="en-US"/>
        </w:rPr>
        <w:t xml:space="preserve">Project </w:t>
      </w:r>
    </w:p>
    <w:p w:rsidR="00230CB4" w:rsidRDefault="00230CB4" w:rsidP="0046577F">
      <w:pPr>
        <w:tabs>
          <w:tab w:val="left" w:pos="4320"/>
          <w:tab w:val="left" w:pos="6480"/>
          <w:tab w:val="right" w:pos="10080"/>
        </w:tabs>
        <w:suppressAutoHyphens w:val="0"/>
        <w:spacing w:line="276" w:lineRule="auto"/>
        <w:rPr>
          <w:rFonts w:ascii="Montserrat" w:hAnsi="Montserrat" w:cs="Arial"/>
          <w:sz w:val="22"/>
          <w:szCs w:val="22"/>
          <w:lang w:eastAsia="en-US"/>
        </w:rPr>
      </w:pPr>
    </w:p>
    <w:p w:rsidR="0046577F" w:rsidRPr="00087116" w:rsidRDefault="0046577F" w:rsidP="00087116">
      <w:pPr>
        <w:tabs>
          <w:tab w:val="left" w:pos="4320"/>
          <w:tab w:val="left" w:pos="6480"/>
          <w:tab w:val="right" w:pos="10080"/>
        </w:tabs>
        <w:suppressAutoHyphens w:val="0"/>
        <w:spacing w:line="276" w:lineRule="auto"/>
        <w:rPr>
          <w:rFonts w:ascii="Montserrat" w:hAnsi="Montserrat" w:cs="Arial"/>
          <w:sz w:val="22"/>
          <w:szCs w:val="22"/>
          <w:lang w:eastAsia="en-US"/>
        </w:rPr>
      </w:pPr>
      <w:r w:rsidRPr="00087116">
        <w:rPr>
          <w:rFonts w:ascii="Montserrat" w:hAnsi="Montserrat" w:cs="Arial"/>
          <w:b/>
          <w:sz w:val="22"/>
          <w:szCs w:val="22"/>
          <w:lang w:eastAsia="en-US"/>
        </w:rPr>
        <w:t>Geographical coverage and background</w:t>
      </w:r>
      <w:proofErr w:type="gramStart"/>
      <w:r w:rsidRPr="00087116">
        <w:rPr>
          <w:rFonts w:ascii="Montserrat" w:hAnsi="Montserrat" w:cs="Arial"/>
          <w:b/>
          <w:sz w:val="22"/>
          <w:szCs w:val="22"/>
          <w:lang w:eastAsia="en-US"/>
        </w:rPr>
        <w:t>:</w:t>
      </w:r>
      <w:proofErr w:type="gramEnd"/>
      <w:r w:rsidRPr="00087116">
        <w:rPr>
          <w:rFonts w:ascii="Montserrat" w:hAnsi="Montserrat" w:cs="Arial"/>
          <w:b/>
          <w:sz w:val="22"/>
          <w:szCs w:val="22"/>
          <w:lang w:eastAsia="en-US"/>
        </w:rPr>
        <w:br/>
      </w:r>
      <w:r w:rsidRPr="00087116">
        <w:rPr>
          <w:rFonts w:ascii="Montserrat" w:hAnsi="Montserrat" w:cs="Arial"/>
          <w:sz w:val="22"/>
          <w:szCs w:val="22"/>
          <w:lang w:eastAsia="en-US"/>
        </w:rPr>
        <w:t xml:space="preserve">St. Martin is the smallest Island in the world to be shared by two sovereign governments - the Dutch and French. Since 1648 the island has been divided in two, with the smaller Southern side making up part of the Netherlands Antilles (34km2), and the larger Northern </w:t>
      </w:r>
      <w:r w:rsidRPr="00087116">
        <w:rPr>
          <w:rFonts w:ascii="Montserrat" w:hAnsi="Montserrat" w:cs="Arial"/>
          <w:sz w:val="22"/>
          <w:szCs w:val="22"/>
          <w:lang w:eastAsia="en-US"/>
        </w:rPr>
        <w:lastRenderedPageBreak/>
        <w:t>side being a French Overseas Territory (52 km²)</w:t>
      </w:r>
      <w:r w:rsidRPr="00087116">
        <w:rPr>
          <w:rFonts w:ascii="Montserrat" w:hAnsi="Montserrat" w:cs="Arial"/>
          <w:sz w:val="22"/>
          <w:szCs w:val="22"/>
          <w:lang w:eastAsia="en-US"/>
        </w:rPr>
        <w:br/>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The island is situated on a submarine plateau called the Anguilla bank with a maximum depth of 36m, which it shares with the islands of Anguilla and St. </w:t>
      </w:r>
      <w:proofErr w:type="spellStart"/>
      <w:r w:rsidRPr="0046577F">
        <w:rPr>
          <w:rFonts w:ascii="Montserrat" w:hAnsi="Montserrat" w:cs="Arial"/>
          <w:sz w:val="22"/>
          <w:szCs w:val="22"/>
          <w:lang w:eastAsia="en-US"/>
        </w:rPr>
        <w:t>Barthélemy</w:t>
      </w:r>
      <w:proofErr w:type="spellEnd"/>
      <w:r w:rsidRPr="0046577F">
        <w:rPr>
          <w:rFonts w:ascii="Montserrat" w:hAnsi="Montserrat" w:cs="Arial"/>
          <w:sz w:val="22"/>
          <w:szCs w:val="22"/>
          <w:lang w:eastAsia="en-US"/>
        </w:rPr>
        <w:t xml:space="preserve">. St. Martin has an irregular shape, having many bays and lagoons along its coast. Several uninhabited small islands surround St. Martin. </w:t>
      </w:r>
      <w:proofErr w:type="spellStart"/>
      <w:r w:rsidRPr="0046577F">
        <w:rPr>
          <w:rFonts w:ascii="Montserrat" w:hAnsi="Montserrat" w:cs="Arial"/>
          <w:sz w:val="22"/>
          <w:szCs w:val="22"/>
          <w:lang w:eastAsia="en-US"/>
        </w:rPr>
        <w:t>Tintamarre</w:t>
      </w:r>
      <w:proofErr w:type="spellEnd"/>
      <w:r w:rsidRPr="0046577F">
        <w:rPr>
          <w:rFonts w:ascii="Montserrat" w:hAnsi="Montserrat" w:cs="Arial"/>
          <w:sz w:val="22"/>
          <w:szCs w:val="22"/>
          <w:lang w:eastAsia="en-US"/>
        </w:rPr>
        <w:t xml:space="preserve">, also called Flat Island, </w:t>
      </w:r>
      <w:proofErr w:type="spellStart"/>
      <w:r w:rsidRPr="0046577F">
        <w:rPr>
          <w:rFonts w:ascii="Montserrat" w:hAnsi="Montserrat" w:cs="Arial"/>
          <w:sz w:val="22"/>
          <w:szCs w:val="22"/>
          <w:lang w:eastAsia="en-US"/>
        </w:rPr>
        <w:t>Ilet</w:t>
      </w:r>
      <w:proofErr w:type="spellEnd"/>
      <w:r w:rsidRPr="0046577F">
        <w:rPr>
          <w:rFonts w:ascii="Montserrat" w:hAnsi="Montserrat" w:cs="Arial"/>
          <w:sz w:val="22"/>
          <w:szCs w:val="22"/>
          <w:lang w:eastAsia="en-US"/>
        </w:rPr>
        <w:t xml:space="preserve"> </w:t>
      </w:r>
      <w:proofErr w:type="spellStart"/>
      <w:r w:rsidRPr="0046577F">
        <w:rPr>
          <w:rFonts w:ascii="Montserrat" w:hAnsi="Montserrat" w:cs="Arial"/>
          <w:sz w:val="22"/>
          <w:szCs w:val="22"/>
          <w:lang w:eastAsia="en-US"/>
        </w:rPr>
        <w:t>Pinel</w:t>
      </w:r>
      <w:proofErr w:type="spellEnd"/>
      <w:r w:rsidRPr="0046577F">
        <w:rPr>
          <w:rFonts w:ascii="Montserrat" w:hAnsi="Montserrat" w:cs="Arial"/>
          <w:sz w:val="22"/>
          <w:szCs w:val="22"/>
          <w:lang w:eastAsia="en-US"/>
        </w:rPr>
        <w:t xml:space="preserve">, Little Key and Green Key at the eastern side of the </w:t>
      </w:r>
      <w:proofErr w:type="gramStart"/>
      <w:r w:rsidRPr="0046577F">
        <w:rPr>
          <w:rFonts w:ascii="Montserrat" w:hAnsi="Montserrat" w:cs="Arial"/>
          <w:sz w:val="22"/>
          <w:szCs w:val="22"/>
          <w:lang w:eastAsia="en-US"/>
        </w:rPr>
        <w:t>main island</w:t>
      </w:r>
      <w:proofErr w:type="gramEnd"/>
      <w:r w:rsidRPr="0046577F">
        <w:rPr>
          <w:rFonts w:ascii="Montserrat" w:hAnsi="Montserrat" w:cs="Arial"/>
          <w:sz w:val="22"/>
          <w:szCs w:val="22"/>
          <w:lang w:eastAsia="en-US"/>
        </w:rPr>
        <w:t xml:space="preserve"> as well as Great Key in Simpson Bay Lagoon belong to French St. Martin (Figure 2). Pelican Key, also called </w:t>
      </w:r>
      <w:proofErr w:type="spellStart"/>
      <w:r w:rsidRPr="0046577F">
        <w:rPr>
          <w:rFonts w:ascii="Montserrat" w:hAnsi="Montserrat" w:cs="Arial"/>
          <w:sz w:val="22"/>
          <w:szCs w:val="22"/>
          <w:lang w:eastAsia="en-US"/>
        </w:rPr>
        <w:t>Guana</w:t>
      </w:r>
      <w:proofErr w:type="spellEnd"/>
      <w:r w:rsidRPr="0046577F">
        <w:rPr>
          <w:rFonts w:ascii="Montserrat" w:hAnsi="Montserrat" w:cs="Arial"/>
          <w:sz w:val="22"/>
          <w:szCs w:val="22"/>
          <w:lang w:eastAsia="en-US"/>
        </w:rPr>
        <w:t xml:space="preserve"> Key, Molly </w:t>
      </w:r>
      <w:proofErr w:type="spellStart"/>
      <w:r w:rsidRPr="0046577F">
        <w:rPr>
          <w:rFonts w:ascii="Montserrat" w:hAnsi="Montserrat" w:cs="Arial"/>
          <w:sz w:val="22"/>
          <w:szCs w:val="22"/>
          <w:lang w:eastAsia="en-US"/>
        </w:rPr>
        <w:t>Beday</w:t>
      </w:r>
      <w:proofErr w:type="spellEnd"/>
      <w:r w:rsidRPr="0046577F">
        <w:rPr>
          <w:rFonts w:ascii="Montserrat" w:hAnsi="Montserrat" w:cs="Arial"/>
          <w:sz w:val="22"/>
          <w:szCs w:val="22"/>
          <w:lang w:eastAsia="en-US"/>
        </w:rPr>
        <w:t xml:space="preserve">, Cow and Calf and Hen and Chickens at the eastern side of the </w:t>
      </w:r>
      <w:proofErr w:type="gramStart"/>
      <w:r w:rsidRPr="0046577F">
        <w:rPr>
          <w:rFonts w:ascii="Montserrat" w:hAnsi="Montserrat" w:cs="Arial"/>
          <w:sz w:val="22"/>
          <w:szCs w:val="22"/>
          <w:lang w:eastAsia="en-US"/>
        </w:rPr>
        <w:t>main island</w:t>
      </w:r>
      <w:proofErr w:type="gramEnd"/>
      <w:r w:rsidRPr="0046577F">
        <w:rPr>
          <w:rFonts w:ascii="Montserrat" w:hAnsi="Montserrat" w:cs="Arial"/>
          <w:sz w:val="22"/>
          <w:szCs w:val="22"/>
          <w:lang w:eastAsia="en-US"/>
        </w:rPr>
        <w:t xml:space="preserve"> as well as Little Key in Simpson Bay Lagoon belong to the Netherlands Antilles (Dutch) side of St. Martin.</w:t>
      </w:r>
    </w:p>
    <w:p w:rsidR="00230CB4" w:rsidRDefault="00230CB4" w:rsidP="0046577F">
      <w:pPr>
        <w:tabs>
          <w:tab w:val="left" w:pos="4320"/>
          <w:tab w:val="left" w:pos="6480"/>
          <w:tab w:val="right" w:pos="10080"/>
        </w:tabs>
        <w:suppressAutoHyphens w:val="0"/>
        <w:spacing w:line="276" w:lineRule="auto"/>
        <w:rPr>
          <w:rFonts w:ascii="Montserrat" w:hAnsi="Montserrat" w:cs="Arial"/>
          <w:b/>
          <w:sz w:val="22"/>
          <w:szCs w:val="22"/>
          <w:lang w:eastAsia="en-US"/>
        </w:rPr>
      </w:pPr>
    </w:p>
    <w:p w:rsidR="00230CB4" w:rsidRDefault="0046577F" w:rsidP="0046577F">
      <w:pPr>
        <w:tabs>
          <w:tab w:val="left" w:pos="4320"/>
          <w:tab w:val="left" w:pos="6480"/>
          <w:tab w:val="right" w:pos="10080"/>
        </w:tabs>
        <w:suppressAutoHyphens w:val="0"/>
        <w:spacing w:line="276" w:lineRule="auto"/>
        <w:rPr>
          <w:rFonts w:ascii="Montserrat" w:hAnsi="Montserrat" w:cs="Arial"/>
          <w:b/>
          <w:sz w:val="22"/>
          <w:szCs w:val="22"/>
          <w:lang w:eastAsia="en-US"/>
        </w:rPr>
      </w:pPr>
      <w:r w:rsidRPr="0046577F">
        <w:rPr>
          <w:rFonts w:ascii="Montserrat" w:hAnsi="Montserrat" w:cs="Arial"/>
          <w:b/>
          <w:sz w:val="22"/>
          <w:szCs w:val="22"/>
          <w:lang w:eastAsia="en-US"/>
        </w:rPr>
        <w:t xml:space="preserve">Geographical </w:t>
      </w:r>
      <w:r w:rsidR="00230CB4">
        <w:rPr>
          <w:rFonts w:ascii="Montserrat" w:hAnsi="Montserrat" w:cs="Arial"/>
          <w:b/>
          <w:sz w:val="22"/>
          <w:szCs w:val="22"/>
          <w:lang w:eastAsia="en-US"/>
        </w:rPr>
        <w:t xml:space="preserve">history and </w:t>
      </w:r>
      <w:r w:rsidRPr="0046577F">
        <w:rPr>
          <w:rFonts w:ascii="Montserrat" w:hAnsi="Montserrat" w:cs="Arial"/>
          <w:b/>
          <w:sz w:val="22"/>
          <w:szCs w:val="22"/>
          <w:lang w:eastAsia="en-US"/>
        </w:rPr>
        <w:t>coverage:</w:t>
      </w:r>
    </w:p>
    <w:p w:rsidR="0046577F" w:rsidRPr="0046577F" w:rsidRDefault="0046577F" w:rsidP="0046577F">
      <w:pPr>
        <w:tabs>
          <w:tab w:val="left" w:pos="4320"/>
          <w:tab w:val="left" w:pos="6480"/>
          <w:tab w:val="right" w:pos="10080"/>
        </w:tabs>
        <w:suppressAutoHyphens w:val="0"/>
        <w:spacing w:line="276" w:lineRule="auto"/>
        <w:rPr>
          <w:rFonts w:ascii="Montserrat" w:hAnsi="Montserrat" w:cs="Arial"/>
          <w:sz w:val="22"/>
          <w:szCs w:val="22"/>
          <w:lang w:eastAsia="en-US"/>
        </w:rPr>
      </w:pPr>
      <w:r w:rsidRPr="0046577F">
        <w:rPr>
          <w:rFonts w:ascii="Montserrat" w:hAnsi="Montserrat" w:cs="Arial"/>
          <w:b/>
          <w:sz w:val="22"/>
          <w:szCs w:val="22"/>
          <w:lang w:eastAsia="en-US"/>
        </w:rPr>
        <w:br/>
      </w:r>
      <w:r w:rsidRPr="0046577F">
        <w:rPr>
          <w:rFonts w:ascii="Montserrat" w:hAnsi="Montserrat" w:cs="Arial"/>
          <w:sz w:val="22"/>
          <w:szCs w:val="22"/>
          <w:lang w:eastAsia="en-US"/>
        </w:rPr>
        <w:t xml:space="preserve"> </w:t>
      </w:r>
      <w:hyperlink r:id="rId13" w:tooltip="w:Saint-Martin" w:history="1">
        <w:r w:rsidRPr="0046577F">
          <w:rPr>
            <w:rFonts w:ascii="Montserrat" w:hAnsi="Montserrat" w:cs="Arial"/>
            <w:b/>
            <w:bCs/>
            <w:color w:val="0563C1"/>
            <w:sz w:val="22"/>
            <w:szCs w:val="22"/>
            <w:u w:val="single"/>
            <w:lang w:eastAsia="en-US"/>
          </w:rPr>
          <w:t>Saint-Martin</w:t>
        </w:r>
      </w:hyperlink>
      <w:r w:rsidRPr="0046577F">
        <w:rPr>
          <w:rFonts w:ascii="Montserrat" w:hAnsi="Montserrat" w:cs="Arial"/>
          <w:sz w:val="22"/>
          <w:szCs w:val="22"/>
          <w:lang w:eastAsia="en-US"/>
        </w:rPr>
        <w:t> – The Collectivity of Saint-Martin (French Side) is the northern part of Saint Martin, a tropical island in the northeast Caribbean, approximately 240 km (150 miles) east of Puerto Rico. The 98 km² (38 square-mile) island is divided roughly in half between France and the Netherlands; it is one of the smallest inhabited landmasses in the world that is divided between two nations. The northern French half is a French overseas collectivity (the southern Dutch half is called </w:t>
      </w:r>
      <w:hyperlink r:id="rId14" w:tooltip="Atlas of Sint Maarten" w:history="1">
        <w:r w:rsidRPr="0046577F">
          <w:rPr>
            <w:rFonts w:ascii="Times New Roman" w:hAnsi="Times New Roman" w:cs="Times New Roman"/>
            <w:color w:val="0563C1"/>
            <w:sz w:val="22"/>
            <w:szCs w:val="22"/>
            <w:u w:val="single"/>
            <w:lang w:eastAsia="en-US"/>
          </w:rPr>
          <w:t>►</w:t>
        </w:r>
        <w:r w:rsidRPr="0046577F">
          <w:rPr>
            <w:rFonts w:ascii="Montserrat" w:hAnsi="Montserrat" w:cs="Arial"/>
            <w:color w:val="0563C1"/>
            <w:sz w:val="22"/>
            <w:szCs w:val="22"/>
            <w:u w:val="single"/>
            <w:lang w:eastAsia="en-US"/>
          </w:rPr>
          <w:t> </w:t>
        </w:r>
        <w:proofErr w:type="spellStart"/>
        <w:r w:rsidRPr="0046577F">
          <w:rPr>
            <w:rFonts w:ascii="Montserrat" w:hAnsi="Montserrat" w:cs="Arial"/>
            <w:color w:val="0563C1"/>
            <w:sz w:val="22"/>
            <w:szCs w:val="22"/>
            <w:u w:val="single"/>
            <w:lang w:eastAsia="en-US"/>
          </w:rPr>
          <w:t>Sint</w:t>
        </w:r>
        <w:proofErr w:type="spellEnd"/>
        <w:r w:rsidRPr="0046577F">
          <w:rPr>
            <w:rFonts w:ascii="Montserrat" w:hAnsi="Montserrat" w:cs="Arial"/>
            <w:color w:val="0563C1"/>
            <w:sz w:val="22"/>
            <w:szCs w:val="22"/>
            <w:u w:val="single"/>
            <w:lang w:eastAsia="en-US"/>
          </w:rPr>
          <w:t xml:space="preserve"> Maarten</w:t>
        </w:r>
      </w:hyperlink>
      <w:r w:rsidRPr="0046577F">
        <w:rPr>
          <w:rFonts w:ascii="Montserrat" w:hAnsi="Montserrat" w:cs="Arial"/>
          <w:sz w:val="22"/>
          <w:szCs w:val="22"/>
          <w:lang w:eastAsia="en-US"/>
        </w:rPr>
        <w:t> and is part of the former </w:t>
      </w:r>
      <w:hyperlink r:id="rId15" w:tooltip="Atlas of Netherlands Antilles" w:history="1">
        <w:r w:rsidRPr="0046577F">
          <w:rPr>
            <w:rFonts w:ascii="Times New Roman" w:hAnsi="Times New Roman" w:cs="Times New Roman"/>
            <w:color w:val="0563C1"/>
            <w:sz w:val="22"/>
            <w:szCs w:val="22"/>
            <w:u w:val="single"/>
            <w:lang w:eastAsia="en-US"/>
          </w:rPr>
          <w:t>►</w:t>
        </w:r>
        <w:r w:rsidRPr="0046577F">
          <w:rPr>
            <w:rFonts w:ascii="Montserrat" w:hAnsi="Montserrat" w:cs="Arial"/>
            <w:color w:val="0563C1"/>
            <w:sz w:val="22"/>
            <w:szCs w:val="22"/>
            <w:u w:val="single"/>
            <w:lang w:eastAsia="en-US"/>
          </w:rPr>
          <w:t> Netherlands Antilles</w:t>
        </w:r>
      </w:hyperlink>
      <w:r w:rsidRPr="0046577F">
        <w:rPr>
          <w:rFonts w:ascii="Montserrat" w:hAnsi="Montserrat" w:cs="Arial"/>
          <w:sz w:val="22"/>
          <w:szCs w:val="22"/>
          <w:lang w:eastAsia="en-US"/>
        </w:rPr>
        <w:t>). Collectively, the two territories are known as, "St.-Martin/St. Maarten", "St. Martins", or simply, "SXM" (SXM is the IATA identifier for Princess Juliana International Airport, the island's main airport). The island lies near </w:t>
      </w:r>
      <w:hyperlink r:id="rId16" w:tooltip="Atlas of Anguilla" w:history="1">
        <w:r w:rsidRPr="0046577F">
          <w:rPr>
            <w:rFonts w:ascii="Times New Roman" w:hAnsi="Times New Roman" w:cs="Times New Roman"/>
            <w:color w:val="0563C1"/>
            <w:sz w:val="22"/>
            <w:szCs w:val="22"/>
            <w:u w:val="single"/>
            <w:lang w:eastAsia="en-US"/>
          </w:rPr>
          <w:t>►</w:t>
        </w:r>
        <w:r w:rsidRPr="0046577F">
          <w:rPr>
            <w:rFonts w:ascii="Montserrat" w:hAnsi="Montserrat" w:cs="Arial"/>
            <w:color w:val="0563C1"/>
            <w:sz w:val="22"/>
            <w:szCs w:val="22"/>
            <w:u w:val="single"/>
            <w:lang w:eastAsia="en-US"/>
          </w:rPr>
          <w:t> Anguilla</w:t>
        </w:r>
      </w:hyperlink>
      <w:r w:rsidRPr="0046577F">
        <w:rPr>
          <w:rFonts w:ascii="Montserrat" w:hAnsi="Montserrat" w:cs="Arial"/>
          <w:sz w:val="22"/>
          <w:szCs w:val="22"/>
          <w:lang w:eastAsia="en-US"/>
        </w:rPr>
        <w:t>, </w:t>
      </w:r>
      <w:hyperlink r:id="rId17" w:tooltip="Atlas of Saint-Barthélemy" w:history="1">
        <w:r w:rsidRPr="0046577F">
          <w:rPr>
            <w:rFonts w:ascii="Times New Roman" w:hAnsi="Times New Roman" w:cs="Times New Roman"/>
            <w:color w:val="0563C1"/>
            <w:sz w:val="22"/>
            <w:szCs w:val="22"/>
            <w:u w:val="single"/>
            <w:lang w:eastAsia="en-US"/>
          </w:rPr>
          <w:t>►</w:t>
        </w:r>
        <w:r w:rsidRPr="0046577F">
          <w:rPr>
            <w:rFonts w:ascii="Montserrat" w:hAnsi="Montserrat" w:cs="Arial"/>
            <w:color w:val="0563C1"/>
            <w:sz w:val="22"/>
            <w:szCs w:val="22"/>
            <w:u w:val="single"/>
            <w:lang w:eastAsia="en-US"/>
          </w:rPr>
          <w:t> Saint-</w:t>
        </w:r>
        <w:proofErr w:type="spellStart"/>
        <w:r w:rsidRPr="0046577F">
          <w:rPr>
            <w:rFonts w:ascii="Montserrat" w:hAnsi="Montserrat" w:cs="Arial"/>
            <w:color w:val="0563C1"/>
            <w:sz w:val="22"/>
            <w:szCs w:val="22"/>
            <w:u w:val="single"/>
            <w:lang w:eastAsia="en-US"/>
          </w:rPr>
          <w:t>Barthélemy</w:t>
        </w:r>
        <w:proofErr w:type="spellEnd"/>
      </w:hyperlink>
      <w:r w:rsidRPr="0046577F">
        <w:rPr>
          <w:rFonts w:ascii="Montserrat" w:hAnsi="Montserrat" w:cs="Arial"/>
          <w:sz w:val="22"/>
          <w:szCs w:val="22"/>
          <w:lang w:eastAsia="en-US"/>
        </w:rPr>
        <w:t xml:space="preserve"> and the </w:t>
      </w:r>
      <w:hyperlink r:id="rId18" w:tooltip="Atlas of British Virgin Islands" w:history="1">
        <w:r w:rsidRPr="0046577F">
          <w:rPr>
            <w:rFonts w:ascii="Times New Roman" w:hAnsi="Times New Roman" w:cs="Times New Roman"/>
            <w:color w:val="0563C1"/>
            <w:sz w:val="22"/>
            <w:szCs w:val="22"/>
            <w:u w:val="single"/>
            <w:lang w:eastAsia="en-US"/>
          </w:rPr>
          <w:t>►</w:t>
        </w:r>
        <w:r w:rsidRPr="0046577F">
          <w:rPr>
            <w:rFonts w:ascii="Montserrat" w:hAnsi="Montserrat" w:cs="Arial"/>
            <w:color w:val="0563C1"/>
            <w:sz w:val="22"/>
            <w:szCs w:val="22"/>
            <w:u w:val="single"/>
            <w:lang w:eastAsia="en-US"/>
          </w:rPr>
          <w:t> British Virgin Islands</w:t>
        </w:r>
      </w:hyperlink>
      <w:r w:rsidRPr="0046577F">
        <w:rPr>
          <w:rFonts w:ascii="Montserrat" w:hAnsi="Montserrat" w:cs="Arial"/>
          <w:sz w:val="22"/>
          <w:szCs w:val="22"/>
          <w:lang w:eastAsia="en-US"/>
        </w:rPr>
        <w:t>.</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vertAlign w:val="superscript"/>
          <w:lang w:eastAsia="en-US"/>
        </w:rPr>
        <w:t xml:space="preserve"> </w:t>
      </w:r>
      <w:r w:rsidRPr="0046577F">
        <w:rPr>
          <w:rFonts w:ascii="Montserrat" w:hAnsi="Montserrat" w:cs="Arial"/>
          <w:sz w:val="22"/>
          <w:szCs w:val="22"/>
          <w:vertAlign w:val="superscript"/>
          <w:lang w:eastAsia="en-US"/>
        </w:rPr>
        <w:footnoteRef/>
      </w:r>
      <w:r w:rsidRPr="0046577F">
        <w:rPr>
          <w:rFonts w:ascii="Montserrat" w:hAnsi="Montserrat" w:cs="Arial"/>
          <w:sz w:val="22"/>
          <w:szCs w:val="22"/>
          <w:lang w:eastAsia="en-US"/>
        </w:rPr>
        <w:t xml:space="preserve"> Kenya: Vision 2030 and First Medium Term Plan, 2008</w:t>
      </w:r>
      <w:r w:rsidRPr="0046577F">
        <w:rPr>
          <w:rFonts w:ascii="Montserrat" w:hAnsi="Montserrat" w:cs="Cambria Math"/>
          <w:sz w:val="22"/>
          <w:szCs w:val="22"/>
          <w:lang w:eastAsia="en-US"/>
        </w:rPr>
        <w:t>‐</w:t>
      </w:r>
      <w:r w:rsidRPr="0046577F">
        <w:rPr>
          <w:rFonts w:ascii="Montserrat" w:hAnsi="Montserrat" w:cs="Arial"/>
          <w:sz w:val="22"/>
          <w:szCs w:val="22"/>
          <w:lang w:eastAsia="en-US"/>
        </w:rPr>
        <w:t xml:space="preserve">2012 (www.planning.go.ke)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b/>
          <w:sz w:val="22"/>
          <w:szCs w:val="22"/>
          <w:lang w:eastAsia="en-US"/>
        </w:rPr>
        <w:t>Expected starting date:</w:t>
      </w:r>
      <w:r w:rsidRPr="0046577F">
        <w:rPr>
          <w:rFonts w:ascii="Montserrat" w:hAnsi="Montserrat" w:cs="Arial"/>
          <w:sz w:val="22"/>
          <w:szCs w:val="22"/>
          <w:lang w:eastAsia="en-US"/>
        </w:rPr>
        <w:t xml:space="preserve"> January 2017</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b/>
          <w:sz w:val="22"/>
          <w:szCs w:val="22"/>
          <w:lang w:eastAsia="en-US"/>
        </w:rPr>
        <w:t>Expected duration:</w:t>
      </w:r>
      <w:r w:rsidRPr="0046577F">
        <w:rPr>
          <w:rFonts w:ascii="Montserrat" w:hAnsi="Montserrat" w:cs="Arial"/>
          <w:sz w:val="22"/>
          <w:szCs w:val="22"/>
          <w:lang w:eastAsia="en-US"/>
        </w:rPr>
        <w:t xml:space="preserve"> 1 year with continued monitoring by NAFSXM</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Implementing partners: NAFSXM</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b/>
          <w:sz w:val="22"/>
          <w:szCs w:val="22"/>
          <w:lang w:eastAsia="en-US"/>
        </w:rPr>
        <w:t>External:</w:t>
      </w:r>
      <w:r w:rsidRPr="0046577F">
        <w:rPr>
          <w:rFonts w:ascii="Montserrat" w:hAnsi="Montserrat" w:cs="Arial"/>
          <w:sz w:val="22"/>
          <w:szCs w:val="22"/>
          <w:lang w:eastAsia="en-US"/>
        </w:rPr>
        <w:t xml:space="preserve"> The Nature Foundation St. Maarten (NAFSXM) was established in January 1997 with the objective of enhancing the environment through effective management, education, awareness and protection of natural resources. The Nature Foundation is a non-governmental/non-profit organization with a staff currently consisting of an office manager, marine park manager, and chief marine park ranger, supported by a 7 member board. In the past, concerns for nature were over looked; however NAFSXM has worked very hard for the last years and has seen a greater awareness developing on the part of the population, demonstrating that the community cares about conservation efforts. The mainstay of St. Maarten’s economy is tourism which depends on clean beaches and healthy waters, reinforcing the need to protect the environment.</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lastRenderedPageBreak/>
        <w:br/>
      </w:r>
      <w:r w:rsidRPr="0046577F">
        <w:rPr>
          <w:rFonts w:ascii="Montserrat" w:hAnsi="Montserrat" w:cs="Arial"/>
          <w:b/>
          <w:sz w:val="22"/>
          <w:szCs w:val="22"/>
          <w:lang w:eastAsia="en-US"/>
        </w:rPr>
        <w:t>Background:</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The 34km2 of St. Maarten is one of the five islands that previously made up the Netherlands Antilles, with a Separate Status achieved on the 10th of October 2010, making it a separate entity within the Dutch Kingdom. The Windward Islands are part of the Lesser Antillean Island Arc, which stretches from Puerto Rico in the North to the coastline of Venezuela in the South (see below). </w:t>
      </w:r>
    </w:p>
    <w:p w:rsidR="0046577F" w:rsidRPr="0046577F" w:rsidRDefault="009C4BDC"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noProof/>
          <w:sz w:val="22"/>
          <w:szCs w:val="22"/>
          <w:lang w:eastAsia="en-US"/>
        </w:rPr>
        <w:drawing>
          <wp:anchor distT="0" distB="0" distL="114300" distR="114300" simplePos="0" relativeHeight="251661824" behindDoc="1" locked="0" layoutInCell="1" allowOverlap="1" wp14:anchorId="28501804" wp14:editId="23B61797">
            <wp:simplePos x="0" y="0"/>
            <wp:positionH relativeFrom="column">
              <wp:posOffset>-11430</wp:posOffset>
            </wp:positionH>
            <wp:positionV relativeFrom="paragraph">
              <wp:posOffset>84455</wp:posOffset>
            </wp:positionV>
            <wp:extent cx="2501900" cy="1637030"/>
            <wp:effectExtent l="0" t="0" r="0" b="1270"/>
            <wp:wrapTight wrapText="bothSides">
              <wp:wrapPolygon edited="0">
                <wp:start x="0" y="0"/>
                <wp:lineTo x="0" y="21365"/>
                <wp:lineTo x="21381" y="21365"/>
                <wp:lineTo x="213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The Windward Islands lie within eye sight of one another, St. Maarten is 63 km from St. Eustatius (the location of a 13 MBBL oil storage facility) and 48km from Saba. St. Maarten is the largest of the three Windward Islands and has a combined area of about 86 km².</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noProof/>
          <w:sz w:val="22"/>
          <w:szCs w:val="22"/>
          <w:lang w:eastAsia="en-US"/>
        </w:rPr>
        <w:drawing>
          <wp:anchor distT="0" distB="0" distL="114300" distR="114300" simplePos="0" relativeHeight="251662848" behindDoc="1" locked="0" layoutInCell="1" allowOverlap="1" wp14:anchorId="1B9A580B" wp14:editId="0B306F86">
            <wp:simplePos x="0" y="0"/>
            <wp:positionH relativeFrom="column">
              <wp:posOffset>1428750</wp:posOffset>
            </wp:positionH>
            <wp:positionV relativeFrom="paragraph">
              <wp:posOffset>179070</wp:posOffset>
            </wp:positionV>
            <wp:extent cx="2357120" cy="1776095"/>
            <wp:effectExtent l="0" t="0" r="5080" b="0"/>
            <wp:wrapTight wrapText="bothSides">
              <wp:wrapPolygon edited="0">
                <wp:start x="0" y="0"/>
                <wp:lineTo x="0" y="21314"/>
                <wp:lineTo x="21472" y="21314"/>
                <wp:lineTo x="21472" y="0"/>
                <wp:lineTo x="0" y="0"/>
              </wp:wrapPolygon>
            </wp:wrapTight>
            <wp:docPr id="13" name="Picture 13" descr="Saint-Martin Island topographic map-f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Martin Island topographic map-fr.sv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712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77F">
        <w:rPr>
          <w:rFonts w:ascii="Montserrat" w:hAnsi="Montserrat" w:cs="Arial"/>
          <w:sz w:val="22"/>
          <w:szCs w:val="22"/>
          <w:lang w:eastAsia="en-US"/>
        </w:rPr>
        <w:br/>
        <w:t xml:space="preserve">St. Martin is the smallest Island in the world to be shared by two sovereign governments - the Dutch and French. Since 1648 the island has been divided in two, with the smaller Southern side making up part of the Netherlands Antilles (34km2), and the larger Northern side being a </w:t>
      </w:r>
      <w:r w:rsidRPr="0046577F">
        <w:rPr>
          <w:rFonts w:ascii="Montserrat" w:hAnsi="Montserrat" w:cs="Arial"/>
          <w:b/>
          <w:sz w:val="22"/>
          <w:szCs w:val="22"/>
          <w:lang w:eastAsia="en-US"/>
        </w:rPr>
        <w:t>French Overseas Territory</w:t>
      </w:r>
      <w:r w:rsidRPr="0046577F">
        <w:rPr>
          <w:rFonts w:ascii="Montserrat" w:hAnsi="Montserrat" w:cs="Arial"/>
          <w:sz w:val="22"/>
          <w:szCs w:val="22"/>
          <w:lang w:eastAsia="en-US"/>
        </w:rPr>
        <w:t xml:space="preserve"> (52 km²) right.</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noProof/>
          <w:sz w:val="22"/>
          <w:szCs w:val="22"/>
          <w:lang w:eastAsia="en-US"/>
        </w:rPr>
        <w:drawing>
          <wp:anchor distT="0" distB="0" distL="114300" distR="114300" simplePos="0" relativeHeight="251663872" behindDoc="1" locked="0" layoutInCell="1" allowOverlap="1" wp14:anchorId="5C330CC5" wp14:editId="2D7DB809">
            <wp:simplePos x="0" y="0"/>
            <wp:positionH relativeFrom="column">
              <wp:posOffset>-8255</wp:posOffset>
            </wp:positionH>
            <wp:positionV relativeFrom="paragraph">
              <wp:posOffset>671830</wp:posOffset>
            </wp:positionV>
            <wp:extent cx="2177415" cy="1965325"/>
            <wp:effectExtent l="0" t="0" r="0" b="0"/>
            <wp:wrapTight wrapText="bothSides">
              <wp:wrapPolygon edited="0">
                <wp:start x="0" y="0"/>
                <wp:lineTo x="0" y="21356"/>
                <wp:lineTo x="21354" y="21356"/>
                <wp:lineTo x="213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741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77F">
        <w:rPr>
          <w:rFonts w:ascii="Montserrat" w:hAnsi="Montserrat" w:cs="Arial"/>
          <w:sz w:val="22"/>
          <w:szCs w:val="22"/>
          <w:lang w:eastAsia="en-US"/>
        </w:rPr>
        <w:t xml:space="preserve">The island is situated on a submarine plateau called the Anguilla bank with a maximum depth of 36m, which it shares with the islands of Anguilla and St. </w:t>
      </w:r>
      <w:proofErr w:type="spellStart"/>
      <w:r w:rsidRPr="0046577F">
        <w:rPr>
          <w:rFonts w:ascii="Montserrat" w:hAnsi="Montserrat" w:cs="Arial"/>
          <w:sz w:val="22"/>
          <w:szCs w:val="22"/>
          <w:lang w:eastAsia="en-US"/>
        </w:rPr>
        <w:t>Barthélemy</w:t>
      </w:r>
      <w:proofErr w:type="spellEnd"/>
      <w:r w:rsidRPr="0046577F">
        <w:rPr>
          <w:rFonts w:ascii="Montserrat" w:hAnsi="Montserrat" w:cs="Arial"/>
          <w:sz w:val="22"/>
          <w:szCs w:val="22"/>
          <w:lang w:eastAsia="en-US"/>
        </w:rPr>
        <w:t xml:space="preserve">. St. Martin has an irregular shape, having many bays and lagoons along its coast and claims a 12 m territorial and resource boundary. Several uninhabited small islands surround St. Martin. </w:t>
      </w:r>
      <w:proofErr w:type="spellStart"/>
      <w:r w:rsidRPr="0046577F">
        <w:rPr>
          <w:rFonts w:ascii="Montserrat" w:hAnsi="Montserrat" w:cs="Arial"/>
          <w:sz w:val="22"/>
          <w:szCs w:val="22"/>
          <w:lang w:eastAsia="en-US"/>
        </w:rPr>
        <w:t>Tintamarre</w:t>
      </w:r>
      <w:proofErr w:type="spellEnd"/>
      <w:r w:rsidRPr="0046577F">
        <w:rPr>
          <w:rFonts w:ascii="Montserrat" w:hAnsi="Montserrat" w:cs="Arial"/>
          <w:sz w:val="22"/>
          <w:szCs w:val="22"/>
          <w:lang w:eastAsia="en-US"/>
        </w:rPr>
        <w:t xml:space="preserve">, also called Flat Island, </w:t>
      </w:r>
      <w:proofErr w:type="spellStart"/>
      <w:r w:rsidRPr="0046577F">
        <w:rPr>
          <w:rFonts w:ascii="Montserrat" w:hAnsi="Montserrat" w:cs="Arial"/>
          <w:sz w:val="22"/>
          <w:szCs w:val="22"/>
          <w:lang w:eastAsia="en-US"/>
        </w:rPr>
        <w:t>Ilet</w:t>
      </w:r>
      <w:proofErr w:type="spellEnd"/>
      <w:r w:rsidRPr="0046577F">
        <w:rPr>
          <w:rFonts w:ascii="Montserrat" w:hAnsi="Montserrat" w:cs="Arial"/>
          <w:sz w:val="22"/>
          <w:szCs w:val="22"/>
          <w:lang w:eastAsia="en-US"/>
        </w:rPr>
        <w:t xml:space="preserve"> </w:t>
      </w:r>
      <w:proofErr w:type="spellStart"/>
      <w:r w:rsidRPr="0046577F">
        <w:rPr>
          <w:rFonts w:ascii="Montserrat" w:hAnsi="Montserrat" w:cs="Arial"/>
          <w:sz w:val="22"/>
          <w:szCs w:val="22"/>
          <w:lang w:eastAsia="en-US"/>
        </w:rPr>
        <w:t>Pinel</w:t>
      </w:r>
      <w:proofErr w:type="spellEnd"/>
      <w:r w:rsidRPr="0046577F">
        <w:rPr>
          <w:rFonts w:ascii="Montserrat" w:hAnsi="Montserrat" w:cs="Arial"/>
          <w:sz w:val="22"/>
          <w:szCs w:val="22"/>
          <w:lang w:eastAsia="en-US"/>
        </w:rPr>
        <w:t xml:space="preserve">, Little Key and Green Key at the eastern side of the </w:t>
      </w:r>
      <w:proofErr w:type="gramStart"/>
      <w:r w:rsidRPr="0046577F">
        <w:rPr>
          <w:rFonts w:ascii="Montserrat" w:hAnsi="Montserrat" w:cs="Arial"/>
          <w:sz w:val="22"/>
          <w:szCs w:val="22"/>
          <w:lang w:eastAsia="en-US"/>
        </w:rPr>
        <w:t>main island</w:t>
      </w:r>
      <w:proofErr w:type="gramEnd"/>
      <w:r w:rsidRPr="0046577F">
        <w:rPr>
          <w:rFonts w:ascii="Montserrat" w:hAnsi="Montserrat" w:cs="Arial"/>
          <w:sz w:val="22"/>
          <w:szCs w:val="22"/>
          <w:lang w:eastAsia="en-US"/>
        </w:rPr>
        <w:t xml:space="preserve"> as well as Great Key in Simpson Bay Lagoon belong to French St. Martin (on right).</w:t>
      </w:r>
    </w:p>
    <w:p w:rsidR="0046577F" w:rsidRPr="0046577F" w:rsidRDefault="009C4BDC"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noProof/>
          <w:sz w:val="22"/>
          <w:szCs w:val="22"/>
          <w:lang w:eastAsia="en-US"/>
        </w:rPr>
        <w:drawing>
          <wp:anchor distT="0" distB="0" distL="114300" distR="114300" simplePos="0" relativeHeight="251664896" behindDoc="1" locked="0" layoutInCell="1" allowOverlap="1" wp14:anchorId="28DCAB15" wp14:editId="349C18ED">
            <wp:simplePos x="0" y="0"/>
            <wp:positionH relativeFrom="column">
              <wp:posOffset>1704975</wp:posOffset>
            </wp:positionH>
            <wp:positionV relativeFrom="paragraph">
              <wp:posOffset>88265</wp:posOffset>
            </wp:positionV>
            <wp:extent cx="2397760" cy="1805940"/>
            <wp:effectExtent l="0" t="0" r="2540" b="3810"/>
            <wp:wrapTight wrapText="bothSides">
              <wp:wrapPolygon edited="0">
                <wp:start x="0" y="0"/>
                <wp:lineTo x="0" y="21418"/>
                <wp:lineTo x="21451" y="21418"/>
                <wp:lineTo x="21451" y="0"/>
                <wp:lineTo x="0" y="0"/>
              </wp:wrapPolygon>
            </wp:wrapTight>
            <wp:docPr id="11" name="Picture 11" descr="Saint-Martin Island map-f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Martin Island map-fr.sv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7760"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Pelican Key, also called </w:t>
      </w:r>
      <w:proofErr w:type="spellStart"/>
      <w:r w:rsidRPr="0046577F">
        <w:rPr>
          <w:rFonts w:ascii="Montserrat" w:hAnsi="Montserrat" w:cs="Arial"/>
          <w:sz w:val="22"/>
          <w:szCs w:val="22"/>
          <w:lang w:eastAsia="en-US"/>
        </w:rPr>
        <w:t>Guana</w:t>
      </w:r>
      <w:proofErr w:type="spellEnd"/>
      <w:r w:rsidRPr="0046577F">
        <w:rPr>
          <w:rFonts w:ascii="Montserrat" w:hAnsi="Montserrat" w:cs="Arial"/>
          <w:sz w:val="22"/>
          <w:szCs w:val="22"/>
          <w:lang w:eastAsia="en-US"/>
        </w:rPr>
        <w:t xml:space="preserve"> Key, Molly </w:t>
      </w:r>
      <w:proofErr w:type="spellStart"/>
      <w:r w:rsidRPr="0046577F">
        <w:rPr>
          <w:rFonts w:ascii="Montserrat" w:hAnsi="Montserrat" w:cs="Arial"/>
          <w:sz w:val="22"/>
          <w:szCs w:val="22"/>
          <w:lang w:eastAsia="en-US"/>
        </w:rPr>
        <w:t>Beday</w:t>
      </w:r>
      <w:proofErr w:type="spellEnd"/>
      <w:r w:rsidRPr="0046577F">
        <w:rPr>
          <w:rFonts w:ascii="Montserrat" w:hAnsi="Montserrat" w:cs="Arial"/>
          <w:sz w:val="22"/>
          <w:szCs w:val="22"/>
          <w:lang w:eastAsia="en-US"/>
        </w:rPr>
        <w:t xml:space="preserve">, Cow and Calf and Hen and Chickens at the eastern side of the </w:t>
      </w:r>
      <w:proofErr w:type="gramStart"/>
      <w:r w:rsidRPr="0046577F">
        <w:rPr>
          <w:rFonts w:ascii="Montserrat" w:hAnsi="Montserrat" w:cs="Arial"/>
          <w:sz w:val="22"/>
          <w:szCs w:val="22"/>
          <w:lang w:eastAsia="en-US"/>
        </w:rPr>
        <w:t>main island</w:t>
      </w:r>
      <w:proofErr w:type="gramEnd"/>
      <w:r w:rsidRPr="0046577F">
        <w:rPr>
          <w:rFonts w:ascii="Montserrat" w:hAnsi="Montserrat" w:cs="Arial"/>
          <w:sz w:val="22"/>
          <w:szCs w:val="22"/>
          <w:lang w:eastAsia="en-US"/>
        </w:rPr>
        <w:t xml:space="preserve"> as well as Little Key in Simpson Bay Lagoon belong to the Netherlands Antilles (Dutch) side of St. Martin. Coral reefs, seagrass beds, mangrove and salt pond habitats are apparent around the coastline of St Maarten. The </w:t>
      </w:r>
      <w:hyperlink r:id="rId23" w:history="1">
        <w:r w:rsidRPr="00DA5AF6">
          <w:rPr>
            <w:rStyle w:val="Hyperlink"/>
            <w:rFonts w:ascii="Montserrat" w:hAnsi="Montserrat" w:cs="Arial"/>
            <w:sz w:val="22"/>
            <w:szCs w:val="22"/>
            <w:lang w:eastAsia="en-US"/>
          </w:rPr>
          <w:t>coral reefs</w:t>
        </w:r>
      </w:hyperlink>
      <w:r w:rsidRPr="0046577F">
        <w:rPr>
          <w:rFonts w:ascii="Montserrat" w:hAnsi="Montserrat" w:cs="Arial"/>
          <w:sz w:val="22"/>
          <w:szCs w:val="22"/>
          <w:lang w:eastAsia="en-US"/>
        </w:rPr>
        <w:t xml:space="preserve"> have spur and groove formations (coral ridges divided by sand channels) and boulders at the dive sites ‘The Maze’ and ‘Hen and Chicks’ are encrusted with numerous species of corals, sponges and anemones. Seagrasses are found mainly along the southern and south western shores, although they are experiencing considerable pressure due to damage caused by unsustainable fisheries and coastal development. Mangroves can be found around Simpson Bay Lagoon, and around the salt ponds, which provide a perfect habitat for roosting, nesting and migrating birds as well as a wealth of other species. The salt ponds provide important foraging areas for many birds and the brackish and sometimes hypersaline conditions give rise to a unique wildlife community that includes several fish species, snails and insects. The highest points and the geologically oldest parts of the island are in the center, including Fort Hill (220m), Cole Bay Hill (215m), Sentry Hill (344m), Saint Peter’s Hill (317m), Flagstaff (386m), Pic Paradis (400m) and Naked Boy Hill (300m). Flagstaff is the highest hill on the Dutch side. Founded in 1763, Philipsburg, the capital of Dutch St. Maarten, fills a narrow stretch of land between Great Bay and the Great Salt Pond. With its numerous shops, restaurants, cafes and casinos the waterfront forms the focal point of tourist activities and has become a popular stop for cruise ships.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With a 58.9 km coast line, </w:t>
      </w:r>
      <w:proofErr w:type="gramStart"/>
      <w:r w:rsidRPr="0046577F">
        <w:rPr>
          <w:rFonts w:ascii="Montserrat" w:hAnsi="Montserrat" w:cs="Arial"/>
          <w:sz w:val="22"/>
          <w:szCs w:val="22"/>
          <w:lang w:eastAsia="en-US"/>
        </w:rPr>
        <w:t>a 12</w:t>
      </w:r>
      <w:proofErr w:type="gramEnd"/>
      <w:r w:rsidRPr="0046577F">
        <w:rPr>
          <w:rFonts w:ascii="Montserrat" w:hAnsi="Montserrat" w:cs="Arial"/>
          <w:sz w:val="22"/>
          <w:szCs w:val="22"/>
          <w:lang w:eastAsia="en-US"/>
        </w:rPr>
        <w:t xml:space="preserve"> nm territorial waters, a 12 nm exclusive fishing zone, 12 major bays, The Simpson Bay Lagoon, Salt Pond and Oyster Pond St. Maarten is dominated by marine features. With its proximity to a 13 MBBL oil storage facility on St. </w:t>
      </w:r>
      <w:proofErr w:type="spellStart"/>
      <w:r w:rsidRPr="0046577F">
        <w:rPr>
          <w:rFonts w:ascii="Montserrat" w:hAnsi="Montserrat" w:cs="Arial"/>
          <w:sz w:val="22"/>
          <w:szCs w:val="22"/>
          <w:lang w:eastAsia="en-US"/>
        </w:rPr>
        <w:t>Eustaus</w:t>
      </w:r>
      <w:proofErr w:type="spellEnd"/>
      <w:r w:rsidRPr="0046577F">
        <w:rPr>
          <w:rFonts w:ascii="Montserrat" w:hAnsi="Montserrat" w:cs="Arial"/>
          <w:sz w:val="22"/>
          <w:szCs w:val="22"/>
          <w:lang w:eastAsia="en-US"/>
        </w:rPr>
        <w:t xml:space="preserve"> and oil tanker traffic coming within 2-3 nm of its southern coast line there is an ever increasing chance of oil spills. Several spills in Simpson Bay Lagoon have already been identified. There are locations of raw sewage affluent dumping into the ocean creating unidentified zones of toxic contamination. Drinking water quality problems exist on the island as well as other island nations. With the new developing technology soon to be available from WFCRC partners, clean drinkable water will be available soon at a very reasonable price well below RO technologies. WFCRC will act as an intermediary for the delivery of said technologies.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9C4BDC"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noProof/>
          <w:sz w:val="22"/>
          <w:szCs w:val="22"/>
          <w:lang w:eastAsia="en-US"/>
        </w:rPr>
        <w:drawing>
          <wp:anchor distT="0" distB="0" distL="114300" distR="114300" simplePos="0" relativeHeight="251666944" behindDoc="1" locked="0" layoutInCell="1" allowOverlap="1" wp14:anchorId="30A45E62" wp14:editId="2CC59CEF">
            <wp:simplePos x="0" y="0"/>
            <wp:positionH relativeFrom="column">
              <wp:posOffset>4544060</wp:posOffset>
            </wp:positionH>
            <wp:positionV relativeFrom="paragraph">
              <wp:posOffset>267335</wp:posOffset>
            </wp:positionV>
            <wp:extent cx="1743710" cy="2626360"/>
            <wp:effectExtent l="0" t="0" r="8890" b="2540"/>
            <wp:wrapTight wrapText="bothSides">
              <wp:wrapPolygon edited="0">
                <wp:start x="0" y="0"/>
                <wp:lineTo x="0" y="21464"/>
                <wp:lineTo x="21474" y="21464"/>
                <wp:lineTo x="21474" y="0"/>
                <wp:lineTo x="0" y="0"/>
              </wp:wrapPolygon>
            </wp:wrapTight>
            <wp:docPr id="10" name="Picture 10" descr="salt pond oil sp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t pond oil spi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710"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77F" w:rsidRPr="0046577F">
        <w:rPr>
          <w:rFonts w:ascii="Montserrat" w:hAnsi="Montserrat" w:cs="Arial"/>
          <w:sz w:val="22"/>
          <w:szCs w:val="22"/>
          <w:lang w:eastAsia="en-US"/>
        </w:rPr>
        <w:t>Current seismic activity is under way in the Caribbean by a Russian Consortium with intentions of gathering 30,000 km of 2D seismic data using multi spectral acoustic air guns</w:t>
      </w:r>
      <w:r w:rsidR="0046577F" w:rsidRPr="0046577F">
        <w:rPr>
          <w:rFonts w:ascii="Montserrat" w:hAnsi="Montserrat" w:cs="Arial"/>
          <w:color w:val="0563C1"/>
          <w:sz w:val="22"/>
          <w:szCs w:val="22"/>
          <w:u w:val="single"/>
          <w:lang w:eastAsia="en-US"/>
        </w:rPr>
        <w:t xml:space="preserve">. Proposed </w:t>
      </w:r>
      <w:r w:rsidR="00087116">
        <w:rPr>
          <w:rFonts w:ascii="Montserrat" w:hAnsi="Montserrat" w:cs="Arial"/>
          <w:color w:val="0563C1"/>
          <w:sz w:val="22"/>
          <w:szCs w:val="22"/>
          <w:u w:val="single"/>
          <w:lang w:eastAsia="en-US"/>
        </w:rPr>
        <w:t xml:space="preserve">seismic </w:t>
      </w:r>
      <w:r w:rsidR="0046577F" w:rsidRPr="0046577F">
        <w:rPr>
          <w:rFonts w:ascii="Montserrat" w:hAnsi="Montserrat" w:cs="Arial"/>
          <w:color w:val="0563C1"/>
          <w:sz w:val="22"/>
          <w:szCs w:val="22"/>
          <w:u w:val="single"/>
          <w:lang w:eastAsia="en-US"/>
        </w:rPr>
        <w:t>pr</w:t>
      </w:r>
      <w:r w:rsidR="0046577F" w:rsidRPr="0046577F">
        <w:rPr>
          <w:rFonts w:ascii="Montserrat" w:hAnsi="Montserrat" w:cs="Arial"/>
          <w:color w:val="0563C1"/>
          <w:sz w:val="22"/>
          <w:szCs w:val="22"/>
          <w:u w:val="single"/>
          <w:lang w:eastAsia="en-US"/>
        </w:rPr>
        <w:t>o</w:t>
      </w:r>
      <w:r w:rsidR="0046577F" w:rsidRPr="0046577F">
        <w:rPr>
          <w:rFonts w:ascii="Montserrat" w:hAnsi="Montserrat" w:cs="Arial"/>
          <w:color w:val="0563C1"/>
          <w:sz w:val="22"/>
          <w:szCs w:val="22"/>
          <w:u w:val="single"/>
          <w:lang w:eastAsia="en-US"/>
        </w:rPr>
        <w:t>g</w:t>
      </w:r>
      <w:r w:rsidR="0046577F" w:rsidRPr="0046577F">
        <w:rPr>
          <w:rFonts w:ascii="Montserrat" w:hAnsi="Montserrat" w:cs="Arial"/>
          <w:color w:val="0563C1"/>
          <w:sz w:val="22"/>
          <w:szCs w:val="22"/>
          <w:u w:val="single"/>
          <w:lang w:eastAsia="en-US"/>
        </w:rPr>
        <w:t>ra</w:t>
      </w:r>
      <w:r w:rsidR="0046577F" w:rsidRPr="0046577F">
        <w:rPr>
          <w:rFonts w:ascii="Montserrat" w:hAnsi="Montserrat" w:cs="Arial"/>
          <w:color w:val="0563C1"/>
          <w:sz w:val="22"/>
          <w:szCs w:val="22"/>
          <w:u w:val="single"/>
          <w:lang w:eastAsia="en-US"/>
        </w:rPr>
        <w:t>m</w:t>
      </w:r>
      <w:r w:rsidR="0046577F" w:rsidRPr="0046577F">
        <w:rPr>
          <w:rFonts w:ascii="Montserrat" w:hAnsi="Montserrat" w:cs="Arial"/>
          <w:color w:val="0563C1"/>
          <w:sz w:val="22"/>
          <w:szCs w:val="22"/>
          <w:u w:val="single"/>
          <w:lang w:eastAsia="en-US"/>
        </w:rPr>
        <w:t xml:space="preserve"> lines</w:t>
      </w:r>
      <w:r w:rsidR="0046577F" w:rsidRPr="0046577F">
        <w:rPr>
          <w:rFonts w:ascii="Montserrat" w:hAnsi="Montserrat" w:cs="Arial"/>
          <w:sz w:val="22"/>
          <w:szCs w:val="22"/>
          <w:lang w:eastAsia="en-US"/>
        </w:rPr>
        <w:t xml:space="preserve"> are within 2 nm of the island. Increased exploration of th</w:t>
      </w:r>
      <w:bookmarkStart w:id="0" w:name="_GoBack"/>
      <w:bookmarkEnd w:id="0"/>
      <w:r w:rsidR="0046577F" w:rsidRPr="0046577F">
        <w:rPr>
          <w:rFonts w:ascii="Montserrat" w:hAnsi="Montserrat" w:cs="Arial"/>
          <w:sz w:val="22"/>
          <w:szCs w:val="22"/>
          <w:lang w:eastAsia="en-US"/>
        </w:rPr>
        <w:t>e world’s oceans will result in more boat traffic, anchorage damage, fuel spills and the inevitable drilling/production programs.</w:t>
      </w:r>
    </w:p>
    <w:p w:rsidR="0046577F" w:rsidRPr="0046577F" w:rsidRDefault="00087116"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noProof/>
          <w:sz w:val="22"/>
          <w:szCs w:val="22"/>
          <w:lang w:eastAsia="en-US"/>
        </w:rPr>
        <w:drawing>
          <wp:anchor distT="0" distB="0" distL="114300" distR="114300" simplePos="0" relativeHeight="251667968" behindDoc="1" locked="0" layoutInCell="1" allowOverlap="1" wp14:anchorId="48996A4A" wp14:editId="408F622A">
            <wp:simplePos x="0" y="0"/>
            <wp:positionH relativeFrom="column">
              <wp:posOffset>-56515</wp:posOffset>
            </wp:positionH>
            <wp:positionV relativeFrom="paragraph">
              <wp:posOffset>29845</wp:posOffset>
            </wp:positionV>
            <wp:extent cx="2354580" cy="1297305"/>
            <wp:effectExtent l="0" t="0" r="7620" b="0"/>
            <wp:wrapTight wrapText="bothSides">
              <wp:wrapPolygon edited="0">
                <wp:start x="0" y="0"/>
                <wp:lineTo x="0" y="21251"/>
                <wp:lineTo x="21495" y="21251"/>
                <wp:lineTo x="21495" y="0"/>
                <wp:lineTo x="0" y="0"/>
              </wp:wrapPolygon>
            </wp:wrapTight>
            <wp:docPr id="9" name="Picture 9" descr="gulf-oil-spill-retention b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lf-oil-spill-retention boom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458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77F" w:rsidRPr="0046577F">
        <w:rPr>
          <w:rFonts w:ascii="Montserrat" w:hAnsi="Montserrat" w:cs="Arial"/>
          <w:sz w:val="22"/>
          <w:szCs w:val="22"/>
          <w:lang w:eastAsia="en-US"/>
        </w:rPr>
        <w:tab/>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The varied and unique coral reef complexes and beach environments </w:t>
      </w:r>
      <w:proofErr w:type="gramStart"/>
      <w:r w:rsidRPr="0046577F">
        <w:rPr>
          <w:rFonts w:ascii="Montserrat" w:hAnsi="Montserrat" w:cs="Arial"/>
          <w:sz w:val="22"/>
          <w:szCs w:val="22"/>
          <w:lang w:eastAsia="en-US"/>
        </w:rPr>
        <w:t>supports</w:t>
      </w:r>
      <w:proofErr w:type="gramEnd"/>
      <w:r w:rsidRPr="0046577F">
        <w:rPr>
          <w:rFonts w:ascii="Montserrat" w:hAnsi="Montserrat" w:cs="Arial"/>
          <w:sz w:val="22"/>
          <w:szCs w:val="22"/>
          <w:lang w:eastAsia="en-US"/>
        </w:rPr>
        <w:t xml:space="preserve"> several economic services that are vital to the economy of St. Maarten. They are </w:t>
      </w:r>
      <w:r w:rsidRPr="0046577F">
        <w:rPr>
          <w:rFonts w:ascii="Montserrat" w:hAnsi="Montserrat" w:cs="Arial"/>
          <w:sz w:val="22"/>
          <w:szCs w:val="22"/>
          <w:lang w:eastAsia="en-US"/>
        </w:rPr>
        <w:lastRenderedPageBreak/>
        <w:t xml:space="preserve">fishing with the largest by far (85%) being tourism. The dependence on tourism has been in place for so long that it has become the major industry in St. Maarten. The number of cruise visitors is expected to increase considerably from just fewer than 1.4 million to nearly 2 million visiting the whole of the island in 2015. Marine based tourists such as Yacht visitors are also likely to increase in number. These increases in the temporary and permanent populations on St. Maarten will place increasing pressure on the islands environment and infrastructure. St. Maarten produces very few consumable goods. The government is looking into Ways of diversifying the economy, particularly with industry that would support the main economic activity and not damage the tourism product. Government is currently involved in preparing zoning plans, which will reserve an area for light Industry/manufacturing and an area for heavy industry. Once this is in place efforts would be made to attract industries. One of which could be used in coastal conservation and oil spill management by growing industrial hemp that absorbs many times ifs weight in contaminants. This would create a new cottage industry for the </w:t>
      </w:r>
      <w:r w:rsidR="00087116" w:rsidRPr="0046577F">
        <w:rPr>
          <w:rFonts w:ascii="Montserrat" w:hAnsi="Montserrat" w:cs="Arial"/>
          <w:noProof/>
          <w:sz w:val="22"/>
          <w:szCs w:val="22"/>
          <w:lang w:eastAsia="en-US"/>
        </w:rPr>
        <w:drawing>
          <wp:anchor distT="0" distB="0" distL="114300" distR="114300" simplePos="0" relativeHeight="251668992" behindDoc="1" locked="0" layoutInCell="1" allowOverlap="1" wp14:anchorId="026A6367" wp14:editId="467407D6">
            <wp:simplePos x="0" y="0"/>
            <wp:positionH relativeFrom="column">
              <wp:posOffset>3221355</wp:posOffset>
            </wp:positionH>
            <wp:positionV relativeFrom="paragraph">
              <wp:posOffset>3007995</wp:posOffset>
            </wp:positionV>
            <wp:extent cx="2996565" cy="2000885"/>
            <wp:effectExtent l="0" t="0" r="0" b="0"/>
            <wp:wrapTight wrapText="bothSides">
              <wp:wrapPolygon edited="0">
                <wp:start x="0" y="0"/>
                <wp:lineTo x="0" y="21387"/>
                <wp:lineTo x="21421" y="21387"/>
                <wp:lineTo x="21421" y="0"/>
                <wp:lineTo x="0" y="0"/>
              </wp:wrapPolygon>
            </wp:wrapTight>
            <wp:docPr id="6" name="Picture 6" descr="oil spill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spill bo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656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77F">
        <w:rPr>
          <w:rFonts w:ascii="Montserrat" w:hAnsi="Montserrat" w:cs="Arial"/>
          <w:sz w:val="22"/>
          <w:szCs w:val="22"/>
          <w:lang w:eastAsia="en-US"/>
        </w:rPr>
        <w:t>making of sediment and contaminant capture and containment booms.</w:t>
      </w:r>
    </w:p>
    <w:p w:rsidR="0046577F" w:rsidRPr="0046577F" w:rsidRDefault="00087116"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noProof/>
          <w:sz w:val="22"/>
          <w:szCs w:val="22"/>
          <w:lang w:eastAsia="en-US"/>
        </w:rPr>
        <w:drawing>
          <wp:anchor distT="0" distB="0" distL="114300" distR="114300" simplePos="0" relativeHeight="251665920" behindDoc="1" locked="0" layoutInCell="1" allowOverlap="1" wp14:anchorId="76C0679D" wp14:editId="4E53DDA2">
            <wp:simplePos x="0" y="0"/>
            <wp:positionH relativeFrom="column">
              <wp:posOffset>-233045</wp:posOffset>
            </wp:positionH>
            <wp:positionV relativeFrom="paragraph">
              <wp:posOffset>73025</wp:posOffset>
            </wp:positionV>
            <wp:extent cx="3337560" cy="2001520"/>
            <wp:effectExtent l="0" t="0" r="0" b="0"/>
            <wp:wrapTight wrapText="bothSides">
              <wp:wrapPolygon edited="0">
                <wp:start x="0" y="0"/>
                <wp:lineTo x="0" y="21381"/>
                <wp:lineTo x="21452" y="21381"/>
                <wp:lineTo x="21452" y="0"/>
                <wp:lineTo x="0" y="0"/>
              </wp:wrapPolygon>
            </wp:wrapTight>
            <wp:docPr id="4" name="Picture 4" descr="Boom Placement for Sho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m Placement for Shore 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7560"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There </w:t>
      </w:r>
      <w:r w:rsidRPr="0046577F">
        <w:rPr>
          <w:rFonts w:ascii="Montserrat" w:hAnsi="Montserrat" w:cs="Arial"/>
          <w:sz w:val="22"/>
          <w:szCs w:val="22"/>
          <w:lang w:val="en-GB" w:eastAsia="en-US"/>
        </w:rPr>
        <w:t>are</w:t>
      </w:r>
      <w:r w:rsidRPr="0046577F">
        <w:rPr>
          <w:rFonts w:ascii="Montserrat" w:hAnsi="Montserrat" w:cs="Arial"/>
          <w:sz w:val="22"/>
          <w:szCs w:val="22"/>
          <w:lang w:eastAsia="en-US"/>
        </w:rPr>
        <w:t xml:space="preserve"> other global and local concerns resulting from loss of biodiversity, and increased carbon dioxide emissions as a result of the increased tourism and traffic. </w:t>
      </w:r>
      <w:proofErr w:type="gramStart"/>
      <w:r w:rsidRPr="0046577F">
        <w:rPr>
          <w:rFonts w:ascii="Montserrat" w:hAnsi="Montserrat" w:cs="Arial"/>
          <w:sz w:val="22"/>
          <w:szCs w:val="22"/>
          <w:lang w:eastAsia="en-US"/>
        </w:rPr>
        <w:t>Investigations has</w:t>
      </w:r>
      <w:proofErr w:type="gramEnd"/>
      <w:r w:rsidRPr="0046577F">
        <w:rPr>
          <w:rFonts w:ascii="Montserrat" w:hAnsi="Montserrat" w:cs="Arial"/>
          <w:sz w:val="22"/>
          <w:szCs w:val="22"/>
          <w:lang w:eastAsia="en-US"/>
        </w:rPr>
        <w:t xml:space="preserve"> revealed that changes in land cover due to human activities have caused the surface runoff to increase drastically. Groundwater recharge and soil moisture storage have decreased as well.</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Other consequences of degradation have been the, loss of employment, reduced agricultural production, food security, loss of livelihoods and loss of revenue to the Treasury due to lower taxation base and poor economic performance. In addition, the Government is expending more resources in law enforcement activities.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Justification</w:t>
      </w:r>
      <w:r w:rsidR="00087116">
        <w:rPr>
          <w:rFonts w:ascii="Montserrat" w:hAnsi="Montserrat" w:cs="Arial"/>
          <w:b/>
          <w:sz w:val="22"/>
          <w:szCs w:val="22"/>
          <w:lang w:eastAsia="en-US"/>
        </w:rPr>
        <w:t>-</w:t>
      </w:r>
      <w:r w:rsidRPr="0046577F">
        <w:rPr>
          <w:rFonts w:ascii="Montserrat" w:hAnsi="Montserrat" w:cs="Arial"/>
          <w:b/>
          <w:sz w:val="22"/>
          <w:szCs w:val="22"/>
          <w:lang w:eastAsia="en-US"/>
        </w:rPr>
        <w:t>Current management practice and activities</w:t>
      </w:r>
      <w:r w:rsidRPr="0046577F">
        <w:rPr>
          <w:rFonts w:ascii="Montserrat" w:hAnsi="Montserrat" w:cs="Arial"/>
          <w:sz w:val="22"/>
          <w:szCs w:val="22"/>
          <w:lang w:eastAsia="en-US"/>
        </w:rPr>
        <w:t xml:space="preserve">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The role of The Nature Foundation St. Maarten (NFSXM) is currently confused between a management agency for the marine park and a nature foundation for the island resources and is the only agency on the island that is fully engaged in marine conservation efforts.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087116"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Pr>
          <w:rFonts w:ascii="Montserrat" w:hAnsi="Montserrat" w:cs="Arial"/>
          <w:b/>
          <w:sz w:val="22"/>
          <w:szCs w:val="22"/>
          <w:lang w:eastAsia="en-US"/>
        </w:rPr>
        <w:lastRenderedPageBreak/>
        <w:t>C</w:t>
      </w:r>
      <w:r w:rsidR="0046577F" w:rsidRPr="0046577F">
        <w:rPr>
          <w:rFonts w:ascii="Montserrat" w:hAnsi="Montserrat" w:cs="Arial"/>
          <w:b/>
          <w:sz w:val="22"/>
          <w:szCs w:val="22"/>
          <w:lang w:eastAsia="en-US"/>
        </w:rPr>
        <w:t xml:space="preserve">urrent issues are: </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b/>
          <w:sz w:val="22"/>
          <w:szCs w:val="22"/>
          <w:lang w:eastAsia="en-US"/>
        </w:rPr>
        <w:t>Coastal Development</w:t>
      </w:r>
      <w:r w:rsidRPr="0046577F">
        <w:rPr>
          <w:rFonts w:ascii="Montserrat" w:hAnsi="Montserrat" w:cs="Arial"/>
          <w:sz w:val="22"/>
          <w:szCs w:val="22"/>
          <w:lang w:eastAsia="en-US"/>
        </w:rPr>
        <w:t xml:space="preserve"> and unchecked terrestrial influences. User conflicts between fisher folk vs divers, and a hidden community of immigrants and users from neighboring islands.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b/>
          <w:sz w:val="22"/>
          <w:szCs w:val="22"/>
          <w:lang w:eastAsia="en-US"/>
        </w:rPr>
        <w:t>Pollution</w:t>
      </w:r>
      <w:r w:rsidRPr="0046577F">
        <w:rPr>
          <w:rFonts w:ascii="Montserrat" w:hAnsi="Montserrat" w:cs="Arial"/>
          <w:sz w:val="22"/>
          <w:szCs w:val="22"/>
          <w:lang w:eastAsia="en-US"/>
        </w:rPr>
        <w:t xml:space="preserve"> from Oil spills, sediment runoff, raw sewage and toxic water disposal and who should administer to these concerns.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roofErr w:type="gramStart"/>
      <w:r w:rsidRPr="0046577F">
        <w:rPr>
          <w:rFonts w:ascii="Montserrat" w:hAnsi="Montserrat" w:cs="Arial"/>
          <w:b/>
          <w:sz w:val="22"/>
          <w:szCs w:val="22"/>
          <w:lang w:eastAsia="en-US"/>
        </w:rPr>
        <w:t>Fishing industry</w:t>
      </w:r>
      <w:r w:rsidRPr="0046577F">
        <w:rPr>
          <w:rFonts w:ascii="Montserrat" w:hAnsi="Montserrat" w:cs="Arial"/>
          <w:sz w:val="22"/>
          <w:szCs w:val="22"/>
          <w:lang w:eastAsia="en-US"/>
        </w:rPr>
        <w:t xml:space="preserve">, poor fish stocks, poaching of sea-turtles, gill netting, spearfishing, diving, </w:t>
      </w:r>
      <w:r w:rsidR="00087116" w:rsidRPr="0046577F">
        <w:rPr>
          <w:rFonts w:ascii="Montserrat" w:hAnsi="Montserrat" w:cs="Arial"/>
          <w:sz w:val="22"/>
          <w:szCs w:val="22"/>
          <w:lang w:eastAsia="en-US"/>
        </w:rPr>
        <w:t>and shark</w:t>
      </w:r>
      <w:r w:rsidRPr="0046577F">
        <w:rPr>
          <w:rFonts w:ascii="Montserrat" w:hAnsi="Montserrat" w:cs="Arial"/>
          <w:sz w:val="22"/>
          <w:szCs w:val="22"/>
          <w:lang w:eastAsia="en-US"/>
        </w:rPr>
        <w:t xml:space="preserve"> </w:t>
      </w:r>
      <w:r w:rsidR="00087116">
        <w:rPr>
          <w:rFonts w:ascii="Montserrat" w:hAnsi="Montserrat" w:cs="Arial"/>
          <w:sz w:val="22"/>
          <w:szCs w:val="22"/>
          <w:lang w:eastAsia="en-US"/>
        </w:rPr>
        <w:t>feeding.</w:t>
      </w:r>
      <w:proofErr w:type="gramEnd"/>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b/>
          <w:sz w:val="22"/>
          <w:szCs w:val="22"/>
          <w:lang w:eastAsia="en-US"/>
        </w:rPr>
        <w:t>Management Issues</w:t>
      </w:r>
      <w:r w:rsidRPr="0046577F">
        <w:rPr>
          <w:rFonts w:ascii="Montserrat" w:hAnsi="Montserrat" w:cs="Arial"/>
          <w:sz w:val="22"/>
          <w:szCs w:val="22"/>
          <w:lang w:eastAsia="en-US"/>
        </w:rPr>
        <w:t xml:space="preserve"> like population accepting laws, government support, mooring placement, lack of human resources and physical resources, and unsustainable finance.</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roofErr w:type="gramStart"/>
      <w:r w:rsidRPr="0046577F">
        <w:rPr>
          <w:rFonts w:ascii="Montserrat" w:hAnsi="Montserrat" w:cs="Arial"/>
          <w:b/>
          <w:sz w:val="22"/>
          <w:szCs w:val="22"/>
          <w:lang w:eastAsia="en-US"/>
        </w:rPr>
        <w:t>Monitoring</w:t>
      </w:r>
      <w:r w:rsidRPr="0046577F">
        <w:rPr>
          <w:rFonts w:ascii="Montserrat" w:hAnsi="Montserrat" w:cs="Arial"/>
          <w:sz w:val="22"/>
          <w:szCs w:val="22"/>
          <w:lang w:eastAsia="en-US"/>
        </w:rPr>
        <w:t xml:space="preserve"> and the Lack of and professional research.</w:t>
      </w:r>
      <w:proofErr w:type="gramEnd"/>
      <w:r w:rsidRPr="0046577F">
        <w:rPr>
          <w:rFonts w:ascii="Montserrat" w:hAnsi="Montserrat" w:cs="Arial"/>
          <w:sz w:val="22"/>
          <w:szCs w:val="22"/>
          <w:lang w:eastAsia="en-US"/>
        </w:rPr>
        <w:t xml:space="preserve"> Large scale assessment studies of the reefs of St. Maarten are highly recommended</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Future issues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Politics of making changes – issues over how to manage developments ‘sensitively’</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 xml:space="preserve">Natural disasters such as hurricanes and beach decline </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Man made threats such as increased chance of oil spills from current and future drilling in proximity</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Conflicts of interest</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Lack of enforcement</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Cutting away of dive moorings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 xml:space="preserve">More cruise ships are expected to visit the port, an extra arm is expected to be built to accommodate up to 8 cruise ships – so the port can accommodate 12 at any one time. </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roofErr w:type="gramStart"/>
      <w:r w:rsidRPr="0046577F">
        <w:rPr>
          <w:rFonts w:ascii="Montserrat" w:hAnsi="Montserrat" w:cs="Arial"/>
          <w:sz w:val="22"/>
          <w:szCs w:val="22"/>
          <w:lang w:eastAsia="en-US"/>
        </w:rPr>
        <w:t>Major concerns over maneuvering and not hitting the reefs.</w:t>
      </w:r>
      <w:proofErr w:type="gramEnd"/>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Loss of traditional fishing practices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MANAGEMENT ACTIVITIES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Patrols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Increased patrolling, especially at night when fishermen approach</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Concerns over where the responsibility for patrolling and enforcement</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Training</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Training for rangers especially in enforcement procedures and IT</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A program of staff development and training is required</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Train coral gardener</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Resources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Boats and 2 dinghy’s requested</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Uniforms requested</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Computers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b/>
          <w:sz w:val="22"/>
          <w:szCs w:val="22"/>
          <w:lang w:eastAsia="en-US"/>
        </w:rPr>
      </w:pPr>
      <w:r w:rsidRPr="0046577F">
        <w:rPr>
          <w:rFonts w:ascii="Montserrat" w:hAnsi="Montserrat" w:cs="Arial"/>
          <w:sz w:val="22"/>
          <w:szCs w:val="22"/>
          <w:lang w:eastAsia="en-US"/>
        </w:rPr>
        <w:t xml:space="preserve">ArcGIS 10.2 donated by </w:t>
      </w:r>
      <w:r w:rsidRPr="0046577F">
        <w:rPr>
          <w:rFonts w:ascii="Montserrat" w:hAnsi="Montserrat" w:cs="Arial"/>
          <w:b/>
          <w:sz w:val="22"/>
          <w:szCs w:val="22"/>
          <w:lang w:eastAsia="en-US"/>
        </w:rPr>
        <w:t>WFCRC</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lastRenderedPageBreak/>
        <w:t xml:space="preserve">New GPS required </w:t>
      </w:r>
      <w:proofErr w:type="gramStart"/>
      <w:r w:rsidRPr="0046577F">
        <w:rPr>
          <w:rFonts w:ascii="Montserrat" w:hAnsi="Montserrat" w:cs="Arial"/>
          <w:sz w:val="22"/>
          <w:szCs w:val="22"/>
          <w:lang w:eastAsia="en-US"/>
        </w:rPr>
        <w:t>to update</w:t>
      </w:r>
      <w:proofErr w:type="gramEnd"/>
      <w:r w:rsidRPr="0046577F">
        <w:rPr>
          <w:rFonts w:ascii="Montserrat" w:hAnsi="Montserrat" w:cs="Arial"/>
          <w:sz w:val="22"/>
          <w:szCs w:val="22"/>
          <w:lang w:eastAsia="en-US"/>
        </w:rPr>
        <w:t xml:space="preserve"> old GPS system</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Office space for visiting researchers and scientists/accommodation and work space</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An extra vehicle is required</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Power supply for VHS radio</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Maps, rules and guidelines are required for surveillance</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Outreach</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Outreach needed on dive boats, along with books and brochures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University contacts required to increase research being carried out.</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Visitor center requested</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Dive orientation required for operators to appreciate the value of the reef.</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 xml:space="preserve">A video of the MPA would be useful to show on local channels (Currently being created by </w:t>
      </w:r>
      <w:r w:rsidRPr="0046577F">
        <w:rPr>
          <w:rFonts w:ascii="Montserrat" w:hAnsi="Montserrat" w:cs="Arial"/>
          <w:b/>
          <w:sz w:val="22"/>
          <w:szCs w:val="22"/>
          <w:lang w:eastAsia="en-US"/>
        </w:rPr>
        <w:t>WFCRC</w:t>
      </w:r>
      <w:r w:rsidRPr="0046577F">
        <w:rPr>
          <w:rFonts w:ascii="Montserrat" w:hAnsi="Montserrat" w:cs="Arial"/>
          <w:sz w:val="22"/>
          <w:szCs w:val="22"/>
          <w:lang w:eastAsia="en-US"/>
        </w:rPr>
        <w:t xml:space="preserve"> Underwater Film Director)</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roofErr w:type="gramStart"/>
      <w:r w:rsidRPr="0046577F">
        <w:rPr>
          <w:rFonts w:ascii="Montserrat" w:hAnsi="Montserrat" w:cs="Arial"/>
          <w:sz w:val="22"/>
          <w:szCs w:val="22"/>
          <w:lang w:eastAsia="en-US"/>
        </w:rPr>
        <w:t>2 day workshops that involve local stakeholders and tourist alike.</w:t>
      </w:r>
      <w:proofErr w:type="gramEnd"/>
      <w:r w:rsidRPr="0046577F">
        <w:rPr>
          <w:rFonts w:ascii="Montserrat" w:hAnsi="Montserrat" w:cs="Arial"/>
          <w:sz w:val="22"/>
          <w:szCs w:val="22"/>
          <w:lang w:eastAsia="en-US"/>
        </w:rPr>
        <w:t xml:space="preserve"> (Held during the </w:t>
      </w:r>
      <w:r w:rsidRPr="0046577F">
        <w:rPr>
          <w:rFonts w:ascii="Montserrat" w:hAnsi="Montserrat" w:cs="Arial"/>
          <w:b/>
          <w:sz w:val="22"/>
          <w:szCs w:val="22"/>
          <w:lang w:eastAsia="en-US"/>
        </w:rPr>
        <w:t>WFCRC</w:t>
      </w:r>
      <w:r w:rsidRPr="0046577F">
        <w:rPr>
          <w:rFonts w:ascii="Montserrat" w:hAnsi="Montserrat" w:cs="Arial"/>
          <w:sz w:val="22"/>
          <w:szCs w:val="22"/>
          <w:lang w:eastAsia="en-US"/>
        </w:rPr>
        <w:t xml:space="preserve"> R.E.E.F.S. Fund Raising Event)</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Work with local dive shops to develop unique dives for divers who have mastered the art of diving by challenging them with aquatic data gathering. (WFCRC Long Term Diver Participation Program)</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Monitoring</w:t>
      </w:r>
    </w:p>
    <w:p w:rsidR="0046577F" w:rsidRPr="0046577F" w:rsidRDefault="0046577F" w:rsidP="0046577F">
      <w:pPr>
        <w:tabs>
          <w:tab w:val="left" w:pos="4320"/>
          <w:tab w:val="left" w:pos="6480"/>
          <w:tab w:val="right" w:pos="10080"/>
        </w:tabs>
        <w:suppressAutoHyphens w:val="0"/>
        <w:spacing w:line="276" w:lineRule="auto"/>
        <w:ind w:left="720"/>
        <w:rPr>
          <w:rFonts w:ascii="Montserrat" w:hAnsi="Montserrat" w:cs="Arial"/>
          <w:sz w:val="22"/>
          <w:szCs w:val="22"/>
          <w:lang w:eastAsia="en-US"/>
        </w:rPr>
      </w:pPr>
      <w:r w:rsidRPr="0046577F">
        <w:rPr>
          <w:rFonts w:ascii="Montserrat" w:hAnsi="Montserrat" w:cs="Arial"/>
          <w:sz w:val="22"/>
          <w:szCs w:val="22"/>
          <w:lang w:eastAsia="en-US"/>
        </w:rPr>
        <w:t xml:space="preserve">Monitoring and research required for the reefs and fish stocks. </w:t>
      </w:r>
      <w:r w:rsidRPr="0046577F">
        <w:rPr>
          <w:rFonts w:ascii="Montserrat" w:hAnsi="Montserrat" w:cs="Arial"/>
          <w:sz w:val="22"/>
          <w:szCs w:val="22"/>
          <w:lang w:eastAsia="en-US"/>
        </w:rPr>
        <w:br/>
        <w:t xml:space="preserve"> Fish stock population estimates can also be used for bird research. Monitoring also required for </w:t>
      </w:r>
      <w:proofErr w:type="gramStart"/>
      <w:r w:rsidRPr="0046577F">
        <w:rPr>
          <w:rFonts w:ascii="Montserrat" w:hAnsi="Montserrat" w:cs="Arial"/>
          <w:sz w:val="22"/>
          <w:szCs w:val="22"/>
          <w:lang w:eastAsia="en-US"/>
        </w:rPr>
        <w:t xml:space="preserve">spawning </w:t>
      </w:r>
      <w:r w:rsidR="009C4BDC">
        <w:rPr>
          <w:rFonts w:ascii="Montserrat" w:hAnsi="Montserrat" w:cs="Arial"/>
          <w:sz w:val="22"/>
          <w:szCs w:val="22"/>
          <w:lang w:eastAsia="en-US"/>
        </w:rPr>
        <w:t xml:space="preserve"> </w:t>
      </w:r>
      <w:r w:rsidRPr="0046577F">
        <w:rPr>
          <w:rFonts w:ascii="Montserrat" w:hAnsi="Montserrat" w:cs="Arial"/>
          <w:sz w:val="22"/>
          <w:szCs w:val="22"/>
          <w:lang w:eastAsia="en-US"/>
        </w:rPr>
        <w:t>aggregations</w:t>
      </w:r>
      <w:proofErr w:type="gramEnd"/>
      <w:r w:rsidRPr="0046577F">
        <w:rPr>
          <w:rFonts w:ascii="Montserrat" w:hAnsi="Montserrat" w:cs="Arial"/>
          <w:sz w:val="22"/>
          <w:szCs w:val="22"/>
          <w:lang w:eastAsia="en-US"/>
        </w:rPr>
        <w:t xml:space="preserve"> and water quality testing.</w:t>
      </w:r>
    </w:p>
    <w:p w:rsidR="0046577F" w:rsidRPr="0046577F" w:rsidRDefault="009C4BDC"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Pr>
          <w:rFonts w:ascii="Montserrat" w:hAnsi="Montserrat" w:cs="Arial"/>
          <w:sz w:val="22"/>
          <w:szCs w:val="22"/>
          <w:lang w:eastAsia="en-US"/>
        </w:rPr>
        <w:t xml:space="preserve">            </w:t>
      </w:r>
      <w:r w:rsidR="0046577F" w:rsidRPr="0046577F">
        <w:rPr>
          <w:rFonts w:ascii="Montserrat" w:hAnsi="Montserrat" w:cs="Arial"/>
          <w:sz w:val="22"/>
          <w:szCs w:val="22"/>
          <w:lang w:eastAsia="en-US"/>
        </w:rPr>
        <w:t>Approach divers to carry out monitoring</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Possibility of involving fishermen in monitoring fish stocks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Fishermen may take part in fish monitoring</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Monitoring of illegal and coastal constructions requested (</w:t>
      </w:r>
      <w:r w:rsidRPr="0046577F">
        <w:rPr>
          <w:rFonts w:ascii="Montserrat" w:hAnsi="Montserrat" w:cs="Arial"/>
          <w:b/>
          <w:sz w:val="22"/>
          <w:szCs w:val="22"/>
          <w:lang w:eastAsia="en-US"/>
        </w:rPr>
        <w:t>WFCRC</w:t>
      </w:r>
      <w:r w:rsidRPr="0046577F">
        <w:rPr>
          <w:rFonts w:ascii="Montserrat" w:hAnsi="Montserrat" w:cs="Arial"/>
          <w:sz w:val="22"/>
          <w:szCs w:val="22"/>
          <w:lang w:eastAsia="en-US"/>
        </w:rPr>
        <w:t xml:space="preserve"> Coastal Protection Master Plan</w:t>
      </w:r>
      <w:r w:rsidR="009A7C67">
        <w:rPr>
          <w:rFonts w:ascii="Montserrat" w:hAnsi="Montserrat" w:cs="Arial"/>
          <w:sz w:val="22"/>
          <w:szCs w:val="22"/>
          <w:lang w:eastAsia="en-US"/>
        </w:rPr>
        <w:t xml:space="preserve"> and The Coral Reef Registry</w:t>
      </w:r>
      <w:r w:rsidRPr="0046577F">
        <w:rPr>
          <w:rFonts w:ascii="Montserrat" w:hAnsi="Montserrat" w:cs="Arial"/>
          <w:sz w:val="22"/>
          <w:szCs w:val="22"/>
          <w:lang w:eastAsia="en-US"/>
        </w:rPr>
        <w:t>)</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 xml:space="preserve">Launch and maintain a tethered drone for continuous monitoring of the most critical eco systems, (The </w:t>
      </w:r>
      <w:r w:rsidRPr="0046577F">
        <w:rPr>
          <w:rFonts w:ascii="Montserrat" w:hAnsi="Montserrat" w:cs="Arial"/>
          <w:b/>
          <w:sz w:val="22"/>
          <w:szCs w:val="22"/>
          <w:lang w:eastAsia="en-US"/>
        </w:rPr>
        <w:t>WFCRC</w:t>
      </w:r>
      <w:r w:rsidRPr="0046577F">
        <w:rPr>
          <w:rFonts w:ascii="Montserrat" w:hAnsi="Montserrat" w:cs="Arial"/>
          <w:sz w:val="22"/>
          <w:szCs w:val="22"/>
          <w:lang w:eastAsia="en-US"/>
        </w:rPr>
        <w:t xml:space="preserve"> Simpson Bay Lagoon Mapping Project)</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Maintenance</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Possibility of involving fishermen in maintenance activities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Fishermen volunteers to place temporary marker buoys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P</w:t>
      </w:r>
      <w:r w:rsidR="00866C27">
        <w:rPr>
          <w:rFonts w:ascii="Montserrat" w:hAnsi="Montserrat" w:cs="Arial"/>
          <w:b/>
          <w:sz w:val="22"/>
          <w:szCs w:val="22"/>
          <w:lang w:eastAsia="en-US"/>
        </w:rPr>
        <w:t>artners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DCNA</w:t>
      </w:r>
      <w:r w:rsidR="00DA5AF6">
        <w:rPr>
          <w:rFonts w:ascii="Montserrat" w:hAnsi="Montserrat" w:cs="Arial"/>
          <w:sz w:val="22"/>
          <w:szCs w:val="22"/>
          <w:lang w:eastAsia="en-US"/>
        </w:rPr>
        <w:t>, FWC, NOAA and local</w:t>
      </w:r>
      <w:r w:rsidRPr="0046577F">
        <w:rPr>
          <w:rFonts w:ascii="Montserrat" w:hAnsi="Montserrat" w:cs="Arial"/>
          <w:sz w:val="22"/>
          <w:szCs w:val="22"/>
          <w:lang w:eastAsia="en-US"/>
        </w:rPr>
        <w:t xml:space="preserve"> support is seen as essential</w:t>
      </w:r>
      <w:r w:rsidR="00DA5AF6">
        <w:rPr>
          <w:rFonts w:ascii="Montserrat" w:hAnsi="Montserrat" w:cs="Arial"/>
          <w:sz w:val="22"/>
          <w:szCs w:val="22"/>
          <w:lang w:eastAsia="en-US"/>
        </w:rPr>
        <w:t xml:space="preserve"> partners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 xml:space="preserve">Share program with </w:t>
      </w:r>
      <w:proofErr w:type="gramStart"/>
      <w:r w:rsidRPr="0046577F">
        <w:rPr>
          <w:rFonts w:ascii="Montserrat" w:hAnsi="Montserrat" w:cs="Arial"/>
          <w:sz w:val="22"/>
          <w:szCs w:val="22"/>
          <w:lang w:eastAsia="en-US"/>
        </w:rPr>
        <w:t xml:space="preserve">other </w:t>
      </w:r>
      <w:r w:rsidR="00DA5AF6">
        <w:rPr>
          <w:rFonts w:ascii="Montserrat" w:hAnsi="Montserrat" w:cs="Arial"/>
          <w:sz w:val="22"/>
          <w:szCs w:val="22"/>
          <w:lang w:eastAsia="en-US"/>
        </w:rPr>
        <w:t xml:space="preserve"> local</w:t>
      </w:r>
      <w:proofErr w:type="gramEnd"/>
      <w:r w:rsidR="00DA5AF6">
        <w:rPr>
          <w:rFonts w:ascii="Montserrat" w:hAnsi="Montserrat" w:cs="Arial"/>
          <w:sz w:val="22"/>
          <w:szCs w:val="22"/>
          <w:lang w:eastAsia="en-US"/>
        </w:rPr>
        <w:t xml:space="preserve"> </w:t>
      </w:r>
      <w:r w:rsidRPr="0046577F">
        <w:rPr>
          <w:rFonts w:ascii="Montserrat" w:hAnsi="Montserrat" w:cs="Arial"/>
          <w:sz w:val="22"/>
          <w:szCs w:val="22"/>
          <w:lang w:eastAsia="en-US"/>
        </w:rPr>
        <w:t>NGO’s.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 xml:space="preserve">Partner with </w:t>
      </w:r>
      <w:r w:rsidRPr="0046577F">
        <w:rPr>
          <w:rFonts w:ascii="Montserrat" w:hAnsi="Montserrat" w:cs="Arial"/>
          <w:b/>
          <w:sz w:val="22"/>
          <w:szCs w:val="22"/>
          <w:lang w:eastAsia="en-US"/>
        </w:rPr>
        <w:t>WFCRC</w:t>
      </w:r>
      <w:r w:rsidRPr="0046577F">
        <w:rPr>
          <w:rFonts w:ascii="Montserrat" w:hAnsi="Montserrat" w:cs="Arial"/>
          <w:sz w:val="22"/>
          <w:szCs w:val="22"/>
          <w:lang w:eastAsia="en-US"/>
        </w:rPr>
        <w:t xml:space="preserve"> and Execute </w:t>
      </w:r>
      <w:r w:rsidRPr="0046577F">
        <w:rPr>
          <w:rFonts w:ascii="Montserrat" w:hAnsi="Montserrat" w:cs="Arial"/>
          <w:b/>
          <w:sz w:val="22"/>
          <w:szCs w:val="22"/>
          <w:lang w:eastAsia="en-US"/>
        </w:rPr>
        <w:t>WFCRC’s</w:t>
      </w:r>
      <w:r w:rsidRPr="0046577F">
        <w:rPr>
          <w:rFonts w:ascii="Montserrat" w:hAnsi="Montserrat" w:cs="Arial"/>
          <w:sz w:val="22"/>
          <w:szCs w:val="22"/>
          <w:lang w:eastAsia="en-US"/>
        </w:rPr>
        <w:t xml:space="preserve"> conservation plans in its entirety along with </w:t>
      </w:r>
      <w:r w:rsidR="00DA5AF6" w:rsidRPr="0046577F">
        <w:rPr>
          <w:rFonts w:ascii="Montserrat" w:hAnsi="Montserrat" w:cs="Arial"/>
          <w:sz w:val="22"/>
          <w:szCs w:val="22"/>
          <w:lang w:eastAsia="en-US"/>
        </w:rPr>
        <w:t>its</w:t>
      </w:r>
      <w:r w:rsidRPr="0046577F">
        <w:rPr>
          <w:rFonts w:ascii="Montserrat" w:hAnsi="Montserrat" w:cs="Arial"/>
          <w:sz w:val="22"/>
          <w:szCs w:val="22"/>
          <w:lang w:eastAsia="en-US"/>
        </w:rPr>
        <w:t xml:space="preserve"> other programs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Share activities with other NGO’s like The Ocean Conservation, Oceania and others.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FURTHER DISCUSSION AND COMMENTS</w:t>
      </w:r>
    </w:p>
    <w:p w:rsid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The tourism bureau would like to market diving as a major attraction of St Maarten (</w:t>
      </w:r>
      <w:hyperlink r:id="rId28" w:history="1">
        <w:r w:rsidRPr="0046577F">
          <w:rPr>
            <w:rFonts w:ascii="Montserrat" w:hAnsi="Montserrat" w:cs="Arial"/>
            <w:color w:val="0563C1"/>
            <w:sz w:val="22"/>
            <w:szCs w:val="22"/>
            <w:u w:val="single"/>
            <w:lang w:eastAsia="en-US"/>
          </w:rPr>
          <w:t xml:space="preserve">Develop </w:t>
        </w:r>
        <w:r w:rsidRPr="0046577F">
          <w:rPr>
            <w:rFonts w:ascii="Montserrat" w:hAnsi="Montserrat" w:cs="Arial"/>
            <w:b/>
            <w:color w:val="0563C1"/>
            <w:sz w:val="22"/>
            <w:szCs w:val="22"/>
            <w:u w:val="single"/>
            <w:lang w:eastAsia="en-US"/>
          </w:rPr>
          <w:t>WFCRC’s</w:t>
        </w:r>
        <w:r w:rsidRPr="0046577F">
          <w:rPr>
            <w:rFonts w:ascii="Montserrat" w:hAnsi="Montserrat" w:cs="Arial"/>
            <w:color w:val="0563C1"/>
            <w:sz w:val="22"/>
            <w:szCs w:val="22"/>
            <w:u w:val="single"/>
            <w:lang w:eastAsia="en-US"/>
          </w:rPr>
          <w:t xml:space="preserve"> Long Term Diver Participation Plan</w:t>
        </w:r>
      </w:hyperlink>
      <w:r w:rsidR="009A7C67">
        <w:rPr>
          <w:rFonts w:ascii="Montserrat" w:hAnsi="Montserrat" w:cs="Arial"/>
          <w:sz w:val="22"/>
          <w:szCs w:val="22"/>
          <w:lang w:eastAsia="en-US"/>
        </w:rPr>
        <w:t xml:space="preserve"> and Coral Reef Registry)</w:t>
      </w:r>
    </w:p>
    <w:p w:rsidR="009A7C67" w:rsidRPr="0046577F" w:rsidRDefault="009A7C67"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roofErr w:type="gramStart"/>
      <w:r w:rsidRPr="0046577F">
        <w:rPr>
          <w:rFonts w:ascii="Montserrat" w:hAnsi="Montserrat" w:cs="Arial"/>
          <w:sz w:val="22"/>
          <w:szCs w:val="22"/>
          <w:lang w:eastAsia="en-US"/>
        </w:rPr>
        <w:lastRenderedPageBreak/>
        <w:t>Lack of good mapping resources, including GIS.</w:t>
      </w:r>
      <w:proofErr w:type="gramEnd"/>
      <w:r w:rsidRPr="0046577F">
        <w:rPr>
          <w:rFonts w:ascii="Montserrat" w:hAnsi="Montserrat" w:cs="Arial"/>
          <w:sz w:val="22"/>
          <w:szCs w:val="22"/>
          <w:lang w:eastAsia="en-US"/>
        </w:rPr>
        <w:t xml:space="preserve"> A terrestrial PA is essential for the wellbeing of the marine environment.</w:t>
      </w:r>
    </w:p>
    <w:p w:rsid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Adequate patrols are essential</w:t>
      </w:r>
    </w:p>
    <w:p w:rsidR="00DA5AF6" w:rsidRPr="0046577F" w:rsidRDefault="00DA5AF6"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Unsuccessful or unsustainable planning, management and execution of  best practices for the island of St. Marten have identified how a lack of understanding and local stakeholder buy in, can cause environmental disasters as well as socioeconomic problems affecting human wellbeing now and well into the future. An assessment of past and present practices and a prediction of the likely scenarios based on credible scientific data and current technology would be of great value for the pursuit of conservation efforts in St. </w:t>
      </w:r>
      <w:proofErr w:type="spellStart"/>
      <w:r w:rsidRPr="0046577F">
        <w:rPr>
          <w:rFonts w:ascii="Montserrat" w:hAnsi="Montserrat" w:cs="Arial"/>
          <w:sz w:val="22"/>
          <w:szCs w:val="22"/>
          <w:lang w:eastAsia="en-US"/>
        </w:rPr>
        <w:t>Maartin</w:t>
      </w:r>
      <w:proofErr w:type="spellEnd"/>
      <w:r w:rsidRPr="0046577F">
        <w:rPr>
          <w:rFonts w:ascii="Montserrat" w:hAnsi="Montserrat" w:cs="Arial"/>
          <w:sz w:val="22"/>
          <w:szCs w:val="22"/>
          <w:lang w:eastAsia="en-US"/>
        </w:rPr>
        <w:t xml:space="preserve">. </w:t>
      </w:r>
    </w:p>
    <w:p w:rsidR="009A7C67" w:rsidRPr="0046577F" w:rsidRDefault="009A7C67"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9A7C67" w:rsidRDefault="0046577F" w:rsidP="009A7C67">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 xml:space="preserve">St. </w:t>
      </w:r>
      <w:proofErr w:type="spellStart"/>
      <w:r w:rsidRPr="0046577F">
        <w:rPr>
          <w:rFonts w:ascii="Montserrat" w:hAnsi="Montserrat" w:cs="Arial"/>
          <w:b/>
          <w:sz w:val="22"/>
          <w:szCs w:val="22"/>
          <w:lang w:eastAsia="en-US"/>
        </w:rPr>
        <w:t>Maartin</w:t>
      </w:r>
      <w:proofErr w:type="spellEnd"/>
      <w:r w:rsidRPr="0046577F">
        <w:rPr>
          <w:rFonts w:ascii="Montserrat" w:hAnsi="Montserrat" w:cs="Arial"/>
          <w:b/>
          <w:sz w:val="22"/>
          <w:szCs w:val="22"/>
          <w:lang w:eastAsia="en-US"/>
        </w:rPr>
        <w:t xml:space="preserve"> Government </w:t>
      </w:r>
      <w:r w:rsidR="00866C27">
        <w:rPr>
          <w:rFonts w:ascii="Montserrat" w:hAnsi="Montserrat" w:cs="Arial"/>
          <w:b/>
          <w:sz w:val="22"/>
          <w:szCs w:val="22"/>
          <w:lang w:eastAsia="en-US"/>
        </w:rPr>
        <w:t>E</w:t>
      </w:r>
      <w:r w:rsidRPr="0046577F">
        <w:rPr>
          <w:rFonts w:ascii="Montserrat" w:hAnsi="Montserrat" w:cs="Arial"/>
          <w:b/>
          <w:sz w:val="22"/>
          <w:szCs w:val="22"/>
          <w:lang w:eastAsia="en-US"/>
        </w:rPr>
        <w:t>ffort</w:t>
      </w:r>
    </w:p>
    <w:p w:rsidR="0046577F" w:rsidRPr="0046577F" w:rsidRDefault="0046577F" w:rsidP="009A7C67">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sz w:val="22"/>
          <w:szCs w:val="22"/>
          <w:lang w:eastAsia="en-US"/>
        </w:rPr>
        <w:t>The Government of St. Maarten is committed to reversing the continued environmental destruction and decline of its marine treasures immediately and the long term, as outlined in the NFSXM’s web site. Continuing Governmental lobbying efforts contain other important goals in helping NFSXM to achieve its objectives. Examples of our attempts to influence legislators and officials, single-handedly or with fellow environmental NGOs include:</w:t>
      </w:r>
    </w:p>
    <w:p w:rsidR="0046577F" w:rsidRPr="0046577F" w:rsidRDefault="0046577F" w:rsidP="0046577F">
      <w:pPr>
        <w:numPr>
          <w:ilvl w:val="0"/>
          <w:numId w:val="45"/>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Request for zoning and legal protection of Mangrove Ponds</w:t>
      </w:r>
    </w:p>
    <w:p w:rsidR="0046577F" w:rsidRPr="0046577F" w:rsidRDefault="0046577F" w:rsidP="0046577F">
      <w:pPr>
        <w:numPr>
          <w:ilvl w:val="0"/>
          <w:numId w:val="45"/>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Planning /building permit and environmental inspection reforms</w:t>
      </w:r>
    </w:p>
    <w:p w:rsidR="0046577F" w:rsidRPr="0046577F" w:rsidRDefault="0046577F" w:rsidP="0046577F">
      <w:pPr>
        <w:numPr>
          <w:ilvl w:val="0"/>
          <w:numId w:val="45"/>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Environmental Impact Assessment as mandatory for large-scale developments</w:t>
      </w:r>
    </w:p>
    <w:p w:rsidR="0046577F" w:rsidRPr="0046577F" w:rsidRDefault="0046577F" w:rsidP="0046577F">
      <w:pPr>
        <w:numPr>
          <w:ilvl w:val="0"/>
          <w:numId w:val="45"/>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Request for government financial support to help cover the Foundation’s operational costs</w:t>
      </w:r>
    </w:p>
    <w:p w:rsidR="0046577F" w:rsidRPr="0046577F" w:rsidRDefault="0046577F" w:rsidP="0046577F">
      <w:pPr>
        <w:numPr>
          <w:ilvl w:val="0"/>
          <w:numId w:val="45"/>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Light Assessment Policy proposal for coastal developments on sea turtle nesting beaches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roofErr w:type="gramStart"/>
      <w:r w:rsidRPr="0046577F">
        <w:rPr>
          <w:rFonts w:ascii="Montserrat" w:hAnsi="Montserrat" w:cs="Arial"/>
          <w:b/>
          <w:bCs/>
          <w:sz w:val="22"/>
          <w:szCs w:val="22"/>
          <w:lang w:eastAsia="en-US"/>
        </w:rPr>
        <w:t>Government lobbying with fellow environmental NGOs include</w:t>
      </w:r>
      <w:proofErr w:type="gramEnd"/>
      <w:r w:rsidRPr="0046577F">
        <w:rPr>
          <w:rFonts w:ascii="Montserrat" w:hAnsi="Montserrat" w:cs="Arial"/>
          <w:b/>
          <w:bCs/>
          <w:sz w:val="22"/>
          <w:szCs w:val="22"/>
          <w:lang w:eastAsia="en-US"/>
        </w:rPr>
        <w:t>:</w:t>
      </w:r>
    </w:p>
    <w:p w:rsidR="0046577F" w:rsidRPr="0046577F" w:rsidRDefault="0046577F" w:rsidP="0046577F">
      <w:pPr>
        <w:numPr>
          <w:ilvl w:val="0"/>
          <w:numId w:val="46"/>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Request for plastic bag ban</w:t>
      </w:r>
    </w:p>
    <w:p w:rsidR="0046577F" w:rsidRPr="0046577F" w:rsidRDefault="0046577F" w:rsidP="0046577F">
      <w:pPr>
        <w:numPr>
          <w:ilvl w:val="0"/>
          <w:numId w:val="46"/>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Protection of Mullet Pond from being turned into a Marina</w:t>
      </w:r>
    </w:p>
    <w:p w:rsidR="0046577F" w:rsidRPr="0046577F" w:rsidRDefault="0046577F" w:rsidP="0046577F">
      <w:pPr>
        <w:numPr>
          <w:ilvl w:val="0"/>
          <w:numId w:val="46"/>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Emilio Wilson Estate designated as a terrestrial protected area</w:t>
      </w:r>
    </w:p>
    <w:p w:rsidR="0046577F" w:rsidRPr="0046577F" w:rsidRDefault="0046577F" w:rsidP="0046577F">
      <w:pPr>
        <w:numPr>
          <w:ilvl w:val="0"/>
          <w:numId w:val="46"/>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Recommendations for the improvement of St. Maarten’s Environmental legislation</w:t>
      </w:r>
    </w:p>
    <w:p w:rsidR="0046577F" w:rsidRPr="0046577F" w:rsidRDefault="0046577F" w:rsidP="0046577F">
      <w:pPr>
        <w:numPr>
          <w:ilvl w:val="0"/>
          <w:numId w:val="46"/>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Protected Area status for the island of Little Key in the Simpson Bay Lago</w:t>
      </w:r>
    </w:p>
    <w:p w:rsidR="009A7C67" w:rsidRDefault="009A7C67"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Suitability of Martine assets in St. Maarten</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The island of St. Maarten and the services provided are ideally suited for controlled development and for the use of an assessment and management tool focused on promoting new standards and models for a sustainable management program. The proposed tool will incorporate coral protection action plans, coastal protection master plans and modeling plans to visually present the impact of past and current activities and predict future impacts of human interventions. The analysis of data and information using the tool will determine which actions and management policies to adopt, which in turn will contribute to improved marine and maritime resource development for the island.</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 xml:space="preserve">The </w:t>
      </w:r>
      <w:r w:rsidR="00866C27">
        <w:rPr>
          <w:rFonts w:ascii="Montserrat" w:hAnsi="Montserrat" w:cs="Arial"/>
          <w:b/>
          <w:sz w:val="22"/>
          <w:szCs w:val="22"/>
          <w:lang w:eastAsia="en-US"/>
        </w:rPr>
        <w:t>A</w:t>
      </w:r>
      <w:r w:rsidRPr="0046577F">
        <w:rPr>
          <w:rFonts w:ascii="Montserrat" w:hAnsi="Montserrat" w:cs="Arial"/>
          <w:b/>
          <w:sz w:val="22"/>
          <w:szCs w:val="22"/>
          <w:lang w:eastAsia="en-US"/>
        </w:rPr>
        <w:t xml:space="preserve">ssessment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The visualization assessment will graphical visualize and analyze available data and information making it available to all local residents in each project location by the use of a smart phone. This will help to better understand how human activities impact marine activities, and in turn how the variable nature of oceans and how they can affect human well-being. The assessment will be carried out at the local level with the NFSXM being the repository of the tool and data. The assessment will focus on current human activities; analyze existing data and information for planning, management and for future development.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It will also, provide recommendations for further monitoring of pertinent scientific data and information, which will provide a holistic understanding of the major physical, socioeconomic, and political aspects essential for an integrated watershed management, planning, and decision making.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It will in the process draw one UNEP’s expertise and lessons learnt from previous assessment programs globally as well as other professional organizations with expertise in conservation programs. The assessment methodology developed during this process will be applied to other problem areas as they pose a threat to marine and land based assets.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bookmarkStart w:id="1" w:name="_Toc263690307"/>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Project Approach</w:t>
      </w:r>
      <w:bookmarkEnd w:id="1"/>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This project will develop an assessment methodology that will provide the required information for management, and to enhance management of </w:t>
      </w:r>
      <w:r w:rsidR="009A7C67" w:rsidRPr="0046577F">
        <w:rPr>
          <w:rFonts w:ascii="Montserrat" w:hAnsi="Montserrat" w:cs="Arial"/>
          <w:sz w:val="22"/>
          <w:szCs w:val="22"/>
          <w:lang w:eastAsia="en-US"/>
        </w:rPr>
        <w:t>these fragile ecosystems</w:t>
      </w:r>
      <w:r w:rsidRPr="0046577F">
        <w:rPr>
          <w:rFonts w:ascii="Montserrat" w:hAnsi="Montserrat" w:cs="Arial"/>
          <w:sz w:val="22"/>
          <w:szCs w:val="22"/>
          <w:lang w:eastAsia="en-US"/>
        </w:rPr>
        <w:t xml:space="preserve">. It will be applied throughout the entire island. The method will be designed in such a way that its basic step will also have effects on many areas of interest. During the implementation stage, NFSXM, stakeholders (local communities, scientific and universities) and experts in assessment methodology development will consulted on the best approach to use to meet the overall objectives of the project. Relevant data and information at different levels of the ecosystem i.e. the physiographic, anthropological and the socio-economic will be collected to be utilized for visual presentation through application of GIS, smart phones and social networking. It is hoped that the assessment will meet the needs for the island for many years to come as well as strengthening the role of NFSXM and outside organizations, like </w:t>
      </w:r>
      <w:r w:rsidRPr="0046577F">
        <w:rPr>
          <w:rFonts w:ascii="Montserrat" w:hAnsi="Montserrat" w:cs="Arial"/>
          <w:b/>
          <w:sz w:val="22"/>
          <w:szCs w:val="22"/>
          <w:lang w:eastAsia="en-US"/>
        </w:rPr>
        <w:t>WFCRC</w:t>
      </w:r>
      <w:r w:rsidRPr="0046577F">
        <w:rPr>
          <w:rFonts w:ascii="Montserrat" w:hAnsi="Montserrat" w:cs="Arial"/>
          <w:sz w:val="22"/>
          <w:szCs w:val="22"/>
          <w:lang w:eastAsia="en-US"/>
        </w:rPr>
        <w:t>.</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Specifically, the developed assessment methodology will utilize existing relevant local or community and scientific data and information and will have an opportunity to be revisited in future workshop and events.</w:t>
      </w:r>
    </w:p>
    <w:p w:rsid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The second step – when funding is available, will focus on promoting the application of other </w:t>
      </w:r>
      <w:r w:rsidRPr="0046577F">
        <w:rPr>
          <w:rFonts w:ascii="Montserrat" w:hAnsi="Montserrat" w:cs="Arial"/>
          <w:b/>
          <w:sz w:val="22"/>
          <w:szCs w:val="22"/>
          <w:lang w:eastAsia="en-US"/>
        </w:rPr>
        <w:t>WFCRC</w:t>
      </w:r>
      <w:r w:rsidRPr="0046577F">
        <w:rPr>
          <w:rFonts w:ascii="Montserrat" w:hAnsi="Montserrat" w:cs="Arial"/>
          <w:sz w:val="22"/>
          <w:szCs w:val="22"/>
          <w:lang w:eastAsia="en-US"/>
        </w:rPr>
        <w:t xml:space="preserve"> programs like:</w:t>
      </w:r>
    </w:p>
    <w:p w:rsidR="009A7C67" w:rsidRDefault="009C4BDC"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Pr>
          <w:rFonts w:ascii="Montserrat" w:hAnsi="Montserrat" w:cs="Arial"/>
          <w:sz w:val="22"/>
          <w:szCs w:val="22"/>
          <w:lang w:eastAsia="en-US"/>
        </w:rPr>
        <w:t xml:space="preserve">            </w:t>
      </w:r>
    </w:p>
    <w:p w:rsidR="009A7C67" w:rsidRDefault="009A7C67"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9A7C67" w:rsidRDefault="009A7C67"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9A7C67" w:rsidP="009A7C67">
      <w:pPr>
        <w:tabs>
          <w:tab w:val="left" w:pos="4320"/>
          <w:tab w:val="left" w:pos="6480"/>
          <w:tab w:val="right" w:pos="10080"/>
        </w:tabs>
        <w:suppressAutoHyphens w:val="0"/>
        <w:spacing w:line="276" w:lineRule="auto"/>
        <w:rPr>
          <w:rFonts w:ascii="Montserrat" w:hAnsi="Montserrat" w:cs="Arial"/>
          <w:b/>
          <w:sz w:val="22"/>
          <w:szCs w:val="22"/>
          <w:lang w:eastAsia="en-US"/>
        </w:rPr>
      </w:pPr>
      <w:r>
        <w:rPr>
          <w:rFonts w:ascii="Montserrat" w:hAnsi="Montserrat" w:cs="Arial"/>
          <w:b/>
          <w:sz w:val="22"/>
          <w:szCs w:val="22"/>
          <w:lang w:eastAsia="en-US"/>
        </w:rPr>
        <w:lastRenderedPageBreak/>
        <w:t xml:space="preserve">The </w:t>
      </w:r>
      <w:r w:rsidR="009C4BDC" w:rsidRPr="009C4BDC">
        <w:rPr>
          <w:rFonts w:ascii="Montserrat" w:hAnsi="Montserrat" w:cs="Arial"/>
          <w:b/>
          <w:sz w:val="22"/>
          <w:szCs w:val="22"/>
          <w:lang w:eastAsia="en-US"/>
        </w:rPr>
        <w:t>Collaborative Coral Reef Registry</w:t>
      </w:r>
      <w:r>
        <w:rPr>
          <w:rFonts w:ascii="Montserrat" w:hAnsi="Montserrat" w:cs="Arial"/>
          <w:b/>
          <w:sz w:val="22"/>
          <w:szCs w:val="22"/>
          <w:lang w:eastAsia="en-US"/>
        </w:rPr>
        <w:br/>
      </w:r>
      <w:r w:rsidR="0046577F" w:rsidRPr="0046577F">
        <w:rPr>
          <w:rFonts w:ascii="Montserrat" w:hAnsi="Montserrat" w:cs="Arial"/>
          <w:b/>
          <w:sz w:val="22"/>
          <w:szCs w:val="22"/>
          <w:lang w:eastAsia="en-US"/>
        </w:rPr>
        <w:t>R.E.E.F.S./Coastal Protection Plan (CPMP)</w:t>
      </w:r>
    </w:p>
    <w:p w:rsidR="0046577F" w:rsidRPr="0046577F" w:rsidRDefault="0046577F" w:rsidP="009A7C67">
      <w:pPr>
        <w:tabs>
          <w:tab w:val="left" w:pos="4320"/>
          <w:tab w:val="left" w:pos="6480"/>
          <w:tab w:val="right" w:pos="10080"/>
        </w:tabs>
        <w:suppressAutoHyphens w:val="0"/>
        <w:spacing w:line="276" w:lineRule="auto"/>
        <w:rPr>
          <w:rFonts w:ascii="Montserrat" w:hAnsi="Montserrat" w:cs="Arial"/>
          <w:b/>
          <w:sz w:val="22"/>
          <w:szCs w:val="22"/>
          <w:lang w:eastAsia="en-US"/>
        </w:rPr>
      </w:pPr>
      <w:r w:rsidRPr="0046577F">
        <w:rPr>
          <w:rFonts w:ascii="Montserrat" w:hAnsi="Montserrat" w:cs="Arial"/>
          <w:b/>
          <w:sz w:val="22"/>
          <w:szCs w:val="22"/>
          <w:lang w:eastAsia="en-US"/>
        </w:rPr>
        <w:t>The Best Practices for Coral Reef Conservation</w:t>
      </w:r>
    </w:p>
    <w:p w:rsidR="0046577F" w:rsidRPr="0046577F" w:rsidRDefault="0046577F" w:rsidP="009A7C67">
      <w:pPr>
        <w:tabs>
          <w:tab w:val="left" w:pos="4320"/>
          <w:tab w:val="left" w:pos="6480"/>
          <w:tab w:val="right" w:pos="10080"/>
        </w:tabs>
        <w:suppressAutoHyphens w:val="0"/>
        <w:spacing w:line="276" w:lineRule="auto"/>
        <w:rPr>
          <w:rFonts w:ascii="Montserrat" w:hAnsi="Montserrat" w:cs="Arial"/>
          <w:b/>
          <w:sz w:val="22"/>
          <w:szCs w:val="22"/>
          <w:lang w:eastAsia="en-US"/>
        </w:rPr>
      </w:pPr>
      <w:r w:rsidRPr="0046577F">
        <w:rPr>
          <w:rFonts w:ascii="Montserrat" w:hAnsi="Montserrat" w:cs="Arial"/>
          <w:b/>
          <w:sz w:val="22"/>
          <w:szCs w:val="22"/>
          <w:lang w:eastAsia="en-US"/>
        </w:rPr>
        <w:t>Worldwide Coastal Network Program</w:t>
      </w:r>
    </w:p>
    <w:p w:rsidR="0046577F" w:rsidRPr="0046577F" w:rsidRDefault="0046577F" w:rsidP="009A7C67">
      <w:pPr>
        <w:tabs>
          <w:tab w:val="left" w:pos="4320"/>
          <w:tab w:val="left" w:pos="6480"/>
          <w:tab w:val="right" w:pos="10080"/>
        </w:tabs>
        <w:suppressAutoHyphens w:val="0"/>
        <w:spacing w:line="276" w:lineRule="auto"/>
        <w:rPr>
          <w:rFonts w:ascii="Montserrat" w:hAnsi="Montserrat" w:cs="Arial"/>
          <w:b/>
          <w:sz w:val="22"/>
          <w:szCs w:val="22"/>
          <w:lang w:eastAsia="en-US"/>
        </w:rPr>
      </w:pPr>
      <w:r w:rsidRPr="0046577F">
        <w:rPr>
          <w:rFonts w:ascii="Montserrat" w:hAnsi="Montserrat" w:cs="Arial"/>
          <w:b/>
          <w:sz w:val="22"/>
          <w:szCs w:val="22"/>
          <w:lang w:eastAsia="en-US"/>
        </w:rPr>
        <w:t>Coral Credit Program</w:t>
      </w:r>
    </w:p>
    <w:p w:rsidR="0046577F" w:rsidRPr="0046577F" w:rsidRDefault="0046577F" w:rsidP="009A7C67">
      <w:pPr>
        <w:tabs>
          <w:tab w:val="left" w:pos="4320"/>
          <w:tab w:val="left" w:pos="6480"/>
          <w:tab w:val="right" w:pos="10080"/>
        </w:tabs>
        <w:suppressAutoHyphens w:val="0"/>
        <w:spacing w:line="276" w:lineRule="auto"/>
        <w:rPr>
          <w:rFonts w:ascii="Montserrat" w:hAnsi="Montserrat" w:cs="Arial"/>
          <w:b/>
          <w:sz w:val="22"/>
          <w:szCs w:val="22"/>
          <w:lang w:eastAsia="en-US"/>
        </w:rPr>
      </w:pPr>
      <w:r w:rsidRPr="0046577F">
        <w:rPr>
          <w:rFonts w:ascii="Montserrat" w:hAnsi="Montserrat" w:cs="Arial"/>
          <w:b/>
          <w:sz w:val="22"/>
          <w:szCs w:val="22"/>
          <w:lang w:eastAsia="en-US"/>
        </w:rPr>
        <w:t>Standardization of Aquatic Data Program</w:t>
      </w:r>
    </w:p>
    <w:p w:rsidR="0046577F" w:rsidRPr="0046577F" w:rsidRDefault="0046577F" w:rsidP="009A7C67">
      <w:pPr>
        <w:tabs>
          <w:tab w:val="left" w:pos="4320"/>
          <w:tab w:val="left" w:pos="6480"/>
          <w:tab w:val="right" w:pos="10080"/>
        </w:tabs>
        <w:suppressAutoHyphens w:val="0"/>
        <w:spacing w:line="276" w:lineRule="auto"/>
        <w:rPr>
          <w:rFonts w:ascii="Montserrat" w:hAnsi="Montserrat" w:cs="Arial"/>
          <w:b/>
          <w:sz w:val="22"/>
          <w:szCs w:val="22"/>
          <w:lang w:eastAsia="en-US"/>
        </w:rPr>
      </w:pPr>
      <w:r w:rsidRPr="0046577F">
        <w:rPr>
          <w:rFonts w:ascii="Montserrat" w:hAnsi="Montserrat" w:cs="Arial"/>
          <w:b/>
          <w:sz w:val="22"/>
          <w:szCs w:val="22"/>
          <w:lang w:eastAsia="en-US"/>
        </w:rPr>
        <w:t>Long Term Diver Participation Program</w:t>
      </w:r>
    </w:p>
    <w:p w:rsidR="0046577F" w:rsidRPr="0046577F" w:rsidRDefault="0046577F" w:rsidP="009A7C67">
      <w:pPr>
        <w:tabs>
          <w:tab w:val="left" w:pos="4320"/>
          <w:tab w:val="left" w:pos="6480"/>
          <w:tab w:val="right" w:pos="10080"/>
        </w:tabs>
        <w:suppressAutoHyphens w:val="0"/>
        <w:spacing w:line="276" w:lineRule="auto"/>
        <w:rPr>
          <w:rFonts w:ascii="Montserrat" w:hAnsi="Montserrat" w:cs="Arial"/>
          <w:b/>
          <w:sz w:val="22"/>
          <w:szCs w:val="22"/>
          <w:lang w:eastAsia="en-US"/>
        </w:rPr>
      </w:pPr>
      <w:r w:rsidRPr="0046577F">
        <w:rPr>
          <w:rFonts w:ascii="Montserrat" w:hAnsi="Montserrat" w:cs="Arial"/>
          <w:b/>
          <w:sz w:val="22"/>
          <w:szCs w:val="22"/>
          <w:lang w:eastAsia="en-US"/>
        </w:rPr>
        <w:t>Out Reach Program</w:t>
      </w:r>
    </w:p>
    <w:p w:rsidR="0046577F" w:rsidRPr="0046577F" w:rsidRDefault="0046577F" w:rsidP="009A7C67">
      <w:pPr>
        <w:tabs>
          <w:tab w:val="left" w:pos="4320"/>
          <w:tab w:val="left" w:pos="6480"/>
          <w:tab w:val="right" w:pos="10080"/>
        </w:tabs>
        <w:suppressAutoHyphens w:val="0"/>
        <w:spacing w:line="276" w:lineRule="auto"/>
        <w:rPr>
          <w:rFonts w:ascii="Montserrat" w:hAnsi="Montserrat" w:cs="Arial"/>
          <w:b/>
          <w:sz w:val="22"/>
          <w:szCs w:val="22"/>
          <w:lang w:eastAsia="en-US"/>
        </w:rPr>
      </w:pPr>
      <w:r w:rsidRPr="0046577F">
        <w:rPr>
          <w:rFonts w:ascii="Montserrat" w:hAnsi="Montserrat" w:cs="Arial"/>
          <w:b/>
          <w:sz w:val="22"/>
          <w:szCs w:val="22"/>
          <w:lang w:eastAsia="en-US"/>
        </w:rPr>
        <w:t>Adopt a Reef Program</w:t>
      </w:r>
    </w:p>
    <w:p w:rsidR="009A7C67" w:rsidRDefault="009A7C67"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The assessment methodology will incorporate interoperable models (</w:t>
      </w:r>
      <w:hyperlink r:id="rId29" w:history="1">
        <w:r w:rsidRPr="0046577F">
          <w:rPr>
            <w:rFonts w:ascii="Montserrat" w:hAnsi="Montserrat" w:cs="Arial"/>
            <w:color w:val="0563C1"/>
            <w:sz w:val="22"/>
            <w:szCs w:val="22"/>
            <w:u w:val="single"/>
            <w:lang w:eastAsia="en-US"/>
          </w:rPr>
          <w:t>Interactive Ocean M</w:t>
        </w:r>
        <w:r w:rsidRPr="0046577F">
          <w:rPr>
            <w:rFonts w:ascii="Montserrat" w:hAnsi="Montserrat" w:cs="Arial"/>
            <w:color w:val="0563C1"/>
            <w:sz w:val="22"/>
            <w:szCs w:val="22"/>
            <w:u w:val="single"/>
            <w:lang w:eastAsia="en-US"/>
          </w:rPr>
          <w:t>a</w:t>
        </w:r>
        <w:r w:rsidRPr="0046577F">
          <w:rPr>
            <w:rFonts w:ascii="Montserrat" w:hAnsi="Montserrat" w:cs="Arial"/>
            <w:color w:val="0563C1"/>
            <w:sz w:val="22"/>
            <w:szCs w:val="22"/>
            <w:u w:val="single"/>
            <w:lang w:eastAsia="en-US"/>
          </w:rPr>
          <w:t>ps</w:t>
        </w:r>
      </w:hyperlink>
      <w:r w:rsidRPr="0046577F">
        <w:rPr>
          <w:rFonts w:ascii="Montserrat" w:hAnsi="Montserrat" w:cs="Arial"/>
          <w:sz w:val="22"/>
          <w:szCs w:val="22"/>
          <w:lang w:eastAsia="en-US"/>
        </w:rPr>
        <w:t>) with a range of scenarios enhanced by diverse visualization capabilities (graphs, text, 3D, images</w:t>
      </w:r>
      <w:r w:rsidR="009A7C67">
        <w:rPr>
          <w:rFonts w:ascii="Montserrat" w:hAnsi="Montserrat" w:cs="Arial"/>
          <w:sz w:val="22"/>
          <w:szCs w:val="22"/>
          <w:lang w:eastAsia="en-US"/>
        </w:rPr>
        <w:t>, analytical data</w:t>
      </w:r>
      <w:r w:rsidRPr="0046577F">
        <w:rPr>
          <w:rFonts w:ascii="Montserrat" w:hAnsi="Montserrat" w:cs="Arial"/>
          <w:sz w:val="22"/>
          <w:szCs w:val="22"/>
          <w:lang w:eastAsia="en-US"/>
        </w:rPr>
        <w:t xml:space="preserve"> and maps</w:t>
      </w:r>
      <w:r w:rsidR="009A7C67">
        <w:rPr>
          <w:rFonts w:ascii="Montserrat" w:hAnsi="Montserrat" w:cs="Arial"/>
          <w:sz w:val="22"/>
          <w:szCs w:val="22"/>
          <w:lang w:eastAsia="en-US"/>
        </w:rPr>
        <w:t>, with georeferenced data</w:t>
      </w:r>
      <w:r w:rsidRPr="0046577F">
        <w:rPr>
          <w:rFonts w:ascii="Montserrat" w:hAnsi="Montserrat" w:cs="Arial"/>
          <w:sz w:val="22"/>
          <w:szCs w:val="22"/>
          <w:lang w:eastAsia="en-US"/>
        </w:rPr>
        <w:t xml:space="preserve">).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The selected tool will enable stakeholders to visualize their ecosystem and research based on location, simply by moving a mouse over a map of their location.</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The selected tool will be hosted by NFSXM</w:t>
      </w:r>
      <w:r w:rsidR="00D912A8">
        <w:rPr>
          <w:rFonts w:ascii="Montserrat" w:hAnsi="Montserrat" w:cs="Arial"/>
          <w:sz w:val="22"/>
          <w:szCs w:val="22"/>
          <w:lang w:eastAsia="en-US"/>
        </w:rPr>
        <w:t>/WFCRC</w:t>
      </w:r>
      <w:r w:rsidRPr="0046577F">
        <w:rPr>
          <w:rFonts w:ascii="Montserrat" w:hAnsi="Montserrat" w:cs="Arial"/>
          <w:sz w:val="22"/>
          <w:szCs w:val="22"/>
          <w:lang w:eastAsia="en-US"/>
        </w:rPr>
        <w:t xml:space="preserve"> and made available to stakeholders free of charge. Funding will consist of </w:t>
      </w:r>
      <w:proofErr w:type="gramStart"/>
      <w:r w:rsidRPr="0046577F">
        <w:rPr>
          <w:rFonts w:ascii="Montserrat" w:hAnsi="Montserrat" w:cs="Arial"/>
          <w:sz w:val="22"/>
          <w:szCs w:val="22"/>
          <w:lang w:eastAsia="en-US"/>
        </w:rPr>
        <w:t>local,</w:t>
      </w:r>
      <w:proofErr w:type="gramEnd"/>
      <w:r w:rsidRPr="0046577F">
        <w:rPr>
          <w:rFonts w:ascii="Montserrat" w:hAnsi="Montserrat" w:cs="Arial"/>
          <w:sz w:val="22"/>
          <w:szCs w:val="22"/>
          <w:lang w:eastAsia="en-US"/>
        </w:rPr>
        <w:t xml:space="preserve"> and outside foundations, corporations, and concerned citizens around the world. Content will be gathered from various sources both locally and from around the world. It will consist of input from local stakeholder observations and photographs, input via a website connection and direct communication.</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The Objective:</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The overall objective of the project is to develop an assessment methodology and tool for assessing the status of shallow water and coastal ecosystems and the impact of socio-economic drivers that lead to their degradation and to promote management options of the ecosystems in St. Marten.</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R.E.E.F.S. Project 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6120"/>
        <w:gridCol w:w="2330"/>
      </w:tblGrid>
      <w:tr w:rsidR="0046577F" w:rsidRPr="0046577F" w:rsidTr="00FE4B28">
        <w:tc>
          <w:tcPr>
            <w:tcW w:w="1368" w:type="dxa"/>
            <w:shd w:val="clear" w:color="auto" w:fill="auto"/>
          </w:tcPr>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Outcomes</w:t>
            </w:r>
          </w:p>
        </w:tc>
        <w:tc>
          <w:tcPr>
            <w:tcW w:w="6120" w:type="dxa"/>
            <w:shd w:val="clear" w:color="auto" w:fill="auto"/>
          </w:tcPr>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Enhanced in-country understanding and skills in the application and utilization of ecosystem based water assessment methodology and tool for managing and addressing priority issues of freshwater ecosystems.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Enhanced in-country capacities to integrate ecosystem assessment approach in development and planning processes at the national and local levels.</w:t>
            </w:r>
          </w:p>
        </w:tc>
        <w:tc>
          <w:tcPr>
            <w:tcW w:w="2330" w:type="dxa"/>
            <w:shd w:val="clear" w:color="auto" w:fill="auto"/>
          </w:tcPr>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Conservations programs that will keep up with ever increasing infrastructure development</w:t>
            </w:r>
          </w:p>
        </w:tc>
      </w:tr>
      <w:tr w:rsidR="0046577F" w:rsidRPr="0046577F" w:rsidTr="00FE4B28">
        <w:tc>
          <w:tcPr>
            <w:tcW w:w="1368" w:type="dxa"/>
            <w:shd w:val="clear" w:color="auto" w:fill="auto"/>
          </w:tcPr>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Outputs</w:t>
            </w:r>
          </w:p>
        </w:tc>
        <w:tc>
          <w:tcPr>
            <w:tcW w:w="6120" w:type="dxa"/>
            <w:shd w:val="clear" w:color="auto" w:fill="auto"/>
          </w:tcPr>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tc>
        <w:tc>
          <w:tcPr>
            <w:tcW w:w="2330" w:type="dxa"/>
            <w:shd w:val="clear" w:color="auto" w:fill="auto"/>
          </w:tcPr>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Estimated budget for output</w:t>
            </w:r>
          </w:p>
        </w:tc>
      </w:tr>
      <w:tr w:rsidR="0046577F" w:rsidRPr="0046577F" w:rsidTr="00FE4B28">
        <w:tc>
          <w:tcPr>
            <w:tcW w:w="1368" w:type="dxa"/>
            <w:shd w:val="clear" w:color="auto" w:fill="auto"/>
          </w:tcPr>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tc>
        <w:tc>
          <w:tcPr>
            <w:tcW w:w="6120" w:type="dxa"/>
            <w:shd w:val="clear" w:color="auto" w:fill="auto"/>
          </w:tcPr>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val="en-GB" w:eastAsia="en-US"/>
              </w:rPr>
            </w:pPr>
            <w:r w:rsidRPr="0046577F">
              <w:rPr>
                <w:rFonts w:ascii="Montserrat" w:hAnsi="Montserrat" w:cs="Arial"/>
                <w:sz w:val="22"/>
                <w:szCs w:val="22"/>
                <w:lang w:eastAsia="en-US"/>
              </w:rPr>
              <w:t xml:space="preserve">An assessment methodology and tool for assessing marine and beach ecosystems such as: hydrological scenarios for surface and groundwater developed; </w:t>
            </w:r>
            <w:r w:rsidRPr="0046577F">
              <w:rPr>
                <w:rFonts w:ascii="Montserrat" w:hAnsi="Montserrat" w:cs="Arial"/>
                <w:sz w:val="22"/>
                <w:szCs w:val="22"/>
                <w:lang w:eastAsia="en-US"/>
              </w:rPr>
              <w:lastRenderedPageBreak/>
              <w:t xml:space="preserve">guidelines for water assessments established; water quality monitored and data and information collected; training courses for conducting assessments undertaken and assessment results disseminated to raise awareness. </w:t>
            </w:r>
          </w:p>
        </w:tc>
        <w:tc>
          <w:tcPr>
            <w:tcW w:w="2330" w:type="dxa"/>
            <w:shd w:val="clear" w:color="auto" w:fill="auto"/>
          </w:tcPr>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lastRenderedPageBreak/>
              <w:t xml:space="preserve">An estimated $125,000 USD </w:t>
            </w:r>
            <w:r w:rsidR="00866C27">
              <w:rPr>
                <w:rFonts w:ascii="Montserrat" w:hAnsi="Montserrat" w:cs="Arial"/>
                <w:sz w:val="22"/>
                <w:szCs w:val="22"/>
                <w:lang w:eastAsia="en-US"/>
              </w:rPr>
              <w:t>has</w:t>
            </w:r>
            <w:r w:rsidRPr="0046577F">
              <w:rPr>
                <w:rFonts w:ascii="Montserrat" w:hAnsi="Montserrat" w:cs="Arial"/>
                <w:sz w:val="22"/>
                <w:szCs w:val="22"/>
                <w:lang w:eastAsia="en-US"/>
              </w:rPr>
              <w:t xml:space="preserve"> already funded the </w:t>
            </w:r>
            <w:r w:rsidRPr="0046577F">
              <w:rPr>
                <w:rFonts w:ascii="Montserrat" w:hAnsi="Montserrat" w:cs="Arial"/>
                <w:sz w:val="22"/>
                <w:szCs w:val="22"/>
                <w:lang w:eastAsia="en-US"/>
              </w:rPr>
              <w:lastRenderedPageBreak/>
              <w:t>WFCRC Project for the past 10 years.</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Another estimated $125,000 will be needed to execute the balance of the programs. Subsequent programs at other locations will be on a cost sliding scale  </w:t>
            </w:r>
          </w:p>
        </w:tc>
      </w:tr>
    </w:tbl>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b/>
          <w:sz w:val="22"/>
          <w:szCs w:val="22"/>
          <w:lang w:eastAsia="en-US"/>
        </w:rPr>
        <w:t>This component includes the following main activities</w:t>
      </w:r>
      <w:r w:rsidRPr="0046577F">
        <w:rPr>
          <w:rFonts w:ascii="Montserrat" w:hAnsi="Montserrat" w:cs="Arial"/>
          <w:sz w:val="22"/>
          <w:szCs w:val="22"/>
          <w:lang w:eastAsia="en-US"/>
        </w:rPr>
        <w:t>:</w:t>
      </w:r>
    </w:p>
    <w:p w:rsidR="00D912A8" w:rsidRPr="00D912A8" w:rsidRDefault="0046577F" w:rsidP="00D912A8">
      <w:pPr>
        <w:pStyle w:val="ListParagraph"/>
        <w:numPr>
          <w:ilvl w:val="0"/>
          <w:numId w:val="48"/>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D912A8">
        <w:rPr>
          <w:rFonts w:ascii="Montserrat" w:hAnsi="Montserrat" w:cs="Arial"/>
          <w:sz w:val="22"/>
          <w:szCs w:val="22"/>
          <w:lang w:eastAsia="en-US"/>
        </w:rPr>
        <w:t>Facilitating the collation and analysis of primary information and data – which includes baseline data and information on various marine related ecosystem services and issues (Currently gathering related data)</w:t>
      </w:r>
    </w:p>
    <w:p w:rsidR="0046577F" w:rsidRPr="00D912A8" w:rsidRDefault="0046577F" w:rsidP="00D912A8">
      <w:pPr>
        <w:pStyle w:val="ListParagraph"/>
        <w:numPr>
          <w:ilvl w:val="0"/>
          <w:numId w:val="48"/>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D912A8">
        <w:rPr>
          <w:rFonts w:ascii="Montserrat" w:hAnsi="Montserrat" w:cs="Arial"/>
          <w:sz w:val="22"/>
          <w:szCs w:val="22"/>
          <w:lang w:eastAsia="en-US"/>
        </w:rPr>
        <w:t>Stake holder and local resident town hall meetings. (</w:t>
      </w:r>
      <w:r w:rsidRPr="00D912A8">
        <w:rPr>
          <w:rFonts w:ascii="Montserrat" w:hAnsi="Montserrat" w:cs="Arial"/>
          <w:b/>
          <w:sz w:val="22"/>
          <w:szCs w:val="22"/>
          <w:lang w:eastAsia="en-US"/>
        </w:rPr>
        <w:t>WFCRC</w:t>
      </w:r>
      <w:r w:rsidRPr="00D912A8">
        <w:rPr>
          <w:rFonts w:ascii="Montserrat" w:hAnsi="Montserrat" w:cs="Arial"/>
          <w:sz w:val="22"/>
          <w:szCs w:val="22"/>
          <w:lang w:eastAsia="en-US"/>
        </w:rPr>
        <w:t xml:space="preserve"> R.E.E.F.S. Town Hall Meeting in St. </w:t>
      </w:r>
      <w:proofErr w:type="spellStart"/>
      <w:r w:rsidRPr="00D912A8">
        <w:rPr>
          <w:rFonts w:ascii="Montserrat" w:hAnsi="Montserrat" w:cs="Arial"/>
          <w:sz w:val="22"/>
          <w:szCs w:val="22"/>
          <w:lang w:eastAsia="en-US"/>
        </w:rPr>
        <w:t>Maartin</w:t>
      </w:r>
      <w:proofErr w:type="spellEnd"/>
      <w:r w:rsidRPr="00D912A8">
        <w:rPr>
          <w:rFonts w:ascii="Montserrat" w:hAnsi="Montserrat" w:cs="Arial"/>
          <w:sz w:val="22"/>
          <w:szCs w:val="22"/>
          <w:lang w:eastAsia="en-US"/>
        </w:rPr>
        <w:t xml:space="preserve"> on November 14, 2013 delivered an introduction to St. </w:t>
      </w:r>
      <w:proofErr w:type="spellStart"/>
      <w:r w:rsidRPr="00D912A8">
        <w:rPr>
          <w:rFonts w:ascii="Montserrat" w:hAnsi="Montserrat" w:cs="Arial"/>
          <w:sz w:val="22"/>
          <w:szCs w:val="22"/>
          <w:lang w:eastAsia="en-US"/>
        </w:rPr>
        <w:t>Maartin</w:t>
      </w:r>
      <w:proofErr w:type="spellEnd"/>
      <w:r w:rsidRPr="00D912A8">
        <w:rPr>
          <w:rFonts w:ascii="Montserrat" w:hAnsi="Montserrat" w:cs="Arial"/>
          <w:sz w:val="22"/>
          <w:szCs w:val="22"/>
          <w:lang w:eastAsia="en-US"/>
        </w:rPr>
        <w:t xml:space="preserve"> and gathered contacts and what concerns stake holders have about conservation issues)</w:t>
      </w:r>
    </w:p>
    <w:p w:rsidR="0046577F" w:rsidRPr="00D912A8" w:rsidRDefault="0046577F" w:rsidP="00D912A8">
      <w:pPr>
        <w:pStyle w:val="ListParagraph"/>
        <w:numPr>
          <w:ilvl w:val="0"/>
          <w:numId w:val="48"/>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D912A8">
        <w:rPr>
          <w:rFonts w:ascii="Montserrat" w:hAnsi="Montserrat" w:cs="Arial"/>
          <w:sz w:val="22"/>
          <w:szCs w:val="22"/>
          <w:lang w:eastAsia="en-US"/>
        </w:rPr>
        <w:t xml:space="preserve">Developed relations with NFSXM and recruited </w:t>
      </w:r>
      <w:proofErr w:type="spellStart"/>
      <w:r w:rsidRPr="00D912A8">
        <w:rPr>
          <w:rFonts w:ascii="Montserrat" w:hAnsi="Montserrat" w:cs="Arial"/>
          <w:sz w:val="22"/>
          <w:szCs w:val="22"/>
          <w:lang w:eastAsia="en-US"/>
        </w:rPr>
        <w:t>Tadzio</w:t>
      </w:r>
      <w:proofErr w:type="spellEnd"/>
      <w:r w:rsidRPr="00D912A8">
        <w:rPr>
          <w:rFonts w:ascii="Montserrat" w:hAnsi="Montserrat" w:cs="Arial"/>
          <w:sz w:val="22"/>
          <w:szCs w:val="22"/>
          <w:lang w:eastAsia="en-US"/>
        </w:rPr>
        <w:t xml:space="preserve"> </w:t>
      </w:r>
      <w:proofErr w:type="spellStart"/>
      <w:r w:rsidRPr="00D912A8">
        <w:rPr>
          <w:rFonts w:ascii="Montserrat" w:hAnsi="Montserrat" w:cs="Arial"/>
          <w:sz w:val="22"/>
          <w:szCs w:val="22"/>
          <w:lang w:eastAsia="en-US"/>
        </w:rPr>
        <w:t>Bervoets</w:t>
      </w:r>
      <w:proofErr w:type="spellEnd"/>
      <w:r w:rsidRPr="00D912A8">
        <w:rPr>
          <w:rFonts w:ascii="Montserrat" w:hAnsi="Montserrat" w:cs="Arial"/>
          <w:sz w:val="22"/>
          <w:szCs w:val="22"/>
          <w:lang w:eastAsia="en-US"/>
        </w:rPr>
        <w:t xml:space="preserve"> (</w:t>
      </w:r>
      <w:hyperlink r:id="rId30" w:history="1">
        <w:r w:rsidRPr="00D912A8">
          <w:rPr>
            <w:rFonts w:ascii="Montserrat" w:hAnsi="Montserrat" w:cs="Arial"/>
            <w:color w:val="0563C1"/>
            <w:sz w:val="22"/>
            <w:szCs w:val="22"/>
            <w:u w:val="single"/>
            <w:lang w:eastAsia="en-US"/>
          </w:rPr>
          <w:t>tadzio.bervoets@wfcrc.org</w:t>
        </w:r>
      </w:hyperlink>
      <w:r w:rsidRPr="00D912A8">
        <w:rPr>
          <w:rFonts w:ascii="Montserrat" w:hAnsi="Montserrat" w:cs="Arial"/>
          <w:sz w:val="22"/>
          <w:szCs w:val="22"/>
          <w:lang w:eastAsia="en-US"/>
        </w:rPr>
        <w:t xml:space="preserve">) manager of NFSXM as </w:t>
      </w:r>
      <w:r w:rsidRPr="00D912A8">
        <w:rPr>
          <w:rFonts w:ascii="Montserrat" w:hAnsi="Montserrat" w:cs="Arial"/>
          <w:b/>
          <w:sz w:val="22"/>
          <w:szCs w:val="22"/>
          <w:lang w:eastAsia="en-US"/>
        </w:rPr>
        <w:t>WFCRC</w:t>
      </w:r>
      <w:r w:rsidRPr="00D912A8">
        <w:rPr>
          <w:rFonts w:ascii="Montserrat" w:hAnsi="Montserrat" w:cs="Arial"/>
          <w:sz w:val="22"/>
          <w:szCs w:val="22"/>
          <w:lang w:eastAsia="en-US"/>
        </w:rPr>
        <w:t xml:space="preserve"> Charge </w:t>
      </w:r>
      <w:proofErr w:type="spellStart"/>
      <w:r w:rsidRPr="00D912A8">
        <w:rPr>
          <w:rFonts w:ascii="Montserrat" w:hAnsi="Montserrat" w:cs="Arial"/>
          <w:sz w:val="22"/>
          <w:szCs w:val="22"/>
          <w:lang w:eastAsia="en-US"/>
        </w:rPr>
        <w:t>s’affaires</w:t>
      </w:r>
      <w:proofErr w:type="spellEnd"/>
      <w:r w:rsidRPr="00D912A8">
        <w:rPr>
          <w:rFonts w:ascii="Montserrat" w:hAnsi="Montserrat" w:cs="Arial"/>
          <w:sz w:val="22"/>
          <w:szCs w:val="22"/>
          <w:lang w:eastAsia="en-US"/>
        </w:rPr>
        <w:t xml:space="preserve">-St. </w:t>
      </w:r>
      <w:proofErr w:type="spellStart"/>
      <w:r w:rsidRPr="00D912A8">
        <w:rPr>
          <w:rFonts w:ascii="Montserrat" w:hAnsi="Montserrat" w:cs="Arial"/>
          <w:sz w:val="22"/>
          <w:szCs w:val="22"/>
          <w:lang w:eastAsia="en-US"/>
        </w:rPr>
        <w:t>Maartin</w:t>
      </w:r>
      <w:proofErr w:type="spellEnd"/>
      <w:r w:rsidRPr="00D912A8">
        <w:rPr>
          <w:rFonts w:ascii="Montserrat" w:hAnsi="Montserrat" w:cs="Arial"/>
          <w:sz w:val="22"/>
          <w:szCs w:val="22"/>
          <w:lang w:eastAsia="en-US"/>
        </w:rPr>
        <w:t>. (November, 2012)</w:t>
      </w:r>
    </w:p>
    <w:p w:rsidR="0046577F" w:rsidRPr="00D912A8" w:rsidRDefault="0046577F" w:rsidP="00D912A8">
      <w:pPr>
        <w:pStyle w:val="ListParagraph"/>
        <w:numPr>
          <w:ilvl w:val="0"/>
          <w:numId w:val="48"/>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D912A8">
        <w:rPr>
          <w:rFonts w:ascii="Montserrat" w:hAnsi="Montserrat" w:cs="Arial"/>
          <w:sz w:val="22"/>
          <w:szCs w:val="22"/>
          <w:lang w:eastAsia="en-US"/>
        </w:rPr>
        <w:t>Continual developed relations with local stake holders, businesses, restaurant owners, dive shops, etc. (</w:t>
      </w:r>
      <w:r w:rsidRPr="00D912A8">
        <w:rPr>
          <w:rFonts w:ascii="Montserrat" w:hAnsi="Montserrat" w:cs="Arial"/>
          <w:b/>
          <w:sz w:val="22"/>
          <w:szCs w:val="22"/>
          <w:lang w:eastAsia="en-US"/>
        </w:rPr>
        <w:t>WFCRC</w:t>
      </w:r>
      <w:r w:rsidRPr="00D912A8">
        <w:rPr>
          <w:rFonts w:ascii="Montserrat" w:hAnsi="Montserrat" w:cs="Arial"/>
          <w:sz w:val="22"/>
          <w:szCs w:val="22"/>
          <w:lang w:eastAsia="en-US"/>
        </w:rPr>
        <w:t xml:space="preserve"> R.E.E.F.S. Town Hall Meeting in St. </w:t>
      </w:r>
      <w:proofErr w:type="spellStart"/>
      <w:r w:rsidRPr="00D912A8">
        <w:rPr>
          <w:rFonts w:ascii="Montserrat" w:hAnsi="Montserrat" w:cs="Arial"/>
          <w:sz w:val="22"/>
          <w:szCs w:val="22"/>
          <w:lang w:eastAsia="en-US"/>
        </w:rPr>
        <w:t>Maartin</w:t>
      </w:r>
      <w:proofErr w:type="spellEnd"/>
      <w:r w:rsidRPr="00D912A8">
        <w:rPr>
          <w:rFonts w:ascii="Montserrat" w:hAnsi="Montserrat" w:cs="Arial"/>
          <w:sz w:val="22"/>
          <w:szCs w:val="22"/>
          <w:lang w:eastAsia="en-US"/>
        </w:rPr>
        <w:t xml:space="preserve"> November 2013)</w:t>
      </w:r>
    </w:p>
    <w:p w:rsidR="0046577F" w:rsidRPr="00D912A8" w:rsidRDefault="0046577F" w:rsidP="00D912A8">
      <w:pPr>
        <w:pStyle w:val="ListParagraph"/>
        <w:numPr>
          <w:ilvl w:val="0"/>
          <w:numId w:val="48"/>
        </w:num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D912A8">
        <w:rPr>
          <w:rFonts w:ascii="Montserrat" w:hAnsi="Montserrat" w:cs="Arial"/>
          <w:sz w:val="22"/>
          <w:szCs w:val="22"/>
          <w:lang w:eastAsia="en-US"/>
        </w:rPr>
        <w:t>Comprehensive literature review</w:t>
      </w:r>
      <w:r w:rsidR="00287C57">
        <w:rPr>
          <w:rFonts w:ascii="Montserrat" w:hAnsi="Montserrat" w:cs="Arial"/>
          <w:sz w:val="22"/>
          <w:szCs w:val="22"/>
          <w:lang w:eastAsia="en-US"/>
        </w:rPr>
        <w:t xml:space="preserve"> and library </w:t>
      </w:r>
      <w:r w:rsidRPr="00D912A8">
        <w:rPr>
          <w:rFonts w:ascii="Montserrat" w:hAnsi="Montserrat" w:cs="Arial"/>
          <w:sz w:val="22"/>
          <w:szCs w:val="22"/>
          <w:lang w:eastAsia="en-US"/>
        </w:rPr>
        <w:t xml:space="preserve">and drafting of reports from literature review is contained in </w:t>
      </w:r>
      <w:r w:rsidRPr="00D912A8">
        <w:rPr>
          <w:rFonts w:ascii="Montserrat" w:hAnsi="Montserrat" w:cs="Arial"/>
          <w:b/>
          <w:sz w:val="22"/>
          <w:szCs w:val="22"/>
          <w:lang w:eastAsia="en-US"/>
        </w:rPr>
        <w:t>WFCRC</w:t>
      </w:r>
      <w:r w:rsidRPr="00D912A8">
        <w:rPr>
          <w:rFonts w:ascii="Montserrat" w:hAnsi="Montserrat" w:cs="Arial"/>
          <w:sz w:val="22"/>
          <w:szCs w:val="22"/>
          <w:lang w:eastAsia="en-US"/>
        </w:rPr>
        <w:t xml:space="preserve"> Interactive Ocean Maps </w:t>
      </w:r>
    </w:p>
    <w:p w:rsidR="0046577F" w:rsidRPr="00D912A8" w:rsidRDefault="0046577F" w:rsidP="00D912A8">
      <w:pPr>
        <w:pStyle w:val="ListParagraph"/>
        <w:numPr>
          <w:ilvl w:val="0"/>
          <w:numId w:val="48"/>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D912A8">
        <w:rPr>
          <w:rFonts w:ascii="Montserrat" w:hAnsi="Montserrat" w:cs="Arial"/>
          <w:sz w:val="22"/>
          <w:szCs w:val="22"/>
          <w:lang w:eastAsia="en-US"/>
        </w:rPr>
        <w:t xml:space="preserve">Carrying out of an assessment of the anthropogenic and socio-economic issues of St. </w:t>
      </w:r>
      <w:proofErr w:type="spellStart"/>
      <w:r w:rsidRPr="00D912A8">
        <w:rPr>
          <w:rFonts w:ascii="Montserrat" w:hAnsi="Montserrat" w:cs="Arial"/>
          <w:sz w:val="22"/>
          <w:szCs w:val="22"/>
          <w:lang w:eastAsia="en-US"/>
        </w:rPr>
        <w:t>Maartin</w:t>
      </w:r>
      <w:proofErr w:type="spellEnd"/>
      <w:r w:rsidRPr="00D912A8">
        <w:rPr>
          <w:rFonts w:ascii="Montserrat" w:hAnsi="Montserrat" w:cs="Arial"/>
          <w:sz w:val="22"/>
          <w:szCs w:val="22"/>
          <w:lang w:eastAsia="en-US"/>
        </w:rPr>
        <w:t xml:space="preserve"> (</w:t>
      </w:r>
      <w:r w:rsidRPr="00D912A8">
        <w:rPr>
          <w:rFonts w:ascii="Montserrat" w:hAnsi="Montserrat" w:cs="Arial"/>
          <w:b/>
          <w:sz w:val="22"/>
          <w:szCs w:val="22"/>
          <w:lang w:eastAsia="en-US"/>
        </w:rPr>
        <w:t>WFCRC</w:t>
      </w:r>
      <w:r w:rsidRPr="00D912A8">
        <w:rPr>
          <w:rFonts w:ascii="Montserrat" w:hAnsi="Montserrat" w:cs="Arial"/>
          <w:sz w:val="22"/>
          <w:szCs w:val="22"/>
          <w:lang w:eastAsia="en-US"/>
        </w:rPr>
        <w:t xml:space="preserve"> R.E.E.F.S. Town Hall Meetings)</w:t>
      </w:r>
    </w:p>
    <w:p w:rsidR="0046577F" w:rsidRPr="00D912A8" w:rsidRDefault="0046577F" w:rsidP="00D912A8">
      <w:pPr>
        <w:pStyle w:val="ListParagraph"/>
        <w:numPr>
          <w:ilvl w:val="0"/>
          <w:numId w:val="48"/>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D912A8">
        <w:rPr>
          <w:rFonts w:ascii="Montserrat" w:hAnsi="Montserrat" w:cs="Arial"/>
          <w:sz w:val="22"/>
          <w:szCs w:val="22"/>
          <w:lang w:eastAsia="en-US"/>
        </w:rPr>
        <w:t xml:space="preserve">Stakeholder workshop to raise awareness, participation on the issues and, to execute </w:t>
      </w:r>
      <w:r w:rsidRPr="00D912A8">
        <w:rPr>
          <w:rFonts w:ascii="Montserrat" w:hAnsi="Montserrat" w:cs="Arial"/>
          <w:b/>
          <w:sz w:val="22"/>
          <w:szCs w:val="22"/>
          <w:lang w:eastAsia="en-US"/>
        </w:rPr>
        <w:t>WFCRC</w:t>
      </w:r>
      <w:r w:rsidRPr="00D912A8">
        <w:rPr>
          <w:rFonts w:ascii="Montserrat" w:hAnsi="Montserrat" w:cs="Arial"/>
          <w:sz w:val="22"/>
          <w:szCs w:val="22"/>
          <w:lang w:eastAsia="en-US"/>
        </w:rPr>
        <w:t xml:space="preserve"> assessment tool to develop, and to determine the level of existing data and information and future requirements to manage the ecosystem. </w:t>
      </w:r>
    </w:p>
    <w:p w:rsidR="0046577F" w:rsidRPr="00D912A8" w:rsidRDefault="0046577F" w:rsidP="00D912A8">
      <w:pPr>
        <w:pStyle w:val="ListParagraph"/>
        <w:numPr>
          <w:ilvl w:val="0"/>
          <w:numId w:val="48"/>
        </w:num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D912A8">
        <w:rPr>
          <w:rFonts w:ascii="Montserrat" w:hAnsi="Montserrat" w:cs="Arial"/>
          <w:sz w:val="22"/>
          <w:szCs w:val="22"/>
          <w:lang w:eastAsia="en-US"/>
        </w:rPr>
        <w:t xml:space="preserve">Organize 2 day event during </w:t>
      </w:r>
      <w:r w:rsidRPr="00D912A8">
        <w:rPr>
          <w:rFonts w:ascii="Montserrat" w:hAnsi="Montserrat" w:cs="Arial"/>
          <w:b/>
          <w:sz w:val="22"/>
          <w:szCs w:val="22"/>
          <w:lang w:eastAsia="en-US"/>
        </w:rPr>
        <w:t>WFCRC</w:t>
      </w:r>
      <w:r w:rsidRPr="00D912A8">
        <w:rPr>
          <w:rFonts w:ascii="Montserrat" w:hAnsi="Montserrat" w:cs="Arial"/>
          <w:sz w:val="22"/>
          <w:szCs w:val="22"/>
          <w:lang w:eastAsia="en-US"/>
        </w:rPr>
        <w:t xml:space="preserve"> R.E.E.F.’s Fund Raising Event November 14</w:t>
      </w:r>
      <w:r w:rsidRPr="00D912A8">
        <w:rPr>
          <w:rFonts w:ascii="Montserrat" w:hAnsi="Montserrat" w:cs="Arial"/>
          <w:sz w:val="22"/>
          <w:szCs w:val="22"/>
          <w:vertAlign w:val="superscript"/>
          <w:lang w:eastAsia="en-US"/>
        </w:rPr>
        <w:t>th</w:t>
      </w:r>
      <w:r w:rsidRPr="00D912A8">
        <w:rPr>
          <w:rFonts w:ascii="Montserrat" w:hAnsi="Montserrat" w:cs="Arial"/>
          <w:sz w:val="22"/>
          <w:szCs w:val="22"/>
          <w:lang w:eastAsia="en-US"/>
        </w:rPr>
        <w:t xml:space="preserve">, 2017 to plant baby coral and mangroves around the island which will require permits. Day 2, will start with an event much like </w:t>
      </w:r>
      <w:hyperlink r:id="rId31" w:history="1">
        <w:r w:rsidRPr="00D912A8">
          <w:rPr>
            <w:rFonts w:ascii="Montserrat" w:hAnsi="Montserrat" w:cs="Arial"/>
            <w:color w:val="0563C1"/>
            <w:sz w:val="22"/>
            <w:szCs w:val="22"/>
            <w:u w:val="single"/>
            <w:lang w:eastAsia="en-US"/>
          </w:rPr>
          <w:t>“The Amazing Ra</w:t>
        </w:r>
        <w:r w:rsidRPr="00D912A8">
          <w:rPr>
            <w:rFonts w:ascii="Montserrat" w:hAnsi="Montserrat" w:cs="Arial"/>
            <w:color w:val="0563C1"/>
            <w:sz w:val="22"/>
            <w:szCs w:val="22"/>
            <w:u w:val="single"/>
            <w:lang w:eastAsia="en-US"/>
          </w:rPr>
          <w:t>c</w:t>
        </w:r>
        <w:r w:rsidRPr="00D912A8">
          <w:rPr>
            <w:rFonts w:ascii="Montserrat" w:hAnsi="Montserrat" w:cs="Arial"/>
            <w:color w:val="0563C1"/>
            <w:sz w:val="22"/>
            <w:szCs w:val="22"/>
            <w:u w:val="single"/>
            <w:lang w:eastAsia="en-US"/>
          </w:rPr>
          <w:t>e”</w:t>
        </w:r>
      </w:hyperlink>
      <w:r w:rsidRPr="00D912A8">
        <w:rPr>
          <w:rFonts w:ascii="Montserrat" w:hAnsi="Montserrat" w:cs="Arial"/>
          <w:sz w:val="22"/>
          <w:szCs w:val="22"/>
          <w:lang w:eastAsia="en-US"/>
        </w:rPr>
        <w:t xml:space="preserve"> </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roofErr w:type="gramStart"/>
      <w:r w:rsidRPr="0046577F">
        <w:rPr>
          <w:rFonts w:ascii="Montserrat" w:hAnsi="Montserrat" w:cs="Arial"/>
          <w:sz w:val="22"/>
          <w:szCs w:val="22"/>
          <w:lang w:eastAsia="en-US"/>
        </w:rPr>
        <w:t>Which will task participants with visiting a number of local establishments to get the answer to a question that pertains to that establishment, something like owners name or best known for what drink.</w:t>
      </w:r>
      <w:proofErr w:type="gramEnd"/>
      <w:r w:rsidRPr="0046577F">
        <w:rPr>
          <w:rFonts w:ascii="Montserrat" w:hAnsi="Montserrat" w:cs="Arial"/>
          <w:sz w:val="22"/>
          <w:szCs w:val="22"/>
          <w:lang w:eastAsia="en-US"/>
        </w:rPr>
        <w:t xml:space="preserve"> Then continue on to the next establishment and so on. Then </w:t>
      </w:r>
      <w:r w:rsidRPr="0046577F">
        <w:rPr>
          <w:rFonts w:ascii="Montserrat" w:hAnsi="Montserrat" w:cs="Arial"/>
          <w:sz w:val="22"/>
          <w:szCs w:val="22"/>
          <w:lang w:eastAsia="en-US"/>
        </w:rPr>
        <w:lastRenderedPageBreak/>
        <w:t>return to the beginning point for a lapsed time. The team with the shortest time will win the honorary seating at the evening’s entertainment as well as other collateral prizes. This event will engage local establishments and get participation as well as acquainting visitors with the island.</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Organized a technical workshop to test usability of the assessment methodology and tool in St. Maarten</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roofErr w:type="gramStart"/>
      <w:r w:rsidRPr="0046577F">
        <w:rPr>
          <w:rFonts w:ascii="Montserrat" w:hAnsi="Montserrat" w:cs="Arial"/>
          <w:sz w:val="22"/>
          <w:szCs w:val="22"/>
          <w:lang w:eastAsia="en-US"/>
        </w:rPr>
        <w:t>Analyzing available data using the assessment tool (scenarios, ecological niche modelling, spatial planning) and identifying a strategy to address data gaps.</w:t>
      </w:r>
      <w:proofErr w:type="gramEnd"/>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roofErr w:type="gramStart"/>
      <w:r w:rsidRPr="0046577F">
        <w:rPr>
          <w:rFonts w:ascii="Montserrat" w:hAnsi="Montserrat" w:cs="Arial"/>
          <w:sz w:val="22"/>
          <w:szCs w:val="22"/>
          <w:lang w:eastAsia="en-US"/>
        </w:rPr>
        <w:t>Workshop to validate and finalize the development of the assessment methodology and tool with stakeholders and technical experts.</w:t>
      </w:r>
      <w:proofErr w:type="gramEnd"/>
      <w:r w:rsidRPr="0046577F">
        <w:rPr>
          <w:rFonts w:ascii="Montserrat" w:hAnsi="Montserrat" w:cs="Arial"/>
          <w:sz w:val="22"/>
          <w:szCs w:val="22"/>
          <w:lang w:eastAsia="en-US"/>
        </w:rPr>
        <w:t xml:space="preserve"> It will test the usability of the tool in the Mau. </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Fine-tuning the assessment tool based on inputs from the second workshop</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 xml:space="preserve">Ten year development of </w:t>
      </w:r>
      <w:r w:rsidRPr="0046577F">
        <w:rPr>
          <w:rFonts w:ascii="Montserrat" w:hAnsi="Montserrat" w:cs="Arial"/>
          <w:b/>
          <w:sz w:val="22"/>
          <w:szCs w:val="22"/>
          <w:lang w:eastAsia="en-US"/>
        </w:rPr>
        <w:t>WFRC</w:t>
      </w:r>
      <w:r w:rsidRPr="0046577F">
        <w:rPr>
          <w:rFonts w:ascii="Montserrat" w:hAnsi="Montserrat" w:cs="Arial"/>
          <w:sz w:val="22"/>
          <w:szCs w:val="22"/>
          <w:lang w:eastAsia="en-US"/>
        </w:rPr>
        <w:t xml:space="preserve"> network of professionals (over 1500) in the field and 26 core team members from around the world with experience in Marine Biology, Geology, GIS, Data Management, Non Profit, Diving and Spill Control/1</w:t>
      </w:r>
      <w:r w:rsidRPr="0046577F">
        <w:rPr>
          <w:rFonts w:ascii="Montserrat" w:hAnsi="Montserrat" w:cs="Arial"/>
          <w:sz w:val="22"/>
          <w:szCs w:val="22"/>
          <w:vertAlign w:val="superscript"/>
          <w:lang w:eastAsia="en-US"/>
        </w:rPr>
        <w:t>st</w:t>
      </w:r>
      <w:r w:rsidRPr="0046577F">
        <w:rPr>
          <w:rFonts w:ascii="Montserrat" w:hAnsi="Montserrat" w:cs="Arial"/>
          <w:sz w:val="22"/>
          <w:szCs w:val="22"/>
          <w:lang w:eastAsia="en-US"/>
        </w:rPr>
        <w:t xml:space="preserve"> Response and concern for the Ocean.</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Further awareness campaigns to demonstrate the use and application of the tool starting with the </w:t>
      </w:r>
      <w:r w:rsidRPr="0046577F">
        <w:rPr>
          <w:rFonts w:ascii="Montserrat" w:hAnsi="Montserrat" w:cs="Arial"/>
          <w:b/>
          <w:sz w:val="22"/>
          <w:szCs w:val="22"/>
          <w:lang w:eastAsia="en-US"/>
        </w:rPr>
        <w:t>WFCRC</w:t>
      </w:r>
      <w:r w:rsidRPr="0046577F">
        <w:rPr>
          <w:rFonts w:ascii="Montserrat" w:hAnsi="Montserrat" w:cs="Arial"/>
          <w:sz w:val="22"/>
          <w:szCs w:val="22"/>
          <w:lang w:eastAsia="en-US"/>
        </w:rPr>
        <w:t xml:space="preserve"> R.E.E.F.S. Fund Raising Event in November 14</w:t>
      </w:r>
      <w:r w:rsidRPr="0046577F">
        <w:rPr>
          <w:rFonts w:ascii="Montserrat" w:hAnsi="Montserrat" w:cs="Arial"/>
          <w:sz w:val="22"/>
          <w:szCs w:val="22"/>
          <w:vertAlign w:val="superscript"/>
          <w:lang w:eastAsia="en-US"/>
        </w:rPr>
        <w:t>th</w:t>
      </w:r>
      <w:r w:rsidRPr="0046577F">
        <w:rPr>
          <w:rFonts w:ascii="Montserrat" w:hAnsi="Montserrat" w:cs="Arial"/>
          <w:sz w:val="22"/>
          <w:szCs w:val="22"/>
          <w:lang w:eastAsia="en-US"/>
        </w:rPr>
        <w:t>, 2017</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r w:rsidRPr="0046577F">
        <w:rPr>
          <w:rFonts w:ascii="Montserrat" w:hAnsi="Montserrat" w:cs="Arial"/>
          <w:sz w:val="22"/>
          <w:szCs w:val="22"/>
          <w:lang w:eastAsia="en-US"/>
        </w:rPr>
        <w:t xml:space="preserve">Write the final report and develop an online geo-portal showing spatial and socio-economic data of maritime activities and research with final results available and viewable by </w:t>
      </w:r>
      <w:r w:rsidRPr="0046577F">
        <w:rPr>
          <w:rFonts w:ascii="Montserrat" w:hAnsi="Montserrat" w:cs="Arial"/>
          <w:b/>
          <w:sz w:val="22"/>
          <w:szCs w:val="22"/>
          <w:lang w:eastAsia="en-US"/>
        </w:rPr>
        <w:t xml:space="preserve">WFCRC </w:t>
      </w:r>
      <w:r w:rsidRPr="0046577F">
        <w:rPr>
          <w:rFonts w:ascii="Montserrat" w:hAnsi="Montserrat" w:cs="Arial"/>
          <w:sz w:val="22"/>
          <w:szCs w:val="22"/>
          <w:lang w:eastAsia="en-US"/>
        </w:rPr>
        <w:t>mobile application</w:t>
      </w:r>
      <w:r w:rsidRPr="0046577F">
        <w:rPr>
          <w:rFonts w:ascii="Montserrat" w:hAnsi="Montserrat" w:cs="Arial"/>
          <w:b/>
          <w:sz w:val="22"/>
          <w:szCs w:val="22"/>
          <w:lang w:eastAsia="en-US"/>
        </w:rPr>
        <w:t>.</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Expected accomplishment</w:t>
      </w:r>
    </w:p>
    <w:p w:rsidR="0046577F" w:rsidRPr="0046577F" w:rsidRDefault="0046577F" w:rsidP="0046577F">
      <w:pPr>
        <w:tabs>
          <w:tab w:val="left" w:pos="4320"/>
          <w:tab w:val="left" w:pos="6480"/>
          <w:tab w:val="right" w:pos="10080"/>
        </w:tabs>
        <w:suppressAutoHyphens w:val="0"/>
        <w:spacing w:line="276" w:lineRule="auto"/>
        <w:rPr>
          <w:rFonts w:ascii="Montserrat" w:hAnsi="Montserrat" w:cs="Arial"/>
          <w:sz w:val="22"/>
          <w:szCs w:val="22"/>
          <w:lang w:eastAsia="en-US"/>
        </w:rPr>
      </w:pPr>
      <w:proofErr w:type="gramStart"/>
      <w:r w:rsidRPr="0046577F">
        <w:rPr>
          <w:rFonts w:ascii="Montserrat" w:hAnsi="Montserrat" w:cs="Arial"/>
          <w:sz w:val="22"/>
          <w:szCs w:val="22"/>
          <w:lang w:eastAsia="en-US"/>
        </w:rPr>
        <w:t>Under construction.</w:t>
      </w:r>
      <w:proofErr w:type="gramEnd"/>
      <w:r w:rsidRPr="0046577F">
        <w:rPr>
          <w:rFonts w:ascii="Montserrat" w:hAnsi="Montserrat" w:cs="Arial"/>
          <w:sz w:val="22"/>
          <w:szCs w:val="22"/>
          <w:lang w:eastAsia="en-US"/>
        </w:rPr>
        <w:br/>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b/>
          <w:sz w:val="22"/>
          <w:szCs w:val="22"/>
          <w:lang w:eastAsia="en-US"/>
        </w:rPr>
      </w:pPr>
      <w:r w:rsidRPr="0046577F">
        <w:rPr>
          <w:rFonts w:ascii="Montserrat" w:hAnsi="Montserrat" w:cs="Arial"/>
          <w:b/>
          <w:sz w:val="22"/>
          <w:szCs w:val="22"/>
          <w:lang w:eastAsia="en-US"/>
        </w:rPr>
        <w:t>Indicators of achievement</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Assessments carried out using the assessment methodology and tool in the follow up phase and programs.</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Assessments initiated by trained officials using the developed assessment methodology and tool in the next phase</w:t>
      </w: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b/>
          <w:sz w:val="22"/>
          <w:szCs w:val="22"/>
          <w:lang w:eastAsia="en-US"/>
        </w:rPr>
      </w:pPr>
      <w:r w:rsidRPr="0046577F">
        <w:rPr>
          <w:rFonts w:ascii="Montserrat" w:hAnsi="Montserrat" w:cs="Arial"/>
          <w:sz w:val="22"/>
          <w:szCs w:val="22"/>
          <w:lang w:eastAsia="en-US"/>
        </w:rPr>
        <w:t>Assessments executed as template for use in other locations like the Island of Saba and other islands in proximity.</w:t>
      </w:r>
    </w:p>
    <w:p w:rsidR="0046577F" w:rsidRPr="0046577F" w:rsidRDefault="0046577F" w:rsidP="0046577F">
      <w:pPr>
        <w:tabs>
          <w:tab w:val="left" w:pos="4320"/>
          <w:tab w:val="left" w:pos="6480"/>
          <w:tab w:val="right" w:pos="10080"/>
        </w:tabs>
        <w:suppressAutoHyphens w:val="0"/>
        <w:spacing w:line="276" w:lineRule="auto"/>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9C4BDC" w:rsidRDefault="0046577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r w:rsidRPr="0046577F">
        <w:rPr>
          <w:rFonts w:ascii="Montserrat" w:hAnsi="Montserrat" w:cs="Arial"/>
          <w:sz w:val="22"/>
          <w:szCs w:val="22"/>
          <w:lang w:eastAsia="en-US"/>
        </w:rPr>
        <w:t>“We all should realize that there is a problem with our oceans and should be addres</w:t>
      </w:r>
      <w:r w:rsidR="009C4BDC">
        <w:rPr>
          <w:rFonts w:ascii="Montserrat" w:hAnsi="Montserrat" w:cs="Arial"/>
          <w:sz w:val="22"/>
          <w:szCs w:val="22"/>
          <w:lang w:eastAsia="en-US"/>
        </w:rPr>
        <w:t>sed globally, it’s our ocean to</w:t>
      </w:r>
      <w:r w:rsidRPr="0046577F">
        <w:rPr>
          <w:rFonts w:ascii="Montserrat" w:hAnsi="Montserrat" w:cs="Arial"/>
          <w:sz w:val="22"/>
          <w:szCs w:val="22"/>
          <w:lang w:eastAsia="en-US"/>
        </w:rPr>
        <w:t xml:space="preserve"> save……</w:t>
      </w:r>
    </w:p>
    <w:p w:rsidR="00CD0B5F" w:rsidRDefault="00CD0B5F" w:rsidP="0046577F">
      <w:pPr>
        <w:tabs>
          <w:tab w:val="left" w:pos="4320"/>
          <w:tab w:val="left" w:pos="6480"/>
          <w:tab w:val="right" w:pos="10080"/>
        </w:tabs>
        <w:suppressAutoHyphens w:val="0"/>
        <w:spacing w:line="276" w:lineRule="auto"/>
        <w:ind w:left="720"/>
        <w:jc w:val="both"/>
        <w:rPr>
          <w:rFonts w:ascii="Montserrat" w:hAnsi="Montserrat" w:cs="Arial"/>
          <w:sz w:val="22"/>
          <w:szCs w:val="22"/>
          <w:lang w:eastAsia="en-US"/>
        </w:rPr>
      </w:pPr>
    </w:p>
    <w:p w:rsidR="0046577F" w:rsidRPr="0046577F" w:rsidRDefault="0046577F" w:rsidP="0046577F">
      <w:pPr>
        <w:tabs>
          <w:tab w:val="left" w:pos="4320"/>
          <w:tab w:val="left" w:pos="6480"/>
          <w:tab w:val="right" w:pos="10080"/>
        </w:tabs>
        <w:suppressAutoHyphens w:val="0"/>
        <w:spacing w:line="276" w:lineRule="auto"/>
        <w:ind w:left="720"/>
        <w:jc w:val="both"/>
        <w:rPr>
          <w:rFonts w:ascii="Montserrat" w:hAnsi="Montserrat" w:cs="Arial"/>
          <w:b/>
          <w:color w:val="A6A6A6"/>
          <w:sz w:val="20"/>
          <w:szCs w:val="20"/>
          <w:lang w:eastAsia="en-US"/>
        </w:rPr>
      </w:pPr>
      <w:r w:rsidRPr="0046577F">
        <w:rPr>
          <w:rFonts w:ascii="Montserrat" w:hAnsi="Montserrat" w:cs="Arial"/>
          <w:b/>
          <w:sz w:val="28"/>
          <w:szCs w:val="28"/>
          <w:lang w:eastAsia="en-US"/>
        </w:rPr>
        <w:t>This global issue is the emotional equivalent to a war and should have an equivalent response. Break the mold, no more business as usual. Change how we administer to our oceans, it’s the only one we have</w:t>
      </w:r>
      <w:r w:rsidRPr="0046577F">
        <w:rPr>
          <w:rFonts w:ascii="Montserrat" w:hAnsi="Montserrat" w:cs="Arial"/>
          <w:b/>
          <w:sz w:val="22"/>
          <w:szCs w:val="22"/>
          <w:lang w:eastAsia="en-US"/>
        </w:rPr>
        <w:t>…….</w:t>
      </w:r>
      <w:r w:rsidRPr="0046577F">
        <w:rPr>
          <w:rFonts w:ascii="Montserrat" w:hAnsi="Montserrat" w:cs="Arial"/>
          <w:b/>
          <w:i/>
          <w:color w:val="A6A6A6"/>
          <w:sz w:val="20"/>
          <w:szCs w:val="20"/>
          <w:lang w:eastAsia="en-US"/>
        </w:rPr>
        <w:t>The Executive Director of The World Federation for Coral Reef Conservation.</w:t>
      </w:r>
    </w:p>
    <w:p w:rsidR="0046577F" w:rsidRPr="0046577F" w:rsidRDefault="0046577F" w:rsidP="009C4BDC">
      <w:pPr>
        <w:tabs>
          <w:tab w:val="left" w:pos="4320"/>
          <w:tab w:val="left" w:pos="6480"/>
          <w:tab w:val="right" w:pos="10080"/>
        </w:tabs>
        <w:suppressAutoHyphens w:val="0"/>
        <w:spacing w:line="276" w:lineRule="auto"/>
        <w:rPr>
          <w:rFonts w:ascii="Arial Narrow" w:hAnsi="Arial Narrow" w:cs="Arial"/>
          <w:color w:val="0070C0"/>
          <w:sz w:val="36"/>
          <w:szCs w:val="36"/>
          <w:lang w:eastAsia="en-US"/>
        </w:rPr>
      </w:pPr>
    </w:p>
    <w:p w:rsidR="0046577F" w:rsidRPr="0046577F" w:rsidRDefault="0046577F" w:rsidP="0046577F">
      <w:pPr>
        <w:tabs>
          <w:tab w:val="left" w:pos="4320"/>
          <w:tab w:val="left" w:pos="6480"/>
          <w:tab w:val="right" w:pos="10080"/>
        </w:tabs>
        <w:suppressAutoHyphens w:val="0"/>
        <w:spacing w:line="276" w:lineRule="auto"/>
        <w:jc w:val="center"/>
        <w:rPr>
          <w:rFonts w:ascii="Arial Narrow" w:hAnsi="Arial Narrow" w:cs="Arial"/>
          <w:color w:val="0070C0"/>
          <w:sz w:val="36"/>
          <w:szCs w:val="36"/>
          <w:lang w:eastAsia="en-US"/>
        </w:rPr>
      </w:pPr>
      <w:r w:rsidRPr="0046577F">
        <w:rPr>
          <w:rFonts w:ascii="Arial Narrow" w:hAnsi="Arial Narrow" w:cs="Arial"/>
          <w:color w:val="0070C0"/>
          <w:sz w:val="36"/>
          <w:szCs w:val="36"/>
          <w:lang w:eastAsia="en-US"/>
        </w:rPr>
        <w:t>One Ocean………One Planet</w:t>
      </w:r>
    </w:p>
    <w:p w:rsidR="0046577F" w:rsidRDefault="0046577F" w:rsidP="0046577F">
      <w:pPr>
        <w:tabs>
          <w:tab w:val="left" w:pos="4320"/>
          <w:tab w:val="left" w:pos="6480"/>
          <w:tab w:val="right" w:pos="10080"/>
        </w:tabs>
        <w:suppressAutoHyphens w:val="0"/>
        <w:spacing w:line="276" w:lineRule="auto"/>
        <w:jc w:val="both"/>
        <w:rPr>
          <w:rFonts w:ascii="Arial Narrow" w:hAnsi="Arial Narrow" w:cs="Arial"/>
          <w:sz w:val="22"/>
          <w:szCs w:val="22"/>
          <w:lang w:eastAsia="en-US"/>
        </w:rPr>
      </w:pPr>
    </w:p>
    <w:p w:rsidR="004B2537" w:rsidRDefault="004B2537" w:rsidP="0046577F">
      <w:pPr>
        <w:tabs>
          <w:tab w:val="left" w:pos="4320"/>
          <w:tab w:val="left" w:pos="6480"/>
          <w:tab w:val="right" w:pos="10080"/>
        </w:tabs>
        <w:suppressAutoHyphens w:val="0"/>
        <w:spacing w:line="276" w:lineRule="auto"/>
        <w:jc w:val="both"/>
        <w:rPr>
          <w:rFonts w:ascii="Arial Narrow" w:hAnsi="Arial Narrow" w:cs="Arial"/>
          <w:sz w:val="22"/>
          <w:szCs w:val="22"/>
          <w:lang w:eastAsia="en-US"/>
        </w:rPr>
      </w:pPr>
    </w:p>
    <w:p w:rsidR="004B2537" w:rsidRDefault="004B2537" w:rsidP="0046577F">
      <w:pPr>
        <w:tabs>
          <w:tab w:val="left" w:pos="4320"/>
          <w:tab w:val="left" w:pos="6480"/>
          <w:tab w:val="right" w:pos="10080"/>
        </w:tabs>
        <w:suppressAutoHyphens w:val="0"/>
        <w:spacing w:line="276" w:lineRule="auto"/>
        <w:jc w:val="both"/>
        <w:rPr>
          <w:rFonts w:ascii="Arial Narrow" w:hAnsi="Arial Narrow" w:cs="Arial"/>
          <w:sz w:val="22"/>
          <w:szCs w:val="22"/>
          <w:lang w:eastAsia="en-US"/>
        </w:rPr>
      </w:pPr>
    </w:p>
    <w:p w:rsidR="004B2537" w:rsidRPr="0046577F" w:rsidRDefault="004B2537" w:rsidP="0046577F">
      <w:pPr>
        <w:tabs>
          <w:tab w:val="left" w:pos="4320"/>
          <w:tab w:val="left" w:pos="6480"/>
          <w:tab w:val="right" w:pos="10080"/>
        </w:tabs>
        <w:suppressAutoHyphens w:val="0"/>
        <w:spacing w:line="276" w:lineRule="auto"/>
        <w:jc w:val="both"/>
        <w:rPr>
          <w:rFonts w:ascii="Arial Narrow" w:hAnsi="Arial Narrow" w:cs="Arial"/>
          <w:sz w:val="22"/>
          <w:szCs w:val="22"/>
          <w:lang w:eastAsia="en-US"/>
        </w:rPr>
      </w:pPr>
    </w:p>
    <w:p w:rsidR="009C4BDC" w:rsidRDefault="0046577F" w:rsidP="0046577F">
      <w:pPr>
        <w:tabs>
          <w:tab w:val="left" w:pos="4320"/>
          <w:tab w:val="left" w:pos="6480"/>
          <w:tab w:val="right" w:pos="10080"/>
        </w:tabs>
        <w:suppressAutoHyphens w:val="0"/>
        <w:spacing w:line="276" w:lineRule="auto"/>
        <w:rPr>
          <w:rFonts w:ascii="Arial Narrow" w:hAnsi="Arial Narrow" w:cs="Arial"/>
          <w:color w:val="A6A6A6"/>
          <w:sz w:val="20"/>
          <w:szCs w:val="20"/>
          <w:lang w:eastAsia="en-US"/>
        </w:rPr>
      </w:pPr>
      <w:r w:rsidRPr="0046577F">
        <w:rPr>
          <w:rFonts w:ascii="Arial Narrow" w:hAnsi="Arial Narrow" w:cs="Arial"/>
          <w:color w:val="A6A6A6"/>
          <w:sz w:val="20"/>
          <w:szCs w:val="20"/>
          <w:lang w:eastAsia="en-US"/>
        </w:rPr>
        <w:t>Vic Ferguson</w:t>
      </w:r>
      <w:r w:rsidRPr="0046577F">
        <w:rPr>
          <w:rFonts w:ascii="Arial Narrow" w:hAnsi="Arial Narrow" w:cs="Arial"/>
          <w:color w:val="A6A6A6"/>
          <w:sz w:val="20"/>
          <w:szCs w:val="20"/>
          <w:lang w:eastAsia="en-US"/>
        </w:rPr>
        <w:br/>
      </w:r>
      <w:proofErr w:type="gramStart"/>
      <w:r w:rsidRPr="0046577F">
        <w:rPr>
          <w:rFonts w:ascii="Arial Narrow" w:hAnsi="Arial Narrow" w:cs="Arial"/>
          <w:color w:val="A6A6A6"/>
          <w:sz w:val="20"/>
          <w:szCs w:val="20"/>
          <w:lang w:eastAsia="en-US"/>
        </w:rPr>
        <w:t>The</w:t>
      </w:r>
      <w:proofErr w:type="gramEnd"/>
      <w:r w:rsidRPr="0046577F">
        <w:rPr>
          <w:rFonts w:ascii="Arial Narrow" w:hAnsi="Arial Narrow" w:cs="Arial"/>
          <w:color w:val="A6A6A6"/>
          <w:sz w:val="20"/>
          <w:szCs w:val="20"/>
          <w:lang w:eastAsia="en-US"/>
        </w:rPr>
        <w:t xml:space="preserve"> World Federation for Coral Reef Conservation</w:t>
      </w:r>
      <w:r w:rsidRPr="0046577F">
        <w:rPr>
          <w:rFonts w:ascii="Arial Narrow" w:hAnsi="Arial Narrow" w:cs="Arial"/>
          <w:color w:val="A6A6A6"/>
          <w:sz w:val="20"/>
          <w:szCs w:val="20"/>
          <w:lang w:eastAsia="en-US"/>
        </w:rPr>
        <w:br/>
        <w:t>Executive Director</w:t>
      </w:r>
      <w:r w:rsidRPr="0046577F">
        <w:rPr>
          <w:rFonts w:ascii="Arial Narrow" w:hAnsi="Arial Narrow" w:cs="Arial"/>
          <w:color w:val="A6A6A6"/>
          <w:sz w:val="20"/>
          <w:szCs w:val="20"/>
          <w:lang w:eastAsia="en-US"/>
        </w:rPr>
        <w:br/>
      </w:r>
      <w:r w:rsidR="009C4BDC">
        <w:rPr>
          <w:rFonts w:ascii="Arial Narrow" w:hAnsi="Arial Narrow" w:cs="Arial"/>
          <w:color w:val="A6A6A6"/>
          <w:sz w:val="20"/>
          <w:szCs w:val="20"/>
          <w:lang w:eastAsia="en-US"/>
        </w:rPr>
        <w:t>4010 Skipper Rd</w:t>
      </w:r>
    </w:p>
    <w:p w:rsidR="0046577F" w:rsidRPr="0046577F" w:rsidRDefault="009C4BDC" w:rsidP="0046577F">
      <w:pPr>
        <w:tabs>
          <w:tab w:val="left" w:pos="4320"/>
          <w:tab w:val="left" w:pos="6480"/>
          <w:tab w:val="right" w:pos="10080"/>
        </w:tabs>
        <w:suppressAutoHyphens w:val="0"/>
        <w:spacing w:line="276" w:lineRule="auto"/>
        <w:rPr>
          <w:rFonts w:ascii="Arial Narrow" w:hAnsi="Arial Narrow" w:cs="Arial"/>
          <w:color w:val="A6A6A6"/>
          <w:sz w:val="20"/>
          <w:szCs w:val="20"/>
          <w:lang w:eastAsia="en-US"/>
        </w:rPr>
      </w:pPr>
      <w:r>
        <w:rPr>
          <w:rFonts w:ascii="Arial Narrow" w:hAnsi="Arial Narrow" w:cs="Arial"/>
          <w:color w:val="A6A6A6"/>
          <w:sz w:val="20"/>
          <w:szCs w:val="20"/>
          <w:lang w:eastAsia="en-US"/>
        </w:rPr>
        <w:t xml:space="preserve">Sebring, Florida 33875 </w:t>
      </w:r>
      <w:r>
        <w:rPr>
          <w:rFonts w:ascii="Arial Narrow" w:hAnsi="Arial Narrow" w:cs="Arial"/>
          <w:color w:val="A6A6A6"/>
          <w:sz w:val="20"/>
          <w:szCs w:val="20"/>
          <w:lang w:eastAsia="en-US"/>
        </w:rPr>
        <w:br/>
        <w:t xml:space="preserve">www.wfcrc.org </w:t>
      </w:r>
      <w:r w:rsidR="0046577F" w:rsidRPr="0046577F">
        <w:rPr>
          <w:rFonts w:ascii="Arial Narrow" w:hAnsi="Arial Narrow" w:cs="Arial"/>
          <w:color w:val="A6A6A6"/>
          <w:sz w:val="20"/>
          <w:szCs w:val="20"/>
          <w:lang w:eastAsia="en-US"/>
        </w:rPr>
        <w:br/>
        <w:t>512.986.1902 (cell)</w:t>
      </w:r>
    </w:p>
    <w:p w:rsidR="009C4BDC" w:rsidRDefault="009C4BDC" w:rsidP="0046577F">
      <w:pPr>
        <w:tabs>
          <w:tab w:val="left" w:pos="4320"/>
          <w:tab w:val="left" w:pos="6480"/>
          <w:tab w:val="right" w:pos="10080"/>
        </w:tabs>
        <w:suppressAutoHyphens w:val="0"/>
        <w:spacing w:line="276" w:lineRule="auto"/>
        <w:rPr>
          <w:rFonts w:ascii="Arial Narrow" w:hAnsi="Arial Narrow" w:cs="Arial"/>
          <w:bCs/>
          <w:i/>
          <w:iCs/>
          <w:color w:val="A6A6A6"/>
          <w:sz w:val="20"/>
          <w:szCs w:val="20"/>
          <w:lang w:eastAsia="en-US"/>
        </w:rPr>
      </w:pPr>
    </w:p>
    <w:p w:rsidR="0046577F" w:rsidRPr="0046577F" w:rsidRDefault="0046577F" w:rsidP="0046577F">
      <w:pPr>
        <w:tabs>
          <w:tab w:val="left" w:pos="4320"/>
          <w:tab w:val="left" w:pos="6480"/>
          <w:tab w:val="right" w:pos="10080"/>
        </w:tabs>
        <w:suppressAutoHyphens w:val="0"/>
        <w:spacing w:line="276" w:lineRule="auto"/>
        <w:rPr>
          <w:rFonts w:ascii="Arial Narrow" w:hAnsi="Arial Narrow" w:cs="Arial"/>
          <w:i/>
          <w:color w:val="A6A6A6"/>
          <w:sz w:val="20"/>
          <w:szCs w:val="20"/>
          <w:lang w:eastAsia="en-US"/>
        </w:rPr>
      </w:pPr>
      <w:r w:rsidRPr="0046577F">
        <w:rPr>
          <w:rFonts w:ascii="Arial Narrow" w:hAnsi="Arial Narrow" w:cs="Arial"/>
          <w:bCs/>
          <w:i/>
          <w:iCs/>
          <w:color w:val="A6A6A6"/>
          <w:sz w:val="20"/>
          <w:szCs w:val="20"/>
          <w:lang w:eastAsia="en-US"/>
        </w:rPr>
        <w:t>The only thing necessary for the triumph of evil is that good men do nothing”….</w:t>
      </w:r>
      <w:r w:rsidRPr="0046577F">
        <w:rPr>
          <w:rFonts w:ascii="Arial Narrow" w:hAnsi="Arial Narrow" w:cs="Arial"/>
          <w:i/>
          <w:color w:val="A6A6A6"/>
          <w:sz w:val="20"/>
          <w:szCs w:val="20"/>
          <w:lang w:eastAsia="en-US"/>
        </w:rPr>
        <w:t>Edmund Burke</w:t>
      </w:r>
    </w:p>
    <w:p w:rsidR="0046577F" w:rsidRPr="0046577F" w:rsidRDefault="0046577F" w:rsidP="0046577F">
      <w:pPr>
        <w:tabs>
          <w:tab w:val="left" w:pos="4320"/>
          <w:tab w:val="left" w:pos="6480"/>
          <w:tab w:val="right" w:pos="10080"/>
        </w:tabs>
        <w:suppressAutoHyphens w:val="0"/>
        <w:spacing w:line="276" w:lineRule="auto"/>
        <w:rPr>
          <w:rFonts w:ascii="Arial Narrow" w:hAnsi="Arial Narrow" w:cs="Arial"/>
          <w:color w:val="A6A6A6"/>
          <w:sz w:val="20"/>
          <w:szCs w:val="20"/>
          <w:lang w:eastAsia="en-US"/>
        </w:rPr>
      </w:pPr>
    </w:p>
    <w:p w:rsidR="0046577F" w:rsidRPr="0046577F" w:rsidRDefault="0046577F" w:rsidP="0046577F">
      <w:pPr>
        <w:tabs>
          <w:tab w:val="left" w:pos="4320"/>
          <w:tab w:val="left" w:pos="6480"/>
          <w:tab w:val="right" w:pos="10080"/>
        </w:tabs>
        <w:suppressAutoHyphens w:val="0"/>
        <w:spacing w:line="276" w:lineRule="auto"/>
        <w:jc w:val="both"/>
        <w:rPr>
          <w:rFonts w:ascii="Arial Narrow" w:hAnsi="Arial Narrow" w:cs="Arial"/>
          <w:sz w:val="22"/>
          <w:szCs w:val="22"/>
          <w:lang w:eastAsia="en-US"/>
        </w:rPr>
      </w:pPr>
    </w:p>
    <w:p w:rsidR="0046577F" w:rsidRPr="0046577F" w:rsidRDefault="0046577F" w:rsidP="0046577F">
      <w:pPr>
        <w:tabs>
          <w:tab w:val="left" w:pos="4320"/>
          <w:tab w:val="left" w:pos="6480"/>
          <w:tab w:val="right" w:pos="10080"/>
        </w:tabs>
        <w:suppressAutoHyphens w:val="0"/>
        <w:rPr>
          <w:rFonts w:ascii="Arial Narrow" w:hAnsi="Arial Narrow" w:cs="Arial"/>
          <w:sz w:val="16"/>
          <w:szCs w:val="16"/>
          <w:lang w:eastAsia="en-US"/>
        </w:rPr>
      </w:pPr>
    </w:p>
    <w:p w:rsidR="007864AC" w:rsidRPr="00355769" w:rsidRDefault="007864AC" w:rsidP="00355769">
      <w:pPr>
        <w:jc w:val="right"/>
        <w:rPr>
          <w:rFonts w:ascii="Arial Narrow" w:hAnsi="Arial Narrow" w:cs="Times New Roman"/>
          <w:sz w:val="28"/>
          <w:szCs w:val="28"/>
          <w:lang w:eastAsia="en-US"/>
        </w:rPr>
      </w:pPr>
    </w:p>
    <w:sectPr w:rsidR="007864AC" w:rsidRPr="00355769" w:rsidSect="005E3817">
      <w:headerReference w:type="even" r:id="rId32"/>
      <w:headerReference w:type="default" r:id="rId33"/>
      <w:footerReference w:type="even" r:id="rId34"/>
      <w:footerReference w:type="default" r:id="rId35"/>
      <w:headerReference w:type="first" r:id="rId36"/>
      <w:footerReference w:type="first" r:id="rId37"/>
      <w:pgSz w:w="12240" w:h="15840"/>
      <w:pgMar w:top="1080" w:right="1080" w:bottom="720" w:left="108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81C" w:rsidRDefault="0003481C">
      <w:r>
        <w:separator/>
      </w:r>
    </w:p>
  </w:endnote>
  <w:endnote w:type="continuationSeparator" w:id="0">
    <w:p w:rsidR="0003481C" w:rsidRDefault="00034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AD" w:rsidRDefault="00295A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AD" w:rsidRDefault="00295AAD" w:rsidP="009508F8">
    <w:pPr>
      <w:pStyle w:val="Footer"/>
      <w:jc w:val="center"/>
      <w:rPr>
        <w:rFonts w:ascii="Arial" w:hAnsi="Arial" w:cs="Arial"/>
        <w:b/>
        <w:color w:val="595959"/>
        <w:sz w:val="18"/>
        <w:szCs w:val="18"/>
      </w:rPr>
    </w:pPr>
  </w:p>
  <w:p w:rsidR="00E83A38" w:rsidRPr="009D64A6" w:rsidRDefault="00E83A38" w:rsidP="009508F8">
    <w:pPr>
      <w:pStyle w:val="Footer"/>
      <w:jc w:val="center"/>
      <w:rPr>
        <w:b/>
        <w:color w:val="595959"/>
        <w:sz w:val="18"/>
        <w:szCs w:val="18"/>
      </w:rPr>
    </w:pPr>
    <w:r w:rsidRPr="009D64A6">
      <w:rPr>
        <w:rFonts w:ascii="Arial" w:hAnsi="Arial" w:cs="Arial"/>
        <w:b/>
        <w:color w:val="595959"/>
        <w:sz w:val="18"/>
        <w:szCs w:val="18"/>
      </w:rPr>
      <w:t>IN PARTNERSHIP WITH</w:t>
    </w:r>
  </w:p>
  <w:p w:rsidR="00E83A38" w:rsidRDefault="00E83A38">
    <w:pPr>
      <w:pStyle w:val="Footer"/>
      <w:jc w:val="center"/>
      <w:rPr>
        <w:rFonts w:ascii="Arial" w:hAnsi="Arial" w:cs="Arial"/>
        <w:color w:val="595959"/>
        <w:sz w:val="16"/>
        <w:szCs w:val="16"/>
      </w:rPr>
    </w:pPr>
  </w:p>
  <w:p w:rsidR="00E83A38" w:rsidRDefault="00295AAD" w:rsidP="00133460">
    <w:pPr>
      <w:pStyle w:val="Footer"/>
      <w:jc w:val="center"/>
      <w:rPr>
        <w:rFonts w:ascii="Arial" w:hAnsi="Arial" w:cs="Arial"/>
        <w:sz w:val="16"/>
        <w:szCs w:val="16"/>
      </w:rPr>
    </w:pPr>
    <w:r>
      <w:rPr>
        <w:rFonts w:ascii="Arial" w:hAnsi="Arial" w:cs="Arial"/>
        <w:b/>
        <w:noProof/>
        <w:color w:val="595959"/>
        <w:sz w:val="18"/>
        <w:szCs w:val="18"/>
        <w:lang w:eastAsia="en-US"/>
      </w:rPr>
      <w:drawing>
        <wp:anchor distT="0" distB="0" distL="114300" distR="114300" simplePos="0" relativeHeight="251658240" behindDoc="1" locked="0" layoutInCell="1" allowOverlap="1" wp14:anchorId="377E9ED6" wp14:editId="0FA04585">
          <wp:simplePos x="0" y="0"/>
          <wp:positionH relativeFrom="column">
            <wp:posOffset>5037455</wp:posOffset>
          </wp:positionH>
          <wp:positionV relativeFrom="paragraph">
            <wp:posOffset>3175</wp:posOffset>
          </wp:positionV>
          <wp:extent cx="871855" cy="451485"/>
          <wp:effectExtent l="0" t="0" r="4445" b="5715"/>
          <wp:wrapTight wrapText="bothSides">
            <wp:wrapPolygon edited="0">
              <wp:start x="7079" y="0"/>
              <wp:lineTo x="0" y="2734"/>
              <wp:lineTo x="0" y="20962"/>
              <wp:lineTo x="21238" y="20962"/>
              <wp:lineTo x="21238" y="6380"/>
              <wp:lineTo x="18406" y="2734"/>
              <wp:lineTo x="9911" y="0"/>
              <wp:lineTo x="7079" y="0"/>
            </wp:wrapPolygon>
          </wp:wrapTight>
          <wp:docPr id="3" name="Picture 3" descr="E:\WFCRC\logos\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WFCRC\logos\OR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185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US"/>
      </w:rPr>
      <w:drawing>
        <wp:inline distT="0" distB="0" distL="0" distR="0">
          <wp:extent cx="1151255" cy="3949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1255" cy="394970"/>
                  </a:xfrm>
                  <a:prstGeom prst="rect">
                    <a:avLst/>
                  </a:prstGeom>
                  <a:solidFill>
                    <a:srgbClr val="FFFFFF"/>
                  </a:solidFill>
                  <a:ln>
                    <a:noFill/>
                  </a:ln>
                </pic:spPr>
              </pic:pic>
            </a:graphicData>
          </a:graphic>
        </wp:inline>
      </w:drawing>
    </w:r>
    <w:r>
      <w:rPr>
        <w:rFonts w:ascii="Arial" w:hAnsi="Arial" w:cs="Arial"/>
        <w:noProof/>
        <w:sz w:val="16"/>
        <w:szCs w:val="16"/>
        <w:lang w:eastAsia="en-US"/>
      </w:rPr>
      <w:drawing>
        <wp:inline distT="0" distB="0" distL="0" distR="0">
          <wp:extent cx="677545" cy="3727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
                    <a:extLst>
                      <a:ext uri="{28A0092B-C50C-407E-A947-70E740481C1C}">
                        <a14:useLocalDpi xmlns:a14="http://schemas.microsoft.com/office/drawing/2010/main" val="0"/>
                      </a:ext>
                    </a:extLst>
                  </a:blip>
                  <a:srcRect b="8534"/>
                  <a:stretch>
                    <a:fillRect/>
                  </a:stretch>
                </pic:blipFill>
                <pic:spPr bwMode="auto">
                  <a:xfrm>
                    <a:off x="0" y="0"/>
                    <a:ext cx="677545" cy="372745"/>
                  </a:xfrm>
                  <a:prstGeom prst="rect">
                    <a:avLst/>
                  </a:prstGeom>
                  <a:solidFill>
                    <a:srgbClr val="FFFFFF"/>
                  </a:solidFill>
                  <a:ln>
                    <a:noFill/>
                  </a:ln>
                </pic:spPr>
              </pic:pic>
            </a:graphicData>
          </a:graphic>
        </wp:inline>
      </w:drawing>
    </w:r>
    <w:r>
      <w:rPr>
        <w:rFonts w:ascii="Arial" w:hAnsi="Arial" w:cs="Arial"/>
        <w:noProof/>
        <w:sz w:val="16"/>
        <w:szCs w:val="16"/>
        <w:lang w:eastAsia="en-US"/>
      </w:rPr>
      <w:drawing>
        <wp:inline distT="0" distB="0" distL="0" distR="0">
          <wp:extent cx="982345" cy="3162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
                    <a:extLst>
                      <a:ext uri="{28A0092B-C50C-407E-A947-70E740481C1C}">
                        <a14:useLocalDpi xmlns:a14="http://schemas.microsoft.com/office/drawing/2010/main" val="0"/>
                      </a:ext>
                    </a:extLst>
                  </a:blip>
                  <a:srcRect t="10147" b="12636"/>
                  <a:stretch>
                    <a:fillRect/>
                  </a:stretch>
                </pic:blipFill>
                <pic:spPr bwMode="auto">
                  <a:xfrm>
                    <a:off x="0" y="0"/>
                    <a:ext cx="982345" cy="316230"/>
                  </a:xfrm>
                  <a:prstGeom prst="rect">
                    <a:avLst/>
                  </a:prstGeom>
                  <a:solidFill>
                    <a:srgbClr val="FFFFFF"/>
                  </a:solidFill>
                  <a:ln>
                    <a:noFill/>
                  </a:ln>
                </pic:spPr>
              </pic:pic>
            </a:graphicData>
          </a:graphic>
        </wp:inline>
      </w:drawing>
    </w:r>
    <w:r w:rsidR="00E83A38">
      <w:rPr>
        <w:rFonts w:ascii="Arial" w:hAnsi="Arial" w:cs="Arial"/>
        <w:sz w:val="16"/>
        <w:szCs w:val="16"/>
        <w:lang w:eastAsia="en-US"/>
      </w:rPr>
      <w:t xml:space="preserve">   </w:t>
    </w:r>
    <w:r w:rsidR="00E83A38">
      <w:rPr>
        <w:rFonts w:ascii="Arial" w:hAnsi="Arial" w:cs="Arial"/>
        <w:sz w:val="16"/>
        <w:szCs w:val="16"/>
        <w:lang w:eastAsia="en-US"/>
      </w:rPr>
      <w:tab/>
    </w:r>
    <w:r w:rsidR="009508F8">
      <w:rPr>
        <w:rFonts w:ascii="Arial" w:hAnsi="Arial" w:cs="Arial"/>
        <w:sz w:val="16"/>
        <w:szCs w:val="16"/>
        <w:lang w:eastAsia="en-US"/>
      </w:rPr>
      <w:t xml:space="preserve">  </w:t>
    </w:r>
    <w:r>
      <w:rPr>
        <w:rFonts w:ascii="Arial" w:hAnsi="Arial" w:cs="Arial"/>
        <w:noProof/>
        <w:sz w:val="16"/>
        <w:szCs w:val="16"/>
        <w:lang w:eastAsia="en-US"/>
      </w:rPr>
      <w:drawing>
        <wp:inline distT="0" distB="0" distL="0" distR="0">
          <wp:extent cx="471805" cy="46418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1805" cy="464185"/>
                  </a:xfrm>
                  <a:prstGeom prst="rect">
                    <a:avLst/>
                  </a:prstGeom>
                  <a:gradFill rotWithShape="1">
                    <a:gsLst>
                      <a:gs pos="0">
                        <a:srgbClr val="FFFFFF">
                          <a:gamma/>
                          <a:shade val="46275"/>
                          <a:invGamma/>
                        </a:srgbClr>
                      </a:gs>
                      <a:gs pos="50000">
                        <a:srgbClr val="FFFFFF">
                          <a:alpha val="42000"/>
                        </a:srgbClr>
                      </a:gs>
                      <a:gs pos="100000">
                        <a:srgbClr val="FFFFFF">
                          <a:gamma/>
                          <a:shade val="46275"/>
                          <a:invGamma/>
                        </a:srgbClr>
                      </a:gs>
                    </a:gsLst>
                    <a:lin ang="5400000" scaled="1"/>
                  </a:gradFill>
                </pic:spPr>
              </pic:pic>
            </a:graphicData>
          </a:graphic>
        </wp:inline>
      </w:drawing>
    </w:r>
    <w:r>
      <w:rPr>
        <w:rFonts w:ascii="Arial" w:hAnsi="Arial" w:cs="Arial"/>
        <w:noProof/>
        <w:sz w:val="16"/>
        <w:szCs w:val="16"/>
        <w:lang w:eastAsia="en-US"/>
      </w:rPr>
      <w:drawing>
        <wp:inline distT="0" distB="0" distL="0" distR="0">
          <wp:extent cx="4436745" cy="4436745"/>
          <wp:effectExtent l="0" t="0" r="0" b="0"/>
          <wp:docPr id="5" name="Picture 5" descr="Life Underwater in tr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e Underwater in troub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6745" cy="4436745"/>
                  </a:xfrm>
                  <a:prstGeom prst="rect">
                    <a:avLst/>
                  </a:prstGeom>
                  <a:noFill/>
                  <a:ln>
                    <a:noFill/>
                  </a:ln>
                </pic:spPr>
              </pic:pic>
            </a:graphicData>
          </a:graphic>
        </wp:inline>
      </w:drawing>
    </w:r>
  </w:p>
  <w:p w:rsidR="00E83A38" w:rsidRDefault="00E83A38">
    <w:pPr>
      <w:pStyle w:val="Footer"/>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AD" w:rsidRDefault="00295A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81C" w:rsidRDefault="0003481C">
      <w:r>
        <w:separator/>
      </w:r>
    </w:p>
  </w:footnote>
  <w:footnote w:type="continuationSeparator" w:id="0">
    <w:p w:rsidR="0003481C" w:rsidRDefault="00034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AD" w:rsidRDefault="00295A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A38" w:rsidRDefault="00E83A38" w:rsidP="00133460">
    <w:pPr>
      <w:pStyle w:val="Header"/>
    </w:pPr>
  </w:p>
  <w:p w:rsidR="00E83A38" w:rsidRDefault="00E83A38" w:rsidP="00133460">
    <w:pPr>
      <w:pStyle w:val="Header"/>
    </w:pPr>
  </w:p>
  <w:p w:rsidR="00E83A38" w:rsidRDefault="00E83A38" w:rsidP="00133460">
    <w:pPr>
      <w:pStyle w:val="Header"/>
    </w:pPr>
  </w:p>
  <w:p w:rsidR="00E83A38" w:rsidRPr="00133460" w:rsidRDefault="00E83A38" w:rsidP="001334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AD" w:rsidRDefault="00295A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3230E40"/>
    <w:multiLevelType w:val="hybridMultilevel"/>
    <w:tmpl w:val="C2561454"/>
    <w:lvl w:ilvl="0" w:tplc="0DE42AD2">
      <w:start w:val="1"/>
      <w:numFmt w:val="lowerRoman"/>
      <w:lvlText w:val="%1."/>
      <w:lvlJc w:val="right"/>
      <w:pPr>
        <w:tabs>
          <w:tab w:val="num" w:pos="720"/>
        </w:tabs>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376125"/>
    <w:multiLevelType w:val="multilevel"/>
    <w:tmpl w:val="0480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4955A2"/>
    <w:multiLevelType w:val="hybridMultilevel"/>
    <w:tmpl w:val="2EDE72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327E9"/>
    <w:multiLevelType w:val="multilevel"/>
    <w:tmpl w:val="46E6746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2450AB"/>
    <w:multiLevelType w:val="hybridMultilevel"/>
    <w:tmpl w:val="BD40BF06"/>
    <w:lvl w:ilvl="0" w:tplc="EF0C52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F224BDB"/>
    <w:multiLevelType w:val="multilevel"/>
    <w:tmpl w:val="8AF0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282EB1"/>
    <w:multiLevelType w:val="hybridMultilevel"/>
    <w:tmpl w:val="4FC2246E"/>
    <w:lvl w:ilvl="0" w:tplc="E332909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3A2586F"/>
    <w:multiLevelType w:val="multilevel"/>
    <w:tmpl w:val="AADAD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46E7DE5"/>
    <w:multiLevelType w:val="hybridMultilevel"/>
    <w:tmpl w:val="BDD29914"/>
    <w:lvl w:ilvl="0" w:tplc="6EDA06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E451FF"/>
    <w:multiLevelType w:val="multilevel"/>
    <w:tmpl w:val="B22A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D574C3"/>
    <w:multiLevelType w:val="multilevel"/>
    <w:tmpl w:val="3F6C6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8ED66D9"/>
    <w:multiLevelType w:val="multilevel"/>
    <w:tmpl w:val="B4861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537EAD"/>
    <w:multiLevelType w:val="multilevel"/>
    <w:tmpl w:val="2A766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F0C42FC"/>
    <w:multiLevelType w:val="multilevel"/>
    <w:tmpl w:val="0BBC8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05C33C5"/>
    <w:multiLevelType w:val="multilevel"/>
    <w:tmpl w:val="A4C8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6A383A"/>
    <w:multiLevelType w:val="multilevel"/>
    <w:tmpl w:val="96D85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F6C0D87"/>
    <w:multiLevelType w:val="hybridMultilevel"/>
    <w:tmpl w:val="8B5E3362"/>
    <w:lvl w:ilvl="0" w:tplc="F020C3D6">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36555AB"/>
    <w:multiLevelType w:val="multilevel"/>
    <w:tmpl w:val="ABFEE3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56C3295"/>
    <w:multiLevelType w:val="hybridMultilevel"/>
    <w:tmpl w:val="D08AD914"/>
    <w:lvl w:ilvl="0" w:tplc="72D494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67202DF"/>
    <w:multiLevelType w:val="hybridMultilevel"/>
    <w:tmpl w:val="4B88F31E"/>
    <w:lvl w:ilvl="0" w:tplc="A41AE6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8543A25"/>
    <w:multiLevelType w:val="hybridMultilevel"/>
    <w:tmpl w:val="F62C8D90"/>
    <w:lvl w:ilvl="0" w:tplc="A154B6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564055"/>
    <w:multiLevelType w:val="hybridMultilevel"/>
    <w:tmpl w:val="5C940E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A772E6E"/>
    <w:multiLevelType w:val="hybridMultilevel"/>
    <w:tmpl w:val="3C4EE81C"/>
    <w:lvl w:ilvl="0" w:tplc="7E202808">
      <w:start w:val="1"/>
      <w:numFmt w:val="lowerRoman"/>
      <w:lvlText w:val="%1."/>
      <w:lvlJc w:val="left"/>
      <w:pPr>
        <w:ind w:left="2520" w:hanging="72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3FD46BF7"/>
    <w:multiLevelType w:val="multilevel"/>
    <w:tmpl w:val="4B9E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9758B0"/>
    <w:multiLevelType w:val="multilevel"/>
    <w:tmpl w:val="5EF4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820A88"/>
    <w:multiLevelType w:val="hybridMultilevel"/>
    <w:tmpl w:val="8C46C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626504"/>
    <w:multiLevelType w:val="multilevel"/>
    <w:tmpl w:val="7E62DC2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1DE07E5"/>
    <w:multiLevelType w:val="hybridMultilevel"/>
    <w:tmpl w:val="23E2F5AA"/>
    <w:lvl w:ilvl="0" w:tplc="9EA6D3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235599"/>
    <w:multiLevelType w:val="multilevel"/>
    <w:tmpl w:val="4E1E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531423"/>
    <w:multiLevelType w:val="multilevel"/>
    <w:tmpl w:val="7D92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FE4E7C"/>
    <w:multiLevelType w:val="multilevel"/>
    <w:tmpl w:val="44CE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566781"/>
    <w:multiLevelType w:val="hybridMultilevel"/>
    <w:tmpl w:val="3A3C7228"/>
    <w:lvl w:ilvl="0" w:tplc="8402B0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7614FE"/>
    <w:multiLevelType w:val="multilevel"/>
    <w:tmpl w:val="2092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966010"/>
    <w:multiLevelType w:val="hybridMultilevel"/>
    <w:tmpl w:val="76C28974"/>
    <w:lvl w:ilvl="0" w:tplc="9232FA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EE1211C"/>
    <w:multiLevelType w:val="hybridMultilevel"/>
    <w:tmpl w:val="6DDC0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2DB30FD"/>
    <w:multiLevelType w:val="multilevel"/>
    <w:tmpl w:val="43EA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575F4F"/>
    <w:multiLevelType w:val="multilevel"/>
    <w:tmpl w:val="64D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165B81"/>
    <w:multiLevelType w:val="multilevel"/>
    <w:tmpl w:val="691E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4BB30F9"/>
    <w:multiLevelType w:val="multilevel"/>
    <w:tmpl w:val="E750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DC25A5"/>
    <w:multiLevelType w:val="hybridMultilevel"/>
    <w:tmpl w:val="EAB8232A"/>
    <w:lvl w:ilvl="0" w:tplc="224403E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0F7010A"/>
    <w:multiLevelType w:val="hybridMultilevel"/>
    <w:tmpl w:val="EA78B76E"/>
    <w:lvl w:ilvl="0" w:tplc="8B2A58F4">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71DD7006"/>
    <w:multiLevelType w:val="multilevel"/>
    <w:tmpl w:val="C126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1A47E2"/>
    <w:multiLevelType w:val="hybridMultilevel"/>
    <w:tmpl w:val="E0547D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828775E"/>
    <w:multiLevelType w:val="multilevel"/>
    <w:tmpl w:val="546E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BD4C85"/>
    <w:multiLevelType w:val="hybridMultilevel"/>
    <w:tmpl w:val="918082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26"/>
  </w:num>
  <w:num w:numId="5">
    <w:abstractNumId w:val="33"/>
  </w:num>
  <w:num w:numId="6">
    <w:abstractNumId w:val="31"/>
  </w:num>
  <w:num w:numId="7">
    <w:abstractNumId w:val="15"/>
  </w:num>
  <w:num w:numId="8">
    <w:abstractNumId w:val="16"/>
  </w:num>
  <w:num w:numId="9">
    <w:abstractNumId w:val="46"/>
  </w:num>
  <w:num w:numId="10">
    <w:abstractNumId w:val="41"/>
  </w:num>
  <w:num w:numId="11">
    <w:abstractNumId w:val="32"/>
  </w:num>
  <w:num w:numId="12">
    <w:abstractNumId w:val="39"/>
  </w:num>
  <w:num w:numId="13">
    <w:abstractNumId w:val="44"/>
  </w:num>
  <w:num w:numId="14">
    <w:abstractNumId w:val="24"/>
  </w:num>
  <w:num w:numId="15">
    <w:abstractNumId w:val="29"/>
  </w:num>
  <w:num w:numId="16">
    <w:abstractNumId w:val="5"/>
  </w:num>
  <w:num w:numId="17">
    <w:abstractNumId w:val="47"/>
  </w:num>
  <w:num w:numId="18">
    <w:abstractNumId w:val="36"/>
  </w:num>
  <w:num w:numId="19">
    <w:abstractNumId w:val="11"/>
  </w:num>
  <w:num w:numId="20">
    <w:abstractNumId w:val="20"/>
  </w:num>
  <w:num w:numId="21">
    <w:abstractNumId w:val="8"/>
  </w:num>
  <w:num w:numId="22">
    <w:abstractNumId w:val="10"/>
  </w:num>
  <w:num w:numId="23">
    <w:abstractNumId w:val="27"/>
  </w:num>
  <w:num w:numId="24">
    <w:abstractNumId w:val="18"/>
  </w:num>
  <w:num w:numId="25">
    <w:abstractNumId w:val="4"/>
  </w:num>
  <w:num w:numId="26">
    <w:abstractNumId w:val="14"/>
  </w:num>
  <w:num w:numId="27">
    <w:abstractNumId w:val="38"/>
  </w:num>
  <w:num w:numId="28">
    <w:abstractNumId w:val="12"/>
  </w:num>
  <w:num w:numId="29">
    <w:abstractNumId w:val="17"/>
  </w:num>
  <w:num w:numId="30">
    <w:abstractNumId w:val="13"/>
  </w:num>
  <w:num w:numId="31">
    <w:abstractNumId w:val="45"/>
  </w:num>
  <w:num w:numId="32">
    <w:abstractNumId w:val="34"/>
  </w:num>
  <w:num w:numId="33">
    <w:abstractNumId w:val="19"/>
  </w:num>
  <w:num w:numId="34">
    <w:abstractNumId w:val="28"/>
  </w:num>
  <w:num w:numId="35">
    <w:abstractNumId w:val="30"/>
  </w:num>
  <w:num w:numId="36">
    <w:abstractNumId w:val="3"/>
  </w:num>
  <w:num w:numId="37">
    <w:abstractNumId w:val="6"/>
  </w:num>
  <w:num w:numId="38">
    <w:abstractNumId w:val="42"/>
  </w:num>
  <w:num w:numId="39">
    <w:abstractNumId w:val="25"/>
  </w:num>
  <w:num w:numId="40">
    <w:abstractNumId w:val="9"/>
  </w:num>
  <w:num w:numId="41">
    <w:abstractNumId w:val="7"/>
  </w:num>
  <w:num w:numId="42">
    <w:abstractNumId w:val="43"/>
  </w:num>
  <w:num w:numId="43">
    <w:abstractNumId w:val="22"/>
  </w:num>
  <w:num w:numId="44">
    <w:abstractNumId w:val="21"/>
  </w:num>
  <w:num w:numId="45">
    <w:abstractNumId w:val="35"/>
  </w:num>
  <w:num w:numId="46">
    <w:abstractNumId w:val="40"/>
  </w:num>
  <w:num w:numId="47">
    <w:abstractNumId w:val="23"/>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227"/>
    <w:rsid w:val="00006B6F"/>
    <w:rsid w:val="00012265"/>
    <w:rsid w:val="00017495"/>
    <w:rsid w:val="00020286"/>
    <w:rsid w:val="000255B2"/>
    <w:rsid w:val="00030DDA"/>
    <w:rsid w:val="00031ADA"/>
    <w:rsid w:val="0003481C"/>
    <w:rsid w:val="00041417"/>
    <w:rsid w:val="00043C5A"/>
    <w:rsid w:val="00051092"/>
    <w:rsid w:val="00053594"/>
    <w:rsid w:val="000611A3"/>
    <w:rsid w:val="000638E3"/>
    <w:rsid w:val="0006403D"/>
    <w:rsid w:val="00071F5D"/>
    <w:rsid w:val="000733AE"/>
    <w:rsid w:val="0008075F"/>
    <w:rsid w:val="00087116"/>
    <w:rsid w:val="000932DF"/>
    <w:rsid w:val="0009444C"/>
    <w:rsid w:val="000D0F67"/>
    <w:rsid w:val="000D5660"/>
    <w:rsid w:val="000D7EB0"/>
    <w:rsid w:val="000E2298"/>
    <w:rsid w:val="000F0063"/>
    <w:rsid w:val="00100DAB"/>
    <w:rsid w:val="00107004"/>
    <w:rsid w:val="001308DB"/>
    <w:rsid w:val="00133460"/>
    <w:rsid w:val="00133D6B"/>
    <w:rsid w:val="0015420E"/>
    <w:rsid w:val="001564E5"/>
    <w:rsid w:val="00156FE9"/>
    <w:rsid w:val="001610D9"/>
    <w:rsid w:val="001621C0"/>
    <w:rsid w:val="00170B97"/>
    <w:rsid w:val="00182AE9"/>
    <w:rsid w:val="0018734F"/>
    <w:rsid w:val="00191E73"/>
    <w:rsid w:val="00193B05"/>
    <w:rsid w:val="0019716F"/>
    <w:rsid w:val="001C682B"/>
    <w:rsid w:val="001D584B"/>
    <w:rsid w:val="0020507B"/>
    <w:rsid w:val="00205F25"/>
    <w:rsid w:val="00220C99"/>
    <w:rsid w:val="002222CF"/>
    <w:rsid w:val="00223E31"/>
    <w:rsid w:val="00230CB4"/>
    <w:rsid w:val="002400DA"/>
    <w:rsid w:val="00246153"/>
    <w:rsid w:val="00247AC9"/>
    <w:rsid w:val="0025598A"/>
    <w:rsid w:val="00287C57"/>
    <w:rsid w:val="00291218"/>
    <w:rsid w:val="00295AAD"/>
    <w:rsid w:val="00295CEA"/>
    <w:rsid w:val="002A0B21"/>
    <w:rsid w:val="002A1D05"/>
    <w:rsid w:val="002A2602"/>
    <w:rsid w:val="002A6C16"/>
    <w:rsid w:val="002B0AA6"/>
    <w:rsid w:val="002B5DBF"/>
    <w:rsid w:val="002B6DF7"/>
    <w:rsid w:val="002C714A"/>
    <w:rsid w:val="002D0EF8"/>
    <w:rsid w:val="002D34FC"/>
    <w:rsid w:val="002E21EE"/>
    <w:rsid w:val="002E4B67"/>
    <w:rsid w:val="002E61C6"/>
    <w:rsid w:val="002F092D"/>
    <w:rsid w:val="00314365"/>
    <w:rsid w:val="003217B8"/>
    <w:rsid w:val="00337FA6"/>
    <w:rsid w:val="00340809"/>
    <w:rsid w:val="00343403"/>
    <w:rsid w:val="00350911"/>
    <w:rsid w:val="00355769"/>
    <w:rsid w:val="00375DBB"/>
    <w:rsid w:val="003C0ABB"/>
    <w:rsid w:val="003C1C16"/>
    <w:rsid w:val="003C78B4"/>
    <w:rsid w:val="003D0654"/>
    <w:rsid w:val="003D213F"/>
    <w:rsid w:val="003D2A97"/>
    <w:rsid w:val="003E5FBB"/>
    <w:rsid w:val="003F31D2"/>
    <w:rsid w:val="003F4C1E"/>
    <w:rsid w:val="00404233"/>
    <w:rsid w:val="00431488"/>
    <w:rsid w:val="00436C5A"/>
    <w:rsid w:val="00437554"/>
    <w:rsid w:val="004429D0"/>
    <w:rsid w:val="00452CFF"/>
    <w:rsid w:val="00454733"/>
    <w:rsid w:val="00457396"/>
    <w:rsid w:val="0046577F"/>
    <w:rsid w:val="0047123F"/>
    <w:rsid w:val="004727C5"/>
    <w:rsid w:val="00472C5E"/>
    <w:rsid w:val="0047370A"/>
    <w:rsid w:val="00474383"/>
    <w:rsid w:val="004834E2"/>
    <w:rsid w:val="00496515"/>
    <w:rsid w:val="00497851"/>
    <w:rsid w:val="004A0945"/>
    <w:rsid w:val="004A702D"/>
    <w:rsid w:val="004B2537"/>
    <w:rsid w:val="004B7C28"/>
    <w:rsid w:val="004C0F8C"/>
    <w:rsid w:val="004C3505"/>
    <w:rsid w:val="004C3B35"/>
    <w:rsid w:val="004C7A22"/>
    <w:rsid w:val="004E27B9"/>
    <w:rsid w:val="004F33A6"/>
    <w:rsid w:val="004F7EC7"/>
    <w:rsid w:val="00501BE4"/>
    <w:rsid w:val="00527455"/>
    <w:rsid w:val="00560A1B"/>
    <w:rsid w:val="0057010A"/>
    <w:rsid w:val="005817D1"/>
    <w:rsid w:val="00581A92"/>
    <w:rsid w:val="00594EDF"/>
    <w:rsid w:val="00595338"/>
    <w:rsid w:val="005A20F7"/>
    <w:rsid w:val="005A4465"/>
    <w:rsid w:val="005A6985"/>
    <w:rsid w:val="005A6A69"/>
    <w:rsid w:val="005B405E"/>
    <w:rsid w:val="005B57B4"/>
    <w:rsid w:val="005D7C85"/>
    <w:rsid w:val="005E0A00"/>
    <w:rsid w:val="005E3145"/>
    <w:rsid w:val="005E3817"/>
    <w:rsid w:val="005F2F8B"/>
    <w:rsid w:val="00604CC5"/>
    <w:rsid w:val="00607C87"/>
    <w:rsid w:val="00624D50"/>
    <w:rsid w:val="00631FA9"/>
    <w:rsid w:val="0063322C"/>
    <w:rsid w:val="00642F07"/>
    <w:rsid w:val="00650DA9"/>
    <w:rsid w:val="006515B8"/>
    <w:rsid w:val="00653172"/>
    <w:rsid w:val="006618F3"/>
    <w:rsid w:val="00675C93"/>
    <w:rsid w:val="00677E8D"/>
    <w:rsid w:val="00680E05"/>
    <w:rsid w:val="006A1BF2"/>
    <w:rsid w:val="006A4EBC"/>
    <w:rsid w:val="006B1608"/>
    <w:rsid w:val="006B5AFA"/>
    <w:rsid w:val="006C25EF"/>
    <w:rsid w:val="006C4AF2"/>
    <w:rsid w:val="006D2A04"/>
    <w:rsid w:val="006E4B1C"/>
    <w:rsid w:val="006F451B"/>
    <w:rsid w:val="00701E73"/>
    <w:rsid w:val="00717328"/>
    <w:rsid w:val="0071785E"/>
    <w:rsid w:val="00727B6C"/>
    <w:rsid w:val="0073383C"/>
    <w:rsid w:val="00744343"/>
    <w:rsid w:val="00745695"/>
    <w:rsid w:val="0075707E"/>
    <w:rsid w:val="00760429"/>
    <w:rsid w:val="00761F76"/>
    <w:rsid w:val="00782477"/>
    <w:rsid w:val="007864AC"/>
    <w:rsid w:val="00795A7B"/>
    <w:rsid w:val="00795F74"/>
    <w:rsid w:val="007A3625"/>
    <w:rsid w:val="007A6235"/>
    <w:rsid w:val="007B6F11"/>
    <w:rsid w:val="007C1411"/>
    <w:rsid w:val="007C2EE9"/>
    <w:rsid w:val="007C4D96"/>
    <w:rsid w:val="007C5F13"/>
    <w:rsid w:val="007E017E"/>
    <w:rsid w:val="007E276A"/>
    <w:rsid w:val="007F5325"/>
    <w:rsid w:val="008124E2"/>
    <w:rsid w:val="008131C7"/>
    <w:rsid w:val="008253D9"/>
    <w:rsid w:val="00854C54"/>
    <w:rsid w:val="0085608F"/>
    <w:rsid w:val="008626FB"/>
    <w:rsid w:val="00866B10"/>
    <w:rsid w:val="00866C27"/>
    <w:rsid w:val="00877A59"/>
    <w:rsid w:val="00887C2F"/>
    <w:rsid w:val="008A7A94"/>
    <w:rsid w:val="008A7F4A"/>
    <w:rsid w:val="008B3EA7"/>
    <w:rsid w:val="008E139C"/>
    <w:rsid w:val="008F17E2"/>
    <w:rsid w:val="008F6723"/>
    <w:rsid w:val="00910041"/>
    <w:rsid w:val="00921069"/>
    <w:rsid w:val="00925A6B"/>
    <w:rsid w:val="009302D7"/>
    <w:rsid w:val="00936934"/>
    <w:rsid w:val="0094608B"/>
    <w:rsid w:val="009508F8"/>
    <w:rsid w:val="00954587"/>
    <w:rsid w:val="0095596F"/>
    <w:rsid w:val="00974E97"/>
    <w:rsid w:val="009A323F"/>
    <w:rsid w:val="009A72F7"/>
    <w:rsid w:val="009A7C67"/>
    <w:rsid w:val="009B5506"/>
    <w:rsid w:val="009C0F4E"/>
    <w:rsid w:val="009C4BDC"/>
    <w:rsid w:val="009D096F"/>
    <w:rsid w:val="009D57A3"/>
    <w:rsid w:val="009D64A6"/>
    <w:rsid w:val="009E37E9"/>
    <w:rsid w:val="009E5B82"/>
    <w:rsid w:val="009E5F0C"/>
    <w:rsid w:val="009F0FE6"/>
    <w:rsid w:val="009F1A6A"/>
    <w:rsid w:val="00A1133C"/>
    <w:rsid w:val="00A121DB"/>
    <w:rsid w:val="00A150A4"/>
    <w:rsid w:val="00A24D2D"/>
    <w:rsid w:val="00A32754"/>
    <w:rsid w:val="00A40088"/>
    <w:rsid w:val="00A41293"/>
    <w:rsid w:val="00A43D24"/>
    <w:rsid w:val="00A5363C"/>
    <w:rsid w:val="00A54CCA"/>
    <w:rsid w:val="00A56D47"/>
    <w:rsid w:val="00A6450F"/>
    <w:rsid w:val="00A650DF"/>
    <w:rsid w:val="00A73AE7"/>
    <w:rsid w:val="00A867E5"/>
    <w:rsid w:val="00A868B9"/>
    <w:rsid w:val="00A956C1"/>
    <w:rsid w:val="00AA7A49"/>
    <w:rsid w:val="00AB5C49"/>
    <w:rsid w:val="00AD4CEE"/>
    <w:rsid w:val="00AD68DB"/>
    <w:rsid w:val="00AE4B70"/>
    <w:rsid w:val="00AF00A1"/>
    <w:rsid w:val="00B05916"/>
    <w:rsid w:val="00B1279D"/>
    <w:rsid w:val="00B17FDD"/>
    <w:rsid w:val="00B30C3A"/>
    <w:rsid w:val="00B4019E"/>
    <w:rsid w:val="00B41F63"/>
    <w:rsid w:val="00B448E7"/>
    <w:rsid w:val="00B52227"/>
    <w:rsid w:val="00B55F48"/>
    <w:rsid w:val="00B7593B"/>
    <w:rsid w:val="00B75D08"/>
    <w:rsid w:val="00B8113A"/>
    <w:rsid w:val="00B82019"/>
    <w:rsid w:val="00B8270C"/>
    <w:rsid w:val="00B95058"/>
    <w:rsid w:val="00BC1F43"/>
    <w:rsid w:val="00BC29B0"/>
    <w:rsid w:val="00BD1C28"/>
    <w:rsid w:val="00BD22FA"/>
    <w:rsid w:val="00BD7F3A"/>
    <w:rsid w:val="00BE0F29"/>
    <w:rsid w:val="00BE7797"/>
    <w:rsid w:val="00BF0CF7"/>
    <w:rsid w:val="00BF28F3"/>
    <w:rsid w:val="00C00C17"/>
    <w:rsid w:val="00C06B34"/>
    <w:rsid w:val="00C12043"/>
    <w:rsid w:val="00C14EC0"/>
    <w:rsid w:val="00C14F22"/>
    <w:rsid w:val="00C17CD4"/>
    <w:rsid w:val="00C2079A"/>
    <w:rsid w:val="00C21969"/>
    <w:rsid w:val="00C3096F"/>
    <w:rsid w:val="00C31F66"/>
    <w:rsid w:val="00C32AED"/>
    <w:rsid w:val="00C33248"/>
    <w:rsid w:val="00C35E0A"/>
    <w:rsid w:val="00C4038B"/>
    <w:rsid w:val="00C45125"/>
    <w:rsid w:val="00C45EF4"/>
    <w:rsid w:val="00C55EA1"/>
    <w:rsid w:val="00C76BA9"/>
    <w:rsid w:val="00C80DC3"/>
    <w:rsid w:val="00C84DD4"/>
    <w:rsid w:val="00C871B7"/>
    <w:rsid w:val="00C97F1E"/>
    <w:rsid w:val="00CA1459"/>
    <w:rsid w:val="00CA260A"/>
    <w:rsid w:val="00CA3669"/>
    <w:rsid w:val="00CB1366"/>
    <w:rsid w:val="00CB2BB1"/>
    <w:rsid w:val="00CB7621"/>
    <w:rsid w:val="00CC156C"/>
    <w:rsid w:val="00CC2CF7"/>
    <w:rsid w:val="00CD0565"/>
    <w:rsid w:val="00CD0B5F"/>
    <w:rsid w:val="00CE566A"/>
    <w:rsid w:val="00CF1AA7"/>
    <w:rsid w:val="00CF494A"/>
    <w:rsid w:val="00D136A9"/>
    <w:rsid w:val="00D2553C"/>
    <w:rsid w:val="00D3199A"/>
    <w:rsid w:val="00D45A83"/>
    <w:rsid w:val="00D7652A"/>
    <w:rsid w:val="00D912A8"/>
    <w:rsid w:val="00D97DC6"/>
    <w:rsid w:val="00DA16A0"/>
    <w:rsid w:val="00DA51F3"/>
    <w:rsid w:val="00DA5AF6"/>
    <w:rsid w:val="00DA630E"/>
    <w:rsid w:val="00DA6C9C"/>
    <w:rsid w:val="00DB151E"/>
    <w:rsid w:val="00DB3F4A"/>
    <w:rsid w:val="00DB4BF9"/>
    <w:rsid w:val="00DB725A"/>
    <w:rsid w:val="00DD29D6"/>
    <w:rsid w:val="00DD48AD"/>
    <w:rsid w:val="00DE3709"/>
    <w:rsid w:val="00DE70A5"/>
    <w:rsid w:val="00DE7F6A"/>
    <w:rsid w:val="00DF0EF0"/>
    <w:rsid w:val="00E15B36"/>
    <w:rsid w:val="00E2000F"/>
    <w:rsid w:val="00E24706"/>
    <w:rsid w:val="00E24AE7"/>
    <w:rsid w:val="00E30A89"/>
    <w:rsid w:val="00E370FF"/>
    <w:rsid w:val="00E42BDE"/>
    <w:rsid w:val="00E64A0E"/>
    <w:rsid w:val="00E64AB0"/>
    <w:rsid w:val="00E83A38"/>
    <w:rsid w:val="00E86110"/>
    <w:rsid w:val="00E86DE2"/>
    <w:rsid w:val="00E9311A"/>
    <w:rsid w:val="00E946D0"/>
    <w:rsid w:val="00EA2779"/>
    <w:rsid w:val="00EA2FF3"/>
    <w:rsid w:val="00EA35E9"/>
    <w:rsid w:val="00EA5D0B"/>
    <w:rsid w:val="00EB3003"/>
    <w:rsid w:val="00EB3AFC"/>
    <w:rsid w:val="00EB78B1"/>
    <w:rsid w:val="00EC6792"/>
    <w:rsid w:val="00EE036A"/>
    <w:rsid w:val="00EE0CE1"/>
    <w:rsid w:val="00EE6A38"/>
    <w:rsid w:val="00EE70ED"/>
    <w:rsid w:val="00EF24AC"/>
    <w:rsid w:val="00F0212A"/>
    <w:rsid w:val="00F026BC"/>
    <w:rsid w:val="00F2298E"/>
    <w:rsid w:val="00F240C0"/>
    <w:rsid w:val="00F24177"/>
    <w:rsid w:val="00F314B1"/>
    <w:rsid w:val="00F35A7B"/>
    <w:rsid w:val="00F41CBB"/>
    <w:rsid w:val="00F52E13"/>
    <w:rsid w:val="00F540C8"/>
    <w:rsid w:val="00F54805"/>
    <w:rsid w:val="00F56978"/>
    <w:rsid w:val="00F607CD"/>
    <w:rsid w:val="00F6401B"/>
    <w:rsid w:val="00F640F4"/>
    <w:rsid w:val="00F6429C"/>
    <w:rsid w:val="00F64BA3"/>
    <w:rsid w:val="00F858C0"/>
    <w:rsid w:val="00F90CAF"/>
    <w:rsid w:val="00F9531D"/>
    <w:rsid w:val="00FA1855"/>
    <w:rsid w:val="00FD4F88"/>
    <w:rsid w:val="00FE2D0C"/>
    <w:rsid w:val="00FE7713"/>
    <w:rsid w:val="00FF3AF0"/>
    <w:rsid w:val="00FF7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libri" w:eastAsia="Calibri" w:hAnsi="Calibri" w:cs="Calibri"/>
      <w:sz w:val="24"/>
      <w:szCs w:val="24"/>
      <w:lang w:eastAsia="zh-CN"/>
    </w:rPr>
  </w:style>
  <w:style w:type="paragraph" w:styleId="Heading1">
    <w:name w:val="heading 1"/>
    <w:basedOn w:val="Normal"/>
    <w:link w:val="Heading1Char"/>
    <w:uiPriority w:val="9"/>
    <w:qFormat/>
    <w:rsid w:val="00E83A38"/>
    <w:pPr>
      <w:suppressAutoHyphens w:val="0"/>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link w:val="Heading2Char"/>
    <w:uiPriority w:val="9"/>
    <w:qFormat/>
    <w:rsid w:val="00E83A38"/>
    <w:pPr>
      <w:suppressAutoHyphens w:val="0"/>
      <w:spacing w:before="100" w:beforeAutospacing="1" w:after="100" w:afterAutospacing="1"/>
      <w:outlineLvl w:val="1"/>
    </w:pPr>
    <w:rPr>
      <w:rFonts w:ascii="Times New Roman" w:eastAsia="Times New Roman" w:hAnsi="Times New Roman" w:cs="Times New Roman"/>
      <w:b/>
      <w:bCs/>
      <w:sz w:val="36"/>
      <w:szCs w:val="36"/>
      <w:lang w:eastAsia="en-US"/>
    </w:rPr>
  </w:style>
  <w:style w:type="paragraph" w:styleId="Heading3">
    <w:name w:val="heading 3"/>
    <w:basedOn w:val="Normal"/>
    <w:link w:val="Heading3Char"/>
    <w:uiPriority w:val="9"/>
    <w:qFormat/>
    <w:rsid w:val="00E83A38"/>
    <w:pPr>
      <w:suppressAutoHyphens w:val="0"/>
      <w:spacing w:before="100" w:beforeAutospacing="1" w:after="100" w:afterAutospacing="1"/>
      <w:outlineLvl w:val="2"/>
    </w:pPr>
    <w:rPr>
      <w:rFonts w:ascii="Times New Roman" w:eastAsia="Times New Roman" w:hAnsi="Times New Roman" w:cs="Times New Roman"/>
      <w:b/>
      <w:bCs/>
      <w:sz w:val="27"/>
      <w:szCs w:val="27"/>
      <w:lang w:eastAsia="en-US"/>
    </w:rPr>
  </w:style>
  <w:style w:type="paragraph" w:styleId="Heading4">
    <w:name w:val="heading 4"/>
    <w:basedOn w:val="Normal"/>
    <w:link w:val="Heading4Char"/>
    <w:uiPriority w:val="9"/>
    <w:qFormat/>
    <w:rsid w:val="00E83A38"/>
    <w:pPr>
      <w:suppressAutoHyphens w:val="0"/>
      <w:spacing w:before="100" w:beforeAutospacing="1" w:after="100" w:afterAutospacing="1"/>
      <w:outlineLvl w:val="3"/>
    </w:pPr>
    <w:rPr>
      <w:rFonts w:ascii="Times New Roman" w:eastAsia="Times New Roman" w:hAnsi="Times New Roman"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rPr>
      <w:rFonts w:ascii="Symbol" w:hAnsi="Symbol" w:cs="Symbol" w:hint="default"/>
      <w:sz w:val="20"/>
    </w:rPr>
  </w:style>
  <w:style w:type="character" w:customStyle="1" w:styleId="WW8Num2z1">
    <w:name w:val="WW8Num2z1"/>
    <w:rPr>
      <w:rFonts w:ascii="Courier New" w:hAnsi="Courier New" w:cs="Courier New" w:hint="default"/>
      <w:sz w:val="20"/>
    </w:rPr>
  </w:style>
  <w:style w:type="character" w:customStyle="1" w:styleId="WW8Num2z2">
    <w:name w:val="WW8Num2z2"/>
    <w:rPr>
      <w:rFonts w:ascii="Wingdings" w:hAnsi="Wingdings" w:cs="Wingdings" w:hint="default"/>
      <w:sz w:val="20"/>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DefaultParagraphFont">
    <w:name w:val="WW-Default Paragraph Font"/>
  </w:style>
  <w:style w:type="character" w:customStyle="1" w:styleId="HeaderChar">
    <w:name w:val="Header Char"/>
    <w:basedOn w:val="WW-DefaultParagraphFont"/>
  </w:style>
  <w:style w:type="character" w:customStyle="1" w:styleId="FooterChar">
    <w:name w:val="Footer Char"/>
    <w:basedOn w:val="WW-DefaultParagraphFont"/>
  </w:style>
  <w:style w:type="character" w:styleId="Hyperlink">
    <w:name w:val="Hyperlink"/>
    <w:uiPriority w:val="99"/>
    <w:rPr>
      <w:color w:val="0563C1"/>
      <w:u w:val="single"/>
    </w:rPr>
  </w:style>
  <w:style w:type="character" w:customStyle="1" w:styleId="BalloonTextChar">
    <w:name w:val="Balloon Text Char"/>
    <w:rPr>
      <w:rFonts w:ascii="Segoe UI" w:hAnsi="Segoe UI" w:cs="Segoe UI"/>
      <w:sz w:val="18"/>
      <w:szCs w:val="18"/>
    </w:rPr>
  </w:style>
  <w:style w:type="paragraph" w:customStyle="1" w:styleId="Heading">
    <w:name w:val="Heading"/>
    <w:basedOn w:val="Normal"/>
    <w:next w:val="BodyTex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BalloonText">
    <w:name w:val="Balloon Text"/>
    <w:basedOn w:val="Normal"/>
    <w:rPr>
      <w:rFonts w:ascii="Segoe UI" w:hAnsi="Segoe UI" w:cs="Segoe UI"/>
      <w:sz w:val="18"/>
      <w:szCs w:val="18"/>
    </w:rPr>
  </w:style>
  <w:style w:type="character" w:styleId="FollowedHyperlink">
    <w:name w:val="FollowedHyperlink"/>
    <w:uiPriority w:val="99"/>
    <w:semiHidden/>
    <w:unhideWhenUsed/>
    <w:rsid w:val="00B8113A"/>
    <w:rPr>
      <w:color w:val="954F72"/>
      <w:u w:val="single"/>
    </w:rPr>
  </w:style>
  <w:style w:type="character" w:customStyle="1" w:styleId="Heading1Char">
    <w:name w:val="Heading 1 Char"/>
    <w:link w:val="Heading1"/>
    <w:uiPriority w:val="9"/>
    <w:rsid w:val="00E83A38"/>
    <w:rPr>
      <w:b/>
      <w:bCs/>
      <w:kern w:val="36"/>
      <w:sz w:val="48"/>
      <w:szCs w:val="48"/>
    </w:rPr>
  </w:style>
  <w:style w:type="character" w:customStyle="1" w:styleId="Heading2Char">
    <w:name w:val="Heading 2 Char"/>
    <w:link w:val="Heading2"/>
    <w:uiPriority w:val="9"/>
    <w:rsid w:val="00E83A38"/>
    <w:rPr>
      <w:b/>
      <w:bCs/>
      <w:sz w:val="36"/>
      <w:szCs w:val="36"/>
    </w:rPr>
  </w:style>
  <w:style w:type="character" w:customStyle="1" w:styleId="Heading3Char">
    <w:name w:val="Heading 3 Char"/>
    <w:link w:val="Heading3"/>
    <w:uiPriority w:val="9"/>
    <w:rsid w:val="00E83A38"/>
    <w:rPr>
      <w:b/>
      <w:bCs/>
      <w:sz w:val="27"/>
      <w:szCs w:val="27"/>
    </w:rPr>
  </w:style>
  <w:style w:type="character" w:customStyle="1" w:styleId="Heading4Char">
    <w:name w:val="Heading 4 Char"/>
    <w:link w:val="Heading4"/>
    <w:uiPriority w:val="9"/>
    <w:rsid w:val="00E83A38"/>
    <w:rPr>
      <w:b/>
      <w:bCs/>
      <w:sz w:val="24"/>
      <w:szCs w:val="24"/>
    </w:rPr>
  </w:style>
  <w:style w:type="numbering" w:customStyle="1" w:styleId="NoList1">
    <w:name w:val="No List1"/>
    <w:next w:val="NoList"/>
    <w:uiPriority w:val="99"/>
    <w:semiHidden/>
    <w:unhideWhenUsed/>
    <w:rsid w:val="00E83A38"/>
  </w:style>
  <w:style w:type="character" w:customStyle="1" w:styleId="primary-heading">
    <w:name w:val="primary-heading"/>
    <w:rsid w:val="00E83A38"/>
  </w:style>
  <w:style w:type="character" w:customStyle="1" w:styleId="ellipsis">
    <w:name w:val="ellipsis"/>
    <w:rsid w:val="00E83A38"/>
  </w:style>
  <w:style w:type="character" w:customStyle="1" w:styleId="epub-state">
    <w:name w:val="epub-state"/>
    <w:rsid w:val="00E83A38"/>
  </w:style>
  <w:style w:type="character" w:customStyle="1" w:styleId="epub-date">
    <w:name w:val="epub-date"/>
    <w:rsid w:val="00E83A38"/>
  </w:style>
  <w:style w:type="paragraph" w:styleId="NormalWeb">
    <w:name w:val="Normal (Web)"/>
    <w:basedOn w:val="Normal"/>
    <w:uiPriority w:val="99"/>
    <w:semiHidden/>
    <w:unhideWhenUsed/>
    <w:rsid w:val="00E83A38"/>
    <w:pPr>
      <w:suppressAutoHyphens w:val="0"/>
      <w:spacing w:before="100" w:beforeAutospacing="1" w:after="100" w:afterAutospacing="1"/>
    </w:pPr>
    <w:rPr>
      <w:rFonts w:ascii="Times New Roman" w:eastAsia="Times New Roman" w:hAnsi="Times New Roman" w:cs="Times New Roman"/>
      <w:lang w:eastAsia="en-US"/>
    </w:rPr>
  </w:style>
  <w:style w:type="paragraph" w:styleId="BodyText3">
    <w:name w:val="Body Text 3"/>
    <w:basedOn w:val="Normal"/>
    <w:link w:val="BodyText3Char"/>
    <w:uiPriority w:val="99"/>
    <w:semiHidden/>
    <w:unhideWhenUsed/>
    <w:rsid w:val="007A3625"/>
    <w:pPr>
      <w:spacing w:after="120"/>
    </w:pPr>
    <w:rPr>
      <w:sz w:val="16"/>
      <w:szCs w:val="16"/>
    </w:rPr>
  </w:style>
  <w:style w:type="character" w:customStyle="1" w:styleId="BodyText3Char">
    <w:name w:val="Body Text 3 Char"/>
    <w:link w:val="BodyText3"/>
    <w:uiPriority w:val="99"/>
    <w:semiHidden/>
    <w:rsid w:val="007A3625"/>
    <w:rPr>
      <w:rFonts w:ascii="Calibri" w:eastAsia="Calibri" w:hAnsi="Calibri" w:cs="Calibri"/>
      <w:sz w:val="16"/>
      <w:szCs w:val="16"/>
      <w:lang w:eastAsia="zh-CN"/>
    </w:rPr>
  </w:style>
  <w:style w:type="paragraph" w:customStyle="1" w:styleId="Normal1">
    <w:name w:val="Normal1"/>
    <w:rsid w:val="005A6985"/>
    <w:rPr>
      <w:rFonts w:ascii="Calibri" w:eastAsia="Calibri" w:hAnsi="Calibri" w:cs="Calibri"/>
      <w:sz w:val="24"/>
      <w:szCs w:val="24"/>
      <w:lang w:val="en-GB"/>
    </w:rPr>
  </w:style>
  <w:style w:type="character" w:styleId="Strong">
    <w:name w:val="Strong"/>
    <w:uiPriority w:val="22"/>
    <w:qFormat/>
    <w:rsid w:val="005A6985"/>
    <w:rPr>
      <w:b/>
      <w:bCs/>
    </w:rPr>
  </w:style>
  <w:style w:type="paragraph" w:styleId="ListParagraph">
    <w:name w:val="List Paragraph"/>
    <w:basedOn w:val="Normal"/>
    <w:uiPriority w:val="34"/>
    <w:qFormat/>
    <w:rsid w:val="00230C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libri" w:eastAsia="Calibri" w:hAnsi="Calibri" w:cs="Calibri"/>
      <w:sz w:val="24"/>
      <w:szCs w:val="24"/>
      <w:lang w:eastAsia="zh-CN"/>
    </w:rPr>
  </w:style>
  <w:style w:type="paragraph" w:styleId="Heading1">
    <w:name w:val="heading 1"/>
    <w:basedOn w:val="Normal"/>
    <w:link w:val="Heading1Char"/>
    <w:uiPriority w:val="9"/>
    <w:qFormat/>
    <w:rsid w:val="00E83A38"/>
    <w:pPr>
      <w:suppressAutoHyphens w:val="0"/>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link w:val="Heading2Char"/>
    <w:uiPriority w:val="9"/>
    <w:qFormat/>
    <w:rsid w:val="00E83A38"/>
    <w:pPr>
      <w:suppressAutoHyphens w:val="0"/>
      <w:spacing w:before="100" w:beforeAutospacing="1" w:after="100" w:afterAutospacing="1"/>
      <w:outlineLvl w:val="1"/>
    </w:pPr>
    <w:rPr>
      <w:rFonts w:ascii="Times New Roman" w:eastAsia="Times New Roman" w:hAnsi="Times New Roman" w:cs="Times New Roman"/>
      <w:b/>
      <w:bCs/>
      <w:sz w:val="36"/>
      <w:szCs w:val="36"/>
      <w:lang w:eastAsia="en-US"/>
    </w:rPr>
  </w:style>
  <w:style w:type="paragraph" w:styleId="Heading3">
    <w:name w:val="heading 3"/>
    <w:basedOn w:val="Normal"/>
    <w:link w:val="Heading3Char"/>
    <w:uiPriority w:val="9"/>
    <w:qFormat/>
    <w:rsid w:val="00E83A38"/>
    <w:pPr>
      <w:suppressAutoHyphens w:val="0"/>
      <w:spacing w:before="100" w:beforeAutospacing="1" w:after="100" w:afterAutospacing="1"/>
      <w:outlineLvl w:val="2"/>
    </w:pPr>
    <w:rPr>
      <w:rFonts w:ascii="Times New Roman" w:eastAsia="Times New Roman" w:hAnsi="Times New Roman" w:cs="Times New Roman"/>
      <w:b/>
      <w:bCs/>
      <w:sz w:val="27"/>
      <w:szCs w:val="27"/>
      <w:lang w:eastAsia="en-US"/>
    </w:rPr>
  </w:style>
  <w:style w:type="paragraph" w:styleId="Heading4">
    <w:name w:val="heading 4"/>
    <w:basedOn w:val="Normal"/>
    <w:link w:val="Heading4Char"/>
    <w:uiPriority w:val="9"/>
    <w:qFormat/>
    <w:rsid w:val="00E83A38"/>
    <w:pPr>
      <w:suppressAutoHyphens w:val="0"/>
      <w:spacing w:before="100" w:beforeAutospacing="1" w:after="100" w:afterAutospacing="1"/>
      <w:outlineLvl w:val="3"/>
    </w:pPr>
    <w:rPr>
      <w:rFonts w:ascii="Times New Roman" w:eastAsia="Times New Roman" w:hAnsi="Times New Roman"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rPr>
      <w:rFonts w:ascii="Symbol" w:hAnsi="Symbol" w:cs="Symbol" w:hint="default"/>
      <w:sz w:val="20"/>
    </w:rPr>
  </w:style>
  <w:style w:type="character" w:customStyle="1" w:styleId="WW8Num2z1">
    <w:name w:val="WW8Num2z1"/>
    <w:rPr>
      <w:rFonts w:ascii="Courier New" w:hAnsi="Courier New" w:cs="Courier New" w:hint="default"/>
      <w:sz w:val="20"/>
    </w:rPr>
  </w:style>
  <w:style w:type="character" w:customStyle="1" w:styleId="WW8Num2z2">
    <w:name w:val="WW8Num2z2"/>
    <w:rPr>
      <w:rFonts w:ascii="Wingdings" w:hAnsi="Wingdings" w:cs="Wingdings" w:hint="default"/>
      <w:sz w:val="20"/>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DefaultParagraphFont">
    <w:name w:val="WW-Default Paragraph Font"/>
  </w:style>
  <w:style w:type="character" w:customStyle="1" w:styleId="HeaderChar">
    <w:name w:val="Header Char"/>
    <w:basedOn w:val="WW-DefaultParagraphFont"/>
  </w:style>
  <w:style w:type="character" w:customStyle="1" w:styleId="FooterChar">
    <w:name w:val="Footer Char"/>
    <w:basedOn w:val="WW-DefaultParagraphFont"/>
  </w:style>
  <w:style w:type="character" w:styleId="Hyperlink">
    <w:name w:val="Hyperlink"/>
    <w:uiPriority w:val="99"/>
    <w:rPr>
      <w:color w:val="0563C1"/>
      <w:u w:val="single"/>
    </w:rPr>
  </w:style>
  <w:style w:type="character" w:customStyle="1" w:styleId="BalloonTextChar">
    <w:name w:val="Balloon Text Char"/>
    <w:rPr>
      <w:rFonts w:ascii="Segoe UI" w:hAnsi="Segoe UI" w:cs="Segoe UI"/>
      <w:sz w:val="18"/>
      <w:szCs w:val="18"/>
    </w:rPr>
  </w:style>
  <w:style w:type="paragraph" w:customStyle="1" w:styleId="Heading">
    <w:name w:val="Heading"/>
    <w:basedOn w:val="Normal"/>
    <w:next w:val="BodyTex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BalloonText">
    <w:name w:val="Balloon Text"/>
    <w:basedOn w:val="Normal"/>
    <w:rPr>
      <w:rFonts w:ascii="Segoe UI" w:hAnsi="Segoe UI" w:cs="Segoe UI"/>
      <w:sz w:val="18"/>
      <w:szCs w:val="18"/>
    </w:rPr>
  </w:style>
  <w:style w:type="character" w:styleId="FollowedHyperlink">
    <w:name w:val="FollowedHyperlink"/>
    <w:uiPriority w:val="99"/>
    <w:semiHidden/>
    <w:unhideWhenUsed/>
    <w:rsid w:val="00B8113A"/>
    <w:rPr>
      <w:color w:val="954F72"/>
      <w:u w:val="single"/>
    </w:rPr>
  </w:style>
  <w:style w:type="character" w:customStyle="1" w:styleId="Heading1Char">
    <w:name w:val="Heading 1 Char"/>
    <w:link w:val="Heading1"/>
    <w:uiPriority w:val="9"/>
    <w:rsid w:val="00E83A38"/>
    <w:rPr>
      <w:b/>
      <w:bCs/>
      <w:kern w:val="36"/>
      <w:sz w:val="48"/>
      <w:szCs w:val="48"/>
    </w:rPr>
  </w:style>
  <w:style w:type="character" w:customStyle="1" w:styleId="Heading2Char">
    <w:name w:val="Heading 2 Char"/>
    <w:link w:val="Heading2"/>
    <w:uiPriority w:val="9"/>
    <w:rsid w:val="00E83A38"/>
    <w:rPr>
      <w:b/>
      <w:bCs/>
      <w:sz w:val="36"/>
      <w:szCs w:val="36"/>
    </w:rPr>
  </w:style>
  <w:style w:type="character" w:customStyle="1" w:styleId="Heading3Char">
    <w:name w:val="Heading 3 Char"/>
    <w:link w:val="Heading3"/>
    <w:uiPriority w:val="9"/>
    <w:rsid w:val="00E83A38"/>
    <w:rPr>
      <w:b/>
      <w:bCs/>
      <w:sz w:val="27"/>
      <w:szCs w:val="27"/>
    </w:rPr>
  </w:style>
  <w:style w:type="character" w:customStyle="1" w:styleId="Heading4Char">
    <w:name w:val="Heading 4 Char"/>
    <w:link w:val="Heading4"/>
    <w:uiPriority w:val="9"/>
    <w:rsid w:val="00E83A38"/>
    <w:rPr>
      <w:b/>
      <w:bCs/>
      <w:sz w:val="24"/>
      <w:szCs w:val="24"/>
    </w:rPr>
  </w:style>
  <w:style w:type="numbering" w:customStyle="1" w:styleId="NoList1">
    <w:name w:val="No List1"/>
    <w:next w:val="NoList"/>
    <w:uiPriority w:val="99"/>
    <w:semiHidden/>
    <w:unhideWhenUsed/>
    <w:rsid w:val="00E83A38"/>
  </w:style>
  <w:style w:type="character" w:customStyle="1" w:styleId="primary-heading">
    <w:name w:val="primary-heading"/>
    <w:rsid w:val="00E83A38"/>
  </w:style>
  <w:style w:type="character" w:customStyle="1" w:styleId="ellipsis">
    <w:name w:val="ellipsis"/>
    <w:rsid w:val="00E83A38"/>
  </w:style>
  <w:style w:type="character" w:customStyle="1" w:styleId="epub-state">
    <w:name w:val="epub-state"/>
    <w:rsid w:val="00E83A38"/>
  </w:style>
  <w:style w:type="character" w:customStyle="1" w:styleId="epub-date">
    <w:name w:val="epub-date"/>
    <w:rsid w:val="00E83A38"/>
  </w:style>
  <w:style w:type="paragraph" w:styleId="NormalWeb">
    <w:name w:val="Normal (Web)"/>
    <w:basedOn w:val="Normal"/>
    <w:uiPriority w:val="99"/>
    <w:semiHidden/>
    <w:unhideWhenUsed/>
    <w:rsid w:val="00E83A38"/>
    <w:pPr>
      <w:suppressAutoHyphens w:val="0"/>
      <w:spacing w:before="100" w:beforeAutospacing="1" w:after="100" w:afterAutospacing="1"/>
    </w:pPr>
    <w:rPr>
      <w:rFonts w:ascii="Times New Roman" w:eastAsia="Times New Roman" w:hAnsi="Times New Roman" w:cs="Times New Roman"/>
      <w:lang w:eastAsia="en-US"/>
    </w:rPr>
  </w:style>
  <w:style w:type="paragraph" w:styleId="BodyText3">
    <w:name w:val="Body Text 3"/>
    <w:basedOn w:val="Normal"/>
    <w:link w:val="BodyText3Char"/>
    <w:uiPriority w:val="99"/>
    <w:semiHidden/>
    <w:unhideWhenUsed/>
    <w:rsid w:val="007A3625"/>
    <w:pPr>
      <w:spacing w:after="120"/>
    </w:pPr>
    <w:rPr>
      <w:sz w:val="16"/>
      <w:szCs w:val="16"/>
    </w:rPr>
  </w:style>
  <w:style w:type="character" w:customStyle="1" w:styleId="BodyText3Char">
    <w:name w:val="Body Text 3 Char"/>
    <w:link w:val="BodyText3"/>
    <w:uiPriority w:val="99"/>
    <w:semiHidden/>
    <w:rsid w:val="007A3625"/>
    <w:rPr>
      <w:rFonts w:ascii="Calibri" w:eastAsia="Calibri" w:hAnsi="Calibri" w:cs="Calibri"/>
      <w:sz w:val="16"/>
      <w:szCs w:val="16"/>
      <w:lang w:eastAsia="zh-CN"/>
    </w:rPr>
  </w:style>
  <w:style w:type="paragraph" w:customStyle="1" w:styleId="Normal1">
    <w:name w:val="Normal1"/>
    <w:rsid w:val="005A6985"/>
    <w:rPr>
      <w:rFonts w:ascii="Calibri" w:eastAsia="Calibri" w:hAnsi="Calibri" w:cs="Calibri"/>
      <w:sz w:val="24"/>
      <w:szCs w:val="24"/>
      <w:lang w:val="en-GB"/>
    </w:rPr>
  </w:style>
  <w:style w:type="character" w:styleId="Strong">
    <w:name w:val="Strong"/>
    <w:uiPriority w:val="22"/>
    <w:qFormat/>
    <w:rsid w:val="005A6985"/>
    <w:rPr>
      <w:b/>
      <w:bCs/>
    </w:rPr>
  </w:style>
  <w:style w:type="paragraph" w:styleId="ListParagraph">
    <w:name w:val="List Paragraph"/>
    <w:basedOn w:val="Normal"/>
    <w:uiPriority w:val="34"/>
    <w:qFormat/>
    <w:rsid w:val="00230C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69533">
      <w:bodyDiv w:val="1"/>
      <w:marLeft w:val="0"/>
      <w:marRight w:val="0"/>
      <w:marTop w:val="0"/>
      <w:marBottom w:val="0"/>
      <w:divBdr>
        <w:top w:val="none" w:sz="0" w:space="0" w:color="auto"/>
        <w:left w:val="none" w:sz="0" w:space="0" w:color="auto"/>
        <w:bottom w:val="none" w:sz="0" w:space="0" w:color="auto"/>
        <w:right w:val="none" w:sz="0" w:space="0" w:color="auto"/>
      </w:divBdr>
      <w:divsChild>
        <w:div w:id="618536619">
          <w:marLeft w:val="0"/>
          <w:marRight w:val="0"/>
          <w:marTop w:val="0"/>
          <w:marBottom w:val="0"/>
          <w:divBdr>
            <w:top w:val="none" w:sz="0" w:space="0" w:color="auto"/>
            <w:left w:val="none" w:sz="0" w:space="0" w:color="auto"/>
            <w:bottom w:val="none" w:sz="0" w:space="0" w:color="auto"/>
            <w:right w:val="none" w:sz="0" w:space="0" w:color="auto"/>
          </w:divBdr>
          <w:divsChild>
            <w:div w:id="563761302">
              <w:marLeft w:val="0"/>
              <w:marRight w:val="0"/>
              <w:marTop w:val="0"/>
              <w:marBottom w:val="0"/>
              <w:divBdr>
                <w:top w:val="none" w:sz="0" w:space="0" w:color="auto"/>
                <w:left w:val="none" w:sz="0" w:space="0" w:color="auto"/>
                <w:bottom w:val="none" w:sz="0" w:space="0" w:color="auto"/>
                <w:right w:val="none" w:sz="0" w:space="0" w:color="auto"/>
              </w:divBdr>
              <w:divsChild>
                <w:div w:id="2052417738">
                  <w:marLeft w:val="0"/>
                  <w:marRight w:val="0"/>
                  <w:marTop w:val="0"/>
                  <w:marBottom w:val="0"/>
                  <w:divBdr>
                    <w:top w:val="none" w:sz="0" w:space="0" w:color="auto"/>
                    <w:left w:val="none" w:sz="0" w:space="0" w:color="auto"/>
                    <w:bottom w:val="none" w:sz="0" w:space="0" w:color="auto"/>
                    <w:right w:val="none" w:sz="0" w:space="0" w:color="auto"/>
                  </w:divBdr>
                  <w:divsChild>
                    <w:div w:id="688485948">
                      <w:marLeft w:val="0"/>
                      <w:marRight w:val="0"/>
                      <w:marTop w:val="0"/>
                      <w:marBottom w:val="0"/>
                      <w:divBdr>
                        <w:top w:val="none" w:sz="0" w:space="0" w:color="auto"/>
                        <w:left w:val="none" w:sz="0" w:space="0" w:color="auto"/>
                        <w:bottom w:val="none" w:sz="0" w:space="0" w:color="auto"/>
                        <w:right w:val="none" w:sz="0" w:space="0" w:color="auto"/>
                      </w:divBdr>
                      <w:divsChild>
                        <w:div w:id="384371957">
                          <w:marLeft w:val="0"/>
                          <w:marRight w:val="0"/>
                          <w:marTop w:val="0"/>
                          <w:marBottom w:val="0"/>
                          <w:divBdr>
                            <w:top w:val="none" w:sz="0" w:space="0" w:color="auto"/>
                            <w:left w:val="none" w:sz="0" w:space="0" w:color="auto"/>
                            <w:bottom w:val="none" w:sz="0" w:space="0" w:color="auto"/>
                            <w:right w:val="none" w:sz="0" w:space="0" w:color="auto"/>
                          </w:divBdr>
                          <w:divsChild>
                            <w:div w:id="3355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355362">
          <w:marLeft w:val="0"/>
          <w:marRight w:val="0"/>
          <w:marTop w:val="0"/>
          <w:marBottom w:val="300"/>
          <w:divBdr>
            <w:top w:val="none" w:sz="0" w:space="0" w:color="auto"/>
            <w:left w:val="none" w:sz="0" w:space="0" w:color="auto"/>
            <w:bottom w:val="none" w:sz="0" w:space="0" w:color="auto"/>
            <w:right w:val="none" w:sz="0" w:space="0" w:color="auto"/>
          </w:divBdr>
        </w:div>
        <w:div w:id="1447188800">
          <w:marLeft w:val="0"/>
          <w:marRight w:val="0"/>
          <w:marTop w:val="0"/>
          <w:marBottom w:val="150"/>
          <w:divBdr>
            <w:top w:val="none" w:sz="0" w:space="0" w:color="auto"/>
            <w:left w:val="none" w:sz="0" w:space="0" w:color="auto"/>
            <w:bottom w:val="none" w:sz="0" w:space="0" w:color="auto"/>
            <w:right w:val="none" w:sz="0" w:space="0" w:color="auto"/>
          </w:divBdr>
        </w:div>
      </w:divsChild>
    </w:div>
    <w:div w:id="114956633">
      <w:bodyDiv w:val="1"/>
      <w:marLeft w:val="0"/>
      <w:marRight w:val="0"/>
      <w:marTop w:val="0"/>
      <w:marBottom w:val="0"/>
      <w:divBdr>
        <w:top w:val="none" w:sz="0" w:space="0" w:color="auto"/>
        <w:left w:val="none" w:sz="0" w:space="0" w:color="auto"/>
        <w:bottom w:val="none" w:sz="0" w:space="0" w:color="auto"/>
        <w:right w:val="none" w:sz="0" w:space="0" w:color="auto"/>
      </w:divBdr>
      <w:divsChild>
        <w:div w:id="484324841">
          <w:marLeft w:val="0"/>
          <w:marRight w:val="0"/>
          <w:marTop w:val="0"/>
          <w:marBottom w:val="0"/>
          <w:divBdr>
            <w:top w:val="none" w:sz="0" w:space="0" w:color="auto"/>
            <w:left w:val="none" w:sz="0" w:space="0" w:color="auto"/>
            <w:bottom w:val="none" w:sz="0" w:space="0" w:color="auto"/>
            <w:right w:val="none" w:sz="0" w:space="0" w:color="auto"/>
          </w:divBdr>
        </w:div>
        <w:div w:id="1123235941">
          <w:marLeft w:val="0"/>
          <w:marRight w:val="0"/>
          <w:marTop w:val="0"/>
          <w:marBottom w:val="0"/>
          <w:divBdr>
            <w:top w:val="none" w:sz="0" w:space="0" w:color="auto"/>
            <w:left w:val="none" w:sz="0" w:space="0" w:color="auto"/>
            <w:bottom w:val="none" w:sz="0" w:space="0" w:color="auto"/>
            <w:right w:val="none" w:sz="0" w:space="0" w:color="auto"/>
          </w:divBdr>
          <w:divsChild>
            <w:div w:id="833451178">
              <w:marLeft w:val="0"/>
              <w:marRight w:val="0"/>
              <w:marTop w:val="0"/>
              <w:marBottom w:val="0"/>
              <w:divBdr>
                <w:top w:val="none" w:sz="0" w:space="0" w:color="auto"/>
                <w:left w:val="none" w:sz="0" w:space="0" w:color="auto"/>
                <w:bottom w:val="none" w:sz="0" w:space="0" w:color="auto"/>
                <w:right w:val="none" w:sz="0" w:space="0" w:color="auto"/>
              </w:divBdr>
            </w:div>
          </w:divsChild>
        </w:div>
        <w:div w:id="1935094024">
          <w:marLeft w:val="0"/>
          <w:marRight w:val="0"/>
          <w:marTop w:val="0"/>
          <w:marBottom w:val="0"/>
          <w:divBdr>
            <w:top w:val="none" w:sz="0" w:space="0" w:color="auto"/>
            <w:left w:val="none" w:sz="0" w:space="0" w:color="auto"/>
            <w:bottom w:val="none" w:sz="0" w:space="0" w:color="auto"/>
            <w:right w:val="none" w:sz="0" w:space="0" w:color="auto"/>
          </w:divBdr>
        </w:div>
      </w:divsChild>
    </w:div>
    <w:div w:id="116334261">
      <w:bodyDiv w:val="1"/>
      <w:marLeft w:val="0"/>
      <w:marRight w:val="0"/>
      <w:marTop w:val="0"/>
      <w:marBottom w:val="0"/>
      <w:divBdr>
        <w:top w:val="none" w:sz="0" w:space="0" w:color="auto"/>
        <w:left w:val="none" w:sz="0" w:space="0" w:color="auto"/>
        <w:bottom w:val="none" w:sz="0" w:space="0" w:color="auto"/>
        <w:right w:val="none" w:sz="0" w:space="0" w:color="auto"/>
      </w:divBdr>
      <w:divsChild>
        <w:div w:id="1232159762">
          <w:marLeft w:val="0"/>
          <w:marRight w:val="0"/>
          <w:marTop w:val="0"/>
          <w:marBottom w:val="0"/>
          <w:divBdr>
            <w:top w:val="none" w:sz="0" w:space="0" w:color="auto"/>
            <w:left w:val="none" w:sz="0" w:space="0" w:color="auto"/>
            <w:bottom w:val="none" w:sz="0" w:space="0" w:color="auto"/>
            <w:right w:val="none" w:sz="0" w:space="0" w:color="auto"/>
          </w:divBdr>
          <w:divsChild>
            <w:div w:id="327908665">
              <w:blockQuote w:val="1"/>
              <w:marLeft w:val="0"/>
              <w:marRight w:val="0"/>
              <w:marTop w:val="0"/>
              <w:marBottom w:val="300"/>
              <w:divBdr>
                <w:top w:val="none" w:sz="0" w:space="0" w:color="auto"/>
                <w:left w:val="single" w:sz="36" w:space="18" w:color="E5E5E5"/>
                <w:bottom w:val="none" w:sz="0" w:space="0" w:color="auto"/>
                <w:right w:val="none" w:sz="0" w:space="0" w:color="auto"/>
              </w:divBdr>
            </w:div>
          </w:divsChild>
        </w:div>
        <w:div w:id="1969583665">
          <w:marLeft w:val="0"/>
          <w:marRight w:val="0"/>
          <w:marTop w:val="0"/>
          <w:marBottom w:val="360"/>
          <w:divBdr>
            <w:top w:val="none" w:sz="0" w:space="0" w:color="auto"/>
            <w:left w:val="none" w:sz="0" w:space="0" w:color="auto"/>
            <w:bottom w:val="none" w:sz="0" w:space="0" w:color="auto"/>
            <w:right w:val="none" w:sz="0" w:space="0" w:color="auto"/>
          </w:divBdr>
        </w:div>
      </w:divsChild>
    </w:div>
    <w:div w:id="116680289">
      <w:bodyDiv w:val="1"/>
      <w:marLeft w:val="0"/>
      <w:marRight w:val="0"/>
      <w:marTop w:val="0"/>
      <w:marBottom w:val="0"/>
      <w:divBdr>
        <w:top w:val="none" w:sz="0" w:space="0" w:color="auto"/>
        <w:left w:val="none" w:sz="0" w:space="0" w:color="auto"/>
        <w:bottom w:val="none" w:sz="0" w:space="0" w:color="auto"/>
        <w:right w:val="none" w:sz="0" w:space="0" w:color="auto"/>
      </w:divBdr>
      <w:divsChild>
        <w:div w:id="373115129">
          <w:marLeft w:val="0"/>
          <w:marRight w:val="0"/>
          <w:marTop w:val="0"/>
          <w:marBottom w:val="450"/>
          <w:divBdr>
            <w:top w:val="none" w:sz="0" w:space="0" w:color="auto"/>
            <w:left w:val="none" w:sz="0" w:space="0" w:color="auto"/>
            <w:bottom w:val="none" w:sz="0" w:space="0" w:color="auto"/>
            <w:right w:val="none" w:sz="0" w:space="0" w:color="auto"/>
          </w:divBdr>
          <w:divsChild>
            <w:div w:id="1579943436">
              <w:marLeft w:val="0"/>
              <w:marRight w:val="0"/>
              <w:marTop w:val="0"/>
              <w:marBottom w:val="0"/>
              <w:divBdr>
                <w:top w:val="none" w:sz="0" w:space="0" w:color="auto"/>
                <w:left w:val="none" w:sz="0" w:space="0" w:color="auto"/>
                <w:bottom w:val="none" w:sz="0" w:space="0" w:color="auto"/>
                <w:right w:val="none" w:sz="0" w:space="0" w:color="auto"/>
              </w:divBdr>
              <w:divsChild>
                <w:div w:id="769549224">
                  <w:marLeft w:val="0"/>
                  <w:marRight w:val="0"/>
                  <w:marTop w:val="0"/>
                  <w:marBottom w:val="0"/>
                  <w:divBdr>
                    <w:top w:val="none" w:sz="0" w:space="0" w:color="auto"/>
                    <w:left w:val="none" w:sz="0" w:space="0" w:color="auto"/>
                    <w:bottom w:val="none" w:sz="0" w:space="0" w:color="auto"/>
                    <w:right w:val="none" w:sz="0" w:space="0" w:color="auto"/>
                  </w:divBdr>
                  <w:divsChild>
                    <w:div w:id="13381540">
                      <w:marLeft w:val="0"/>
                      <w:marRight w:val="0"/>
                      <w:marTop w:val="0"/>
                      <w:marBottom w:val="450"/>
                      <w:divBdr>
                        <w:top w:val="none" w:sz="0" w:space="0" w:color="auto"/>
                        <w:left w:val="none" w:sz="0" w:space="0" w:color="auto"/>
                        <w:bottom w:val="none" w:sz="0" w:space="0" w:color="auto"/>
                        <w:right w:val="none" w:sz="0" w:space="0" w:color="auto"/>
                      </w:divBdr>
                      <w:divsChild>
                        <w:div w:id="1237016456">
                          <w:marLeft w:val="0"/>
                          <w:marRight w:val="0"/>
                          <w:marTop w:val="0"/>
                          <w:marBottom w:val="0"/>
                          <w:divBdr>
                            <w:top w:val="none" w:sz="0" w:space="0" w:color="auto"/>
                            <w:left w:val="none" w:sz="0" w:space="0" w:color="auto"/>
                            <w:bottom w:val="none" w:sz="0" w:space="0" w:color="auto"/>
                            <w:right w:val="none" w:sz="0" w:space="0" w:color="auto"/>
                          </w:divBdr>
                          <w:divsChild>
                            <w:div w:id="451098062">
                              <w:marLeft w:val="0"/>
                              <w:marRight w:val="0"/>
                              <w:marTop w:val="0"/>
                              <w:marBottom w:val="0"/>
                              <w:divBdr>
                                <w:top w:val="none" w:sz="0" w:space="0" w:color="auto"/>
                                <w:left w:val="none" w:sz="0" w:space="0" w:color="auto"/>
                                <w:bottom w:val="none" w:sz="0" w:space="0" w:color="auto"/>
                                <w:right w:val="none" w:sz="0" w:space="0" w:color="auto"/>
                              </w:divBdr>
                              <w:divsChild>
                                <w:div w:id="669261987">
                                  <w:marLeft w:val="0"/>
                                  <w:marRight w:val="0"/>
                                  <w:marTop w:val="0"/>
                                  <w:marBottom w:val="0"/>
                                  <w:divBdr>
                                    <w:top w:val="none" w:sz="0" w:space="0" w:color="auto"/>
                                    <w:left w:val="none" w:sz="0" w:space="0" w:color="auto"/>
                                    <w:bottom w:val="none" w:sz="0" w:space="0" w:color="auto"/>
                                    <w:right w:val="none" w:sz="0" w:space="0" w:color="auto"/>
                                  </w:divBdr>
                                  <w:divsChild>
                                    <w:div w:id="15992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7893">
                              <w:marLeft w:val="0"/>
                              <w:marRight w:val="0"/>
                              <w:marTop w:val="0"/>
                              <w:marBottom w:val="0"/>
                              <w:divBdr>
                                <w:top w:val="single" w:sz="2" w:space="11" w:color="E1E8ED"/>
                                <w:left w:val="single" w:sz="6" w:space="15" w:color="E1E8ED"/>
                                <w:bottom w:val="single" w:sz="6" w:space="9" w:color="E1E8ED"/>
                                <w:right w:val="single" w:sz="6" w:space="15" w:color="E1E8ED"/>
                              </w:divBdr>
                              <w:divsChild>
                                <w:div w:id="1360206618">
                                  <w:blockQuote w:val="1"/>
                                  <w:marLeft w:val="0"/>
                                  <w:marRight w:val="0"/>
                                  <w:marTop w:val="0"/>
                                  <w:marBottom w:val="0"/>
                                  <w:divBdr>
                                    <w:top w:val="none" w:sz="0" w:space="0" w:color="auto"/>
                                    <w:left w:val="none" w:sz="0" w:space="0" w:color="auto"/>
                                    <w:bottom w:val="none" w:sz="0" w:space="0" w:color="auto"/>
                                    <w:right w:val="none" w:sz="0" w:space="0" w:color="auto"/>
                                  </w:divBdr>
                                  <w:divsChild>
                                    <w:div w:id="1484469656">
                                      <w:marLeft w:val="0"/>
                                      <w:marRight w:val="0"/>
                                      <w:marTop w:val="0"/>
                                      <w:marBottom w:val="0"/>
                                      <w:divBdr>
                                        <w:top w:val="none" w:sz="0" w:space="0" w:color="auto"/>
                                        <w:left w:val="none" w:sz="0" w:space="0" w:color="auto"/>
                                        <w:bottom w:val="none" w:sz="0" w:space="0" w:color="auto"/>
                                        <w:right w:val="none" w:sz="0" w:space="0" w:color="auto"/>
                                      </w:divBdr>
                                      <w:divsChild>
                                        <w:div w:id="344212016">
                                          <w:marLeft w:val="0"/>
                                          <w:marRight w:val="0"/>
                                          <w:marTop w:val="30"/>
                                          <w:marBottom w:val="0"/>
                                          <w:divBdr>
                                            <w:top w:val="none" w:sz="0" w:space="0" w:color="auto"/>
                                            <w:left w:val="none" w:sz="0" w:space="0" w:color="auto"/>
                                            <w:bottom w:val="none" w:sz="0" w:space="0" w:color="auto"/>
                                            <w:right w:val="none" w:sz="0" w:space="0" w:color="auto"/>
                                          </w:divBdr>
                                        </w:div>
                                        <w:div w:id="518128565">
                                          <w:marLeft w:val="0"/>
                                          <w:marRight w:val="0"/>
                                          <w:marTop w:val="0"/>
                                          <w:marBottom w:val="0"/>
                                          <w:divBdr>
                                            <w:top w:val="none" w:sz="0" w:space="0" w:color="auto"/>
                                            <w:left w:val="none" w:sz="0" w:space="0" w:color="auto"/>
                                            <w:bottom w:val="none" w:sz="0" w:space="0" w:color="auto"/>
                                            <w:right w:val="none" w:sz="0" w:space="0" w:color="auto"/>
                                          </w:divBdr>
                                        </w:div>
                                      </w:divsChild>
                                    </w:div>
                                    <w:div w:id="2122383859">
                                      <w:marLeft w:val="0"/>
                                      <w:marRight w:val="0"/>
                                      <w:marTop w:val="210"/>
                                      <w:marBottom w:val="0"/>
                                      <w:divBdr>
                                        <w:top w:val="none" w:sz="0" w:space="0" w:color="auto"/>
                                        <w:left w:val="none" w:sz="0" w:space="0" w:color="auto"/>
                                        <w:bottom w:val="none" w:sz="0" w:space="0" w:color="auto"/>
                                        <w:right w:val="none" w:sz="0" w:space="0" w:color="auto"/>
                                      </w:divBdr>
                                      <w:divsChild>
                                        <w:div w:id="41170022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944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09999">
                  <w:marLeft w:val="0"/>
                  <w:marRight w:val="0"/>
                  <w:marTop w:val="0"/>
                  <w:marBottom w:val="0"/>
                  <w:divBdr>
                    <w:top w:val="none" w:sz="0" w:space="0" w:color="auto"/>
                    <w:left w:val="none" w:sz="0" w:space="0" w:color="auto"/>
                    <w:bottom w:val="none" w:sz="0" w:space="0" w:color="auto"/>
                    <w:right w:val="none" w:sz="0" w:space="0" w:color="auto"/>
                  </w:divBdr>
                  <w:divsChild>
                    <w:div w:id="1748961947">
                      <w:marLeft w:val="0"/>
                      <w:marRight w:val="0"/>
                      <w:marTop w:val="0"/>
                      <w:marBottom w:val="450"/>
                      <w:divBdr>
                        <w:top w:val="none" w:sz="0" w:space="0" w:color="auto"/>
                        <w:left w:val="none" w:sz="0" w:space="0" w:color="auto"/>
                        <w:bottom w:val="none" w:sz="0" w:space="0" w:color="auto"/>
                        <w:right w:val="none" w:sz="0" w:space="0" w:color="auto"/>
                      </w:divBdr>
                      <w:divsChild>
                        <w:div w:id="1916549046">
                          <w:marLeft w:val="0"/>
                          <w:marRight w:val="0"/>
                          <w:marTop w:val="0"/>
                          <w:marBottom w:val="450"/>
                          <w:divBdr>
                            <w:top w:val="none" w:sz="0" w:space="0" w:color="auto"/>
                            <w:left w:val="none" w:sz="0" w:space="0" w:color="auto"/>
                            <w:bottom w:val="none" w:sz="0" w:space="0" w:color="auto"/>
                            <w:right w:val="none" w:sz="0" w:space="0" w:color="auto"/>
                          </w:divBdr>
                          <w:divsChild>
                            <w:div w:id="1188833189">
                              <w:marLeft w:val="0"/>
                              <w:marRight w:val="0"/>
                              <w:marTop w:val="0"/>
                              <w:marBottom w:val="0"/>
                              <w:divBdr>
                                <w:top w:val="none" w:sz="0" w:space="0" w:color="auto"/>
                                <w:left w:val="none" w:sz="0" w:space="0" w:color="auto"/>
                                <w:bottom w:val="none" w:sz="0" w:space="0" w:color="auto"/>
                                <w:right w:val="none" w:sz="0" w:space="0" w:color="auto"/>
                              </w:divBdr>
                              <w:divsChild>
                                <w:div w:id="417093663">
                                  <w:marLeft w:val="0"/>
                                  <w:marRight w:val="0"/>
                                  <w:marTop w:val="0"/>
                                  <w:marBottom w:val="0"/>
                                  <w:divBdr>
                                    <w:top w:val="none" w:sz="0" w:space="0" w:color="auto"/>
                                    <w:left w:val="none" w:sz="0" w:space="0" w:color="auto"/>
                                    <w:bottom w:val="none" w:sz="0" w:space="0" w:color="auto"/>
                                    <w:right w:val="none" w:sz="0" w:space="0" w:color="auto"/>
                                  </w:divBdr>
                                </w:div>
                                <w:div w:id="1419595552">
                                  <w:marLeft w:val="0"/>
                                  <w:marRight w:val="0"/>
                                  <w:marTop w:val="0"/>
                                  <w:marBottom w:val="0"/>
                                  <w:divBdr>
                                    <w:top w:val="none" w:sz="0" w:space="0" w:color="auto"/>
                                    <w:left w:val="none" w:sz="0" w:space="0" w:color="auto"/>
                                    <w:bottom w:val="none" w:sz="0" w:space="0" w:color="auto"/>
                                    <w:right w:val="none" w:sz="0" w:space="0" w:color="auto"/>
                                  </w:divBdr>
                                  <w:divsChild>
                                    <w:div w:id="18714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400027">
                  <w:marLeft w:val="0"/>
                  <w:marRight w:val="0"/>
                  <w:marTop w:val="0"/>
                  <w:marBottom w:val="0"/>
                  <w:divBdr>
                    <w:top w:val="none" w:sz="0" w:space="0" w:color="auto"/>
                    <w:left w:val="none" w:sz="0" w:space="0" w:color="auto"/>
                    <w:bottom w:val="none" w:sz="0" w:space="0" w:color="auto"/>
                    <w:right w:val="none" w:sz="0" w:space="0" w:color="auto"/>
                  </w:divBdr>
                  <w:divsChild>
                    <w:div w:id="69931319">
                      <w:marLeft w:val="0"/>
                      <w:marRight w:val="0"/>
                      <w:marTop w:val="0"/>
                      <w:marBottom w:val="450"/>
                      <w:divBdr>
                        <w:top w:val="none" w:sz="0" w:space="0" w:color="auto"/>
                        <w:left w:val="none" w:sz="0" w:space="0" w:color="auto"/>
                        <w:bottom w:val="none" w:sz="0" w:space="0" w:color="auto"/>
                        <w:right w:val="none" w:sz="0" w:space="0" w:color="auto"/>
                      </w:divBdr>
                      <w:divsChild>
                        <w:div w:id="1605923775">
                          <w:marLeft w:val="0"/>
                          <w:marRight w:val="0"/>
                          <w:marTop w:val="0"/>
                          <w:marBottom w:val="0"/>
                          <w:divBdr>
                            <w:top w:val="none" w:sz="0" w:space="0" w:color="auto"/>
                            <w:left w:val="none" w:sz="0" w:space="0" w:color="auto"/>
                            <w:bottom w:val="none" w:sz="0" w:space="0" w:color="auto"/>
                            <w:right w:val="none" w:sz="0" w:space="0" w:color="auto"/>
                          </w:divBdr>
                          <w:divsChild>
                            <w:div w:id="675306628">
                              <w:marLeft w:val="0"/>
                              <w:marRight w:val="300"/>
                              <w:marTop w:val="150"/>
                              <w:marBottom w:val="300"/>
                              <w:divBdr>
                                <w:top w:val="none" w:sz="0" w:space="0" w:color="auto"/>
                                <w:left w:val="none" w:sz="0" w:space="0" w:color="auto"/>
                                <w:bottom w:val="none" w:sz="0" w:space="0" w:color="auto"/>
                                <w:right w:val="none" w:sz="0" w:space="0" w:color="auto"/>
                              </w:divBdr>
                              <w:divsChild>
                                <w:div w:id="2098792733">
                                  <w:marLeft w:val="0"/>
                                  <w:marRight w:val="0"/>
                                  <w:marTop w:val="0"/>
                                  <w:marBottom w:val="0"/>
                                  <w:divBdr>
                                    <w:top w:val="none" w:sz="0" w:space="0" w:color="auto"/>
                                    <w:left w:val="none" w:sz="0" w:space="0" w:color="auto"/>
                                    <w:bottom w:val="none" w:sz="0" w:space="0" w:color="auto"/>
                                    <w:right w:val="none" w:sz="0" w:space="0" w:color="auto"/>
                                  </w:divBdr>
                                  <w:divsChild>
                                    <w:div w:id="324555143">
                                      <w:marLeft w:val="0"/>
                                      <w:marRight w:val="0"/>
                                      <w:marTop w:val="0"/>
                                      <w:marBottom w:val="0"/>
                                      <w:divBdr>
                                        <w:top w:val="none" w:sz="0" w:space="0" w:color="auto"/>
                                        <w:left w:val="none" w:sz="0" w:space="0" w:color="auto"/>
                                        <w:bottom w:val="none" w:sz="0" w:space="0" w:color="auto"/>
                                        <w:right w:val="none" w:sz="0" w:space="0" w:color="auto"/>
                                      </w:divBdr>
                                      <w:divsChild>
                                        <w:div w:id="828523425">
                                          <w:marLeft w:val="0"/>
                                          <w:marRight w:val="0"/>
                                          <w:marTop w:val="0"/>
                                          <w:marBottom w:val="0"/>
                                          <w:divBdr>
                                            <w:top w:val="none" w:sz="0" w:space="0" w:color="auto"/>
                                            <w:left w:val="none" w:sz="0" w:space="0" w:color="auto"/>
                                            <w:bottom w:val="none" w:sz="0" w:space="0" w:color="auto"/>
                                            <w:right w:val="none" w:sz="0" w:space="0" w:color="auto"/>
                                          </w:divBdr>
                                        </w:div>
                                      </w:divsChild>
                                    </w:div>
                                    <w:div w:id="9745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926698">
          <w:marLeft w:val="0"/>
          <w:marRight w:val="0"/>
          <w:marTop w:val="105"/>
          <w:marBottom w:val="150"/>
          <w:divBdr>
            <w:top w:val="none" w:sz="0" w:space="0" w:color="auto"/>
            <w:left w:val="none" w:sz="0" w:space="0" w:color="auto"/>
            <w:bottom w:val="none" w:sz="0" w:space="0" w:color="auto"/>
            <w:right w:val="none" w:sz="0" w:space="0" w:color="auto"/>
          </w:divBdr>
        </w:div>
      </w:divsChild>
    </w:div>
    <w:div w:id="530146083">
      <w:bodyDiv w:val="1"/>
      <w:marLeft w:val="0"/>
      <w:marRight w:val="0"/>
      <w:marTop w:val="0"/>
      <w:marBottom w:val="0"/>
      <w:divBdr>
        <w:top w:val="none" w:sz="0" w:space="0" w:color="auto"/>
        <w:left w:val="none" w:sz="0" w:space="0" w:color="auto"/>
        <w:bottom w:val="none" w:sz="0" w:space="0" w:color="auto"/>
        <w:right w:val="none" w:sz="0" w:space="0" w:color="auto"/>
      </w:divBdr>
      <w:divsChild>
        <w:div w:id="410005852">
          <w:marLeft w:val="0"/>
          <w:marRight w:val="0"/>
          <w:marTop w:val="0"/>
          <w:marBottom w:val="0"/>
          <w:divBdr>
            <w:top w:val="none" w:sz="0" w:space="0" w:color="auto"/>
            <w:left w:val="none" w:sz="0" w:space="0" w:color="auto"/>
            <w:bottom w:val="none" w:sz="0" w:space="0" w:color="auto"/>
            <w:right w:val="none" w:sz="0" w:space="0" w:color="auto"/>
          </w:divBdr>
        </w:div>
        <w:div w:id="660548392">
          <w:marLeft w:val="0"/>
          <w:marRight w:val="0"/>
          <w:marTop w:val="0"/>
          <w:marBottom w:val="0"/>
          <w:divBdr>
            <w:top w:val="none" w:sz="0" w:space="0" w:color="auto"/>
            <w:left w:val="none" w:sz="0" w:space="0" w:color="auto"/>
            <w:bottom w:val="none" w:sz="0" w:space="0" w:color="auto"/>
            <w:right w:val="none" w:sz="0" w:space="0" w:color="auto"/>
          </w:divBdr>
        </w:div>
        <w:div w:id="762917029">
          <w:marLeft w:val="0"/>
          <w:marRight w:val="0"/>
          <w:marTop w:val="0"/>
          <w:marBottom w:val="0"/>
          <w:divBdr>
            <w:top w:val="none" w:sz="0" w:space="0" w:color="auto"/>
            <w:left w:val="none" w:sz="0" w:space="0" w:color="auto"/>
            <w:bottom w:val="none" w:sz="0" w:space="0" w:color="auto"/>
            <w:right w:val="none" w:sz="0" w:space="0" w:color="auto"/>
          </w:divBdr>
        </w:div>
        <w:div w:id="768237217">
          <w:marLeft w:val="0"/>
          <w:marRight w:val="0"/>
          <w:marTop w:val="0"/>
          <w:marBottom w:val="0"/>
          <w:divBdr>
            <w:top w:val="none" w:sz="0" w:space="0" w:color="auto"/>
            <w:left w:val="none" w:sz="0" w:space="0" w:color="auto"/>
            <w:bottom w:val="none" w:sz="0" w:space="0" w:color="auto"/>
            <w:right w:val="none" w:sz="0" w:space="0" w:color="auto"/>
          </w:divBdr>
        </w:div>
        <w:div w:id="950934126">
          <w:marLeft w:val="0"/>
          <w:marRight w:val="0"/>
          <w:marTop w:val="0"/>
          <w:marBottom w:val="0"/>
          <w:divBdr>
            <w:top w:val="none" w:sz="0" w:space="0" w:color="auto"/>
            <w:left w:val="none" w:sz="0" w:space="0" w:color="auto"/>
            <w:bottom w:val="none" w:sz="0" w:space="0" w:color="auto"/>
            <w:right w:val="none" w:sz="0" w:space="0" w:color="auto"/>
          </w:divBdr>
        </w:div>
        <w:div w:id="1399089581">
          <w:marLeft w:val="0"/>
          <w:marRight w:val="0"/>
          <w:marTop w:val="0"/>
          <w:marBottom w:val="0"/>
          <w:divBdr>
            <w:top w:val="none" w:sz="0" w:space="0" w:color="auto"/>
            <w:left w:val="none" w:sz="0" w:space="0" w:color="auto"/>
            <w:bottom w:val="none" w:sz="0" w:space="0" w:color="auto"/>
            <w:right w:val="none" w:sz="0" w:space="0" w:color="auto"/>
          </w:divBdr>
        </w:div>
        <w:div w:id="1549142024">
          <w:marLeft w:val="0"/>
          <w:marRight w:val="0"/>
          <w:marTop w:val="0"/>
          <w:marBottom w:val="0"/>
          <w:divBdr>
            <w:top w:val="none" w:sz="0" w:space="0" w:color="auto"/>
            <w:left w:val="none" w:sz="0" w:space="0" w:color="auto"/>
            <w:bottom w:val="none" w:sz="0" w:space="0" w:color="auto"/>
            <w:right w:val="none" w:sz="0" w:space="0" w:color="auto"/>
          </w:divBdr>
        </w:div>
        <w:div w:id="2043550054">
          <w:marLeft w:val="0"/>
          <w:marRight w:val="0"/>
          <w:marTop w:val="0"/>
          <w:marBottom w:val="0"/>
          <w:divBdr>
            <w:top w:val="none" w:sz="0" w:space="0" w:color="auto"/>
            <w:left w:val="none" w:sz="0" w:space="0" w:color="auto"/>
            <w:bottom w:val="none" w:sz="0" w:space="0" w:color="auto"/>
            <w:right w:val="none" w:sz="0" w:space="0" w:color="auto"/>
          </w:divBdr>
        </w:div>
      </w:divsChild>
    </w:div>
    <w:div w:id="632639830">
      <w:bodyDiv w:val="1"/>
      <w:marLeft w:val="0"/>
      <w:marRight w:val="0"/>
      <w:marTop w:val="0"/>
      <w:marBottom w:val="0"/>
      <w:divBdr>
        <w:top w:val="none" w:sz="0" w:space="0" w:color="auto"/>
        <w:left w:val="none" w:sz="0" w:space="0" w:color="auto"/>
        <w:bottom w:val="none" w:sz="0" w:space="0" w:color="auto"/>
        <w:right w:val="none" w:sz="0" w:space="0" w:color="auto"/>
      </w:divBdr>
      <w:divsChild>
        <w:div w:id="493031608">
          <w:marLeft w:val="0"/>
          <w:marRight w:val="0"/>
          <w:marTop w:val="0"/>
          <w:marBottom w:val="0"/>
          <w:divBdr>
            <w:top w:val="none" w:sz="0" w:space="0" w:color="auto"/>
            <w:left w:val="none" w:sz="0" w:space="0" w:color="auto"/>
            <w:bottom w:val="none" w:sz="0" w:space="0" w:color="auto"/>
            <w:right w:val="none" w:sz="0" w:space="0" w:color="auto"/>
          </w:divBdr>
        </w:div>
        <w:div w:id="1809200625">
          <w:marLeft w:val="0"/>
          <w:marRight w:val="0"/>
          <w:marTop w:val="0"/>
          <w:marBottom w:val="0"/>
          <w:divBdr>
            <w:top w:val="none" w:sz="0" w:space="0" w:color="auto"/>
            <w:left w:val="none" w:sz="0" w:space="0" w:color="auto"/>
            <w:bottom w:val="none" w:sz="0" w:space="0" w:color="auto"/>
            <w:right w:val="none" w:sz="0" w:space="0" w:color="auto"/>
          </w:divBdr>
          <w:divsChild>
            <w:div w:id="1250888207">
              <w:marLeft w:val="0"/>
              <w:marRight w:val="0"/>
              <w:marTop w:val="0"/>
              <w:marBottom w:val="0"/>
              <w:divBdr>
                <w:top w:val="none" w:sz="0" w:space="0" w:color="auto"/>
                <w:left w:val="none" w:sz="0" w:space="0" w:color="auto"/>
                <w:bottom w:val="none" w:sz="0" w:space="0" w:color="auto"/>
                <w:right w:val="none" w:sz="0" w:space="0" w:color="auto"/>
              </w:divBdr>
              <w:divsChild>
                <w:div w:id="300965029">
                  <w:marLeft w:val="0"/>
                  <w:marRight w:val="0"/>
                  <w:marTop w:val="0"/>
                  <w:marBottom w:val="0"/>
                  <w:divBdr>
                    <w:top w:val="none" w:sz="0" w:space="0" w:color="auto"/>
                    <w:left w:val="none" w:sz="0" w:space="0" w:color="auto"/>
                    <w:bottom w:val="none" w:sz="0" w:space="0" w:color="auto"/>
                    <w:right w:val="none" w:sz="0" w:space="0" w:color="auto"/>
                  </w:divBdr>
                  <w:divsChild>
                    <w:div w:id="990445899">
                      <w:marLeft w:val="0"/>
                      <w:marRight w:val="0"/>
                      <w:marTop w:val="0"/>
                      <w:marBottom w:val="0"/>
                      <w:divBdr>
                        <w:top w:val="none" w:sz="0" w:space="0" w:color="DCDCDC"/>
                        <w:left w:val="none" w:sz="0" w:space="0" w:color="auto"/>
                        <w:bottom w:val="none" w:sz="0" w:space="0" w:color="DCDCDC"/>
                        <w:right w:val="none" w:sz="0" w:space="0" w:color="DCDCDC"/>
                      </w:divBdr>
                    </w:div>
                    <w:div w:id="1048264998">
                      <w:marLeft w:val="0"/>
                      <w:marRight w:val="0"/>
                      <w:marTop w:val="0"/>
                      <w:marBottom w:val="0"/>
                      <w:divBdr>
                        <w:top w:val="none" w:sz="0" w:space="0" w:color="auto"/>
                        <w:left w:val="none" w:sz="0" w:space="0" w:color="auto"/>
                        <w:bottom w:val="none" w:sz="0" w:space="0" w:color="auto"/>
                        <w:right w:val="none" w:sz="0" w:space="0" w:color="auto"/>
                      </w:divBdr>
                    </w:div>
                  </w:divsChild>
                </w:div>
                <w:div w:id="1970820544">
                  <w:marLeft w:val="0"/>
                  <w:marRight w:val="0"/>
                  <w:marTop w:val="0"/>
                  <w:marBottom w:val="0"/>
                  <w:divBdr>
                    <w:top w:val="none" w:sz="0" w:space="0" w:color="auto"/>
                    <w:left w:val="none" w:sz="0" w:space="0" w:color="auto"/>
                    <w:bottom w:val="none" w:sz="0" w:space="0" w:color="auto"/>
                    <w:right w:val="none" w:sz="0" w:space="0" w:color="auto"/>
                  </w:divBdr>
                </w:div>
              </w:divsChild>
            </w:div>
            <w:div w:id="1850755306">
              <w:marLeft w:val="0"/>
              <w:marRight w:val="0"/>
              <w:marTop w:val="0"/>
              <w:marBottom w:val="0"/>
              <w:divBdr>
                <w:top w:val="none" w:sz="0" w:space="0" w:color="auto"/>
                <w:left w:val="none" w:sz="0" w:space="0" w:color="auto"/>
                <w:bottom w:val="none" w:sz="0" w:space="0" w:color="auto"/>
                <w:right w:val="none" w:sz="0" w:space="0" w:color="auto"/>
              </w:divBdr>
            </w:div>
            <w:div w:id="2104917127">
              <w:marLeft w:val="0"/>
              <w:marRight w:val="0"/>
              <w:marTop w:val="0"/>
              <w:marBottom w:val="0"/>
              <w:divBdr>
                <w:top w:val="none" w:sz="0" w:space="0" w:color="auto"/>
                <w:left w:val="none" w:sz="0" w:space="0" w:color="auto"/>
                <w:bottom w:val="none" w:sz="0" w:space="0" w:color="auto"/>
                <w:right w:val="none" w:sz="0" w:space="0" w:color="auto"/>
              </w:divBdr>
            </w:div>
          </w:divsChild>
        </w:div>
        <w:div w:id="2013608006">
          <w:marLeft w:val="0"/>
          <w:marRight w:val="0"/>
          <w:marTop w:val="0"/>
          <w:marBottom w:val="0"/>
          <w:divBdr>
            <w:top w:val="none" w:sz="0" w:space="0" w:color="auto"/>
            <w:left w:val="none" w:sz="0" w:space="0" w:color="auto"/>
            <w:bottom w:val="none" w:sz="0" w:space="0" w:color="auto"/>
            <w:right w:val="none" w:sz="0" w:space="0" w:color="auto"/>
          </w:divBdr>
          <w:divsChild>
            <w:div w:id="893659058">
              <w:marLeft w:val="0"/>
              <w:marRight w:val="0"/>
              <w:marTop w:val="0"/>
              <w:marBottom w:val="0"/>
              <w:divBdr>
                <w:top w:val="none" w:sz="0" w:space="0" w:color="auto"/>
                <w:left w:val="none" w:sz="0" w:space="0" w:color="auto"/>
                <w:bottom w:val="none" w:sz="0" w:space="0" w:color="auto"/>
                <w:right w:val="none" w:sz="0" w:space="0" w:color="auto"/>
              </w:divBdr>
              <w:divsChild>
                <w:div w:id="394856954">
                  <w:marLeft w:val="0"/>
                  <w:marRight w:val="0"/>
                  <w:marTop w:val="0"/>
                  <w:marBottom w:val="0"/>
                  <w:divBdr>
                    <w:top w:val="none" w:sz="0" w:space="0" w:color="auto"/>
                    <w:left w:val="none" w:sz="0" w:space="0" w:color="auto"/>
                    <w:bottom w:val="none" w:sz="0" w:space="0" w:color="auto"/>
                    <w:right w:val="none" w:sz="0" w:space="0" w:color="auto"/>
                  </w:divBdr>
                </w:div>
              </w:divsChild>
            </w:div>
            <w:div w:id="1868835190">
              <w:marLeft w:val="0"/>
              <w:marRight w:val="0"/>
              <w:marTop w:val="0"/>
              <w:marBottom w:val="0"/>
              <w:divBdr>
                <w:top w:val="none" w:sz="0" w:space="0" w:color="auto"/>
                <w:left w:val="none" w:sz="0" w:space="0" w:color="auto"/>
                <w:bottom w:val="none" w:sz="0" w:space="0" w:color="auto"/>
                <w:right w:val="none" w:sz="0" w:space="0" w:color="auto"/>
              </w:divBdr>
              <w:divsChild>
                <w:div w:id="6746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520">
          <w:marLeft w:val="0"/>
          <w:marRight w:val="0"/>
          <w:marTop w:val="0"/>
          <w:marBottom w:val="0"/>
          <w:divBdr>
            <w:top w:val="none" w:sz="0" w:space="0" w:color="auto"/>
            <w:left w:val="none" w:sz="0" w:space="0" w:color="auto"/>
            <w:bottom w:val="none" w:sz="0" w:space="0" w:color="auto"/>
            <w:right w:val="none" w:sz="0" w:space="0" w:color="auto"/>
          </w:divBdr>
          <w:divsChild>
            <w:div w:id="349181521">
              <w:marLeft w:val="0"/>
              <w:marRight w:val="0"/>
              <w:marTop w:val="0"/>
              <w:marBottom w:val="0"/>
              <w:divBdr>
                <w:top w:val="none" w:sz="0" w:space="0" w:color="auto"/>
                <w:left w:val="none" w:sz="0" w:space="0" w:color="auto"/>
                <w:bottom w:val="none" w:sz="0" w:space="0" w:color="auto"/>
                <w:right w:val="none" w:sz="0" w:space="0" w:color="auto"/>
              </w:divBdr>
            </w:div>
            <w:div w:id="351684602">
              <w:marLeft w:val="0"/>
              <w:marRight w:val="0"/>
              <w:marTop w:val="0"/>
              <w:marBottom w:val="0"/>
              <w:divBdr>
                <w:top w:val="none" w:sz="0" w:space="0" w:color="auto"/>
                <w:left w:val="none" w:sz="0" w:space="0" w:color="auto"/>
                <w:bottom w:val="none" w:sz="0" w:space="0" w:color="auto"/>
                <w:right w:val="none" w:sz="0" w:space="0" w:color="auto"/>
              </w:divBdr>
              <w:divsChild>
                <w:div w:id="196431758">
                  <w:marLeft w:val="0"/>
                  <w:marRight w:val="0"/>
                  <w:marTop w:val="0"/>
                  <w:marBottom w:val="0"/>
                  <w:divBdr>
                    <w:top w:val="none" w:sz="0" w:space="0" w:color="auto"/>
                    <w:left w:val="none" w:sz="0" w:space="0" w:color="auto"/>
                    <w:bottom w:val="none" w:sz="0" w:space="0" w:color="auto"/>
                    <w:right w:val="none" w:sz="0" w:space="0" w:color="auto"/>
                  </w:divBdr>
                  <w:divsChild>
                    <w:div w:id="327710542">
                      <w:marLeft w:val="0"/>
                      <w:marRight w:val="0"/>
                      <w:marTop w:val="0"/>
                      <w:marBottom w:val="0"/>
                      <w:divBdr>
                        <w:top w:val="none" w:sz="0" w:space="0" w:color="auto"/>
                        <w:left w:val="none" w:sz="0" w:space="0" w:color="auto"/>
                        <w:bottom w:val="none" w:sz="0" w:space="0" w:color="auto"/>
                        <w:right w:val="none" w:sz="0" w:space="0" w:color="auto"/>
                      </w:divBdr>
                    </w:div>
                    <w:div w:id="1197085778">
                      <w:marLeft w:val="0"/>
                      <w:marRight w:val="0"/>
                      <w:marTop w:val="0"/>
                      <w:marBottom w:val="0"/>
                      <w:divBdr>
                        <w:top w:val="none" w:sz="0" w:space="0" w:color="auto"/>
                        <w:left w:val="none" w:sz="0" w:space="0" w:color="auto"/>
                        <w:bottom w:val="none" w:sz="0" w:space="0" w:color="auto"/>
                        <w:right w:val="none" w:sz="0" w:space="0" w:color="auto"/>
                      </w:divBdr>
                      <w:divsChild>
                        <w:div w:id="490560527">
                          <w:marLeft w:val="0"/>
                          <w:marRight w:val="0"/>
                          <w:marTop w:val="0"/>
                          <w:marBottom w:val="0"/>
                          <w:divBdr>
                            <w:top w:val="none" w:sz="0" w:space="0" w:color="auto"/>
                            <w:left w:val="none" w:sz="0" w:space="0" w:color="auto"/>
                            <w:bottom w:val="none" w:sz="0" w:space="0" w:color="auto"/>
                            <w:right w:val="none" w:sz="0" w:space="0" w:color="auto"/>
                          </w:divBdr>
                        </w:div>
                      </w:divsChild>
                    </w:div>
                    <w:div w:id="18469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258">
              <w:marLeft w:val="0"/>
              <w:marRight w:val="0"/>
              <w:marTop w:val="0"/>
              <w:marBottom w:val="0"/>
              <w:divBdr>
                <w:top w:val="none" w:sz="0" w:space="0" w:color="auto"/>
                <w:left w:val="none" w:sz="0" w:space="0" w:color="auto"/>
                <w:bottom w:val="none" w:sz="0" w:space="0" w:color="auto"/>
                <w:right w:val="none" w:sz="0" w:space="0" w:color="auto"/>
              </w:divBdr>
              <w:divsChild>
                <w:div w:id="1139569022">
                  <w:marLeft w:val="0"/>
                  <w:marRight w:val="0"/>
                  <w:marTop w:val="0"/>
                  <w:marBottom w:val="0"/>
                  <w:divBdr>
                    <w:top w:val="none" w:sz="0" w:space="0" w:color="auto"/>
                    <w:left w:val="none" w:sz="0" w:space="0" w:color="auto"/>
                    <w:bottom w:val="none" w:sz="0" w:space="0" w:color="auto"/>
                    <w:right w:val="none" w:sz="0" w:space="0" w:color="auto"/>
                  </w:divBdr>
                  <w:divsChild>
                    <w:div w:id="1211267741">
                      <w:marLeft w:val="0"/>
                      <w:marRight w:val="0"/>
                      <w:marTop w:val="0"/>
                      <w:marBottom w:val="0"/>
                      <w:divBdr>
                        <w:top w:val="none" w:sz="0" w:space="0" w:color="auto"/>
                        <w:left w:val="none" w:sz="0" w:space="0" w:color="auto"/>
                        <w:bottom w:val="none" w:sz="0" w:space="0" w:color="auto"/>
                        <w:right w:val="none" w:sz="0" w:space="0" w:color="auto"/>
                      </w:divBdr>
                    </w:div>
                    <w:div w:id="1248618625">
                      <w:marLeft w:val="0"/>
                      <w:marRight w:val="0"/>
                      <w:marTop w:val="0"/>
                      <w:marBottom w:val="0"/>
                      <w:divBdr>
                        <w:top w:val="none" w:sz="0" w:space="0" w:color="auto"/>
                        <w:left w:val="none" w:sz="0" w:space="0" w:color="auto"/>
                        <w:bottom w:val="none" w:sz="0" w:space="0" w:color="auto"/>
                        <w:right w:val="none" w:sz="0" w:space="0" w:color="auto"/>
                      </w:divBdr>
                      <w:divsChild>
                        <w:div w:id="350763718">
                          <w:marLeft w:val="0"/>
                          <w:marRight w:val="0"/>
                          <w:marTop w:val="0"/>
                          <w:marBottom w:val="0"/>
                          <w:divBdr>
                            <w:top w:val="none" w:sz="0" w:space="0" w:color="auto"/>
                            <w:left w:val="none" w:sz="0" w:space="0" w:color="auto"/>
                            <w:bottom w:val="none" w:sz="0" w:space="0" w:color="auto"/>
                            <w:right w:val="none" w:sz="0" w:space="0" w:color="auto"/>
                          </w:divBdr>
                        </w:div>
                      </w:divsChild>
                    </w:div>
                    <w:div w:id="139959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58">
      <w:bodyDiv w:val="1"/>
      <w:marLeft w:val="0"/>
      <w:marRight w:val="0"/>
      <w:marTop w:val="0"/>
      <w:marBottom w:val="0"/>
      <w:divBdr>
        <w:top w:val="none" w:sz="0" w:space="0" w:color="auto"/>
        <w:left w:val="none" w:sz="0" w:space="0" w:color="auto"/>
        <w:bottom w:val="none" w:sz="0" w:space="0" w:color="auto"/>
        <w:right w:val="none" w:sz="0" w:space="0" w:color="auto"/>
      </w:divBdr>
      <w:divsChild>
        <w:div w:id="251473299">
          <w:marLeft w:val="0"/>
          <w:marRight w:val="0"/>
          <w:marTop w:val="0"/>
          <w:marBottom w:val="360"/>
          <w:divBdr>
            <w:top w:val="none" w:sz="0" w:space="0" w:color="auto"/>
            <w:left w:val="none" w:sz="0" w:space="0" w:color="auto"/>
            <w:bottom w:val="none" w:sz="0" w:space="0" w:color="auto"/>
            <w:right w:val="none" w:sz="0" w:space="0" w:color="auto"/>
          </w:divBdr>
          <w:divsChild>
            <w:div w:id="1491141993">
              <w:marLeft w:val="0"/>
              <w:marRight w:val="7103"/>
              <w:marTop w:val="0"/>
              <w:marBottom w:val="0"/>
              <w:divBdr>
                <w:top w:val="none" w:sz="0" w:space="0" w:color="auto"/>
                <w:left w:val="none" w:sz="0" w:space="0" w:color="auto"/>
                <w:bottom w:val="none" w:sz="0" w:space="0" w:color="auto"/>
                <w:right w:val="none" w:sz="0" w:space="0" w:color="auto"/>
              </w:divBdr>
              <w:divsChild>
                <w:div w:id="138160323">
                  <w:marLeft w:val="0"/>
                  <w:marRight w:val="0"/>
                  <w:marTop w:val="0"/>
                  <w:marBottom w:val="0"/>
                  <w:divBdr>
                    <w:top w:val="none" w:sz="0" w:space="0" w:color="auto"/>
                    <w:left w:val="none" w:sz="0" w:space="0" w:color="auto"/>
                    <w:bottom w:val="none" w:sz="0" w:space="0" w:color="auto"/>
                    <w:right w:val="none" w:sz="0" w:space="0" w:color="auto"/>
                  </w:divBdr>
                </w:div>
                <w:div w:id="17113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7240">
          <w:marLeft w:val="0"/>
          <w:marRight w:val="0"/>
          <w:marTop w:val="0"/>
          <w:marBottom w:val="0"/>
          <w:divBdr>
            <w:top w:val="none" w:sz="0" w:space="0" w:color="auto"/>
            <w:left w:val="none" w:sz="0" w:space="0" w:color="auto"/>
            <w:bottom w:val="none" w:sz="0" w:space="0" w:color="auto"/>
            <w:right w:val="none" w:sz="0" w:space="0" w:color="auto"/>
          </w:divBdr>
          <w:divsChild>
            <w:div w:id="1810896148">
              <w:marLeft w:val="525"/>
              <w:marRight w:val="525"/>
              <w:marTop w:val="0"/>
              <w:marBottom w:val="0"/>
              <w:divBdr>
                <w:top w:val="none" w:sz="0" w:space="0" w:color="auto"/>
                <w:left w:val="none" w:sz="0" w:space="0" w:color="auto"/>
                <w:bottom w:val="none" w:sz="0" w:space="0" w:color="auto"/>
                <w:right w:val="none" w:sz="0" w:space="0" w:color="auto"/>
              </w:divBdr>
              <w:divsChild>
                <w:div w:id="625620975">
                  <w:marLeft w:val="0"/>
                  <w:marRight w:val="0"/>
                  <w:marTop w:val="0"/>
                  <w:marBottom w:val="0"/>
                  <w:divBdr>
                    <w:top w:val="none" w:sz="0" w:space="0" w:color="auto"/>
                    <w:left w:val="none" w:sz="0" w:space="0" w:color="auto"/>
                    <w:bottom w:val="none" w:sz="0" w:space="0" w:color="auto"/>
                    <w:right w:val="none" w:sz="0" w:space="0" w:color="auto"/>
                  </w:divBdr>
                </w:div>
                <w:div w:id="655186067">
                  <w:marLeft w:val="0"/>
                  <w:marRight w:val="0"/>
                  <w:marTop w:val="0"/>
                  <w:marBottom w:val="0"/>
                  <w:divBdr>
                    <w:top w:val="none" w:sz="0" w:space="0" w:color="auto"/>
                    <w:left w:val="none" w:sz="0" w:space="0" w:color="auto"/>
                    <w:bottom w:val="none" w:sz="0" w:space="0" w:color="auto"/>
                    <w:right w:val="none" w:sz="0" w:space="0" w:color="auto"/>
                  </w:divBdr>
                </w:div>
                <w:div w:id="1339429898">
                  <w:marLeft w:val="0"/>
                  <w:marRight w:val="0"/>
                  <w:marTop w:val="0"/>
                  <w:marBottom w:val="0"/>
                  <w:divBdr>
                    <w:top w:val="none" w:sz="0" w:space="0" w:color="auto"/>
                    <w:left w:val="none" w:sz="0" w:space="0" w:color="auto"/>
                    <w:bottom w:val="none" w:sz="0" w:space="0" w:color="auto"/>
                    <w:right w:val="none" w:sz="0" w:space="0" w:color="auto"/>
                  </w:divBdr>
                </w:div>
                <w:div w:id="1418555511">
                  <w:marLeft w:val="0"/>
                  <w:marRight w:val="0"/>
                  <w:marTop w:val="0"/>
                  <w:marBottom w:val="0"/>
                  <w:divBdr>
                    <w:top w:val="none" w:sz="0" w:space="0" w:color="auto"/>
                    <w:left w:val="none" w:sz="0" w:space="0" w:color="auto"/>
                    <w:bottom w:val="none" w:sz="0" w:space="0" w:color="auto"/>
                    <w:right w:val="none" w:sz="0" w:space="0" w:color="auto"/>
                  </w:divBdr>
                </w:div>
              </w:divsChild>
            </w:div>
            <w:div w:id="2135170638">
              <w:marLeft w:val="0"/>
              <w:marRight w:val="0"/>
              <w:marTop w:val="0"/>
              <w:marBottom w:val="0"/>
              <w:divBdr>
                <w:top w:val="none" w:sz="0" w:space="0" w:color="auto"/>
                <w:left w:val="none" w:sz="0" w:space="0" w:color="auto"/>
                <w:bottom w:val="none" w:sz="0" w:space="0" w:color="auto"/>
                <w:right w:val="none" w:sz="0" w:space="0" w:color="auto"/>
              </w:divBdr>
              <w:divsChild>
                <w:div w:id="1386099869">
                  <w:marLeft w:val="0"/>
                  <w:marRight w:val="0"/>
                  <w:marTop w:val="0"/>
                  <w:marBottom w:val="0"/>
                  <w:divBdr>
                    <w:top w:val="none" w:sz="0" w:space="0" w:color="auto"/>
                    <w:left w:val="none" w:sz="0" w:space="0" w:color="auto"/>
                    <w:bottom w:val="none" w:sz="0" w:space="0" w:color="auto"/>
                    <w:right w:val="none" w:sz="0" w:space="0" w:color="auto"/>
                  </w:divBdr>
                  <w:divsChild>
                    <w:div w:id="658269924">
                      <w:marLeft w:val="0"/>
                      <w:marRight w:val="0"/>
                      <w:marTop w:val="0"/>
                      <w:marBottom w:val="0"/>
                      <w:divBdr>
                        <w:top w:val="none" w:sz="0" w:space="0" w:color="auto"/>
                        <w:left w:val="none" w:sz="0" w:space="0" w:color="auto"/>
                        <w:bottom w:val="none" w:sz="0" w:space="0" w:color="auto"/>
                        <w:right w:val="none" w:sz="0" w:space="0" w:color="auto"/>
                      </w:divBdr>
                      <w:divsChild>
                        <w:div w:id="5031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0284">
          <w:marLeft w:val="0"/>
          <w:marRight w:val="0"/>
          <w:marTop w:val="0"/>
          <w:marBottom w:val="75"/>
          <w:divBdr>
            <w:top w:val="none" w:sz="0" w:space="0" w:color="auto"/>
            <w:left w:val="none" w:sz="0" w:space="0" w:color="auto"/>
            <w:bottom w:val="none" w:sz="0" w:space="0" w:color="auto"/>
            <w:right w:val="none" w:sz="0" w:space="0" w:color="auto"/>
          </w:divBdr>
        </w:div>
      </w:divsChild>
    </w:div>
    <w:div w:id="1053122264">
      <w:bodyDiv w:val="1"/>
      <w:marLeft w:val="0"/>
      <w:marRight w:val="0"/>
      <w:marTop w:val="0"/>
      <w:marBottom w:val="0"/>
      <w:divBdr>
        <w:top w:val="none" w:sz="0" w:space="0" w:color="auto"/>
        <w:left w:val="none" w:sz="0" w:space="0" w:color="auto"/>
        <w:bottom w:val="none" w:sz="0" w:space="0" w:color="auto"/>
        <w:right w:val="none" w:sz="0" w:space="0" w:color="auto"/>
      </w:divBdr>
      <w:divsChild>
        <w:div w:id="1001928823">
          <w:marLeft w:val="0"/>
          <w:marRight w:val="0"/>
          <w:marTop w:val="0"/>
          <w:marBottom w:val="0"/>
          <w:divBdr>
            <w:top w:val="none" w:sz="0" w:space="0" w:color="auto"/>
            <w:left w:val="none" w:sz="0" w:space="0" w:color="auto"/>
            <w:bottom w:val="none" w:sz="0" w:space="0" w:color="auto"/>
            <w:right w:val="none" w:sz="0" w:space="0" w:color="auto"/>
          </w:divBdr>
          <w:divsChild>
            <w:div w:id="42873427">
              <w:marLeft w:val="-150"/>
              <w:marRight w:val="-150"/>
              <w:marTop w:val="0"/>
              <w:marBottom w:val="0"/>
              <w:divBdr>
                <w:top w:val="none" w:sz="0" w:space="0" w:color="auto"/>
                <w:left w:val="none" w:sz="0" w:space="0" w:color="auto"/>
                <w:bottom w:val="none" w:sz="0" w:space="0" w:color="auto"/>
                <w:right w:val="none" w:sz="0" w:space="0" w:color="auto"/>
              </w:divBdr>
              <w:divsChild>
                <w:div w:id="1940478192">
                  <w:marLeft w:val="0"/>
                  <w:marRight w:val="0"/>
                  <w:marTop w:val="0"/>
                  <w:marBottom w:val="0"/>
                  <w:divBdr>
                    <w:top w:val="none" w:sz="0" w:space="0" w:color="auto"/>
                    <w:left w:val="none" w:sz="0" w:space="0" w:color="auto"/>
                    <w:bottom w:val="none" w:sz="0" w:space="0" w:color="auto"/>
                    <w:right w:val="none" w:sz="0" w:space="0" w:color="auto"/>
                  </w:divBdr>
                  <w:divsChild>
                    <w:div w:id="1282760950">
                      <w:marLeft w:val="0"/>
                      <w:marRight w:val="0"/>
                      <w:marTop w:val="0"/>
                      <w:marBottom w:val="0"/>
                      <w:divBdr>
                        <w:top w:val="none" w:sz="0" w:space="0" w:color="auto"/>
                        <w:left w:val="none" w:sz="0" w:space="0" w:color="auto"/>
                        <w:bottom w:val="none" w:sz="0" w:space="0" w:color="auto"/>
                        <w:right w:val="none" w:sz="0" w:space="0" w:color="auto"/>
                      </w:divBdr>
                      <w:divsChild>
                        <w:div w:id="62721045">
                          <w:marLeft w:val="-150"/>
                          <w:marRight w:val="-150"/>
                          <w:marTop w:val="0"/>
                          <w:marBottom w:val="0"/>
                          <w:divBdr>
                            <w:top w:val="none" w:sz="0" w:space="0" w:color="auto"/>
                            <w:left w:val="none" w:sz="0" w:space="0" w:color="auto"/>
                            <w:bottom w:val="none" w:sz="0" w:space="0" w:color="auto"/>
                            <w:right w:val="none" w:sz="0" w:space="0" w:color="auto"/>
                          </w:divBdr>
                          <w:divsChild>
                            <w:div w:id="987126237">
                              <w:marLeft w:val="0"/>
                              <w:marRight w:val="0"/>
                              <w:marTop w:val="0"/>
                              <w:marBottom w:val="0"/>
                              <w:divBdr>
                                <w:top w:val="none" w:sz="0" w:space="0" w:color="auto"/>
                                <w:left w:val="none" w:sz="0" w:space="0" w:color="auto"/>
                                <w:bottom w:val="none" w:sz="0" w:space="0" w:color="auto"/>
                                <w:right w:val="none" w:sz="0" w:space="0" w:color="auto"/>
                              </w:divBdr>
                              <w:divsChild>
                                <w:div w:id="9334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11016">
                          <w:marLeft w:val="-150"/>
                          <w:marRight w:val="-150"/>
                          <w:marTop w:val="0"/>
                          <w:marBottom w:val="0"/>
                          <w:divBdr>
                            <w:top w:val="none" w:sz="0" w:space="0" w:color="auto"/>
                            <w:left w:val="none" w:sz="0" w:space="0" w:color="auto"/>
                            <w:bottom w:val="none" w:sz="0" w:space="0" w:color="auto"/>
                            <w:right w:val="none" w:sz="0" w:space="0" w:color="auto"/>
                          </w:divBdr>
                          <w:divsChild>
                            <w:div w:id="3405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461894">
          <w:marLeft w:val="0"/>
          <w:marRight w:val="0"/>
          <w:marTop w:val="0"/>
          <w:marBottom w:val="0"/>
          <w:divBdr>
            <w:top w:val="none" w:sz="0" w:space="0" w:color="auto"/>
            <w:left w:val="none" w:sz="0" w:space="0" w:color="auto"/>
            <w:bottom w:val="none" w:sz="0" w:space="0" w:color="auto"/>
            <w:right w:val="none" w:sz="0" w:space="0" w:color="auto"/>
          </w:divBdr>
          <w:divsChild>
            <w:div w:id="233470013">
              <w:marLeft w:val="-150"/>
              <w:marRight w:val="-150"/>
              <w:marTop w:val="0"/>
              <w:marBottom w:val="0"/>
              <w:divBdr>
                <w:top w:val="none" w:sz="0" w:space="0" w:color="auto"/>
                <w:left w:val="none" w:sz="0" w:space="0" w:color="auto"/>
                <w:bottom w:val="none" w:sz="0" w:space="0" w:color="auto"/>
                <w:right w:val="none" w:sz="0" w:space="0" w:color="auto"/>
              </w:divBdr>
              <w:divsChild>
                <w:div w:id="1924222798">
                  <w:marLeft w:val="0"/>
                  <w:marRight w:val="0"/>
                  <w:marTop w:val="0"/>
                  <w:marBottom w:val="0"/>
                  <w:divBdr>
                    <w:top w:val="none" w:sz="0" w:space="0" w:color="auto"/>
                    <w:left w:val="none" w:sz="0" w:space="0" w:color="auto"/>
                    <w:bottom w:val="none" w:sz="0" w:space="0" w:color="auto"/>
                    <w:right w:val="none" w:sz="0" w:space="0" w:color="auto"/>
                  </w:divBdr>
                </w:div>
              </w:divsChild>
            </w:div>
            <w:div w:id="800264723">
              <w:marLeft w:val="-150"/>
              <w:marRight w:val="-150"/>
              <w:marTop w:val="0"/>
              <w:marBottom w:val="0"/>
              <w:divBdr>
                <w:top w:val="none" w:sz="0" w:space="0" w:color="auto"/>
                <w:left w:val="none" w:sz="0" w:space="0" w:color="auto"/>
                <w:bottom w:val="none" w:sz="0" w:space="0" w:color="auto"/>
                <w:right w:val="none" w:sz="0" w:space="0" w:color="auto"/>
              </w:divBdr>
              <w:divsChild>
                <w:div w:id="390543412">
                  <w:marLeft w:val="0"/>
                  <w:marRight w:val="0"/>
                  <w:marTop w:val="0"/>
                  <w:marBottom w:val="0"/>
                  <w:divBdr>
                    <w:top w:val="none" w:sz="0" w:space="0" w:color="auto"/>
                    <w:left w:val="none" w:sz="0" w:space="0" w:color="auto"/>
                    <w:bottom w:val="none" w:sz="0" w:space="0" w:color="auto"/>
                    <w:right w:val="none" w:sz="0" w:space="0" w:color="auto"/>
                  </w:divBdr>
                </w:div>
              </w:divsChild>
            </w:div>
            <w:div w:id="1208950042">
              <w:marLeft w:val="-150"/>
              <w:marRight w:val="-150"/>
              <w:marTop w:val="0"/>
              <w:marBottom w:val="0"/>
              <w:divBdr>
                <w:top w:val="none" w:sz="0" w:space="0" w:color="auto"/>
                <w:left w:val="none" w:sz="0" w:space="0" w:color="auto"/>
                <w:bottom w:val="none" w:sz="0" w:space="0" w:color="auto"/>
                <w:right w:val="none" w:sz="0" w:space="0" w:color="auto"/>
              </w:divBdr>
              <w:divsChild>
                <w:div w:id="1840995576">
                  <w:marLeft w:val="0"/>
                  <w:marRight w:val="0"/>
                  <w:marTop w:val="0"/>
                  <w:marBottom w:val="0"/>
                  <w:divBdr>
                    <w:top w:val="none" w:sz="0" w:space="0" w:color="auto"/>
                    <w:left w:val="none" w:sz="0" w:space="0" w:color="auto"/>
                    <w:bottom w:val="none" w:sz="0" w:space="0" w:color="auto"/>
                    <w:right w:val="none" w:sz="0" w:space="0" w:color="auto"/>
                  </w:divBdr>
                </w:div>
              </w:divsChild>
            </w:div>
            <w:div w:id="2006282758">
              <w:marLeft w:val="-150"/>
              <w:marRight w:val="-150"/>
              <w:marTop w:val="0"/>
              <w:marBottom w:val="0"/>
              <w:divBdr>
                <w:top w:val="none" w:sz="0" w:space="0" w:color="auto"/>
                <w:left w:val="none" w:sz="0" w:space="0" w:color="auto"/>
                <w:bottom w:val="none" w:sz="0" w:space="0" w:color="auto"/>
                <w:right w:val="none" w:sz="0" w:space="0" w:color="auto"/>
              </w:divBdr>
              <w:divsChild>
                <w:div w:id="21313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4369">
      <w:bodyDiv w:val="1"/>
      <w:marLeft w:val="0"/>
      <w:marRight w:val="0"/>
      <w:marTop w:val="0"/>
      <w:marBottom w:val="0"/>
      <w:divBdr>
        <w:top w:val="none" w:sz="0" w:space="0" w:color="auto"/>
        <w:left w:val="none" w:sz="0" w:space="0" w:color="auto"/>
        <w:bottom w:val="none" w:sz="0" w:space="0" w:color="auto"/>
        <w:right w:val="none" w:sz="0" w:space="0" w:color="auto"/>
      </w:divBdr>
      <w:divsChild>
        <w:div w:id="1357317742">
          <w:marLeft w:val="0"/>
          <w:marRight w:val="0"/>
          <w:marTop w:val="0"/>
          <w:marBottom w:val="75"/>
          <w:divBdr>
            <w:top w:val="none" w:sz="0" w:space="0" w:color="auto"/>
            <w:left w:val="none" w:sz="0" w:space="0" w:color="auto"/>
            <w:bottom w:val="none" w:sz="0" w:space="0" w:color="auto"/>
            <w:right w:val="none" w:sz="0" w:space="0" w:color="auto"/>
          </w:divBdr>
        </w:div>
        <w:div w:id="1385107472">
          <w:marLeft w:val="0"/>
          <w:marRight w:val="0"/>
          <w:marTop w:val="0"/>
          <w:marBottom w:val="360"/>
          <w:divBdr>
            <w:top w:val="none" w:sz="0" w:space="0" w:color="auto"/>
            <w:left w:val="none" w:sz="0" w:space="0" w:color="auto"/>
            <w:bottom w:val="none" w:sz="0" w:space="0" w:color="auto"/>
            <w:right w:val="none" w:sz="0" w:space="0" w:color="auto"/>
          </w:divBdr>
          <w:divsChild>
            <w:div w:id="1149402016">
              <w:marLeft w:val="0"/>
              <w:marRight w:val="3780"/>
              <w:marTop w:val="0"/>
              <w:marBottom w:val="0"/>
              <w:divBdr>
                <w:top w:val="none" w:sz="0" w:space="0" w:color="auto"/>
                <w:left w:val="none" w:sz="0" w:space="0" w:color="auto"/>
                <w:bottom w:val="none" w:sz="0" w:space="0" w:color="auto"/>
                <w:right w:val="none" w:sz="0" w:space="0" w:color="auto"/>
              </w:divBdr>
              <w:divsChild>
                <w:div w:id="296423748">
                  <w:marLeft w:val="0"/>
                  <w:marRight w:val="0"/>
                  <w:marTop w:val="0"/>
                  <w:marBottom w:val="0"/>
                  <w:divBdr>
                    <w:top w:val="none" w:sz="0" w:space="0" w:color="auto"/>
                    <w:left w:val="none" w:sz="0" w:space="0" w:color="auto"/>
                    <w:bottom w:val="none" w:sz="0" w:space="0" w:color="auto"/>
                    <w:right w:val="none" w:sz="0" w:space="0" w:color="auto"/>
                  </w:divBdr>
                </w:div>
                <w:div w:id="20162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45914">
      <w:bodyDiv w:val="1"/>
      <w:marLeft w:val="0"/>
      <w:marRight w:val="0"/>
      <w:marTop w:val="0"/>
      <w:marBottom w:val="0"/>
      <w:divBdr>
        <w:top w:val="none" w:sz="0" w:space="0" w:color="auto"/>
        <w:left w:val="none" w:sz="0" w:space="0" w:color="auto"/>
        <w:bottom w:val="none" w:sz="0" w:space="0" w:color="auto"/>
        <w:right w:val="none" w:sz="0" w:space="0" w:color="auto"/>
      </w:divBdr>
      <w:divsChild>
        <w:div w:id="390036367">
          <w:marLeft w:val="0"/>
          <w:marRight w:val="0"/>
          <w:marTop w:val="0"/>
          <w:marBottom w:val="0"/>
          <w:divBdr>
            <w:top w:val="none" w:sz="0" w:space="0" w:color="auto"/>
            <w:left w:val="none" w:sz="0" w:space="0" w:color="auto"/>
            <w:bottom w:val="none" w:sz="0" w:space="0" w:color="auto"/>
            <w:right w:val="none" w:sz="0" w:space="0" w:color="auto"/>
          </w:divBdr>
          <w:divsChild>
            <w:div w:id="1144393116">
              <w:marLeft w:val="0"/>
              <w:marRight w:val="0"/>
              <w:marTop w:val="0"/>
              <w:marBottom w:val="0"/>
              <w:divBdr>
                <w:top w:val="none" w:sz="0" w:space="0" w:color="auto"/>
                <w:left w:val="none" w:sz="0" w:space="0" w:color="auto"/>
                <w:bottom w:val="none" w:sz="0" w:space="0" w:color="auto"/>
                <w:right w:val="none" w:sz="0" w:space="0" w:color="auto"/>
              </w:divBdr>
            </w:div>
            <w:div w:id="1438331798">
              <w:marLeft w:val="0"/>
              <w:marRight w:val="0"/>
              <w:marTop w:val="0"/>
              <w:marBottom w:val="0"/>
              <w:divBdr>
                <w:top w:val="none" w:sz="0" w:space="0" w:color="auto"/>
                <w:left w:val="none" w:sz="0" w:space="0" w:color="auto"/>
                <w:bottom w:val="none" w:sz="0" w:space="0" w:color="auto"/>
                <w:right w:val="none" w:sz="0" w:space="0" w:color="auto"/>
              </w:divBdr>
              <w:divsChild>
                <w:div w:id="185600750">
                  <w:marLeft w:val="0"/>
                  <w:marRight w:val="300"/>
                  <w:marTop w:val="0"/>
                  <w:marBottom w:val="0"/>
                  <w:divBdr>
                    <w:top w:val="none" w:sz="0" w:space="0" w:color="auto"/>
                    <w:left w:val="none" w:sz="0" w:space="0" w:color="auto"/>
                    <w:bottom w:val="none" w:sz="0" w:space="0" w:color="auto"/>
                    <w:right w:val="none" w:sz="0" w:space="0" w:color="auto"/>
                  </w:divBdr>
                  <w:divsChild>
                    <w:div w:id="803154873">
                      <w:marLeft w:val="0"/>
                      <w:marRight w:val="0"/>
                      <w:marTop w:val="0"/>
                      <w:marBottom w:val="0"/>
                      <w:divBdr>
                        <w:top w:val="none" w:sz="0" w:space="0" w:color="auto"/>
                        <w:left w:val="none" w:sz="0" w:space="0" w:color="auto"/>
                        <w:bottom w:val="none" w:sz="0" w:space="0" w:color="auto"/>
                        <w:right w:val="none" w:sz="0" w:space="0" w:color="auto"/>
                      </w:divBdr>
                    </w:div>
                    <w:div w:id="1877305586">
                      <w:marLeft w:val="0"/>
                      <w:marRight w:val="0"/>
                      <w:marTop w:val="0"/>
                      <w:marBottom w:val="0"/>
                      <w:divBdr>
                        <w:top w:val="none" w:sz="0" w:space="0" w:color="auto"/>
                        <w:left w:val="none" w:sz="0" w:space="0" w:color="auto"/>
                        <w:bottom w:val="none" w:sz="0" w:space="0" w:color="auto"/>
                        <w:right w:val="none" w:sz="0" w:space="0" w:color="auto"/>
                      </w:divBdr>
                    </w:div>
                  </w:divsChild>
                </w:div>
                <w:div w:id="836462185">
                  <w:marLeft w:val="0"/>
                  <w:marRight w:val="0"/>
                  <w:marTop w:val="0"/>
                  <w:marBottom w:val="900"/>
                  <w:divBdr>
                    <w:top w:val="none" w:sz="0" w:space="0" w:color="auto"/>
                    <w:left w:val="none" w:sz="0" w:space="0" w:color="auto"/>
                    <w:bottom w:val="none" w:sz="0" w:space="0" w:color="auto"/>
                    <w:right w:val="none" w:sz="0" w:space="0" w:color="auto"/>
                  </w:divBdr>
                  <w:divsChild>
                    <w:div w:id="101457706">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 w:id="1511869560">
              <w:marLeft w:val="0"/>
              <w:marRight w:val="0"/>
              <w:marTop w:val="0"/>
              <w:marBottom w:val="0"/>
              <w:divBdr>
                <w:top w:val="none" w:sz="0" w:space="0" w:color="auto"/>
                <w:left w:val="none" w:sz="0" w:space="0" w:color="auto"/>
                <w:bottom w:val="none" w:sz="0" w:space="0" w:color="auto"/>
                <w:right w:val="none" w:sz="0" w:space="0" w:color="auto"/>
              </w:divBdr>
              <w:divsChild>
                <w:div w:id="769277922">
                  <w:marLeft w:val="0"/>
                  <w:marRight w:val="0"/>
                  <w:marTop w:val="0"/>
                  <w:marBottom w:val="0"/>
                  <w:divBdr>
                    <w:top w:val="none" w:sz="0" w:space="0" w:color="auto"/>
                    <w:left w:val="none" w:sz="0" w:space="0" w:color="auto"/>
                    <w:bottom w:val="none" w:sz="0" w:space="0" w:color="auto"/>
                    <w:right w:val="none" w:sz="0" w:space="0" w:color="auto"/>
                  </w:divBdr>
                  <w:divsChild>
                    <w:div w:id="446119835">
                      <w:marLeft w:val="0"/>
                      <w:marRight w:val="0"/>
                      <w:marTop w:val="0"/>
                      <w:marBottom w:val="0"/>
                      <w:divBdr>
                        <w:top w:val="none" w:sz="0" w:space="0" w:color="auto"/>
                        <w:left w:val="none" w:sz="0" w:space="0" w:color="auto"/>
                        <w:bottom w:val="none" w:sz="0" w:space="0" w:color="auto"/>
                        <w:right w:val="none" w:sz="0" w:space="0" w:color="auto"/>
                      </w:divBdr>
                      <w:divsChild>
                        <w:div w:id="500775394">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sChild>
            </w:div>
          </w:divsChild>
        </w:div>
        <w:div w:id="1411734672">
          <w:marLeft w:val="0"/>
          <w:marRight w:val="0"/>
          <w:marTop w:val="0"/>
          <w:marBottom w:val="0"/>
          <w:divBdr>
            <w:top w:val="none" w:sz="0" w:space="0" w:color="auto"/>
            <w:left w:val="none" w:sz="0" w:space="0" w:color="auto"/>
            <w:bottom w:val="none" w:sz="0" w:space="0" w:color="auto"/>
            <w:right w:val="none" w:sz="0" w:space="0" w:color="auto"/>
          </w:divBdr>
          <w:divsChild>
            <w:div w:id="427118038">
              <w:marLeft w:val="0"/>
              <w:marRight w:val="0"/>
              <w:marTop w:val="0"/>
              <w:marBottom w:val="0"/>
              <w:divBdr>
                <w:top w:val="none" w:sz="0" w:space="0" w:color="auto"/>
                <w:left w:val="none" w:sz="0" w:space="0" w:color="auto"/>
                <w:bottom w:val="none" w:sz="0" w:space="0" w:color="auto"/>
                <w:right w:val="none" w:sz="0" w:space="0" w:color="auto"/>
              </w:divBdr>
            </w:div>
            <w:div w:id="1947691236">
              <w:marLeft w:val="0"/>
              <w:marRight w:val="0"/>
              <w:marTop w:val="0"/>
              <w:marBottom w:val="0"/>
              <w:divBdr>
                <w:top w:val="none" w:sz="0" w:space="0" w:color="auto"/>
                <w:left w:val="none" w:sz="0" w:space="0" w:color="auto"/>
                <w:bottom w:val="none" w:sz="0" w:space="0" w:color="auto"/>
                <w:right w:val="none" w:sz="0" w:space="0" w:color="auto"/>
              </w:divBdr>
              <w:divsChild>
                <w:div w:id="11780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8393">
      <w:bodyDiv w:val="1"/>
      <w:marLeft w:val="0"/>
      <w:marRight w:val="0"/>
      <w:marTop w:val="0"/>
      <w:marBottom w:val="0"/>
      <w:divBdr>
        <w:top w:val="none" w:sz="0" w:space="0" w:color="auto"/>
        <w:left w:val="none" w:sz="0" w:space="0" w:color="auto"/>
        <w:bottom w:val="none" w:sz="0" w:space="0" w:color="auto"/>
        <w:right w:val="none" w:sz="0" w:space="0" w:color="auto"/>
      </w:divBdr>
      <w:divsChild>
        <w:div w:id="409158729">
          <w:marLeft w:val="0"/>
          <w:marRight w:val="0"/>
          <w:marTop w:val="0"/>
          <w:marBottom w:val="0"/>
          <w:divBdr>
            <w:top w:val="none" w:sz="0" w:space="0" w:color="auto"/>
            <w:left w:val="none" w:sz="0" w:space="0" w:color="auto"/>
            <w:bottom w:val="none" w:sz="0" w:space="0" w:color="auto"/>
            <w:right w:val="none" w:sz="0" w:space="0" w:color="auto"/>
          </w:divBdr>
          <w:divsChild>
            <w:div w:id="756094695">
              <w:marLeft w:val="0"/>
              <w:marRight w:val="0"/>
              <w:marTop w:val="0"/>
              <w:marBottom w:val="0"/>
              <w:divBdr>
                <w:top w:val="none" w:sz="0" w:space="0" w:color="auto"/>
                <w:left w:val="none" w:sz="0" w:space="0" w:color="auto"/>
                <w:bottom w:val="none" w:sz="0" w:space="0" w:color="auto"/>
                <w:right w:val="none" w:sz="0" w:space="0" w:color="auto"/>
              </w:divBdr>
              <w:divsChild>
                <w:div w:id="1008021125">
                  <w:marLeft w:val="0"/>
                  <w:marRight w:val="0"/>
                  <w:marTop w:val="0"/>
                  <w:marBottom w:val="0"/>
                  <w:divBdr>
                    <w:top w:val="none" w:sz="0" w:space="0" w:color="auto"/>
                    <w:left w:val="none" w:sz="0" w:space="0" w:color="auto"/>
                    <w:bottom w:val="none" w:sz="0" w:space="0" w:color="auto"/>
                    <w:right w:val="none" w:sz="0" w:space="0" w:color="auto"/>
                  </w:divBdr>
                </w:div>
                <w:div w:id="10639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68857">
          <w:marLeft w:val="0"/>
          <w:marRight w:val="0"/>
          <w:marTop w:val="0"/>
          <w:marBottom w:val="0"/>
          <w:divBdr>
            <w:top w:val="none" w:sz="0" w:space="0" w:color="auto"/>
            <w:left w:val="none" w:sz="0" w:space="0" w:color="auto"/>
            <w:bottom w:val="none" w:sz="0" w:space="0" w:color="auto"/>
            <w:right w:val="none" w:sz="0" w:space="0" w:color="auto"/>
          </w:divBdr>
        </w:div>
        <w:div w:id="1374691689">
          <w:marLeft w:val="0"/>
          <w:marRight w:val="0"/>
          <w:marTop w:val="0"/>
          <w:marBottom w:val="0"/>
          <w:divBdr>
            <w:top w:val="none" w:sz="0" w:space="0" w:color="auto"/>
            <w:left w:val="none" w:sz="0" w:space="0" w:color="auto"/>
            <w:bottom w:val="none" w:sz="0" w:space="0" w:color="auto"/>
            <w:right w:val="none" w:sz="0" w:space="0" w:color="auto"/>
          </w:divBdr>
        </w:div>
        <w:div w:id="1612860583">
          <w:marLeft w:val="0"/>
          <w:marRight w:val="0"/>
          <w:marTop w:val="0"/>
          <w:marBottom w:val="0"/>
          <w:divBdr>
            <w:top w:val="none" w:sz="0" w:space="0" w:color="auto"/>
            <w:left w:val="none" w:sz="0" w:space="0" w:color="auto"/>
            <w:bottom w:val="none" w:sz="0" w:space="0" w:color="auto"/>
            <w:right w:val="none" w:sz="0" w:space="0" w:color="auto"/>
          </w:divBdr>
          <w:divsChild>
            <w:div w:id="20811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4836">
      <w:bodyDiv w:val="1"/>
      <w:marLeft w:val="0"/>
      <w:marRight w:val="0"/>
      <w:marTop w:val="0"/>
      <w:marBottom w:val="0"/>
      <w:divBdr>
        <w:top w:val="none" w:sz="0" w:space="0" w:color="auto"/>
        <w:left w:val="none" w:sz="0" w:space="0" w:color="auto"/>
        <w:bottom w:val="none" w:sz="0" w:space="0" w:color="auto"/>
        <w:right w:val="none" w:sz="0" w:space="0" w:color="auto"/>
      </w:divBdr>
      <w:divsChild>
        <w:div w:id="1424717304">
          <w:marLeft w:val="0"/>
          <w:marRight w:val="0"/>
          <w:marTop w:val="0"/>
          <w:marBottom w:val="150"/>
          <w:divBdr>
            <w:top w:val="none" w:sz="0" w:space="0" w:color="auto"/>
            <w:left w:val="none" w:sz="0" w:space="0" w:color="auto"/>
            <w:bottom w:val="none" w:sz="0" w:space="0" w:color="auto"/>
            <w:right w:val="none" w:sz="0" w:space="0" w:color="auto"/>
          </w:divBdr>
          <w:divsChild>
            <w:div w:id="1789548429">
              <w:marLeft w:val="0"/>
              <w:marRight w:val="0"/>
              <w:marTop w:val="240"/>
              <w:marBottom w:val="240"/>
              <w:divBdr>
                <w:top w:val="none" w:sz="0" w:space="0" w:color="auto"/>
                <w:left w:val="none" w:sz="0" w:space="0" w:color="auto"/>
                <w:bottom w:val="none" w:sz="0" w:space="0" w:color="auto"/>
                <w:right w:val="none" w:sz="0" w:space="0" w:color="auto"/>
              </w:divBdr>
            </w:div>
          </w:divsChild>
        </w:div>
        <w:div w:id="1728914636">
          <w:marLeft w:val="0"/>
          <w:marRight w:val="0"/>
          <w:marTop w:val="375"/>
          <w:marBottom w:val="375"/>
          <w:divBdr>
            <w:top w:val="single" w:sz="12" w:space="11" w:color="D1D1D2"/>
            <w:left w:val="none" w:sz="0" w:space="2" w:color="auto"/>
            <w:bottom w:val="single" w:sz="12" w:space="2" w:color="D1D1D2"/>
            <w:right w:val="none" w:sz="0" w:space="2" w:color="auto"/>
          </w:divBdr>
          <w:divsChild>
            <w:div w:id="1009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6908">
      <w:bodyDiv w:val="1"/>
      <w:marLeft w:val="0"/>
      <w:marRight w:val="0"/>
      <w:marTop w:val="0"/>
      <w:marBottom w:val="0"/>
      <w:divBdr>
        <w:top w:val="none" w:sz="0" w:space="0" w:color="auto"/>
        <w:left w:val="none" w:sz="0" w:space="0" w:color="auto"/>
        <w:bottom w:val="none" w:sz="0" w:space="0" w:color="auto"/>
        <w:right w:val="none" w:sz="0" w:space="0" w:color="auto"/>
      </w:divBdr>
      <w:divsChild>
        <w:div w:id="532234962">
          <w:marLeft w:val="0"/>
          <w:marRight w:val="0"/>
          <w:marTop w:val="0"/>
          <w:marBottom w:val="300"/>
          <w:divBdr>
            <w:top w:val="none" w:sz="0" w:space="0" w:color="auto"/>
            <w:left w:val="none" w:sz="0" w:space="0" w:color="auto"/>
            <w:bottom w:val="single" w:sz="12" w:space="0" w:color="D8D9DA"/>
            <w:right w:val="none" w:sz="0" w:space="0" w:color="auto"/>
          </w:divBdr>
          <w:divsChild>
            <w:div w:id="383911937">
              <w:marLeft w:val="0"/>
              <w:marRight w:val="0"/>
              <w:marTop w:val="0"/>
              <w:marBottom w:val="0"/>
              <w:divBdr>
                <w:top w:val="none" w:sz="0" w:space="0" w:color="auto"/>
                <w:left w:val="none" w:sz="0" w:space="0" w:color="auto"/>
                <w:bottom w:val="none" w:sz="0" w:space="0" w:color="auto"/>
                <w:right w:val="none" w:sz="0" w:space="0" w:color="auto"/>
              </w:divBdr>
              <w:divsChild>
                <w:div w:id="2089183143">
                  <w:marLeft w:val="0"/>
                  <w:marRight w:val="0"/>
                  <w:marTop w:val="0"/>
                  <w:marBottom w:val="0"/>
                  <w:divBdr>
                    <w:top w:val="none" w:sz="0" w:space="0" w:color="auto"/>
                    <w:left w:val="none" w:sz="0" w:space="0" w:color="auto"/>
                    <w:bottom w:val="none" w:sz="0" w:space="0" w:color="auto"/>
                    <w:right w:val="none" w:sz="0" w:space="0" w:color="auto"/>
                  </w:divBdr>
                </w:div>
              </w:divsChild>
            </w:div>
            <w:div w:id="1119376330">
              <w:marLeft w:val="0"/>
              <w:marRight w:val="0"/>
              <w:marTop w:val="0"/>
              <w:marBottom w:val="0"/>
              <w:divBdr>
                <w:top w:val="none" w:sz="0" w:space="0" w:color="auto"/>
                <w:left w:val="none" w:sz="0" w:space="0" w:color="auto"/>
                <w:bottom w:val="none" w:sz="0" w:space="0" w:color="auto"/>
                <w:right w:val="none" w:sz="0" w:space="0" w:color="auto"/>
              </w:divBdr>
              <w:divsChild>
                <w:div w:id="694576317">
                  <w:marLeft w:val="270"/>
                  <w:marRight w:val="0"/>
                  <w:marTop w:val="0"/>
                  <w:marBottom w:val="0"/>
                  <w:divBdr>
                    <w:top w:val="none" w:sz="0" w:space="0" w:color="auto"/>
                    <w:left w:val="none" w:sz="0" w:space="0" w:color="auto"/>
                    <w:bottom w:val="none" w:sz="0" w:space="0" w:color="auto"/>
                    <w:right w:val="none" w:sz="0" w:space="0" w:color="auto"/>
                  </w:divBdr>
                </w:div>
                <w:div w:id="1188831296">
                  <w:marLeft w:val="270"/>
                  <w:marRight w:val="0"/>
                  <w:marTop w:val="0"/>
                  <w:marBottom w:val="0"/>
                  <w:divBdr>
                    <w:top w:val="none" w:sz="0" w:space="0" w:color="auto"/>
                    <w:left w:val="none" w:sz="0" w:space="0" w:color="auto"/>
                    <w:bottom w:val="none" w:sz="0" w:space="0" w:color="auto"/>
                    <w:right w:val="none" w:sz="0" w:space="0" w:color="auto"/>
                  </w:divBdr>
                </w:div>
                <w:div w:id="13259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4422">
          <w:marLeft w:val="0"/>
          <w:marRight w:val="0"/>
          <w:marTop w:val="0"/>
          <w:marBottom w:val="0"/>
          <w:divBdr>
            <w:top w:val="none" w:sz="0" w:space="0" w:color="auto"/>
            <w:left w:val="none" w:sz="0" w:space="0" w:color="auto"/>
            <w:bottom w:val="none" w:sz="0" w:space="0" w:color="auto"/>
            <w:right w:val="none" w:sz="0" w:space="0" w:color="auto"/>
          </w:divBdr>
          <w:divsChild>
            <w:div w:id="266082535">
              <w:marLeft w:val="0"/>
              <w:marRight w:val="0"/>
              <w:marTop w:val="0"/>
              <w:marBottom w:val="0"/>
              <w:divBdr>
                <w:top w:val="none" w:sz="0" w:space="0" w:color="auto"/>
                <w:left w:val="none" w:sz="0" w:space="0" w:color="auto"/>
                <w:bottom w:val="none" w:sz="0" w:space="0" w:color="auto"/>
                <w:right w:val="none" w:sz="0" w:space="0" w:color="auto"/>
              </w:divBdr>
              <w:divsChild>
                <w:div w:id="92015504">
                  <w:marLeft w:val="0"/>
                  <w:marRight w:val="0"/>
                  <w:marTop w:val="150"/>
                  <w:marBottom w:val="270"/>
                  <w:divBdr>
                    <w:top w:val="none" w:sz="0" w:space="0" w:color="auto"/>
                    <w:left w:val="none" w:sz="0" w:space="0" w:color="auto"/>
                    <w:bottom w:val="none" w:sz="0" w:space="0" w:color="auto"/>
                    <w:right w:val="none" w:sz="0" w:space="0" w:color="auto"/>
                  </w:divBdr>
                  <w:divsChild>
                    <w:div w:id="836916870">
                      <w:marLeft w:val="0"/>
                      <w:marRight w:val="0"/>
                      <w:marTop w:val="150"/>
                      <w:marBottom w:val="270"/>
                      <w:divBdr>
                        <w:top w:val="none" w:sz="0" w:space="0" w:color="auto"/>
                        <w:left w:val="none" w:sz="0" w:space="0" w:color="auto"/>
                        <w:bottom w:val="none" w:sz="0" w:space="0" w:color="auto"/>
                        <w:right w:val="none" w:sz="0" w:space="0" w:color="auto"/>
                      </w:divBdr>
                    </w:div>
                  </w:divsChild>
                </w:div>
                <w:div w:id="902523225">
                  <w:marLeft w:val="0"/>
                  <w:marRight w:val="0"/>
                  <w:marTop w:val="150"/>
                  <w:marBottom w:val="270"/>
                  <w:divBdr>
                    <w:top w:val="none" w:sz="0" w:space="0" w:color="auto"/>
                    <w:left w:val="none" w:sz="0" w:space="0" w:color="auto"/>
                    <w:bottom w:val="none" w:sz="0" w:space="0" w:color="auto"/>
                    <w:right w:val="none" w:sz="0" w:space="0" w:color="auto"/>
                  </w:divBdr>
                  <w:divsChild>
                    <w:div w:id="2105107414">
                      <w:marLeft w:val="0"/>
                      <w:marRight w:val="0"/>
                      <w:marTop w:val="150"/>
                      <w:marBottom w:val="270"/>
                      <w:divBdr>
                        <w:top w:val="none" w:sz="0" w:space="0" w:color="auto"/>
                        <w:left w:val="none" w:sz="0" w:space="0" w:color="auto"/>
                        <w:bottom w:val="none" w:sz="0" w:space="0" w:color="auto"/>
                        <w:right w:val="none" w:sz="0" w:space="0" w:color="auto"/>
                      </w:divBdr>
                    </w:div>
                  </w:divsChild>
                </w:div>
                <w:div w:id="1278100679">
                  <w:marLeft w:val="0"/>
                  <w:marRight w:val="0"/>
                  <w:marTop w:val="150"/>
                  <w:marBottom w:val="270"/>
                  <w:divBdr>
                    <w:top w:val="none" w:sz="0" w:space="0" w:color="auto"/>
                    <w:left w:val="none" w:sz="0" w:space="0" w:color="auto"/>
                    <w:bottom w:val="none" w:sz="0" w:space="0" w:color="auto"/>
                    <w:right w:val="none" w:sz="0" w:space="0" w:color="auto"/>
                  </w:divBdr>
                </w:div>
                <w:div w:id="1299192217">
                  <w:marLeft w:val="0"/>
                  <w:marRight w:val="0"/>
                  <w:marTop w:val="150"/>
                  <w:marBottom w:val="270"/>
                  <w:divBdr>
                    <w:top w:val="none" w:sz="0" w:space="0" w:color="auto"/>
                    <w:left w:val="none" w:sz="0" w:space="0" w:color="auto"/>
                    <w:bottom w:val="none" w:sz="0" w:space="0" w:color="auto"/>
                    <w:right w:val="none" w:sz="0" w:space="0" w:color="auto"/>
                  </w:divBdr>
                </w:div>
                <w:div w:id="1490094243">
                  <w:marLeft w:val="0"/>
                  <w:marRight w:val="0"/>
                  <w:marTop w:val="150"/>
                  <w:marBottom w:val="270"/>
                  <w:divBdr>
                    <w:top w:val="none" w:sz="0" w:space="0" w:color="auto"/>
                    <w:left w:val="none" w:sz="0" w:space="0" w:color="auto"/>
                    <w:bottom w:val="none" w:sz="0" w:space="0" w:color="auto"/>
                    <w:right w:val="none" w:sz="0" w:space="0" w:color="auto"/>
                  </w:divBdr>
                  <w:divsChild>
                    <w:div w:id="690647764">
                      <w:marLeft w:val="0"/>
                      <w:marRight w:val="0"/>
                      <w:marTop w:val="150"/>
                      <w:marBottom w:val="270"/>
                      <w:divBdr>
                        <w:top w:val="none" w:sz="0" w:space="0" w:color="auto"/>
                        <w:left w:val="none" w:sz="0" w:space="0" w:color="auto"/>
                        <w:bottom w:val="none" w:sz="0" w:space="0" w:color="auto"/>
                        <w:right w:val="none" w:sz="0" w:space="0" w:color="auto"/>
                      </w:divBdr>
                    </w:div>
                  </w:divsChild>
                </w:div>
                <w:div w:id="1593778119">
                  <w:marLeft w:val="0"/>
                  <w:marRight w:val="0"/>
                  <w:marTop w:val="150"/>
                  <w:marBottom w:val="270"/>
                  <w:divBdr>
                    <w:top w:val="none" w:sz="0" w:space="0" w:color="auto"/>
                    <w:left w:val="none" w:sz="0" w:space="0" w:color="auto"/>
                    <w:bottom w:val="none" w:sz="0" w:space="0" w:color="auto"/>
                    <w:right w:val="none" w:sz="0" w:space="0" w:color="auto"/>
                  </w:divBdr>
                  <w:divsChild>
                    <w:div w:id="669672284">
                      <w:marLeft w:val="0"/>
                      <w:marRight w:val="0"/>
                      <w:marTop w:val="150"/>
                      <w:marBottom w:val="270"/>
                      <w:divBdr>
                        <w:top w:val="none" w:sz="0" w:space="0" w:color="auto"/>
                        <w:left w:val="none" w:sz="0" w:space="0" w:color="auto"/>
                        <w:bottom w:val="none" w:sz="0" w:space="0" w:color="auto"/>
                        <w:right w:val="none" w:sz="0" w:space="0" w:color="auto"/>
                      </w:divBdr>
                    </w:div>
                  </w:divsChild>
                </w:div>
                <w:div w:id="1861625565">
                  <w:marLeft w:val="0"/>
                  <w:marRight w:val="0"/>
                  <w:marTop w:val="150"/>
                  <w:marBottom w:val="270"/>
                  <w:divBdr>
                    <w:top w:val="none" w:sz="0" w:space="0" w:color="auto"/>
                    <w:left w:val="none" w:sz="0" w:space="0" w:color="auto"/>
                    <w:bottom w:val="none" w:sz="0" w:space="0" w:color="auto"/>
                    <w:right w:val="none" w:sz="0" w:space="0" w:color="auto"/>
                  </w:divBdr>
                  <w:divsChild>
                    <w:div w:id="8458908">
                      <w:marLeft w:val="0"/>
                      <w:marRight w:val="0"/>
                      <w:marTop w:val="150"/>
                      <w:marBottom w:val="270"/>
                      <w:divBdr>
                        <w:top w:val="none" w:sz="0" w:space="0" w:color="auto"/>
                        <w:left w:val="none" w:sz="0" w:space="0" w:color="auto"/>
                        <w:bottom w:val="none" w:sz="0" w:space="0" w:color="auto"/>
                        <w:right w:val="none" w:sz="0" w:space="0" w:color="auto"/>
                      </w:divBdr>
                    </w:div>
                  </w:divsChild>
                </w:div>
                <w:div w:id="1952010186">
                  <w:marLeft w:val="0"/>
                  <w:marRight w:val="0"/>
                  <w:marTop w:val="150"/>
                  <w:marBottom w:val="270"/>
                  <w:divBdr>
                    <w:top w:val="none" w:sz="0" w:space="0" w:color="auto"/>
                    <w:left w:val="none" w:sz="0" w:space="0" w:color="auto"/>
                    <w:bottom w:val="none" w:sz="0" w:space="0" w:color="auto"/>
                    <w:right w:val="none" w:sz="0" w:space="0" w:color="auto"/>
                  </w:divBdr>
                  <w:divsChild>
                    <w:div w:id="648288064">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 w:id="398671568">
              <w:marLeft w:val="0"/>
              <w:marRight w:val="0"/>
              <w:marTop w:val="0"/>
              <w:marBottom w:val="0"/>
              <w:divBdr>
                <w:top w:val="none" w:sz="0" w:space="0" w:color="auto"/>
                <w:left w:val="none" w:sz="0" w:space="0" w:color="auto"/>
                <w:bottom w:val="none" w:sz="0" w:space="0" w:color="auto"/>
                <w:right w:val="none" w:sz="0" w:space="0" w:color="auto"/>
              </w:divBdr>
            </w:div>
            <w:div w:id="637763473">
              <w:marLeft w:val="0"/>
              <w:marRight w:val="0"/>
              <w:marTop w:val="0"/>
              <w:marBottom w:val="0"/>
              <w:divBdr>
                <w:top w:val="none" w:sz="0" w:space="0" w:color="auto"/>
                <w:left w:val="none" w:sz="0" w:space="0" w:color="auto"/>
                <w:bottom w:val="none" w:sz="0" w:space="0" w:color="auto"/>
                <w:right w:val="none" w:sz="0" w:space="0" w:color="auto"/>
              </w:divBdr>
              <w:divsChild>
                <w:div w:id="588467780">
                  <w:marLeft w:val="0"/>
                  <w:marRight w:val="0"/>
                  <w:marTop w:val="0"/>
                  <w:marBottom w:val="0"/>
                  <w:divBdr>
                    <w:top w:val="none" w:sz="0" w:space="0" w:color="auto"/>
                    <w:left w:val="none" w:sz="0" w:space="0" w:color="auto"/>
                    <w:bottom w:val="none" w:sz="0" w:space="0" w:color="auto"/>
                    <w:right w:val="none" w:sz="0" w:space="0" w:color="auto"/>
                  </w:divBdr>
                </w:div>
              </w:divsChild>
            </w:div>
            <w:div w:id="1230455616">
              <w:marLeft w:val="0"/>
              <w:marRight w:val="0"/>
              <w:marTop w:val="0"/>
              <w:marBottom w:val="0"/>
              <w:divBdr>
                <w:top w:val="none" w:sz="0" w:space="0" w:color="auto"/>
                <w:left w:val="none" w:sz="0" w:space="0" w:color="auto"/>
                <w:bottom w:val="none" w:sz="0" w:space="0" w:color="auto"/>
                <w:right w:val="none" w:sz="0" w:space="0" w:color="auto"/>
              </w:divBdr>
            </w:div>
            <w:div w:id="1429155052">
              <w:marLeft w:val="0"/>
              <w:marRight w:val="0"/>
              <w:marTop w:val="480"/>
              <w:marBottom w:val="360"/>
              <w:divBdr>
                <w:top w:val="none" w:sz="0" w:space="0" w:color="auto"/>
                <w:left w:val="none" w:sz="0" w:space="0" w:color="auto"/>
                <w:bottom w:val="none" w:sz="0" w:space="0" w:color="auto"/>
                <w:right w:val="none" w:sz="0" w:space="0" w:color="auto"/>
              </w:divBdr>
              <w:divsChild>
                <w:div w:id="2064791384">
                  <w:marLeft w:val="0"/>
                  <w:marRight w:val="0"/>
                  <w:marTop w:val="0"/>
                  <w:marBottom w:val="0"/>
                  <w:divBdr>
                    <w:top w:val="none" w:sz="0" w:space="0" w:color="auto"/>
                    <w:left w:val="none" w:sz="0" w:space="0" w:color="auto"/>
                    <w:bottom w:val="none" w:sz="0" w:space="0" w:color="auto"/>
                    <w:right w:val="none" w:sz="0" w:space="0" w:color="auto"/>
                  </w:divBdr>
                </w:div>
              </w:divsChild>
            </w:div>
            <w:div w:id="1510607339">
              <w:marLeft w:val="0"/>
              <w:marRight w:val="0"/>
              <w:marTop w:val="0"/>
              <w:marBottom w:val="0"/>
              <w:divBdr>
                <w:top w:val="none" w:sz="0" w:space="0" w:color="auto"/>
                <w:left w:val="none" w:sz="0" w:space="0" w:color="auto"/>
                <w:bottom w:val="none" w:sz="0" w:space="0" w:color="auto"/>
                <w:right w:val="none" w:sz="0" w:space="0" w:color="auto"/>
              </w:divBdr>
            </w:div>
            <w:div w:id="1777015103">
              <w:marLeft w:val="0"/>
              <w:marRight w:val="0"/>
              <w:marTop w:val="0"/>
              <w:marBottom w:val="0"/>
              <w:divBdr>
                <w:top w:val="none" w:sz="0" w:space="0" w:color="auto"/>
                <w:left w:val="none" w:sz="0" w:space="0" w:color="auto"/>
                <w:bottom w:val="none" w:sz="0" w:space="0" w:color="auto"/>
                <w:right w:val="none" w:sz="0" w:space="0" w:color="auto"/>
              </w:divBdr>
            </w:div>
          </w:divsChild>
        </w:div>
        <w:div w:id="2034110084">
          <w:marLeft w:val="0"/>
          <w:marRight w:val="0"/>
          <w:marTop w:val="0"/>
          <w:marBottom w:val="0"/>
          <w:divBdr>
            <w:top w:val="none" w:sz="0" w:space="0" w:color="auto"/>
            <w:left w:val="none" w:sz="0" w:space="0" w:color="auto"/>
            <w:bottom w:val="none" w:sz="0" w:space="0" w:color="auto"/>
            <w:right w:val="none" w:sz="0" w:space="0" w:color="auto"/>
          </w:divBdr>
          <w:divsChild>
            <w:div w:id="391543136">
              <w:marLeft w:val="0"/>
              <w:marRight w:val="0"/>
              <w:marTop w:val="0"/>
              <w:marBottom w:val="0"/>
              <w:divBdr>
                <w:top w:val="none" w:sz="0" w:space="0" w:color="auto"/>
                <w:left w:val="none" w:sz="0" w:space="0" w:color="auto"/>
                <w:bottom w:val="none" w:sz="0" w:space="0" w:color="auto"/>
                <w:right w:val="none" w:sz="0" w:space="0" w:color="auto"/>
              </w:divBdr>
              <w:divsChild>
                <w:div w:id="1278026458">
                  <w:marLeft w:val="0"/>
                  <w:marRight w:val="0"/>
                  <w:marTop w:val="0"/>
                  <w:marBottom w:val="0"/>
                  <w:divBdr>
                    <w:top w:val="none" w:sz="0" w:space="0" w:color="auto"/>
                    <w:left w:val="none" w:sz="0" w:space="0" w:color="auto"/>
                    <w:bottom w:val="none" w:sz="0" w:space="0" w:color="auto"/>
                    <w:right w:val="none" w:sz="0" w:space="0" w:color="auto"/>
                  </w:divBdr>
                </w:div>
                <w:div w:id="1462648359">
                  <w:marLeft w:val="0"/>
                  <w:marRight w:val="0"/>
                  <w:marTop w:val="150"/>
                  <w:marBottom w:val="150"/>
                  <w:divBdr>
                    <w:top w:val="none" w:sz="0" w:space="0" w:color="auto"/>
                    <w:left w:val="none" w:sz="0" w:space="0" w:color="auto"/>
                    <w:bottom w:val="none" w:sz="0" w:space="0" w:color="auto"/>
                    <w:right w:val="none" w:sz="0" w:space="0" w:color="auto"/>
                  </w:divBdr>
                  <w:divsChild>
                    <w:div w:id="289944678">
                      <w:marLeft w:val="135"/>
                      <w:marRight w:val="0"/>
                      <w:marTop w:val="0"/>
                      <w:marBottom w:val="0"/>
                      <w:divBdr>
                        <w:top w:val="none" w:sz="0" w:space="0" w:color="auto"/>
                        <w:left w:val="single" w:sz="6" w:space="7" w:color="D8D9DA"/>
                        <w:bottom w:val="none" w:sz="0" w:space="0" w:color="auto"/>
                        <w:right w:val="single" w:sz="6" w:space="7" w:color="D8D9DA"/>
                      </w:divBdr>
                      <w:divsChild>
                        <w:div w:id="1911885128">
                          <w:marLeft w:val="0"/>
                          <w:marRight w:val="0"/>
                          <w:marTop w:val="0"/>
                          <w:marBottom w:val="0"/>
                          <w:divBdr>
                            <w:top w:val="none" w:sz="0" w:space="0" w:color="auto"/>
                            <w:left w:val="none" w:sz="0" w:space="0" w:color="auto"/>
                            <w:bottom w:val="none" w:sz="0" w:space="0" w:color="auto"/>
                            <w:right w:val="none" w:sz="0" w:space="0" w:color="auto"/>
                          </w:divBdr>
                          <w:divsChild>
                            <w:div w:id="797720240">
                              <w:marLeft w:val="0"/>
                              <w:marRight w:val="0"/>
                              <w:marTop w:val="0"/>
                              <w:marBottom w:val="0"/>
                              <w:divBdr>
                                <w:top w:val="none" w:sz="0" w:space="0" w:color="auto"/>
                                <w:left w:val="none" w:sz="0" w:space="0" w:color="auto"/>
                                <w:bottom w:val="none" w:sz="0" w:space="0" w:color="auto"/>
                                <w:right w:val="none" w:sz="0" w:space="0" w:color="auto"/>
                              </w:divBdr>
                              <w:divsChild>
                                <w:div w:id="5264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745917">
                  <w:marLeft w:val="0"/>
                  <w:marRight w:val="0"/>
                  <w:marTop w:val="225"/>
                  <w:marBottom w:val="225"/>
                  <w:divBdr>
                    <w:top w:val="none" w:sz="0" w:space="0" w:color="auto"/>
                    <w:left w:val="none" w:sz="0" w:space="0" w:color="auto"/>
                    <w:bottom w:val="none" w:sz="0" w:space="0" w:color="auto"/>
                    <w:right w:val="none" w:sz="0" w:space="0" w:color="auto"/>
                  </w:divBdr>
                  <w:divsChild>
                    <w:div w:id="1988822906">
                      <w:marLeft w:val="0"/>
                      <w:marRight w:val="0"/>
                      <w:marTop w:val="0"/>
                      <w:marBottom w:val="0"/>
                      <w:divBdr>
                        <w:top w:val="none" w:sz="0" w:space="0" w:color="auto"/>
                        <w:left w:val="none" w:sz="0" w:space="0" w:color="auto"/>
                        <w:bottom w:val="none" w:sz="0" w:space="0" w:color="auto"/>
                        <w:right w:val="none" w:sz="0" w:space="0" w:color="auto"/>
                      </w:divBdr>
                      <w:divsChild>
                        <w:div w:id="860779915">
                          <w:marLeft w:val="0"/>
                          <w:marRight w:val="0"/>
                          <w:marTop w:val="0"/>
                          <w:marBottom w:val="0"/>
                          <w:divBdr>
                            <w:top w:val="none" w:sz="0" w:space="0" w:color="auto"/>
                            <w:left w:val="none" w:sz="0" w:space="0" w:color="auto"/>
                            <w:bottom w:val="none" w:sz="0" w:space="0" w:color="auto"/>
                            <w:right w:val="none" w:sz="0" w:space="0" w:color="auto"/>
                          </w:divBdr>
                          <w:divsChild>
                            <w:div w:id="1072195456">
                              <w:marLeft w:val="0"/>
                              <w:marRight w:val="0"/>
                              <w:marTop w:val="0"/>
                              <w:marBottom w:val="0"/>
                              <w:divBdr>
                                <w:top w:val="none" w:sz="0" w:space="0" w:color="auto"/>
                                <w:left w:val="none" w:sz="0" w:space="0" w:color="auto"/>
                                <w:bottom w:val="none" w:sz="0" w:space="0" w:color="auto"/>
                                <w:right w:val="none" w:sz="0" w:space="0" w:color="auto"/>
                              </w:divBdr>
                            </w:div>
                            <w:div w:id="1226187871">
                              <w:marLeft w:val="0"/>
                              <w:marRight w:val="0"/>
                              <w:marTop w:val="0"/>
                              <w:marBottom w:val="0"/>
                              <w:divBdr>
                                <w:top w:val="none" w:sz="0" w:space="0" w:color="auto"/>
                                <w:left w:val="none" w:sz="0" w:space="0" w:color="auto"/>
                                <w:bottom w:val="none" w:sz="0" w:space="0" w:color="auto"/>
                                <w:right w:val="none" w:sz="0" w:space="0" w:color="auto"/>
                              </w:divBdr>
                            </w:div>
                            <w:div w:id="1356005519">
                              <w:marLeft w:val="0"/>
                              <w:marRight w:val="0"/>
                              <w:marTop w:val="0"/>
                              <w:marBottom w:val="0"/>
                              <w:divBdr>
                                <w:top w:val="none" w:sz="0" w:space="0" w:color="auto"/>
                                <w:left w:val="none" w:sz="0" w:space="0" w:color="auto"/>
                                <w:bottom w:val="none" w:sz="0" w:space="0" w:color="auto"/>
                                <w:right w:val="none" w:sz="0" w:space="0" w:color="auto"/>
                              </w:divBdr>
                            </w:div>
                            <w:div w:id="1574581608">
                              <w:marLeft w:val="0"/>
                              <w:marRight w:val="0"/>
                              <w:marTop w:val="0"/>
                              <w:marBottom w:val="0"/>
                              <w:divBdr>
                                <w:top w:val="none" w:sz="0" w:space="0" w:color="auto"/>
                                <w:left w:val="none" w:sz="0" w:space="0" w:color="auto"/>
                                <w:bottom w:val="none" w:sz="0" w:space="0" w:color="auto"/>
                                <w:right w:val="none" w:sz="0" w:space="0" w:color="auto"/>
                              </w:divBdr>
                            </w:div>
                            <w:div w:id="1752388859">
                              <w:marLeft w:val="0"/>
                              <w:marRight w:val="0"/>
                              <w:marTop w:val="0"/>
                              <w:marBottom w:val="0"/>
                              <w:divBdr>
                                <w:top w:val="none" w:sz="0" w:space="0" w:color="auto"/>
                                <w:left w:val="none" w:sz="0" w:space="0" w:color="auto"/>
                                <w:bottom w:val="none" w:sz="0" w:space="0" w:color="auto"/>
                                <w:right w:val="none" w:sz="0" w:space="0" w:color="auto"/>
                              </w:divBdr>
                            </w:div>
                            <w:div w:id="1886215354">
                              <w:marLeft w:val="0"/>
                              <w:marRight w:val="0"/>
                              <w:marTop w:val="0"/>
                              <w:marBottom w:val="0"/>
                              <w:divBdr>
                                <w:top w:val="none" w:sz="0" w:space="0" w:color="auto"/>
                                <w:left w:val="none" w:sz="0" w:space="0" w:color="auto"/>
                                <w:bottom w:val="none" w:sz="0" w:space="0" w:color="auto"/>
                                <w:right w:val="none" w:sz="0" w:space="0" w:color="auto"/>
                              </w:divBdr>
                            </w:div>
                            <w:div w:id="1907062267">
                              <w:marLeft w:val="0"/>
                              <w:marRight w:val="0"/>
                              <w:marTop w:val="0"/>
                              <w:marBottom w:val="0"/>
                              <w:divBdr>
                                <w:top w:val="none" w:sz="0" w:space="0" w:color="auto"/>
                                <w:left w:val="none" w:sz="0" w:space="0" w:color="auto"/>
                                <w:bottom w:val="none" w:sz="0" w:space="0" w:color="auto"/>
                                <w:right w:val="none" w:sz="0" w:space="0" w:color="auto"/>
                              </w:divBdr>
                            </w:div>
                            <w:div w:id="1979070818">
                              <w:marLeft w:val="0"/>
                              <w:marRight w:val="0"/>
                              <w:marTop w:val="0"/>
                              <w:marBottom w:val="0"/>
                              <w:divBdr>
                                <w:top w:val="none" w:sz="0" w:space="0" w:color="auto"/>
                                <w:left w:val="none" w:sz="0" w:space="0" w:color="auto"/>
                                <w:bottom w:val="none" w:sz="0" w:space="0" w:color="auto"/>
                                <w:right w:val="none" w:sz="0" w:space="0" w:color="auto"/>
                              </w:divBdr>
                            </w:div>
                            <w:div w:id="21332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29826">
                  <w:marLeft w:val="0"/>
                  <w:marRight w:val="0"/>
                  <w:marTop w:val="225"/>
                  <w:marBottom w:val="225"/>
                  <w:divBdr>
                    <w:top w:val="none" w:sz="0" w:space="0" w:color="auto"/>
                    <w:left w:val="none" w:sz="0" w:space="0" w:color="auto"/>
                    <w:bottom w:val="none" w:sz="0" w:space="0" w:color="auto"/>
                    <w:right w:val="none" w:sz="0" w:space="0" w:color="auto"/>
                  </w:divBdr>
                  <w:divsChild>
                    <w:div w:id="272786545">
                      <w:marLeft w:val="0"/>
                      <w:marRight w:val="0"/>
                      <w:marTop w:val="0"/>
                      <w:marBottom w:val="0"/>
                      <w:divBdr>
                        <w:top w:val="none" w:sz="0" w:space="0" w:color="auto"/>
                        <w:left w:val="none" w:sz="0" w:space="0" w:color="auto"/>
                        <w:bottom w:val="none" w:sz="0" w:space="0" w:color="auto"/>
                        <w:right w:val="none" w:sz="0" w:space="0" w:color="auto"/>
                      </w:divBdr>
                    </w:div>
                    <w:div w:id="19770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Saint-Martin" TargetMode="External"/><Relationship Id="rId18" Type="http://schemas.openxmlformats.org/officeDocument/2006/relationships/hyperlink" Target="https://commons.wikimedia.org/wiki/Atlas_of_British_Virgin_Islands" TargetMode="Externa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img1.wsimg.com/blobby/go/86aa78a2-f797-4f21-b4f2-49af2981c9f0/downloads/Remote%20Image%20Gathering.pdf?ver=1636561543450" TargetMode="External"/><Relationship Id="rId17" Type="http://schemas.openxmlformats.org/officeDocument/2006/relationships/hyperlink" Target="https://commons.wikimedia.org/wiki/Atlas_of_Saint-Barth%C3%A9lemy" TargetMode="External"/><Relationship Id="rId25" Type="http://schemas.openxmlformats.org/officeDocument/2006/relationships/image" Target="media/image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mmons.wikimedia.org/wiki/Atlas_of_Anguilla" TargetMode="External"/><Relationship Id="rId20" Type="http://schemas.openxmlformats.org/officeDocument/2006/relationships/image" Target="media/image4.png"/><Relationship Id="rId29" Type="http://schemas.openxmlformats.org/officeDocument/2006/relationships/hyperlink" Target="http://wfcrc.org/index.php/geo-portal/interactive-ocean-map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mg1.wsimg.com/blobby/go/86aa78a2-f797-4f21-b4f2-49af2981c9f0/downloads/CTA-045-Coral%20Decline-Worlds%20Oceans.pdf?ver=1636560409612" TargetMode="External"/><Relationship Id="rId24" Type="http://schemas.openxmlformats.org/officeDocument/2006/relationships/image" Target="media/image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commons.wikimedia.org/wiki/Atlas_of_Netherlands_Antilles" TargetMode="External"/><Relationship Id="rId23" Type="http://schemas.openxmlformats.org/officeDocument/2006/relationships/hyperlink" Target="https://coral.jpl.nasa.gov/about-coral" TargetMode="External"/><Relationship Id="rId28" Type="http://schemas.openxmlformats.org/officeDocument/2006/relationships/hyperlink" Target="http://wfcrc.org/index.php/programs-2/long-term-diver-participation/"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3.emf"/><Relationship Id="rId31" Type="http://schemas.openxmlformats.org/officeDocument/2006/relationships/hyperlink" Target="https://en.wikipedia.org/wiki/The_Amazing_Race_(U.S._TV_seri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ommons.wikimedia.org/wiki/Atlas_of_Sint_Maarten"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hyperlink" Target="mailto:tadzio.bervoets@wfcrc.org"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jpe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FCF0A-C8AB-43C5-95DA-E7FDA329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4795</Words>
  <Characters>27337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32068</CharactersWithSpaces>
  <SharedDoc>false</SharedDoc>
  <HLinks>
    <vt:vector size="30" baseType="variant">
      <vt:variant>
        <vt:i4>6029330</vt:i4>
      </vt:variant>
      <vt:variant>
        <vt:i4>12</vt:i4>
      </vt:variant>
      <vt:variant>
        <vt:i4>0</vt:i4>
      </vt:variant>
      <vt:variant>
        <vt:i4>5</vt:i4>
      </vt:variant>
      <vt:variant>
        <vt:lpwstr>../March for the Ocean/Poster for March for the Ocean.pdf</vt:lpwstr>
      </vt:variant>
      <vt:variant>
        <vt:lpwstr/>
      </vt:variant>
      <vt:variant>
        <vt:i4>2293813</vt:i4>
      </vt:variant>
      <vt:variant>
        <vt:i4>9</vt:i4>
      </vt:variant>
      <vt:variant>
        <vt:i4>0</vt:i4>
      </vt:variant>
      <vt:variant>
        <vt:i4>5</vt:i4>
      </vt:variant>
      <vt:variant>
        <vt:lpwstr>../Relief Without Borders/Relief Without Borders update 9.20.17.pdf</vt:lpwstr>
      </vt:variant>
      <vt:variant>
        <vt:lpwstr/>
      </vt:variant>
      <vt:variant>
        <vt:i4>7602208</vt:i4>
      </vt:variant>
      <vt:variant>
        <vt:i4>6</vt:i4>
      </vt:variant>
      <vt:variant>
        <vt:i4>0</vt:i4>
      </vt:variant>
      <vt:variant>
        <vt:i4>5</vt:i4>
      </vt:variant>
      <vt:variant>
        <vt:lpwstr>../Personnel/Vic Ferguson/Bio/Profile Bio Vic Ferguson 1.18.18.pdf</vt:lpwstr>
      </vt:variant>
      <vt:variant>
        <vt:lpwstr/>
      </vt:variant>
      <vt:variant>
        <vt:i4>5505048</vt:i4>
      </vt:variant>
      <vt:variant>
        <vt:i4>3</vt:i4>
      </vt:variant>
      <vt:variant>
        <vt:i4>0</vt:i4>
      </vt:variant>
      <vt:variant>
        <vt:i4>5</vt:i4>
      </vt:variant>
      <vt:variant>
        <vt:lpwstr>http://www.wfcrc.org/</vt:lpwstr>
      </vt:variant>
      <vt:variant>
        <vt:lpwstr/>
      </vt:variant>
      <vt:variant>
        <vt:i4>5505048</vt:i4>
      </vt:variant>
      <vt:variant>
        <vt:i4>0</vt:i4>
      </vt:variant>
      <vt:variant>
        <vt:i4>0</vt:i4>
      </vt:variant>
      <vt:variant>
        <vt:i4>5</vt:i4>
      </vt:variant>
      <vt:variant>
        <vt:lpwstr>http://www.wfcrc.org/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R. Adams</dc:creator>
  <cp:lastModifiedBy>Vic Ferguson</cp:lastModifiedBy>
  <cp:revision>4</cp:revision>
  <cp:lastPrinted>2019-06-21T15:57:00Z</cp:lastPrinted>
  <dcterms:created xsi:type="dcterms:W3CDTF">2021-11-11T00:57:00Z</dcterms:created>
  <dcterms:modified xsi:type="dcterms:W3CDTF">2021-11-11T01:32:00Z</dcterms:modified>
</cp:coreProperties>
</file>