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9E9B7" w14:textId="04AFA4B9" w:rsidR="00577055" w:rsidRPr="00EB56BD" w:rsidRDefault="0049542D" w:rsidP="00312D47">
      <w:pPr>
        <w:pBdr>
          <w:top w:val="double" w:sz="12" w:space="1" w:color="auto"/>
        </w:pBd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756F3B9" wp14:editId="669F2415">
            <wp:extent cx="6286500" cy="210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D7FFB3" w14:textId="77777777" w:rsidR="006F106A" w:rsidRDefault="006F106A" w:rsidP="006F106A"/>
    <w:p w14:paraId="4379575C" w14:textId="4336CF72" w:rsidR="001B3C71" w:rsidRPr="006F1E46" w:rsidRDefault="001B3C71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 </w:t>
      </w:r>
      <w:r w:rsidR="0018552D" w:rsidRPr="006F1E46">
        <w:rPr>
          <w:rFonts w:ascii="Arial" w:hAnsi="Arial" w:cs="Arial"/>
          <w:b/>
          <w:color w:val="0070C0"/>
          <w:sz w:val="22"/>
          <w:szCs w:val="22"/>
        </w:rPr>
        <w:t xml:space="preserve">COMMON SENSE </w:t>
      </w:r>
      <w:r w:rsidR="0018552D" w:rsidRPr="006F1E46">
        <w:rPr>
          <w:rFonts w:ascii="Arial" w:hAnsi="Arial" w:cs="Arial"/>
          <w:sz w:val="22"/>
          <w:szCs w:val="22"/>
        </w:rPr>
        <w:t>can save a life</w:t>
      </w:r>
      <w:r w:rsidR="006F1E46" w:rsidRPr="006F1E46">
        <w:rPr>
          <w:rFonts w:ascii="Arial" w:hAnsi="Arial" w:cs="Arial"/>
          <w:sz w:val="22"/>
          <w:szCs w:val="22"/>
        </w:rPr>
        <w:t>….</w:t>
      </w:r>
    </w:p>
    <w:p w14:paraId="21193C64" w14:textId="77777777" w:rsidR="0018552D" w:rsidRPr="006F1E46" w:rsidRDefault="0018552D" w:rsidP="00E241F4">
      <w:pPr>
        <w:rPr>
          <w:rFonts w:ascii="Arial" w:hAnsi="Arial" w:cs="Arial"/>
          <w:sz w:val="22"/>
          <w:szCs w:val="22"/>
        </w:rPr>
      </w:pPr>
    </w:p>
    <w:p w14:paraId="602E853E" w14:textId="77777777" w:rsidR="0018552D" w:rsidRPr="006F1E46" w:rsidRDefault="0018552D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Here is a list of places drownings </w:t>
      </w:r>
      <w:r w:rsidR="00C44DA3" w:rsidRPr="006F1E46">
        <w:rPr>
          <w:rFonts w:ascii="Arial" w:hAnsi="Arial" w:cs="Arial"/>
          <w:sz w:val="22"/>
          <w:szCs w:val="22"/>
        </w:rPr>
        <w:t>are most likely to occur.  The percentages</w:t>
      </w:r>
      <w:r w:rsidRPr="006F1E46">
        <w:rPr>
          <w:rFonts w:ascii="Arial" w:hAnsi="Arial" w:cs="Arial"/>
          <w:sz w:val="22"/>
          <w:szCs w:val="22"/>
        </w:rPr>
        <w:t xml:space="preserve"> are based off total number of </w:t>
      </w:r>
      <w:r w:rsidR="00C44DA3" w:rsidRPr="006F1E46">
        <w:rPr>
          <w:rFonts w:ascii="Arial" w:hAnsi="Arial" w:cs="Arial"/>
          <w:sz w:val="22"/>
          <w:szCs w:val="22"/>
        </w:rPr>
        <w:t xml:space="preserve">actual </w:t>
      </w:r>
      <w:r w:rsidRPr="006F1E46">
        <w:rPr>
          <w:rFonts w:ascii="Arial" w:hAnsi="Arial" w:cs="Arial"/>
          <w:sz w:val="22"/>
          <w:szCs w:val="22"/>
        </w:rPr>
        <w:t xml:space="preserve">drownings since 2008.   When looking at the statistics and </w:t>
      </w:r>
      <w:r w:rsidR="005E4354" w:rsidRPr="006F1E46">
        <w:rPr>
          <w:rFonts w:ascii="Arial" w:hAnsi="Arial" w:cs="Arial"/>
          <w:sz w:val="22"/>
          <w:szCs w:val="22"/>
        </w:rPr>
        <w:t xml:space="preserve">the </w:t>
      </w:r>
      <w:r w:rsidRPr="006F1E46">
        <w:rPr>
          <w:rFonts w:ascii="Arial" w:hAnsi="Arial" w:cs="Arial"/>
          <w:sz w:val="22"/>
          <w:szCs w:val="22"/>
        </w:rPr>
        <w:t>stories behind these tragic events</w:t>
      </w:r>
      <w:r w:rsidR="00F07F40" w:rsidRPr="006F1E46">
        <w:rPr>
          <w:rFonts w:ascii="Arial" w:hAnsi="Arial" w:cs="Arial"/>
          <w:sz w:val="22"/>
          <w:szCs w:val="22"/>
        </w:rPr>
        <w:t>,</w:t>
      </w:r>
      <w:r w:rsidRPr="006F1E46">
        <w:rPr>
          <w:rFonts w:ascii="Arial" w:hAnsi="Arial" w:cs="Arial"/>
          <w:sz w:val="22"/>
          <w:szCs w:val="22"/>
        </w:rPr>
        <w:t xml:space="preserve"> it becomes obvious that the numbers can be drastically </w:t>
      </w:r>
      <w:r w:rsidR="00C44DA3" w:rsidRPr="006F1E46">
        <w:rPr>
          <w:rFonts w:ascii="Arial" w:hAnsi="Arial" w:cs="Arial"/>
          <w:sz w:val="22"/>
          <w:szCs w:val="22"/>
        </w:rPr>
        <w:t>reduced</w:t>
      </w:r>
      <w:r w:rsidRPr="006F1E46">
        <w:rPr>
          <w:rFonts w:ascii="Arial" w:hAnsi="Arial" w:cs="Arial"/>
          <w:sz w:val="22"/>
          <w:szCs w:val="22"/>
        </w:rPr>
        <w:t xml:space="preserve"> if people would just think before they act.  </w:t>
      </w:r>
    </w:p>
    <w:p w14:paraId="73BA8F36" w14:textId="77777777" w:rsidR="0018552D" w:rsidRPr="006F1E46" w:rsidRDefault="0018552D" w:rsidP="00E241F4">
      <w:pPr>
        <w:rPr>
          <w:rFonts w:ascii="Arial" w:hAnsi="Arial" w:cs="Arial"/>
          <w:sz w:val="22"/>
          <w:szCs w:val="22"/>
        </w:rPr>
      </w:pPr>
    </w:p>
    <w:p w14:paraId="5714F5D7" w14:textId="77777777" w:rsidR="0018552D" w:rsidRPr="006F1E46" w:rsidRDefault="0018552D" w:rsidP="00E241F4">
      <w:pPr>
        <w:rPr>
          <w:rFonts w:ascii="Arial" w:hAnsi="Arial" w:cs="Arial"/>
          <w:b/>
          <w:color w:val="C00000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LAKES = </w:t>
      </w:r>
      <w:r w:rsidRPr="006F1E46">
        <w:rPr>
          <w:rFonts w:ascii="Arial" w:hAnsi="Arial" w:cs="Arial"/>
          <w:b/>
          <w:color w:val="C00000"/>
          <w:sz w:val="22"/>
          <w:szCs w:val="22"/>
        </w:rPr>
        <w:t>26%</w:t>
      </w:r>
    </w:p>
    <w:p w14:paraId="5A28103F" w14:textId="77777777" w:rsidR="0018552D" w:rsidRPr="006F1E46" w:rsidRDefault="0018552D" w:rsidP="00E241F4">
      <w:pPr>
        <w:rPr>
          <w:rFonts w:ascii="Arial" w:hAnsi="Arial" w:cs="Arial"/>
          <w:b/>
          <w:color w:val="C00000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RIVERS = </w:t>
      </w:r>
      <w:r w:rsidRPr="006F1E46">
        <w:rPr>
          <w:rFonts w:ascii="Arial" w:hAnsi="Arial" w:cs="Arial"/>
          <w:b/>
          <w:color w:val="C00000"/>
          <w:sz w:val="22"/>
          <w:szCs w:val="22"/>
        </w:rPr>
        <w:t>25%</w:t>
      </w:r>
    </w:p>
    <w:p w14:paraId="4E04243E" w14:textId="77777777" w:rsidR="0018552D" w:rsidRPr="006F1E46" w:rsidRDefault="0018552D" w:rsidP="00E241F4">
      <w:pPr>
        <w:rPr>
          <w:rFonts w:ascii="Arial" w:hAnsi="Arial" w:cs="Arial"/>
          <w:b/>
          <w:color w:val="C00000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POOLS = </w:t>
      </w:r>
      <w:r w:rsidRPr="006F1E46">
        <w:rPr>
          <w:rFonts w:ascii="Arial" w:hAnsi="Arial" w:cs="Arial"/>
          <w:b/>
          <w:color w:val="C00000"/>
          <w:sz w:val="22"/>
          <w:szCs w:val="22"/>
        </w:rPr>
        <w:t>23%</w:t>
      </w:r>
    </w:p>
    <w:p w14:paraId="0FEF32D2" w14:textId="77777777" w:rsidR="0018552D" w:rsidRPr="006F1E46" w:rsidRDefault="0018552D" w:rsidP="00E241F4">
      <w:pPr>
        <w:rPr>
          <w:rFonts w:ascii="Arial" w:hAnsi="Arial" w:cs="Arial"/>
          <w:b/>
          <w:color w:val="C00000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OCEANS = </w:t>
      </w:r>
      <w:r w:rsidRPr="006F1E46">
        <w:rPr>
          <w:rFonts w:ascii="Arial" w:hAnsi="Arial" w:cs="Arial"/>
          <w:b/>
          <w:color w:val="C00000"/>
          <w:sz w:val="22"/>
          <w:szCs w:val="22"/>
        </w:rPr>
        <w:t>10%</w:t>
      </w:r>
    </w:p>
    <w:p w14:paraId="667D6306" w14:textId="77777777" w:rsidR="0018552D" w:rsidRPr="006F1E46" w:rsidRDefault="0018552D" w:rsidP="00E241F4">
      <w:pPr>
        <w:rPr>
          <w:rFonts w:ascii="Arial" w:hAnsi="Arial" w:cs="Arial"/>
          <w:b/>
          <w:color w:val="C00000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PONDS = </w:t>
      </w:r>
      <w:r w:rsidRPr="006F1E46">
        <w:rPr>
          <w:rFonts w:ascii="Arial" w:hAnsi="Arial" w:cs="Arial"/>
          <w:b/>
          <w:color w:val="C00000"/>
          <w:sz w:val="22"/>
          <w:szCs w:val="22"/>
        </w:rPr>
        <w:t>7%</w:t>
      </w:r>
    </w:p>
    <w:p w14:paraId="734CDAFB" w14:textId="77777777" w:rsidR="0018552D" w:rsidRPr="006F1E46" w:rsidRDefault="0018552D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BATHTUBS = </w:t>
      </w:r>
      <w:r w:rsidRPr="006F1E46">
        <w:rPr>
          <w:rFonts w:ascii="Arial" w:hAnsi="Arial" w:cs="Arial"/>
          <w:b/>
          <w:color w:val="C00000"/>
          <w:sz w:val="22"/>
          <w:szCs w:val="22"/>
        </w:rPr>
        <w:t>2%</w:t>
      </w:r>
    </w:p>
    <w:p w14:paraId="6679CE69" w14:textId="77777777" w:rsidR="0018552D" w:rsidRPr="006F1E46" w:rsidRDefault="0018552D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DITCHES = </w:t>
      </w:r>
      <w:r w:rsidRPr="006F1E46">
        <w:rPr>
          <w:rFonts w:ascii="Arial" w:hAnsi="Arial" w:cs="Arial"/>
          <w:b/>
          <w:color w:val="C00000"/>
          <w:sz w:val="22"/>
          <w:szCs w:val="22"/>
        </w:rPr>
        <w:t>1%</w:t>
      </w:r>
    </w:p>
    <w:p w14:paraId="69F07C77" w14:textId="77777777" w:rsidR="0018552D" w:rsidRPr="006F1E46" w:rsidRDefault="0018552D" w:rsidP="00E241F4">
      <w:pPr>
        <w:rPr>
          <w:rFonts w:ascii="Arial" w:hAnsi="Arial" w:cs="Arial"/>
          <w:b/>
          <w:color w:val="C00000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HOT TUBS = </w:t>
      </w:r>
      <w:r w:rsidRPr="006F1E46">
        <w:rPr>
          <w:rFonts w:ascii="Arial" w:hAnsi="Arial" w:cs="Arial"/>
          <w:b/>
          <w:color w:val="C00000"/>
          <w:sz w:val="22"/>
          <w:szCs w:val="22"/>
        </w:rPr>
        <w:t>1%</w:t>
      </w:r>
    </w:p>
    <w:p w14:paraId="49E3D7C4" w14:textId="1226E1FD" w:rsidR="0018552D" w:rsidRPr="006F1E46" w:rsidRDefault="0018552D" w:rsidP="00E241F4">
      <w:pPr>
        <w:rPr>
          <w:rFonts w:ascii="Arial" w:hAnsi="Arial" w:cs="Arial"/>
          <w:b/>
          <w:color w:val="C00000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WATERPARKS </w:t>
      </w:r>
      <w:r w:rsidR="006F1E46" w:rsidRPr="006F1E46">
        <w:rPr>
          <w:rFonts w:ascii="Arial" w:hAnsi="Arial" w:cs="Arial"/>
          <w:sz w:val="22"/>
          <w:szCs w:val="22"/>
        </w:rPr>
        <w:t>= .</w:t>
      </w:r>
      <w:r w:rsidRPr="006F1E46">
        <w:rPr>
          <w:rFonts w:ascii="Arial" w:hAnsi="Arial" w:cs="Arial"/>
          <w:b/>
          <w:color w:val="C00000"/>
          <w:sz w:val="22"/>
          <w:szCs w:val="22"/>
        </w:rPr>
        <w:t>02%</w:t>
      </w:r>
    </w:p>
    <w:p w14:paraId="44D961AE" w14:textId="77777777" w:rsidR="0018552D" w:rsidRPr="006F1E46" w:rsidRDefault="0018552D" w:rsidP="00E241F4">
      <w:pPr>
        <w:rPr>
          <w:rFonts w:ascii="Arial" w:hAnsi="Arial" w:cs="Arial"/>
          <w:sz w:val="22"/>
          <w:szCs w:val="22"/>
        </w:rPr>
      </w:pPr>
    </w:p>
    <w:p w14:paraId="62852421" w14:textId="77777777" w:rsidR="00C44DA3" w:rsidRPr="006F1E46" w:rsidRDefault="008254A2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Here </w:t>
      </w:r>
      <w:r w:rsidR="00C44DA3" w:rsidRPr="006F1E46">
        <w:rPr>
          <w:rFonts w:ascii="Arial" w:hAnsi="Arial" w:cs="Arial"/>
          <w:sz w:val="22"/>
          <w:szCs w:val="22"/>
        </w:rPr>
        <w:t>are some general guidelines that need to be followed</w:t>
      </w:r>
      <w:r w:rsidR="00F102B9" w:rsidRPr="006F1E46">
        <w:rPr>
          <w:rFonts w:ascii="Arial" w:hAnsi="Arial" w:cs="Arial"/>
          <w:sz w:val="22"/>
          <w:szCs w:val="22"/>
        </w:rPr>
        <w:t xml:space="preserve">.  Take a minute </w:t>
      </w:r>
      <w:r w:rsidR="005E4354" w:rsidRPr="006F1E46">
        <w:rPr>
          <w:rFonts w:ascii="Arial" w:hAnsi="Arial" w:cs="Arial"/>
          <w:sz w:val="22"/>
          <w:szCs w:val="22"/>
        </w:rPr>
        <w:t xml:space="preserve">and read </w:t>
      </w:r>
      <w:r w:rsidR="00F102B9" w:rsidRPr="006F1E46">
        <w:rPr>
          <w:rFonts w:ascii="Arial" w:hAnsi="Arial" w:cs="Arial"/>
          <w:sz w:val="22"/>
          <w:szCs w:val="22"/>
        </w:rPr>
        <w:t>now, it may save a life later</w:t>
      </w:r>
      <w:r w:rsidRPr="006F1E46">
        <w:rPr>
          <w:rFonts w:ascii="Arial" w:hAnsi="Arial" w:cs="Arial"/>
          <w:sz w:val="22"/>
          <w:szCs w:val="22"/>
        </w:rPr>
        <w:t>……</w:t>
      </w:r>
    </w:p>
    <w:p w14:paraId="28C7F09D" w14:textId="77777777" w:rsidR="00C44DA3" w:rsidRPr="006F1E46" w:rsidRDefault="00C44DA3" w:rsidP="00E241F4">
      <w:pPr>
        <w:rPr>
          <w:rFonts w:ascii="Arial" w:hAnsi="Arial" w:cs="Arial"/>
          <w:sz w:val="22"/>
          <w:szCs w:val="22"/>
        </w:rPr>
      </w:pPr>
    </w:p>
    <w:p w14:paraId="0BCB75D7" w14:textId="34691371" w:rsidR="00AE5FAC" w:rsidRPr="006F1E46" w:rsidRDefault="00C44DA3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b/>
          <w:color w:val="0070C0"/>
          <w:sz w:val="22"/>
          <w:szCs w:val="22"/>
        </w:rPr>
        <w:t>#1</w:t>
      </w:r>
      <w:r w:rsidRPr="006F1E46">
        <w:rPr>
          <w:rFonts w:ascii="Arial" w:hAnsi="Arial" w:cs="Arial"/>
          <w:sz w:val="22"/>
          <w:szCs w:val="22"/>
        </w:rPr>
        <w:t xml:space="preserve"> – If you or your loved ones are going to be around open water like lakes and stream and ponds and rivers and oceans etc. a lifejacket should always be worn.  Open water is naturally perilous.  Uneven bottoms and drop offs, currents, slippery rocks and banks</w:t>
      </w:r>
      <w:r w:rsidR="00AE5FAC" w:rsidRPr="006F1E46">
        <w:rPr>
          <w:rFonts w:ascii="Arial" w:hAnsi="Arial" w:cs="Arial"/>
          <w:sz w:val="22"/>
          <w:szCs w:val="22"/>
        </w:rPr>
        <w:t xml:space="preserve"> and docks</w:t>
      </w:r>
      <w:r w:rsidRPr="006F1E46">
        <w:rPr>
          <w:rFonts w:ascii="Arial" w:hAnsi="Arial" w:cs="Arial"/>
          <w:sz w:val="22"/>
          <w:szCs w:val="22"/>
        </w:rPr>
        <w:t xml:space="preserve">, boats and motors and fishing lines, and </w:t>
      </w:r>
      <w:r w:rsidR="00AE5FAC" w:rsidRPr="006F1E46">
        <w:rPr>
          <w:rFonts w:ascii="Arial" w:hAnsi="Arial" w:cs="Arial"/>
          <w:sz w:val="22"/>
          <w:szCs w:val="22"/>
        </w:rPr>
        <w:t>literally hundreds of other potentially dangerous si</w:t>
      </w:r>
      <w:r w:rsidR="00A1496B" w:rsidRPr="006F1E46">
        <w:rPr>
          <w:rFonts w:ascii="Arial" w:hAnsi="Arial" w:cs="Arial"/>
          <w:sz w:val="22"/>
          <w:szCs w:val="22"/>
        </w:rPr>
        <w:t>tuations.  Too many people think</w:t>
      </w:r>
      <w:r w:rsidR="00AE5FAC" w:rsidRPr="006F1E46">
        <w:rPr>
          <w:rFonts w:ascii="Arial" w:hAnsi="Arial" w:cs="Arial"/>
          <w:sz w:val="22"/>
          <w:szCs w:val="22"/>
        </w:rPr>
        <w:t xml:space="preserve"> life jackets or vest are bulky and uncomfortable.</w:t>
      </w:r>
    </w:p>
    <w:p w14:paraId="1774682A" w14:textId="280334E1" w:rsidR="00AE5FAC" w:rsidRDefault="00C50731" w:rsidP="00E241F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413026" wp14:editId="24E2B33F">
                <wp:simplePos x="0" y="0"/>
                <wp:positionH relativeFrom="column">
                  <wp:posOffset>1895475</wp:posOffset>
                </wp:positionH>
                <wp:positionV relativeFrom="paragraph">
                  <wp:posOffset>113030</wp:posOffset>
                </wp:positionV>
                <wp:extent cx="2501265" cy="1106805"/>
                <wp:effectExtent l="9525" t="6350" r="1333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CCF5D" w14:textId="77777777" w:rsidR="00AE5FAC" w:rsidRPr="006F1E46" w:rsidRDefault="00A149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1E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</w:t>
                            </w:r>
                            <w:r w:rsidR="00AE5FAC" w:rsidRPr="006F1E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reat strides have been made in life vest size and style and comfort. </w:t>
                            </w:r>
                            <w:r w:rsidRPr="006F1E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There is absolutely no reason not to own one and wear it when around water.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3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8.9pt;width:196.95pt;height:8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">
                <v:textbox>
                  <w:txbxContent>
                    <w:p w14:paraId="491CCF5D" w14:textId="77777777" w:rsidR="00AE5FAC" w:rsidRPr="006F1E46" w:rsidRDefault="00A149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1E46">
                        <w:rPr>
                          <w:rFonts w:ascii="Arial" w:hAnsi="Arial" w:cs="Arial"/>
                          <w:sz w:val="22"/>
                          <w:szCs w:val="22"/>
                        </w:rPr>
                        <w:t>G</w:t>
                      </w:r>
                      <w:r w:rsidR="00AE5FAC" w:rsidRPr="006F1E4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reat strides have been made in life vest size and style and comfort. </w:t>
                      </w:r>
                      <w:r w:rsidRPr="006F1E4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There is absolutely no reason not to own one and wear it when around water.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10229" wp14:editId="3A97A3CF">
                <wp:simplePos x="0" y="0"/>
                <wp:positionH relativeFrom="column">
                  <wp:posOffset>4923155</wp:posOffset>
                </wp:positionH>
                <wp:positionV relativeFrom="paragraph">
                  <wp:posOffset>36830</wp:posOffset>
                </wp:positionV>
                <wp:extent cx="1296670" cy="14325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C2F56" w14:textId="2C6B846F" w:rsidR="00AE5FAC" w:rsidRDefault="00C50731"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DF5B044" wp14:editId="02A26E3B">
                                  <wp:extent cx="1111250" cy="1111250"/>
                                  <wp:effectExtent l="0" t="0" r="0" b="0"/>
                                  <wp:docPr id="7" name="main-image" descr="41H36Eyq9%2B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in-image" descr="41H36Eyq9%2B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0" cy="111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0229" id="_x0000_s1027" type="#_x0000_t202" style="position:absolute;margin-left:387.65pt;margin-top:2.9pt;width:102.1pt;height:112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" stroked="f">
                <v:textbox>
                  <w:txbxContent>
                    <w:p w14:paraId="091C2F56" w14:textId="2C6B846F" w:rsidR="00AE5FAC" w:rsidRDefault="00C50731">
                      <w:r>
                        <w:rPr>
                          <w:rFonts w:ascii="Verdana" w:hAnsi="Verdana"/>
                          <w:noProof/>
                          <w:color w:val="000000"/>
                        </w:rPr>
                        <w:drawing>
                          <wp:inline distT="0" distB="0" distL="0" distR="0" wp14:anchorId="3DF5B044" wp14:editId="02A26E3B">
                            <wp:extent cx="1111250" cy="1111250"/>
                            <wp:effectExtent l="0" t="0" r="0" b="0"/>
                            <wp:docPr id="7" name="main-image" descr="41H36Eyq9%2B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in-image" descr="41H36Eyq9%2B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0" cy="111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CCC96E" w14:textId="7635DFA3" w:rsidR="00AE5FAC" w:rsidRPr="00A1496B" w:rsidRDefault="00AE5FAC" w:rsidP="00E241F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AE5FAC">
        <w:rPr>
          <w:rFonts w:ascii="Arial" w:hAnsi="Arial" w:cs="Arial"/>
          <w:b/>
        </w:rPr>
        <w:t>OLD</w:t>
      </w:r>
      <w:r w:rsidR="00C50731">
        <w:rPr>
          <w:noProof/>
          <w:color w:val="0000FF"/>
        </w:rPr>
        <w:drawing>
          <wp:inline distT="0" distB="0" distL="0" distR="0" wp14:anchorId="2AFC5687" wp14:editId="048ED2B3">
            <wp:extent cx="990600" cy="1327150"/>
            <wp:effectExtent l="0" t="0" r="0" b="0"/>
            <wp:docPr id="2" name="irc_mi" descr="123%20lifejacke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23%20lifejack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DA3">
        <w:rPr>
          <w:rFonts w:ascii="Arial" w:hAnsi="Arial" w:cs="Arial"/>
        </w:rPr>
        <w:t xml:space="preserve"> </w:t>
      </w:r>
      <w:r w:rsidR="00A1496B">
        <w:rPr>
          <w:rFonts w:ascii="Arial" w:hAnsi="Arial" w:cs="Arial"/>
        </w:rPr>
        <w:tab/>
      </w:r>
      <w:r w:rsidR="00A1496B">
        <w:rPr>
          <w:rFonts w:ascii="Arial" w:hAnsi="Arial" w:cs="Arial"/>
        </w:rPr>
        <w:tab/>
      </w:r>
      <w:r w:rsidR="00A1496B">
        <w:rPr>
          <w:rFonts w:ascii="Arial" w:hAnsi="Arial" w:cs="Arial"/>
        </w:rPr>
        <w:tab/>
      </w:r>
      <w:r w:rsidR="00A1496B">
        <w:rPr>
          <w:rFonts w:ascii="Arial" w:hAnsi="Arial" w:cs="Arial"/>
        </w:rPr>
        <w:tab/>
      </w:r>
      <w:r w:rsidR="00A1496B">
        <w:rPr>
          <w:rFonts w:ascii="Arial" w:hAnsi="Arial" w:cs="Arial"/>
        </w:rPr>
        <w:tab/>
      </w:r>
      <w:r w:rsidR="00A1496B">
        <w:rPr>
          <w:rFonts w:ascii="Arial" w:hAnsi="Arial" w:cs="Arial"/>
        </w:rPr>
        <w:tab/>
      </w:r>
      <w:r w:rsidR="00A1496B">
        <w:rPr>
          <w:rFonts w:ascii="Arial" w:hAnsi="Arial" w:cs="Arial"/>
        </w:rPr>
        <w:tab/>
      </w:r>
      <w:r w:rsidR="00A1496B">
        <w:rPr>
          <w:rFonts w:ascii="Arial" w:hAnsi="Arial" w:cs="Arial"/>
        </w:rPr>
        <w:tab/>
      </w:r>
      <w:r w:rsidR="00A1496B">
        <w:rPr>
          <w:rFonts w:ascii="Arial" w:hAnsi="Arial" w:cs="Arial"/>
          <w:b/>
        </w:rPr>
        <w:t>NEW</w:t>
      </w:r>
    </w:p>
    <w:p w14:paraId="36586750" w14:textId="77777777" w:rsidR="00AE5FAC" w:rsidRDefault="00AE5FAC" w:rsidP="00E241F4">
      <w:pPr>
        <w:rPr>
          <w:rFonts w:ascii="Arial" w:hAnsi="Arial" w:cs="Arial"/>
        </w:rPr>
      </w:pPr>
    </w:p>
    <w:p w14:paraId="7880468B" w14:textId="77777777" w:rsidR="00AE5FAC" w:rsidRDefault="00AE5FAC" w:rsidP="00E241F4">
      <w:pPr>
        <w:rPr>
          <w:rFonts w:ascii="Arial" w:hAnsi="Arial" w:cs="Arial"/>
        </w:rPr>
      </w:pPr>
    </w:p>
    <w:p w14:paraId="6C1F4492" w14:textId="77777777" w:rsidR="00AE5FAC" w:rsidRPr="006F1E46" w:rsidRDefault="00496809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b/>
          <w:color w:val="0070C0"/>
          <w:sz w:val="22"/>
          <w:szCs w:val="22"/>
        </w:rPr>
        <w:t>#2</w:t>
      </w:r>
      <w:r w:rsidRPr="006F1E46">
        <w:rPr>
          <w:rFonts w:ascii="Arial" w:hAnsi="Arial" w:cs="Arial"/>
          <w:sz w:val="22"/>
          <w:szCs w:val="22"/>
        </w:rPr>
        <w:t xml:space="preserve"> – If you can</w:t>
      </w:r>
      <w:r w:rsidR="009B1E55" w:rsidRPr="006F1E46">
        <w:rPr>
          <w:rFonts w:ascii="Arial" w:hAnsi="Arial" w:cs="Arial"/>
          <w:sz w:val="22"/>
          <w:szCs w:val="22"/>
        </w:rPr>
        <w:t>’t</w:t>
      </w:r>
      <w:r w:rsidRPr="006F1E46">
        <w:rPr>
          <w:rFonts w:ascii="Arial" w:hAnsi="Arial" w:cs="Arial"/>
          <w:sz w:val="22"/>
          <w:szCs w:val="22"/>
        </w:rPr>
        <w:t xml:space="preserve"> swim</w:t>
      </w:r>
      <w:r w:rsidR="009B1E55" w:rsidRPr="006F1E46">
        <w:rPr>
          <w:rFonts w:ascii="Arial" w:hAnsi="Arial" w:cs="Arial"/>
          <w:sz w:val="22"/>
          <w:szCs w:val="22"/>
        </w:rPr>
        <w:t xml:space="preserve">, </w:t>
      </w:r>
      <w:r w:rsidRPr="006F1E46">
        <w:rPr>
          <w:rFonts w:ascii="Arial" w:hAnsi="Arial" w:cs="Arial"/>
          <w:sz w:val="22"/>
          <w:szCs w:val="22"/>
        </w:rPr>
        <w:t xml:space="preserve">be extra careful of yourself and those you are responsible for.  In the past 4 years there have been multiple cases where a child has gotten into trouble in open water and another </w:t>
      </w:r>
      <w:r w:rsidR="00EA5E9D" w:rsidRPr="006F1E46">
        <w:rPr>
          <w:rFonts w:ascii="Arial" w:hAnsi="Arial" w:cs="Arial"/>
          <w:sz w:val="22"/>
          <w:szCs w:val="22"/>
        </w:rPr>
        <w:t xml:space="preserve">person </w:t>
      </w:r>
      <w:r w:rsidRPr="006F1E46">
        <w:rPr>
          <w:rFonts w:ascii="Arial" w:hAnsi="Arial" w:cs="Arial"/>
          <w:sz w:val="22"/>
          <w:szCs w:val="22"/>
        </w:rPr>
        <w:t>tried to help and both drown while other</w:t>
      </w:r>
      <w:r w:rsidR="009B1E55" w:rsidRPr="006F1E46">
        <w:rPr>
          <w:rFonts w:ascii="Arial" w:hAnsi="Arial" w:cs="Arial"/>
          <w:sz w:val="22"/>
          <w:szCs w:val="22"/>
        </w:rPr>
        <w:t>s</w:t>
      </w:r>
      <w:r w:rsidRPr="006F1E46">
        <w:rPr>
          <w:rFonts w:ascii="Arial" w:hAnsi="Arial" w:cs="Arial"/>
          <w:sz w:val="22"/>
          <w:szCs w:val="22"/>
        </w:rPr>
        <w:t xml:space="preserve"> stood within a few feet on shore helpless because they could not swim.  </w:t>
      </w:r>
      <w:r w:rsidR="009B1E55" w:rsidRPr="006F1E46">
        <w:rPr>
          <w:rFonts w:ascii="Arial" w:hAnsi="Arial" w:cs="Arial"/>
          <w:sz w:val="22"/>
          <w:szCs w:val="22"/>
        </w:rPr>
        <w:t>Lea</w:t>
      </w:r>
      <w:r w:rsidR="005A70B7" w:rsidRPr="006F1E46">
        <w:rPr>
          <w:rFonts w:ascii="Arial" w:hAnsi="Arial" w:cs="Arial"/>
          <w:sz w:val="22"/>
          <w:szCs w:val="22"/>
        </w:rPr>
        <w:t>r</w:t>
      </w:r>
      <w:r w:rsidR="009B1E55" w:rsidRPr="006F1E46">
        <w:rPr>
          <w:rFonts w:ascii="Arial" w:hAnsi="Arial" w:cs="Arial"/>
          <w:sz w:val="22"/>
          <w:szCs w:val="22"/>
        </w:rPr>
        <w:t xml:space="preserve">ning to swim is the #1 precautionary </w:t>
      </w:r>
      <w:r w:rsidR="005A70B7" w:rsidRPr="006F1E46">
        <w:rPr>
          <w:rFonts w:ascii="Arial" w:hAnsi="Arial" w:cs="Arial"/>
          <w:sz w:val="22"/>
          <w:szCs w:val="22"/>
        </w:rPr>
        <w:t>measure</w:t>
      </w:r>
      <w:r w:rsidR="009B1E55" w:rsidRPr="006F1E46">
        <w:rPr>
          <w:rFonts w:ascii="Arial" w:hAnsi="Arial" w:cs="Arial"/>
          <w:sz w:val="22"/>
          <w:szCs w:val="22"/>
        </w:rPr>
        <w:t xml:space="preserve"> to combat drowning. </w:t>
      </w:r>
      <w:r w:rsidR="00EA5E9D" w:rsidRPr="006F1E46">
        <w:rPr>
          <w:rFonts w:ascii="Arial" w:hAnsi="Arial" w:cs="Arial"/>
          <w:sz w:val="22"/>
          <w:szCs w:val="22"/>
        </w:rPr>
        <w:t xml:space="preserve"> In the past 4 years there have been over 195 instances of a person drowning while trying to help someone already in trouble in the water. </w:t>
      </w:r>
    </w:p>
    <w:p w14:paraId="06967B78" w14:textId="77777777" w:rsidR="00AE5FAC" w:rsidRPr="006F1E46" w:rsidRDefault="00AE5FAC" w:rsidP="00E241F4">
      <w:pPr>
        <w:rPr>
          <w:rFonts w:ascii="Arial" w:hAnsi="Arial" w:cs="Arial"/>
          <w:sz w:val="22"/>
          <w:szCs w:val="22"/>
        </w:rPr>
      </w:pPr>
    </w:p>
    <w:p w14:paraId="560B69C2" w14:textId="77777777" w:rsidR="00AE5FAC" w:rsidRPr="006F1E46" w:rsidRDefault="009B1E55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b/>
          <w:color w:val="0070C0"/>
          <w:sz w:val="22"/>
          <w:szCs w:val="22"/>
        </w:rPr>
        <w:lastRenderedPageBreak/>
        <w:t>#3</w:t>
      </w:r>
      <w:r w:rsidRPr="006F1E46">
        <w:rPr>
          <w:rFonts w:ascii="Arial" w:hAnsi="Arial" w:cs="Arial"/>
          <w:sz w:val="22"/>
          <w:szCs w:val="22"/>
        </w:rPr>
        <w:t xml:space="preserve"> – Respect water.  It is one of the most powerful forces on the planet.  Rip </w:t>
      </w:r>
      <w:r w:rsidR="005A70B7" w:rsidRPr="006F1E46">
        <w:rPr>
          <w:rFonts w:ascii="Arial" w:hAnsi="Arial" w:cs="Arial"/>
          <w:sz w:val="22"/>
          <w:szCs w:val="22"/>
        </w:rPr>
        <w:t>currents</w:t>
      </w:r>
      <w:r w:rsidRPr="006F1E46">
        <w:rPr>
          <w:rFonts w:ascii="Arial" w:hAnsi="Arial" w:cs="Arial"/>
          <w:sz w:val="22"/>
          <w:szCs w:val="22"/>
        </w:rPr>
        <w:t xml:space="preserve"> and undertows can sweep someone off their feet in a split second.  What once seeme</w:t>
      </w:r>
      <w:r w:rsidR="00F86487" w:rsidRPr="006F1E46">
        <w:rPr>
          <w:rFonts w:ascii="Arial" w:hAnsi="Arial" w:cs="Arial"/>
          <w:sz w:val="22"/>
          <w:szCs w:val="22"/>
        </w:rPr>
        <w:t>d to be a calm safe environment</w:t>
      </w:r>
      <w:r w:rsidRPr="006F1E46">
        <w:rPr>
          <w:rFonts w:ascii="Arial" w:hAnsi="Arial" w:cs="Arial"/>
          <w:sz w:val="22"/>
          <w:szCs w:val="22"/>
        </w:rPr>
        <w:t xml:space="preserve"> can change without any warning.  </w:t>
      </w:r>
      <w:r w:rsidR="00F86487" w:rsidRPr="006F1E46">
        <w:rPr>
          <w:rFonts w:ascii="Arial" w:hAnsi="Arial" w:cs="Arial"/>
          <w:sz w:val="22"/>
          <w:szCs w:val="22"/>
        </w:rPr>
        <w:t xml:space="preserve">In the last 4 years over 300 drownings </w:t>
      </w:r>
      <w:r w:rsidR="00EA5E9D" w:rsidRPr="006F1E46">
        <w:rPr>
          <w:rFonts w:ascii="Arial" w:hAnsi="Arial" w:cs="Arial"/>
          <w:sz w:val="22"/>
          <w:szCs w:val="22"/>
        </w:rPr>
        <w:t>have been cause</w:t>
      </w:r>
      <w:r w:rsidR="005E4354" w:rsidRPr="006F1E46">
        <w:rPr>
          <w:rFonts w:ascii="Arial" w:hAnsi="Arial" w:cs="Arial"/>
          <w:sz w:val="22"/>
          <w:szCs w:val="22"/>
        </w:rPr>
        <w:t>d</w:t>
      </w:r>
      <w:r w:rsidR="00EA5E9D" w:rsidRPr="006F1E46">
        <w:rPr>
          <w:rFonts w:ascii="Arial" w:hAnsi="Arial" w:cs="Arial"/>
          <w:sz w:val="22"/>
          <w:szCs w:val="22"/>
        </w:rPr>
        <w:t xml:space="preserve"> by rip currents. </w:t>
      </w:r>
    </w:p>
    <w:p w14:paraId="0EE5160A" w14:textId="77777777" w:rsidR="009B1E55" w:rsidRPr="006F1E46" w:rsidRDefault="009B1E55" w:rsidP="00E241F4">
      <w:pPr>
        <w:rPr>
          <w:rFonts w:ascii="Arial" w:hAnsi="Arial" w:cs="Arial"/>
          <w:sz w:val="22"/>
          <w:szCs w:val="22"/>
        </w:rPr>
      </w:pPr>
    </w:p>
    <w:p w14:paraId="058B39F4" w14:textId="32355BEC" w:rsidR="009B1E55" w:rsidRPr="006F1E46" w:rsidRDefault="009B1E55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b/>
          <w:color w:val="0070C0"/>
          <w:sz w:val="22"/>
          <w:szCs w:val="22"/>
        </w:rPr>
        <w:t>#4</w:t>
      </w:r>
      <w:r w:rsidRPr="006F1E46">
        <w:rPr>
          <w:rFonts w:ascii="Arial" w:hAnsi="Arial" w:cs="Arial"/>
          <w:sz w:val="22"/>
          <w:szCs w:val="22"/>
        </w:rPr>
        <w:t xml:space="preserve"> – Wet surfaces are slippery.  Falls are </w:t>
      </w:r>
      <w:r w:rsidR="006F1E46" w:rsidRPr="006F1E46">
        <w:rPr>
          <w:rFonts w:ascii="Arial" w:hAnsi="Arial" w:cs="Arial"/>
          <w:sz w:val="22"/>
          <w:szCs w:val="22"/>
        </w:rPr>
        <w:t>commonplace</w:t>
      </w:r>
      <w:r w:rsidRPr="006F1E46">
        <w:rPr>
          <w:rFonts w:ascii="Arial" w:hAnsi="Arial" w:cs="Arial"/>
          <w:sz w:val="22"/>
          <w:szCs w:val="22"/>
        </w:rPr>
        <w:t xml:space="preserve"> around the water and </w:t>
      </w:r>
      <w:r w:rsidR="005E4354" w:rsidRPr="006F1E46">
        <w:rPr>
          <w:rFonts w:ascii="Arial" w:hAnsi="Arial" w:cs="Arial"/>
          <w:sz w:val="22"/>
          <w:szCs w:val="22"/>
        </w:rPr>
        <w:t xml:space="preserve">can </w:t>
      </w:r>
      <w:r w:rsidRPr="006F1E46">
        <w:rPr>
          <w:rFonts w:ascii="Arial" w:hAnsi="Arial" w:cs="Arial"/>
          <w:sz w:val="22"/>
          <w:szCs w:val="22"/>
        </w:rPr>
        <w:t xml:space="preserve">cause injury and drowning. </w:t>
      </w:r>
      <w:r w:rsidR="006F1E46" w:rsidRPr="006F1E46">
        <w:rPr>
          <w:rFonts w:ascii="Arial" w:hAnsi="Arial" w:cs="Arial"/>
          <w:sz w:val="22"/>
          <w:szCs w:val="22"/>
        </w:rPr>
        <w:t>Riverbanks</w:t>
      </w:r>
      <w:r w:rsidRPr="006F1E46">
        <w:rPr>
          <w:rFonts w:ascii="Arial" w:hAnsi="Arial" w:cs="Arial"/>
          <w:sz w:val="22"/>
          <w:szCs w:val="22"/>
        </w:rPr>
        <w:t xml:space="preserve"> and rocks and walkways and boat ramps and docks and decks all have potentially risky footing.   Pay attention and watch yourself and others to make sure they are safe. </w:t>
      </w:r>
    </w:p>
    <w:p w14:paraId="493B0195" w14:textId="77777777" w:rsidR="001D21ED" w:rsidRPr="006F1E46" w:rsidRDefault="001D21ED" w:rsidP="00E241F4">
      <w:pPr>
        <w:rPr>
          <w:rFonts w:ascii="Arial" w:hAnsi="Arial" w:cs="Arial"/>
          <w:sz w:val="22"/>
          <w:szCs w:val="22"/>
        </w:rPr>
      </w:pPr>
    </w:p>
    <w:p w14:paraId="77B896F4" w14:textId="77777777" w:rsidR="001D21ED" w:rsidRPr="006F1E46" w:rsidRDefault="001D21ED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b/>
          <w:color w:val="0070C0"/>
          <w:sz w:val="22"/>
          <w:szCs w:val="22"/>
        </w:rPr>
        <w:t>#5</w:t>
      </w:r>
      <w:r w:rsidRPr="006F1E46">
        <w:rPr>
          <w:rFonts w:ascii="Arial" w:hAnsi="Arial" w:cs="Arial"/>
          <w:sz w:val="22"/>
          <w:szCs w:val="22"/>
        </w:rPr>
        <w:t xml:space="preserve"> – Never drink alcohol around the water.  39% of adu</w:t>
      </w:r>
      <w:r w:rsidR="00F86487" w:rsidRPr="006F1E46">
        <w:rPr>
          <w:rFonts w:ascii="Arial" w:hAnsi="Arial" w:cs="Arial"/>
          <w:sz w:val="22"/>
          <w:szCs w:val="22"/>
        </w:rPr>
        <w:t xml:space="preserve">lt </w:t>
      </w:r>
      <w:r w:rsidR="005E4354" w:rsidRPr="006F1E46">
        <w:rPr>
          <w:rFonts w:ascii="Arial" w:hAnsi="Arial" w:cs="Arial"/>
          <w:sz w:val="22"/>
          <w:szCs w:val="22"/>
        </w:rPr>
        <w:t xml:space="preserve">open water </w:t>
      </w:r>
      <w:r w:rsidR="00F86487" w:rsidRPr="006F1E46">
        <w:rPr>
          <w:rFonts w:ascii="Arial" w:hAnsi="Arial" w:cs="Arial"/>
          <w:sz w:val="22"/>
          <w:szCs w:val="22"/>
        </w:rPr>
        <w:t>drownings are alcohol</w:t>
      </w:r>
      <w:r w:rsidRPr="006F1E46">
        <w:rPr>
          <w:rFonts w:ascii="Arial" w:hAnsi="Arial" w:cs="Arial"/>
          <w:sz w:val="22"/>
          <w:szCs w:val="22"/>
        </w:rPr>
        <w:t xml:space="preserve"> related.  What started </w:t>
      </w:r>
      <w:r w:rsidR="005A70B7" w:rsidRPr="006F1E46">
        <w:rPr>
          <w:rFonts w:ascii="Arial" w:hAnsi="Arial" w:cs="Arial"/>
          <w:sz w:val="22"/>
          <w:szCs w:val="22"/>
        </w:rPr>
        <w:t>out as fun ended up as tragedy.</w:t>
      </w:r>
      <w:r w:rsidRPr="006F1E46">
        <w:rPr>
          <w:rFonts w:ascii="Arial" w:hAnsi="Arial" w:cs="Arial"/>
          <w:sz w:val="22"/>
          <w:szCs w:val="22"/>
        </w:rPr>
        <w:t xml:space="preserve">  People around water have enough to watch out for without their senses being impaired.  </w:t>
      </w:r>
      <w:r w:rsidR="00EA5E9D" w:rsidRPr="006F1E46">
        <w:rPr>
          <w:rFonts w:ascii="Arial" w:hAnsi="Arial" w:cs="Arial"/>
          <w:sz w:val="22"/>
          <w:szCs w:val="22"/>
        </w:rPr>
        <w:t>The</w:t>
      </w:r>
      <w:r w:rsidR="00F86487" w:rsidRPr="006F1E46">
        <w:rPr>
          <w:rFonts w:ascii="Arial" w:hAnsi="Arial" w:cs="Arial"/>
          <w:sz w:val="22"/>
          <w:szCs w:val="22"/>
        </w:rPr>
        <w:t xml:space="preserve"> numbers for the past 4 years </w:t>
      </w:r>
      <w:r w:rsidR="00EA5E9D" w:rsidRPr="006F1E46">
        <w:rPr>
          <w:rFonts w:ascii="Arial" w:hAnsi="Arial" w:cs="Arial"/>
          <w:sz w:val="22"/>
          <w:szCs w:val="22"/>
        </w:rPr>
        <w:t xml:space="preserve">show </w:t>
      </w:r>
      <w:r w:rsidR="00F86487" w:rsidRPr="006F1E46">
        <w:rPr>
          <w:rFonts w:ascii="Arial" w:hAnsi="Arial" w:cs="Arial"/>
          <w:sz w:val="22"/>
          <w:szCs w:val="22"/>
        </w:rPr>
        <w:t>over 1400 drownings directly related to alcohol use.</w:t>
      </w:r>
    </w:p>
    <w:p w14:paraId="7F840912" w14:textId="77777777" w:rsidR="00F128DD" w:rsidRPr="006F1E46" w:rsidRDefault="00F128DD" w:rsidP="00E241F4">
      <w:pPr>
        <w:rPr>
          <w:rFonts w:ascii="Arial" w:hAnsi="Arial" w:cs="Arial"/>
          <w:sz w:val="22"/>
          <w:szCs w:val="22"/>
        </w:rPr>
      </w:pPr>
    </w:p>
    <w:p w14:paraId="075CF041" w14:textId="77777777" w:rsidR="00F128DD" w:rsidRPr="006F1E46" w:rsidRDefault="00F128DD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b/>
          <w:color w:val="0070C0"/>
          <w:sz w:val="22"/>
          <w:szCs w:val="22"/>
        </w:rPr>
        <w:t>#6</w:t>
      </w:r>
      <w:r w:rsidRPr="006F1E46">
        <w:rPr>
          <w:rFonts w:ascii="Arial" w:hAnsi="Arial" w:cs="Arial"/>
          <w:sz w:val="22"/>
          <w:szCs w:val="22"/>
        </w:rPr>
        <w:t xml:space="preserve"> – Never be in or around water alone.  Everyone needs someone close by that </w:t>
      </w:r>
      <w:r w:rsidR="00F86487" w:rsidRPr="006F1E46">
        <w:rPr>
          <w:rFonts w:ascii="Arial" w:hAnsi="Arial" w:cs="Arial"/>
          <w:sz w:val="22"/>
          <w:szCs w:val="22"/>
        </w:rPr>
        <w:t xml:space="preserve">is competent to </w:t>
      </w:r>
      <w:r w:rsidRPr="006F1E46">
        <w:rPr>
          <w:rFonts w:ascii="Arial" w:hAnsi="Arial" w:cs="Arial"/>
          <w:sz w:val="22"/>
          <w:szCs w:val="22"/>
        </w:rPr>
        <w:t xml:space="preserve">help.  When you have children around water there must be at least 2 adult sets of eyes on them 100% of the time.  There are no do-overs when it comes to water accidents.  </w:t>
      </w:r>
    </w:p>
    <w:p w14:paraId="137992B5" w14:textId="77777777" w:rsidR="00F128DD" w:rsidRPr="006F1E46" w:rsidRDefault="00F128DD" w:rsidP="00E241F4">
      <w:pPr>
        <w:rPr>
          <w:rFonts w:ascii="Arial" w:hAnsi="Arial" w:cs="Arial"/>
          <w:sz w:val="22"/>
          <w:szCs w:val="22"/>
        </w:rPr>
      </w:pPr>
    </w:p>
    <w:p w14:paraId="39FDD9DC" w14:textId="485422B2" w:rsidR="00F128DD" w:rsidRPr="006F1E46" w:rsidRDefault="00F128DD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b/>
          <w:color w:val="0070C0"/>
          <w:sz w:val="22"/>
          <w:szCs w:val="22"/>
        </w:rPr>
        <w:t>#7</w:t>
      </w:r>
      <w:r w:rsidRPr="006F1E46">
        <w:rPr>
          <w:rFonts w:ascii="Arial" w:hAnsi="Arial" w:cs="Arial"/>
          <w:sz w:val="22"/>
          <w:szCs w:val="22"/>
        </w:rPr>
        <w:t xml:space="preserve"> – Babysitters and grandparents mean well but they </w:t>
      </w:r>
      <w:r w:rsidR="00E41767" w:rsidRPr="006F1E46">
        <w:rPr>
          <w:rFonts w:ascii="Arial" w:hAnsi="Arial" w:cs="Arial"/>
          <w:sz w:val="22"/>
          <w:szCs w:val="22"/>
        </w:rPr>
        <w:t>must</w:t>
      </w:r>
      <w:r w:rsidRPr="006F1E46">
        <w:rPr>
          <w:rFonts w:ascii="Arial" w:hAnsi="Arial" w:cs="Arial"/>
          <w:sz w:val="22"/>
          <w:szCs w:val="22"/>
        </w:rPr>
        <w:t xml:space="preserve"> be competent and prepared to watch a child if there is water nearby.  This includes home pools in their or </w:t>
      </w:r>
      <w:r w:rsidR="006F1E46" w:rsidRPr="006F1E46">
        <w:rPr>
          <w:rFonts w:ascii="Arial" w:hAnsi="Arial" w:cs="Arial"/>
          <w:sz w:val="22"/>
          <w:szCs w:val="22"/>
        </w:rPr>
        <w:t>neighbors’</w:t>
      </w:r>
      <w:r w:rsidRPr="006F1E46">
        <w:rPr>
          <w:rFonts w:ascii="Arial" w:hAnsi="Arial" w:cs="Arial"/>
          <w:sz w:val="22"/>
          <w:szCs w:val="22"/>
        </w:rPr>
        <w:t xml:space="preserve"> backyards, neighborhood ponds</w:t>
      </w:r>
      <w:r w:rsidR="005E4354" w:rsidRPr="006F1E46">
        <w:rPr>
          <w:rFonts w:ascii="Arial" w:hAnsi="Arial" w:cs="Arial"/>
          <w:sz w:val="22"/>
          <w:szCs w:val="22"/>
        </w:rPr>
        <w:t xml:space="preserve"> both ornamental and natural</w:t>
      </w:r>
      <w:r w:rsidRPr="006F1E46">
        <w:rPr>
          <w:rFonts w:ascii="Arial" w:hAnsi="Arial" w:cs="Arial"/>
          <w:sz w:val="22"/>
          <w:szCs w:val="22"/>
        </w:rPr>
        <w:t xml:space="preserve">, streams, channels, ditches, etc.   Even bathtubs, toilets, buckets, ice chest etc. can be a problem.  Nothing replaces constant supervision.  </w:t>
      </w:r>
      <w:r w:rsidR="00EA5E9D" w:rsidRPr="006F1E46">
        <w:rPr>
          <w:rFonts w:ascii="Arial" w:hAnsi="Arial" w:cs="Arial"/>
          <w:sz w:val="22"/>
          <w:szCs w:val="22"/>
        </w:rPr>
        <w:t>We love our</w:t>
      </w:r>
      <w:r w:rsidR="00F86487" w:rsidRPr="006F1E46">
        <w:rPr>
          <w:rFonts w:ascii="Arial" w:hAnsi="Arial" w:cs="Arial"/>
          <w:sz w:val="22"/>
          <w:szCs w:val="22"/>
        </w:rPr>
        <w:t xml:space="preserve"> grandparents but in the last 4 years </w:t>
      </w:r>
      <w:r w:rsidR="005A70B7" w:rsidRPr="006F1E46">
        <w:rPr>
          <w:rFonts w:ascii="Arial" w:hAnsi="Arial" w:cs="Arial"/>
          <w:sz w:val="22"/>
          <w:szCs w:val="22"/>
        </w:rPr>
        <w:t>there</w:t>
      </w:r>
      <w:r w:rsidR="005E4354" w:rsidRPr="006F1E46">
        <w:rPr>
          <w:rFonts w:ascii="Arial" w:hAnsi="Arial" w:cs="Arial"/>
          <w:sz w:val="22"/>
          <w:szCs w:val="22"/>
        </w:rPr>
        <w:t xml:space="preserve"> have been </w:t>
      </w:r>
      <w:r w:rsidR="00F86487" w:rsidRPr="006F1E46">
        <w:rPr>
          <w:rFonts w:ascii="Arial" w:hAnsi="Arial" w:cs="Arial"/>
          <w:sz w:val="22"/>
          <w:szCs w:val="22"/>
        </w:rPr>
        <w:t>over 150 cases of children drowning while visiting thei</w:t>
      </w:r>
      <w:r w:rsidR="00EA5E9D" w:rsidRPr="006F1E46">
        <w:rPr>
          <w:rFonts w:ascii="Arial" w:hAnsi="Arial" w:cs="Arial"/>
          <w:sz w:val="22"/>
          <w:szCs w:val="22"/>
        </w:rPr>
        <w:t>r grand</w:t>
      </w:r>
      <w:r w:rsidR="00F86487" w:rsidRPr="006F1E46">
        <w:rPr>
          <w:rFonts w:ascii="Arial" w:hAnsi="Arial" w:cs="Arial"/>
          <w:sz w:val="22"/>
          <w:szCs w:val="22"/>
        </w:rPr>
        <w:t xml:space="preserve">parents. </w:t>
      </w:r>
    </w:p>
    <w:p w14:paraId="5A9B97EC" w14:textId="77777777" w:rsidR="008254A2" w:rsidRPr="006F1E46" w:rsidRDefault="008254A2" w:rsidP="00E241F4">
      <w:pPr>
        <w:rPr>
          <w:rFonts w:ascii="Arial" w:hAnsi="Arial" w:cs="Arial"/>
          <w:sz w:val="22"/>
          <w:szCs w:val="22"/>
        </w:rPr>
      </w:pPr>
    </w:p>
    <w:p w14:paraId="1E20321F" w14:textId="77777777" w:rsidR="008254A2" w:rsidRPr="006F1E46" w:rsidRDefault="008254A2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b/>
          <w:color w:val="0070C0"/>
          <w:sz w:val="22"/>
          <w:szCs w:val="22"/>
        </w:rPr>
        <w:t>#8</w:t>
      </w:r>
      <w:r w:rsidRPr="006F1E46">
        <w:rPr>
          <w:rFonts w:ascii="Arial" w:hAnsi="Arial" w:cs="Arial"/>
          <w:sz w:val="22"/>
          <w:szCs w:val="22"/>
        </w:rPr>
        <w:t xml:space="preserve"> – It’s great to give the family a backyard pool or hot tub so they can enjoy summer days at home, but along with the gift comes a tremendous responsibility.   Pools and hot tubs need to be surrounded by a safety f</w:t>
      </w:r>
      <w:r w:rsidR="005E4354" w:rsidRPr="006F1E46">
        <w:rPr>
          <w:rFonts w:ascii="Arial" w:hAnsi="Arial" w:cs="Arial"/>
          <w:sz w:val="22"/>
          <w:szCs w:val="22"/>
        </w:rPr>
        <w:t xml:space="preserve">ence with a child proof gate.  </w:t>
      </w:r>
      <w:r w:rsidRPr="006F1E46">
        <w:rPr>
          <w:rFonts w:ascii="Arial" w:hAnsi="Arial" w:cs="Arial"/>
          <w:sz w:val="22"/>
          <w:szCs w:val="22"/>
        </w:rPr>
        <w:t xml:space="preserve">All ladders </w:t>
      </w:r>
      <w:r w:rsidR="005E4354" w:rsidRPr="006F1E46">
        <w:rPr>
          <w:rFonts w:ascii="Arial" w:hAnsi="Arial" w:cs="Arial"/>
          <w:sz w:val="22"/>
          <w:szCs w:val="22"/>
        </w:rPr>
        <w:t xml:space="preserve">over the side of an </w:t>
      </w:r>
      <w:r w:rsidRPr="006F1E46">
        <w:rPr>
          <w:rFonts w:ascii="Arial" w:hAnsi="Arial" w:cs="Arial"/>
          <w:sz w:val="22"/>
          <w:szCs w:val="22"/>
        </w:rPr>
        <w:t xml:space="preserve">above ground pool need to be safety ladders so a child cannot climb them when they are locked.  Pool alarms must be installed.  The area must be secured from </w:t>
      </w:r>
      <w:r w:rsidR="009049A2" w:rsidRPr="006F1E46">
        <w:rPr>
          <w:rFonts w:ascii="Arial" w:hAnsi="Arial" w:cs="Arial"/>
          <w:sz w:val="22"/>
          <w:szCs w:val="22"/>
          <w:u w:val="single"/>
        </w:rPr>
        <w:t xml:space="preserve">any </w:t>
      </w:r>
      <w:r w:rsidR="009049A2" w:rsidRPr="006F1E46">
        <w:rPr>
          <w:rFonts w:ascii="Arial" w:hAnsi="Arial" w:cs="Arial"/>
          <w:sz w:val="22"/>
          <w:szCs w:val="22"/>
        </w:rPr>
        <w:t xml:space="preserve">child gaining access.  Children learn by copying behavior and they will find ways to get in the water that you would not believe possible.  </w:t>
      </w:r>
      <w:r w:rsidR="00D65B42" w:rsidRPr="006F1E46">
        <w:rPr>
          <w:rFonts w:ascii="Arial" w:hAnsi="Arial" w:cs="Arial"/>
          <w:sz w:val="22"/>
          <w:szCs w:val="22"/>
        </w:rPr>
        <w:t xml:space="preserve">This is not just </w:t>
      </w:r>
      <w:r w:rsidR="005E4354" w:rsidRPr="006F1E46">
        <w:rPr>
          <w:rFonts w:ascii="Arial" w:hAnsi="Arial" w:cs="Arial"/>
          <w:sz w:val="22"/>
          <w:szCs w:val="22"/>
        </w:rPr>
        <w:t xml:space="preserve">about </w:t>
      </w:r>
      <w:r w:rsidR="00D65B42" w:rsidRPr="006F1E46">
        <w:rPr>
          <w:rFonts w:ascii="Arial" w:hAnsi="Arial" w:cs="Arial"/>
          <w:sz w:val="22"/>
          <w:szCs w:val="22"/>
        </w:rPr>
        <w:t xml:space="preserve">your children but </w:t>
      </w:r>
      <w:r w:rsidR="005E4354" w:rsidRPr="006F1E46">
        <w:rPr>
          <w:rFonts w:ascii="Arial" w:hAnsi="Arial" w:cs="Arial"/>
          <w:sz w:val="22"/>
          <w:szCs w:val="22"/>
        </w:rPr>
        <w:t xml:space="preserve">also </w:t>
      </w:r>
      <w:r w:rsidR="00D65B42" w:rsidRPr="006F1E46">
        <w:rPr>
          <w:rFonts w:ascii="Arial" w:hAnsi="Arial" w:cs="Arial"/>
          <w:sz w:val="22"/>
          <w:szCs w:val="22"/>
        </w:rPr>
        <w:t xml:space="preserve">others who live close by. </w:t>
      </w:r>
    </w:p>
    <w:p w14:paraId="542F8CA1" w14:textId="77777777" w:rsidR="009049A2" w:rsidRPr="006F1E46" w:rsidRDefault="009049A2" w:rsidP="00E241F4">
      <w:pPr>
        <w:rPr>
          <w:rFonts w:ascii="Arial" w:hAnsi="Arial" w:cs="Arial"/>
          <w:sz w:val="22"/>
          <w:szCs w:val="22"/>
        </w:rPr>
      </w:pPr>
    </w:p>
    <w:p w14:paraId="3F32CD43" w14:textId="0F2448FC" w:rsidR="009049A2" w:rsidRPr="006F1E46" w:rsidRDefault="009049A2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b/>
          <w:color w:val="0070C0"/>
          <w:sz w:val="22"/>
          <w:szCs w:val="22"/>
        </w:rPr>
        <w:t>#9</w:t>
      </w:r>
      <w:r w:rsidRPr="006F1E46">
        <w:rPr>
          <w:rFonts w:ascii="Arial" w:hAnsi="Arial" w:cs="Arial"/>
          <w:sz w:val="22"/>
          <w:szCs w:val="22"/>
        </w:rPr>
        <w:t xml:space="preserve"> </w:t>
      </w:r>
      <w:r w:rsidR="00D65B42" w:rsidRPr="006F1E46">
        <w:rPr>
          <w:rFonts w:ascii="Arial" w:hAnsi="Arial" w:cs="Arial"/>
          <w:sz w:val="22"/>
          <w:szCs w:val="22"/>
        </w:rPr>
        <w:t>–</w:t>
      </w:r>
      <w:r w:rsidRPr="006F1E46">
        <w:rPr>
          <w:rFonts w:ascii="Arial" w:hAnsi="Arial" w:cs="Arial"/>
          <w:sz w:val="22"/>
          <w:szCs w:val="22"/>
        </w:rPr>
        <w:t xml:space="preserve"> </w:t>
      </w:r>
      <w:r w:rsidR="00D65B42" w:rsidRPr="006F1E46">
        <w:rPr>
          <w:rFonts w:ascii="Arial" w:hAnsi="Arial" w:cs="Arial"/>
          <w:sz w:val="22"/>
          <w:szCs w:val="22"/>
        </w:rPr>
        <w:t>Just like the idea of installing child proof lock</w:t>
      </w:r>
      <w:r w:rsidR="00EA5E9D" w:rsidRPr="006F1E46">
        <w:rPr>
          <w:rFonts w:ascii="Arial" w:hAnsi="Arial" w:cs="Arial"/>
          <w:sz w:val="22"/>
          <w:szCs w:val="22"/>
        </w:rPr>
        <w:t>s</w:t>
      </w:r>
      <w:r w:rsidR="00D65B42" w:rsidRPr="006F1E46">
        <w:rPr>
          <w:rFonts w:ascii="Arial" w:hAnsi="Arial" w:cs="Arial"/>
          <w:sz w:val="22"/>
          <w:szCs w:val="22"/>
        </w:rPr>
        <w:t xml:space="preserve"> on cabinets and drawers, you also need to install child proof locks on house doors – especially those flapping pet doors.  Many toddlers have crawled out of their bed at nap time and then crawled out of the doggie door and into the </w:t>
      </w:r>
      <w:r w:rsidR="006F1E46" w:rsidRPr="006F1E46">
        <w:rPr>
          <w:rFonts w:ascii="Arial" w:hAnsi="Arial" w:cs="Arial"/>
          <w:sz w:val="22"/>
          <w:szCs w:val="22"/>
        </w:rPr>
        <w:t>back-yard</w:t>
      </w:r>
      <w:r w:rsidR="00D65B42" w:rsidRPr="006F1E46">
        <w:rPr>
          <w:rFonts w:ascii="Arial" w:hAnsi="Arial" w:cs="Arial"/>
          <w:sz w:val="22"/>
          <w:szCs w:val="22"/>
        </w:rPr>
        <w:t xml:space="preserve"> pool.  There </w:t>
      </w:r>
      <w:r w:rsidR="006F1E46" w:rsidRPr="006F1E46">
        <w:rPr>
          <w:rFonts w:ascii="Arial" w:hAnsi="Arial" w:cs="Arial"/>
          <w:sz w:val="22"/>
          <w:szCs w:val="22"/>
        </w:rPr>
        <w:t>must</w:t>
      </w:r>
      <w:r w:rsidR="00D65B42" w:rsidRPr="006F1E46">
        <w:rPr>
          <w:rFonts w:ascii="Arial" w:hAnsi="Arial" w:cs="Arial"/>
          <w:sz w:val="22"/>
          <w:szCs w:val="22"/>
        </w:rPr>
        <w:t xml:space="preserve"> be multiple safety barriers installed.</w:t>
      </w:r>
      <w:r w:rsidR="00EA5E9D" w:rsidRPr="006F1E46">
        <w:rPr>
          <w:rFonts w:ascii="Arial" w:hAnsi="Arial" w:cs="Arial"/>
          <w:sz w:val="22"/>
          <w:szCs w:val="22"/>
        </w:rPr>
        <w:t xml:space="preserve">  Any door or gate is a challenge to a child. </w:t>
      </w:r>
    </w:p>
    <w:p w14:paraId="1AF955D7" w14:textId="77777777" w:rsidR="00D65B42" w:rsidRPr="006F1E46" w:rsidRDefault="00D65B42" w:rsidP="00E241F4">
      <w:pPr>
        <w:rPr>
          <w:rFonts w:ascii="Arial" w:hAnsi="Arial" w:cs="Arial"/>
          <w:sz w:val="22"/>
          <w:szCs w:val="22"/>
        </w:rPr>
      </w:pPr>
    </w:p>
    <w:p w14:paraId="6A5ECC0E" w14:textId="711ED9EC" w:rsidR="00D65B42" w:rsidRPr="006F1E46" w:rsidRDefault="00D65B42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b/>
          <w:color w:val="0070C0"/>
          <w:sz w:val="22"/>
          <w:szCs w:val="22"/>
        </w:rPr>
        <w:t>#10</w:t>
      </w:r>
      <w:r w:rsidRPr="006F1E46">
        <w:rPr>
          <w:rFonts w:ascii="Arial" w:hAnsi="Arial" w:cs="Arial"/>
          <w:sz w:val="22"/>
          <w:szCs w:val="22"/>
        </w:rPr>
        <w:t xml:space="preserve"> – Talk about safety.  We teach that stoves are </w:t>
      </w:r>
      <w:r w:rsidR="006F1E46" w:rsidRPr="006F1E46">
        <w:rPr>
          <w:rFonts w:ascii="Arial" w:hAnsi="Arial" w:cs="Arial"/>
          <w:sz w:val="22"/>
          <w:szCs w:val="22"/>
        </w:rPr>
        <w:t>hot,</w:t>
      </w:r>
      <w:r w:rsidRPr="006F1E46">
        <w:rPr>
          <w:rFonts w:ascii="Arial" w:hAnsi="Arial" w:cs="Arial"/>
          <w:sz w:val="22"/>
          <w:szCs w:val="22"/>
        </w:rPr>
        <w:t xml:space="preserve"> and bottles of cleaning fluids are poison and electrical outlets are </w:t>
      </w:r>
      <w:r w:rsidR="006F1E46" w:rsidRPr="006F1E46">
        <w:rPr>
          <w:rFonts w:ascii="Arial" w:hAnsi="Arial" w:cs="Arial"/>
          <w:sz w:val="22"/>
          <w:szCs w:val="22"/>
        </w:rPr>
        <w:t>dangerous,</w:t>
      </w:r>
      <w:r w:rsidRPr="006F1E46">
        <w:rPr>
          <w:rFonts w:ascii="Arial" w:hAnsi="Arial" w:cs="Arial"/>
          <w:sz w:val="22"/>
          <w:szCs w:val="22"/>
        </w:rPr>
        <w:t xml:space="preserve"> but we do not talk enough about being safe around water.  There is a difference between being paranoid and conscientious</w:t>
      </w:r>
      <w:r w:rsidR="00EA6523" w:rsidRPr="006F1E46">
        <w:rPr>
          <w:rFonts w:ascii="Arial" w:hAnsi="Arial" w:cs="Arial"/>
          <w:sz w:val="22"/>
          <w:szCs w:val="22"/>
        </w:rPr>
        <w:t>.  There is nothing</w:t>
      </w:r>
      <w:r w:rsidRPr="006F1E46">
        <w:rPr>
          <w:rFonts w:ascii="Arial" w:hAnsi="Arial" w:cs="Arial"/>
          <w:sz w:val="22"/>
          <w:szCs w:val="22"/>
        </w:rPr>
        <w:t xml:space="preserve"> </w:t>
      </w:r>
      <w:r w:rsidR="00EA6523" w:rsidRPr="006F1E46">
        <w:rPr>
          <w:rFonts w:ascii="Arial" w:hAnsi="Arial" w:cs="Arial"/>
          <w:sz w:val="22"/>
          <w:szCs w:val="22"/>
        </w:rPr>
        <w:t xml:space="preserve">wrong with </w:t>
      </w:r>
      <w:r w:rsidRPr="006F1E46">
        <w:rPr>
          <w:rFonts w:ascii="Arial" w:hAnsi="Arial" w:cs="Arial"/>
          <w:sz w:val="22"/>
          <w:szCs w:val="22"/>
        </w:rPr>
        <w:t>constant</w:t>
      </w:r>
      <w:r w:rsidR="00EA6523" w:rsidRPr="006F1E46">
        <w:rPr>
          <w:rFonts w:ascii="Arial" w:hAnsi="Arial" w:cs="Arial"/>
          <w:sz w:val="22"/>
          <w:szCs w:val="22"/>
        </w:rPr>
        <w:t xml:space="preserve">ly talking about water safety </w:t>
      </w:r>
      <w:r w:rsidRPr="006F1E46">
        <w:rPr>
          <w:rFonts w:ascii="Arial" w:hAnsi="Arial" w:cs="Arial"/>
          <w:sz w:val="22"/>
          <w:szCs w:val="22"/>
        </w:rPr>
        <w:t xml:space="preserve">with children and those who are responsible </w:t>
      </w:r>
      <w:r w:rsidR="00EA6523" w:rsidRPr="006F1E46">
        <w:rPr>
          <w:rFonts w:ascii="Arial" w:hAnsi="Arial" w:cs="Arial"/>
          <w:sz w:val="22"/>
          <w:szCs w:val="22"/>
        </w:rPr>
        <w:t xml:space="preserve">for them.  </w:t>
      </w:r>
    </w:p>
    <w:p w14:paraId="51C722B5" w14:textId="77777777" w:rsidR="00AE5FAC" w:rsidRPr="006F1E46" w:rsidRDefault="00AE5FAC" w:rsidP="00E241F4">
      <w:pPr>
        <w:rPr>
          <w:rFonts w:ascii="Arial" w:hAnsi="Arial" w:cs="Arial"/>
          <w:sz w:val="22"/>
          <w:szCs w:val="22"/>
        </w:rPr>
      </w:pPr>
    </w:p>
    <w:p w14:paraId="5F8B49A0" w14:textId="77777777" w:rsidR="00AE5FAC" w:rsidRPr="006F1E46" w:rsidRDefault="00AE5FAC" w:rsidP="00E241F4">
      <w:pPr>
        <w:rPr>
          <w:rFonts w:ascii="Arial" w:hAnsi="Arial" w:cs="Arial"/>
          <w:sz w:val="22"/>
          <w:szCs w:val="22"/>
        </w:rPr>
      </w:pPr>
    </w:p>
    <w:p w14:paraId="7D947116" w14:textId="50EDF8E0" w:rsidR="00AE5FAC" w:rsidRPr="006F1E46" w:rsidRDefault="00FE535E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>Over</w:t>
      </w:r>
      <w:r w:rsidR="00EA5E9D" w:rsidRPr="006F1E46">
        <w:rPr>
          <w:rFonts w:ascii="Arial" w:hAnsi="Arial" w:cs="Arial"/>
          <w:sz w:val="22"/>
          <w:szCs w:val="22"/>
        </w:rPr>
        <w:t xml:space="preserve"> </w:t>
      </w:r>
      <w:r w:rsidR="00E41767">
        <w:rPr>
          <w:rFonts w:ascii="Arial" w:hAnsi="Arial" w:cs="Arial"/>
          <w:sz w:val="22"/>
          <w:szCs w:val="22"/>
        </w:rPr>
        <w:t>25</w:t>
      </w:r>
      <w:r w:rsidR="00EA5E9D" w:rsidRPr="006F1E46">
        <w:rPr>
          <w:rFonts w:ascii="Arial" w:hAnsi="Arial" w:cs="Arial"/>
          <w:sz w:val="22"/>
          <w:szCs w:val="22"/>
        </w:rPr>
        <w:t xml:space="preserve">,000 people have drowned </w:t>
      </w:r>
      <w:r w:rsidR="00E41767">
        <w:rPr>
          <w:rFonts w:ascii="Arial" w:hAnsi="Arial" w:cs="Arial"/>
          <w:sz w:val="22"/>
          <w:szCs w:val="22"/>
        </w:rPr>
        <w:t>in the USA since 2009</w:t>
      </w:r>
    </w:p>
    <w:p w14:paraId="42C363C2" w14:textId="3524BFD2" w:rsidR="00EA5E9D" w:rsidRPr="006F1E46" w:rsidRDefault="005E4354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 </w:t>
      </w:r>
      <w:r w:rsidR="00E41767">
        <w:rPr>
          <w:rFonts w:ascii="Arial" w:hAnsi="Arial" w:cs="Arial"/>
          <w:sz w:val="22"/>
          <w:szCs w:val="22"/>
        </w:rPr>
        <w:t>6300</w:t>
      </w:r>
      <w:r w:rsidR="00EA5E9D" w:rsidRPr="006F1E46">
        <w:rPr>
          <w:rFonts w:ascii="Arial" w:hAnsi="Arial" w:cs="Arial"/>
          <w:sz w:val="22"/>
          <w:szCs w:val="22"/>
        </w:rPr>
        <w:t xml:space="preserve"> children </w:t>
      </w:r>
      <w:r w:rsidR="006F1E46" w:rsidRPr="006F1E46">
        <w:rPr>
          <w:rFonts w:ascii="Arial" w:hAnsi="Arial" w:cs="Arial"/>
          <w:sz w:val="22"/>
          <w:szCs w:val="22"/>
        </w:rPr>
        <w:t>…...</w:t>
      </w:r>
      <w:r w:rsidR="00EA5E9D" w:rsidRPr="006F1E46">
        <w:rPr>
          <w:rFonts w:ascii="Arial" w:hAnsi="Arial" w:cs="Arial"/>
          <w:sz w:val="22"/>
          <w:szCs w:val="22"/>
        </w:rPr>
        <w:t xml:space="preserve"> </w:t>
      </w:r>
      <w:r w:rsidR="00E41767">
        <w:rPr>
          <w:rFonts w:ascii="Arial" w:hAnsi="Arial" w:cs="Arial"/>
          <w:sz w:val="22"/>
          <w:szCs w:val="22"/>
        </w:rPr>
        <w:t xml:space="preserve">2900 </w:t>
      </w:r>
      <w:r w:rsidR="00EA5E9D" w:rsidRPr="006F1E46">
        <w:rPr>
          <w:rFonts w:ascii="Arial" w:hAnsi="Arial" w:cs="Arial"/>
          <w:sz w:val="22"/>
          <w:szCs w:val="22"/>
        </w:rPr>
        <w:t xml:space="preserve">teenagers </w:t>
      </w:r>
      <w:r w:rsidR="006F1E46" w:rsidRPr="006F1E46">
        <w:rPr>
          <w:rFonts w:ascii="Arial" w:hAnsi="Arial" w:cs="Arial"/>
          <w:sz w:val="22"/>
          <w:szCs w:val="22"/>
        </w:rPr>
        <w:t>….</w:t>
      </w:r>
      <w:r w:rsidR="00EA5E9D" w:rsidRPr="006F1E46">
        <w:rPr>
          <w:rFonts w:ascii="Arial" w:hAnsi="Arial" w:cs="Arial"/>
          <w:sz w:val="22"/>
          <w:szCs w:val="22"/>
        </w:rPr>
        <w:t xml:space="preserve"> </w:t>
      </w:r>
      <w:r w:rsidR="00E41767">
        <w:rPr>
          <w:rFonts w:ascii="Arial" w:hAnsi="Arial" w:cs="Arial"/>
          <w:sz w:val="22"/>
          <w:szCs w:val="22"/>
        </w:rPr>
        <w:t xml:space="preserve">15,800 </w:t>
      </w:r>
      <w:r w:rsidR="00EA5E9D" w:rsidRPr="006F1E46">
        <w:rPr>
          <w:rFonts w:ascii="Arial" w:hAnsi="Arial" w:cs="Arial"/>
          <w:sz w:val="22"/>
          <w:szCs w:val="22"/>
        </w:rPr>
        <w:t>adults</w:t>
      </w:r>
    </w:p>
    <w:p w14:paraId="5CD6F299" w14:textId="77777777" w:rsidR="00EA5E9D" w:rsidRPr="006F1E46" w:rsidRDefault="00EA5E9D" w:rsidP="00E241F4">
      <w:pPr>
        <w:rPr>
          <w:rFonts w:ascii="Arial" w:hAnsi="Arial" w:cs="Arial"/>
          <w:sz w:val="22"/>
          <w:szCs w:val="22"/>
        </w:rPr>
      </w:pPr>
    </w:p>
    <w:p w14:paraId="3D25D1B7" w14:textId="77777777" w:rsidR="005E4354" w:rsidRPr="006F1E46" w:rsidRDefault="005E4354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FACTS:  </w:t>
      </w:r>
    </w:p>
    <w:p w14:paraId="6EEB362A" w14:textId="77777777" w:rsidR="00EA5E9D" w:rsidRPr="006F1E46" w:rsidRDefault="00EA5E9D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Males comprise 82% of the drownings.  </w:t>
      </w:r>
    </w:p>
    <w:p w14:paraId="5089DD8C" w14:textId="77777777" w:rsidR="009B1E55" w:rsidRPr="006F1E46" w:rsidRDefault="00EA5E9D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Hispanics 7.2% and African Americans 4.6% </w:t>
      </w:r>
    </w:p>
    <w:p w14:paraId="54051A1A" w14:textId="77777777" w:rsidR="00EA5E9D" w:rsidRPr="006F1E46" w:rsidRDefault="00EA5E9D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There </w:t>
      </w:r>
      <w:r w:rsidR="006F1DFB" w:rsidRPr="006F1E46">
        <w:rPr>
          <w:rFonts w:ascii="Arial" w:hAnsi="Arial" w:cs="Arial"/>
          <w:sz w:val="22"/>
          <w:szCs w:val="22"/>
        </w:rPr>
        <w:t xml:space="preserve">have been </w:t>
      </w:r>
      <w:r w:rsidRPr="006F1E46">
        <w:rPr>
          <w:rFonts w:ascii="Arial" w:hAnsi="Arial" w:cs="Arial"/>
          <w:sz w:val="22"/>
          <w:szCs w:val="22"/>
        </w:rPr>
        <w:t xml:space="preserve">over 500 drownings related to fishing. </w:t>
      </w:r>
    </w:p>
    <w:p w14:paraId="62C733E8" w14:textId="77777777" w:rsidR="006F1DFB" w:rsidRPr="006F1E46" w:rsidRDefault="006F1DFB" w:rsidP="00E241F4">
      <w:pPr>
        <w:rPr>
          <w:rFonts w:ascii="Arial" w:hAnsi="Arial" w:cs="Arial"/>
          <w:sz w:val="22"/>
          <w:szCs w:val="22"/>
        </w:rPr>
      </w:pPr>
    </w:p>
    <w:p w14:paraId="0F1F2AAB" w14:textId="77777777" w:rsidR="00F102B9" w:rsidRPr="006F1E46" w:rsidRDefault="006F1DFB" w:rsidP="00E241F4">
      <w:pPr>
        <w:rPr>
          <w:rFonts w:ascii="Arial" w:hAnsi="Arial" w:cs="Arial"/>
          <w:sz w:val="22"/>
          <w:szCs w:val="22"/>
        </w:rPr>
      </w:pPr>
      <w:r w:rsidRPr="006F1E46">
        <w:rPr>
          <w:rFonts w:ascii="Arial" w:hAnsi="Arial" w:cs="Arial"/>
          <w:sz w:val="22"/>
          <w:szCs w:val="22"/>
        </w:rPr>
        <w:t xml:space="preserve">So many of these could have been easily prevented if people were paying attention and using common sense.  </w:t>
      </w:r>
    </w:p>
    <w:p w14:paraId="39B49E5D" w14:textId="77777777" w:rsidR="00F102B9" w:rsidRPr="006F1E46" w:rsidRDefault="00F102B9" w:rsidP="00E241F4">
      <w:pPr>
        <w:rPr>
          <w:rFonts w:ascii="Arial" w:hAnsi="Arial" w:cs="Arial"/>
          <w:sz w:val="22"/>
          <w:szCs w:val="22"/>
        </w:rPr>
      </w:pPr>
    </w:p>
    <w:p w14:paraId="612C311F" w14:textId="77777777" w:rsidR="00F102B9" w:rsidRPr="006F1E46" w:rsidRDefault="00F102B9" w:rsidP="00E241F4">
      <w:pPr>
        <w:rPr>
          <w:rFonts w:ascii="Arial" w:hAnsi="Arial" w:cs="Arial"/>
          <w:b/>
          <w:sz w:val="22"/>
          <w:szCs w:val="22"/>
        </w:rPr>
      </w:pPr>
      <w:r w:rsidRPr="006F1E46">
        <w:rPr>
          <w:rFonts w:ascii="Arial" w:hAnsi="Arial" w:cs="Arial"/>
          <w:b/>
          <w:sz w:val="22"/>
          <w:szCs w:val="22"/>
        </w:rPr>
        <w:t xml:space="preserve">First do </w:t>
      </w:r>
      <w:r w:rsidR="006F1DFB" w:rsidRPr="006F1E46">
        <w:rPr>
          <w:rFonts w:ascii="Arial" w:hAnsi="Arial" w:cs="Arial"/>
          <w:b/>
          <w:sz w:val="22"/>
          <w:szCs w:val="22"/>
        </w:rPr>
        <w:t>your part</w:t>
      </w:r>
      <w:r w:rsidRPr="006F1E46">
        <w:rPr>
          <w:rFonts w:ascii="Arial" w:hAnsi="Arial" w:cs="Arial"/>
          <w:b/>
          <w:sz w:val="22"/>
          <w:szCs w:val="22"/>
        </w:rPr>
        <w:t xml:space="preserve"> and then </w:t>
      </w:r>
      <w:r w:rsidR="006F1DFB" w:rsidRPr="006F1E46">
        <w:rPr>
          <w:rFonts w:ascii="Arial" w:hAnsi="Arial" w:cs="Arial"/>
          <w:b/>
          <w:sz w:val="22"/>
          <w:szCs w:val="22"/>
        </w:rPr>
        <w:t>help rem</w:t>
      </w:r>
      <w:r w:rsidRPr="006F1E46">
        <w:rPr>
          <w:rFonts w:ascii="Arial" w:hAnsi="Arial" w:cs="Arial"/>
          <w:b/>
          <w:sz w:val="22"/>
          <w:szCs w:val="22"/>
        </w:rPr>
        <w:t>ind someone</w:t>
      </w:r>
      <w:r w:rsidR="006F1DFB" w:rsidRPr="006F1E46">
        <w:rPr>
          <w:rFonts w:ascii="Arial" w:hAnsi="Arial" w:cs="Arial"/>
          <w:b/>
          <w:sz w:val="22"/>
          <w:szCs w:val="22"/>
        </w:rPr>
        <w:t xml:space="preserve"> else to do their part also. </w:t>
      </w:r>
    </w:p>
    <w:p w14:paraId="77655C35" w14:textId="77777777" w:rsidR="00F102B9" w:rsidRPr="006F1E46" w:rsidRDefault="00F102B9" w:rsidP="00E241F4">
      <w:pPr>
        <w:rPr>
          <w:rFonts w:ascii="Arial" w:hAnsi="Arial" w:cs="Arial"/>
          <w:b/>
          <w:sz w:val="22"/>
          <w:szCs w:val="22"/>
        </w:rPr>
      </w:pPr>
    </w:p>
    <w:p w14:paraId="068F5751" w14:textId="77777777" w:rsidR="00F102B9" w:rsidRPr="006F1E46" w:rsidRDefault="00F102B9" w:rsidP="00E241F4">
      <w:pPr>
        <w:rPr>
          <w:rFonts w:ascii="Arial" w:hAnsi="Arial" w:cs="Arial"/>
          <w:b/>
          <w:sz w:val="22"/>
          <w:szCs w:val="22"/>
        </w:rPr>
      </w:pPr>
    </w:p>
    <w:p w14:paraId="05244394" w14:textId="42F840A1" w:rsidR="006F1DFB" w:rsidRPr="006F1E46" w:rsidRDefault="006F1DFB" w:rsidP="00E241F4">
      <w:pPr>
        <w:rPr>
          <w:rFonts w:ascii="Arial" w:hAnsi="Arial" w:cs="Arial"/>
          <w:b/>
          <w:sz w:val="22"/>
          <w:szCs w:val="22"/>
        </w:rPr>
      </w:pPr>
    </w:p>
    <w:sectPr w:rsidR="006F1DFB" w:rsidRPr="006F1E46">
      <w:pgSz w:w="12240" w:h="15840"/>
      <w:pgMar w:top="432" w:right="126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ECA"/>
    <w:multiLevelType w:val="hybridMultilevel"/>
    <w:tmpl w:val="6AAE28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EE9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A3E79"/>
    <w:multiLevelType w:val="hybridMultilevel"/>
    <w:tmpl w:val="D48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81ACC"/>
    <w:multiLevelType w:val="hybridMultilevel"/>
    <w:tmpl w:val="69A6948E"/>
    <w:lvl w:ilvl="0" w:tplc="ECC849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DAF70F8"/>
    <w:multiLevelType w:val="hybridMultilevel"/>
    <w:tmpl w:val="709CA15C"/>
    <w:lvl w:ilvl="0" w:tplc="ECC849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7"/>
    <w:rsid w:val="00005846"/>
    <w:rsid w:val="000458BF"/>
    <w:rsid w:val="00076074"/>
    <w:rsid w:val="0018552D"/>
    <w:rsid w:val="001B3C71"/>
    <w:rsid w:val="001C72FA"/>
    <w:rsid w:val="001D21ED"/>
    <w:rsid w:val="001E5659"/>
    <w:rsid w:val="0028151C"/>
    <w:rsid w:val="002A2875"/>
    <w:rsid w:val="002B1CE0"/>
    <w:rsid w:val="00310644"/>
    <w:rsid w:val="00312D47"/>
    <w:rsid w:val="00370075"/>
    <w:rsid w:val="00380575"/>
    <w:rsid w:val="003D4258"/>
    <w:rsid w:val="0041411A"/>
    <w:rsid w:val="00414A6D"/>
    <w:rsid w:val="0043379B"/>
    <w:rsid w:val="00442964"/>
    <w:rsid w:val="00471B28"/>
    <w:rsid w:val="0049542D"/>
    <w:rsid w:val="00496809"/>
    <w:rsid w:val="00577055"/>
    <w:rsid w:val="005A41A0"/>
    <w:rsid w:val="005A70B7"/>
    <w:rsid w:val="005E4354"/>
    <w:rsid w:val="00667BD8"/>
    <w:rsid w:val="006F106A"/>
    <w:rsid w:val="006F1DFB"/>
    <w:rsid w:val="006F1E46"/>
    <w:rsid w:val="00703AF4"/>
    <w:rsid w:val="00721BA0"/>
    <w:rsid w:val="007C5733"/>
    <w:rsid w:val="007D395F"/>
    <w:rsid w:val="007D4975"/>
    <w:rsid w:val="007F09AD"/>
    <w:rsid w:val="00824B91"/>
    <w:rsid w:val="008254A2"/>
    <w:rsid w:val="008C45BD"/>
    <w:rsid w:val="008D6BF4"/>
    <w:rsid w:val="00900330"/>
    <w:rsid w:val="009049A2"/>
    <w:rsid w:val="00937C9C"/>
    <w:rsid w:val="0094144C"/>
    <w:rsid w:val="009B1E55"/>
    <w:rsid w:val="009D0DE9"/>
    <w:rsid w:val="00A1496B"/>
    <w:rsid w:val="00A22B0A"/>
    <w:rsid w:val="00A559F4"/>
    <w:rsid w:val="00A5660E"/>
    <w:rsid w:val="00A93C22"/>
    <w:rsid w:val="00AC76C5"/>
    <w:rsid w:val="00AE5FAC"/>
    <w:rsid w:val="00BD7B01"/>
    <w:rsid w:val="00C44DA3"/>
    <w:rsid w:val="00C50731"/>
    <w:rsid w:val="00CB7513"/>
    <w:rsid w:val="00D265C0"/>
    <w:rsid w:val="00D2739E"/>
    <w:rsid w:val="00D34B19"/>
    <w:rsid w:val="00D532A8"/>
    <w:rsid w:val="00D65B42"/>
    <w:rsid w:val="00D718FF"/>
    <w:rsid w:val="00E1515C"/>
    <w:rsid w:val="00E20302"/>
    <w:rsid w:val="00E241F4"/>
    <w:rsid w:val="00E41767"/>
    <w:rsid w:val="00E674BF"/>
    <w:rsid w:val="00EA4666"/>
    <w:rsid w:val="00EA5E9D"/>
    <w:rsid w:val="00EA6523"/>
    <w:rsid w:val="00EB56BD"/>
    <w:rsid w:val="00F07F40"/>
    <w:rsid w:val="00F102B9"/>
    <w:rsid w:val="00F128DD"/>
    <w:rsid w:val="00F30C0D"/>
    <w:rsid w:val="00F75B47"/>
    <w:rsid w:val="00F75D85"/>
    <w:rsid w:val="00F76F75"/>
    <w:rsid w:val="00F86487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6C428"/>
  <w15:chartTrackingRefBased/>
  <w15:docId w15:val="{C3C6E946-AF4D-4810-8526-61FCC2B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2D4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2D47"/>
    <w:rPr>
      <w:color w:val="0000FF"/>
      <w:u w:val="single"/>
    </w:rPr>
  </w:style>
  <w:style w:type="character" w:customStyle="1" w:styleId="itemtitle">
    <w:name w:val="itemtitle"/>
    <w:basedOn w:val="DefaultParagraphFont"/>
    <w:rsid w:val="00D718FF"/>
  </w:style>
  <w:style w:type="character" w:customStyle="1" w:styleId="Normal1">
    <w:name w:val="Normal1"/>
    <w:basedOn w:val="DefaultParagraphFont"/>
    <w:rsid w:val="00D718FF"/>
  </w:style>
  <w:style w:type="paragraph" w:styleId="NormalWeb">
    <w:name w:val="Normal (Web)"/>
    <w:basedOn w:val="Normal"/>
    <w:rsid w:val="00D718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qFormat/>
    <w:rsid w:val="00D718FF"/>
    <w:rPr>
      <w:b/>
      <w:bCs/>
    </w:rPr>
  </w:style>
  <w:style w:type="paragraph" w:styleId="ListParagraph">
    <w:name w:val="List Paragraph"/>
    <w:basedOn w:val="Normal"/>
    <w:uiPriority w:val="34"/>
    <w:qFormat/>
    <w:rsid w:val="000458BF"/>
    <w:pPr>
      <w:ind w:left="720"/>
    </w:pPr>
  </w:style>
  <w:style w:type="paragraph" w:styleId="BalloonText">
    <w:name w:val="Balloon Text"/>
    <w:basedOn w:val="Normal"/>
    <w:link w:val="BalloonTextChar"/>
    <w:rsid w:val="00AE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FA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1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c5kwEFZRx_zTJM&amp;tbnid=QyaxhXlXR7TNQM:&amp;ved=0CAUQjRw&amp;url=http%3A%2F%2Fwww.kayarchy.co.uk%2Fhtml%2F01equipment%2F022clothing.htm&amp;ei=wHJMUpnGIo-c8wTTiIHYCA&amp;bvm=bv.53537100,d.cGE&amp;psig=AFQjCNE3WjIum-Eqo6pP_kkFKXaiUDEkVA&amp;ust=1380828191359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5182</CharactersWithSpaces>
  <SharedDoc>false</SharedDoc>
  <HLinks>
    <vt:vector size="6" baseType="variant"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c5kwEFZRx_zTJM&amp;tbnid=QyaxhXlXR7TNQM:&amp;ved=0CAUQjRw&amp;url=http%3A%2F%2Fwww.kayarchy.co.uk%2Fhtml%2F01equipment%2F022clothing.htm&amp;ei=wHJMUpnGIo-c8wTTiIHYCA&amp;bvm=bv.53537100,d.cGE&amp;psig=AFQjCNE3WjIum-Eqo6pP_kkFKXaiUDEkVA&amp;ust=1380828191359056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Nelson</dc:creator>
  <cp:keywords/>
  <cp:lastModifiedBy>Mick Nelson</cp:lastModifiedBy>
  <cp:revision>5</cp:revision>
  <cp:lastPrinted>2007-08-15T14:08:00Z</cp:lastPrinted>
  <dcterms:created xsi:type="dcterms:W3CDTF">2019-10-09T18:27:00Z</dcterms:created>
  <dcterms:modified xsi:type="dcterms:W3CDTF">2019-10-28T16:17:00Z</dcterms:modified>
</cp:coreProperties>
</file>