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AC8BB" w14:textId="691998D4" w:rsidR="00244E82" w:rsidRPr="003276EF" w:rsidRDefault="00A868ED" w:rsidP="007C3BA7">
      <w:pPr>
        <w:jc w:val="both"/>
        <w:rPr>
          <w:rFonts w:ascii="Arial" w:hAnsi="Arial" w:cs="Arial"/>
          <w:color w:val="FF0000"/>
          <w:sz w:val="18"/>
          <w:szCs w:val="18"/>
        </w:rPr>
      </w:pPr>
      <w:r w:rsidRPr="00A868ED">
        <w:rPr>
          <w:rFonts w:ascii="Arial" w:hAnsi="Arial" w:cs="Arial"/>
          <w:b/>
          <w:noProof/>
        </w:rPr>
        <w:drawing>
          <wp:inline distT="0" distB="0" distL="0" distR="0" wp14:anchorId="5FF0448E" wp14:editId="39609429">
            <wp:extent cx="6286500" cy="2103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2103755"/>
                    </a:xfrm>
                    <a:prstGeom prst="rect">
                      <a:avLst/>
                    </a:prstGeom>
                    <a:noFill/>
                    <a:ln>
                      <a:noFill/>
                    </a:ln>
                  </pic:spPr>
                </pic:pic>
              </a:graphicData>
            </a:graphic>
          </wp:inline>
        </w:drawing>
      </w:r>
      <w:r w:rsidR="003276EF">
        <w:rPr>
          <w:rFonts w:ascii="Arial" w:hAnsi="Arial" w:cs="Arial"/>
          <w:b/>
          <w:noProof/>
        </w:rPr>
        <w:t xml:space="preserve">  </w:t>
      </w:r>
    </w:p>
    <w:p w14:paraId="51C39A94" w14:textId="77777777" w:rsidR="00244E82" w:rsidRDefault="00244E82" w:rsidP="007C3BA7">
      <w:pPr>
        <w:jc w:val="both"/>
        <w:rPr>
          <w:rFonts w:ascii="Arial" w:hAnsi="Arial" w:cs="Arial"/>
          <w:color w:val="FF0000"/>
          <w:sz w:val="18"/>
          <w:szCs w:val="18"/>
        </w:rPr>
      </w:pPr>
    </w:p>
    <w:p w14:paraId="580E084A" w14:textId="77777777" w:rsidR="00CC655C" w:rsidRDefault="00CC655C" w:rsidP="007C3BA7">
      <w:pPr>
        <w:jc w:val="both"/>
        <w:rPr>
          <w:rFonts w:ascii="Arial" w:hAnsi="Arial" w:cs="Arial"/>
          <w:bCs/>
          <w:color w:val="000000"/>
        </w:rPr>
      </w:pPr>
    </w:p>
    <w:p w14:paraId="2D60E7A2" w14:textId="77777777" w:rsidR="00293C9B" w:rsidRPr="0018797B" w:rsidRDefault="00754584" w:rsidP="0018797B">
      <w:pPr>
        <w:pBdr>
          <w:top w:val="single" w:sz="4" w:space="1" w:color="auto"/>
          <w:left w:val="single" w:sz="4" w:space="4" w:color="auto"/>
          <w:bottom w:val="single" w:sz="4" w:space="1" w:color="auto"/>
          <w:right w:val="single" w:sz="4" w:space="0" w:color="auto"/>
        </w:pBdr>
        <w:shd w:val="clear" w:color="auto" w:fill="FBE4D5"/>
        <w:jc w:val="both"/>
        <w:rPr>
          <w:rFonts w:ascii="Arial" w:hAnsi="Arial" w:cs="Arial"/>
          <w:b/>
          <w:bCs/>
          <w:color w:val="0070C0"/>
          <w:sz w:val="24"/>
          <w:szCs w:val="24"/>
        </w:rPr>
      </w:pPr>
      <w:r w:rsidRPr="0018797B">
        <w:rPr>
          <w:rFonts w:ascii="Arial" w:hAnsi="Arial" w:cs="Arial"/>
          <w:b/>
          <w:bCs/>
          <w:color w:val="0070C0"/>
          <w:sz w:val="24"/>
          <w:szCs w:val="24"/>
        </w:rPr>
        <w:t xml:space="preserve">The BENEFITS of </w:t>
      </w:r>
      <w:r w:rsidR="00DA7BF9" w:rsidRPr="0018797B">
        <w:rPr>
          <w:rFonts w:ascii="Arial" w:hAnsi="Arial" w:cs="Arial"/>
          <w:b/>
          <w:bCs/>
          <w:color w:val="0070C0"/>
          <w:sz w:val="24"/>
          <w:szCs w:val="24"/>
        </w:rPr>
        <w:t xml:space="preserve">the OSS principal for aquatic facilities. </w:t>
      </w:r>
    </w:p>
    <w:p w14:paraId="79A30924" w14:textId="77777777" w:rsidR="00DA7BF9" w:rsidRDefault="00DA7BF9" w:rsidP="007C3BA7">
      <w:pPr>
        <w:jc w:val="both"/>
        <w:rPr>
          <w:rFonts w:ascii="Arial" w:hAnsi="Arial" w:cs="Arial"/>
          <w:b/>
          <w:bCs/>
          <w:color w:val="000000"/>
          <w:sz w:val="24"/>
          <w:szCs w:val="24"/>
        </w:rPr>
      </w:pPr>
    </w:p>
    <w:p w14:paraId="7EA29B5E" w14:textId="77777777" w:rsidR="00DA7BF9" w:rsidRPr="00E577EA" w:rsidRDefault="00DA7BF9" w:rsidP="007C3BA7">
      <w:pPr>
        <w:jc w:val="both"/>
        <w:rPr>
          <w:rFonts w:ascii="Arial" w:hAnsi="Arial" w:cs="Arial"/>
          <w:bCs/>
          <w:color w:val="000000"/>
          <w:sz w:val="22"/>
          <w:szCs w:val="22"/>
        </w:rPr>
      </w:pPr>
      <w:r w:rsidRPr="00E577EA">
        <w:rPr>
          <w:rFonts w:ascii="Arial" w:hAnsi="Arial" w:cs="Arial"/>
          <w:bCs/>
          <w:color w:val="000000"/>
          <w:sz w:val="22"/>
          <w:szCs w:val="22"/>
        </w:rPr>
        <w:t xml:space="preserve">The </w:t>
      </w:r>
      <w:r w:rsidRPr="00E577EA">
        <w:rPr>
          <w:rFonts w:ascii="Arial" w:hAnsi="Arial" w:cs="Arial"/>
          <w:b/>
          <w:bCs/>
          <w:color w:val="0070C0"/>
          <w:sz w:val="22"/>
          <w:szCs w:val="22"/>
        </w:rPr>
        <w:t>O</w:t>
      </w:r>
      <w:r w:rsidRPr="00E577EA">
        <w:rPr>
          <w:rFonts w:ascii="Arial" w:hAnsi="Arial" w:cs="Arial"/>
          <w:bCs/>
          <w:color w:val="000000"/>
          <w:sz w:val="22"/>
          <w:szCs w:val="22"/>
        </w:rPr>
        <w:t>ne-</w:t>
      </w:r>
      <w:r w:rsidRPr="00E577EA">
        <w:rPr>
          <w:rFonts w:ascii="Arial" w:hAnsi="Arial" w:cs="Arial"/>
          <w:b/>
          <w:bCs/>
          <w:color w:val="0070C0"/>
          <w:sz w:val="22"/>
          <w:szCs w:val="22"/>
        </w:rPr>
        <w:t>S</w:t>
      </w:r>
      <w:r w:rsidRPr="00E577EA">
        <w:rPr>
          <w:rFonts w:ascii="Arial" w:hAnsi="Arial" w:cs="Arial"/>
          <w:bCs/>
          <w:color w:val="000000"/>
          <w:sz w:val="22"/>
          <w:szCs w:val="22"/>
        </w:rPr>
        <w:t>top-</w:t>
      </w:r>
      <w:r w:rsidRPr="00E577EA">
        <w:rPr>
          <w:rFonts w:ascii="Arial" w:hAnsi="Arial" w:cs="Arial"/>
          <w:b/>
          <w:bCs/>
          <w:color w:val="0070C0"/>
          <w:sz w:val="22"/>
          <w:szCs w:val="22"/>
        </w:rPr>
        <w:t>S</w:t>
      </w:r>
      <w:r w:rsidRPr="00E577EA">
        <w:rPr>
          <w:rFonts w:ascii="Arial" w:hAnsi="Arial" w:cs="Arial"/>
          <w:bCs/>
          <w:color w:val="000000"/>
          <w:sz w:val="22"/>
          <w:szCs w:val="22"/>
        </w:rPr>
        <w:t>hop has become prevalent in almost every facet of business culture.  From gas stations and travel marts to pharmacies and big box stores.  The first shopping mall was the Country Club Plaza, opened by the J.C. Nichols Company near Kansas City, Missouri in 1922. It wasn't enclosed</w:t>
      </w:r>
      <w:r w:rsidR="00177B32" w:rsidRPr="00E577EA">
        <w:rPr>
          <w:rFonts w:ascii="Arial" w:hAnsi="Arial" w:cs="Arial"/>
          <w:bCs/>
          <w:color w:val="000000"/>
          <w:sz w:val="22"/>
          <w:szCs w:val="22"/>
        </w:rPr>
        <w:t xml:space="preserve"> and eventually was the impetus for the term “strip mall”.</w:t>
      </w:r>
      <w:r w:rsidRPr="00E577EA">
        <w:rPr>
          <w:rFonts w:ascii="Arial" w:hAnsi="Arial" w:cs="Arial"/>
          <w:bCs/>
          <w:color w:val="000000"/>
          <w:sz w:val="22"/>
          <w:szCs w:val="22"/>
        </w:rPr>
        <w:t xml:space="preserve"> The first enclosed mall was Southdale, opened in 1956 in Edina, Minnesota </w:t>
      </w:r>
      <w:r w:rsidR="007C3BA7" w:rsidRPr="00E577EA">
        <w:rPr>
          <w:rFonts w:ascii="Arial" w:hAnsi="Arial" w:cs="Arial"/>
          <w:bCs/>
          <w:color w:val="000000"/>
          <w:sz w:val="22"/>
          <w:szCs w:val="22"/>
        </w:rPr>
        <w:t>(</w:t>
      </w:r>
      <w:r w:rsidRPr="00E577EA">
        <w:rPr>
          <w:rFonts w:ascii="Arial" w:hAnsi="Arial" w:cs="Arial"/>
          <w:bCs/>
          <w:color w:val="000000"/>
          <w:sz w:val="22"/>
          <w:szCs w:val="22"/>
        </w:rPr>
        <w:t>near Minneapolis</w:t>
      </w:r>
      <w:r w:rsidR="007C3BA7" w:rsidRPr="00E577EA">
        <w:rPr>
          <w:rFonts w:ascii="Arial" w:hAnsi="Arial" w:cs="Arial"/>
          <w:bCs/>
          <w:color w:val="000000"/>
          <w:sz w:val="22"/>
          <w:szCs w:val="22"/>
        </w:rPr>
        <w:t>)</w:t>
      </w:r>
      <w:r w:rsidRPr="00E577EA">
        <w:rPr>
          <w:rFonts w:ascii="Arial" w:hAnsi="Arial" w:cs="Arial"/>
          <w:bCs/>
          <w:color w:val="000000"/>
          <w:sz w:val="22"/>
          <w:szCs w:val="22"/>
        </w:rPr>
        <w:t>.</w:t>
      </w:r>
      <w:r w:rsidR="007C3BA7" w:rsidRPr="00E577EA">
        <w:rPr>
          <w:rFonts w:ascii="Arial" w:hAnsi="Arial" w:cs="Arial"/>
          <w:bCs/>
          <w:color w:val="000000"/>
          <w:sz w:val="22"/>
          <w:szCs w:val="22"/>
        </w:rPr>
        <w:t xml:space="preserve"> </w:t>
      </w:r>
      <w:r w:rsidR="00177B32" w:rsidRPr="00E577EA">
        <w:rPr>
          <w:rFonts w:ascii="Arial" w:hAnsi="Arial" w:cs="Arial"/>
          <w:bCs/>
          <w:color w:val="000000"/>
          <w:sz w:val="22"/>
          <w:szCs w:val="22"/>
        </w:rPr>
        <w:t xml:space="preserve">When people were exposed to the convenience of buying multiple items on the “shopping list” in stores that were located just a few steps from each other, that convenience become a necessity.  The dry cleaners profited by being close to the nail salon that profited from being next to the sandwich shop.  Shared parking and marketing became a formula for success. </w:t>
      </w:r>
    </w:p>
    <w:p w14:paraId="3F2F5790" w14:textId="77777777" w:rsidR="00177B32" w:rsidRPr="00E577EA" w:rsidRDefault="00177B32" w:rsidP="007C3BA7">
      <w:pPr>
        <w:jc w:val="both"/>
        <w:rPr>
          <w:rFonts w:ascii="Arial" w:hAnsi="Arial" w:cs="Arial"/>
          <w:bCs/>
          <w:color w:val="000000"/>
          <w:sz w:val="22"/>
          <w:szCs w:val="22"/>
        </w:rPr>
      </w:pPr>
    </w:p>
    <w:p w14:paraId="163F173E" w14:textId="77777777" w:rsidR="00177B32" w:rsidRPr="00E577EA" w:rsidRDefault="00177B32" w:rsidP="007C3BA7">
      <w:pPr>
        <w:jc w:val="both"/>
        <w:rPr>
          <w:rFonts w:ascii="Arial" w:hAnsi="Arial" w:cs="Arial"/>
          <w:bCs/>
          <w:color w:val="000000"/>
          <w:sz w:val="22"/>
          <w:szCs w:val="22"/>
        </w:rPr>
      </w:pPr>
      <w:r w:rsidRPr="00E577EA">
        <w:rPr>
          <w:rFonts w:ascii="Arial" w:hAnsi="Arial" w:cs="Arial"/>
          <w:bCs/>
          <w:color w:val="000000"/>
          <w:sz w:val="22"/>
          <w:szCs w:val="22"/>
        </w:rPr>
        <w:t>We mention this because Total Aquatic Programming</w:t>
      </w:r>
      <w:r w:rsidR="0018797B" w:rsidRPr="00E577EA">
        <w:rPr>
          <w:rFonts w:ascii="Arial" w:hAnsi="Arial" w:cs="Arial"/>
          <w:bCs/>
          <w:color w:val="000000"/>
          <w:sz w:val="22"/>
          <w:szCs w:val="22"/>
        </w:rPr>
        <w:t xml:space="preserve"> (TAP) offers</w:t>
      </w:r>
      <w:r w:rsidRPr="00E577EA">
        <w:rPr>
          <w:rFonts w:ascii="Arial" w:hAnsi="Arial" w:cs="Arial"/>
          <w:bCs/>
          <w:color w:val="000000"/>
          <w:sz w:val="22"/>
          <w:szCs w:val="22"/>
        </w:rPr>
        <w:t xml:space="preserve"> a tremendous advantage for the financial sustainability of an aquatic facility.  </w:t>
      </w:r>
      <w:r w:rsidR="007C3BA7" w:rsidRPr="00E577EA">
        <w:rPr>
          <w:rFonts w:ascii="Arial" w:hAnsi="Arial" w:cs="Arial"/>
          <w:bCs/>
          <w:color w:val="000000"/>
          <w:sz w:val="22"/>
          <w:szCs w:val="22"/>
        </w:rPr>
        <w:t xml:space="preserve">Think of each aquatic program as a separate business that can benefit by being in the </w:t>
      </w:r>
      <w:r w:rsidR="007C3BA7" w:rsidRPr="00E577EA">
        <w:rPr>
          <w:rFonts w:ascii="Arial" w:hAnsi="Arial" w:cs="Arial"/>
          <w:bCs/>
          <w:color w:val="000000"/>
          <w:sz w:val="22"/>
          <w:szCs w:val="22"/>
          <w:u w:val="single"/>
        </w:rPr>
        <w:t>same place</w:t>
      </w:r>
      <w:r w:rsidR="007C3BA7" w:rsidRPr="00E577EA">
        <w:rPr>
          <w:rFonts w:ascii="Arial" w:hAnsi="Arial" w:cs="Arial"/>
          <w:bCs/>
          <w:color w:val="000000"/>
          <w:sz w:val="22"/>
          <w:szCs w:val="22"/>
        </w:rPr>
        <w:t xml:space="preserve"> as other similar programs.  </w:t>
      </w:r>
    </w:p>
    <w:p w14:paraId="0D6B5688" w14:textId="77777777" w:rsidR="007C3BA7" w:rsidRPr="00E577EA" w:rsidRDefault="007C3BA7" w:rsidP="007C3BA7">
      <w:pPr>
        <w:jc w:val="both"/>
        <w:rPr>
          <w:rFonts w:ascii="Arial" w:hAnsi="Arial" w:cs="Arial"/>
          <w:bCs/>
          <w:color w:val="000000"/>
          <w:sz w:val="22"/>
          <w:szCs w:val="22"/>
        </w:rPr>
      </w:pPr>
    </w:p>
    <w:p w14:paraId="37B84F3E" w14:textId="77777777" w:rsidR="00E577EA" w:rsidRDefault="00E577EA" w:rsidP="007C3BA7">
      <w:pPr>
        <w:numPr>
          <w:ilvl w:val="0"/>
          <w:numId w:val="40"/>
        </w:numPr>
        <w:jc w:val="both"/>
        <w:rPr>
          <w:rFonts w:ascii="Arial" w:hAnsi="Arial" w:cs="Arial"/>
          <w:bCs/>
          <w:color w:val="000000"/>
          <w:sz w:val="22"/>
          <w:szCs w:val="22"/>
        </w:rPr>
        <w:sectPr w:rsidR="00E577EA">
          <w:pgSz w:w="12240" w:h="15840"/>
          <w:pgMar w:top="432" w:right="1260" w:bottom="432" w:left="1080" w:header="720" w:footer="720" w:gutter="0"/>
          <w:cols w:space="720"/>
        </w:sectPr>
      </w:pPr>
    </w:p>
    <w:p w14:paraId="69E34AF0" w14:textId="20A6BD49" w:rsidR="007C3BA7" w:rsidRPr="00E577EA" w:rsidRDefault="007C3BA7" w:rsidP="007C3BA7">
      <w:pPr>
        <w:numPr>
          <w:ilvl w:val="0"/>
          <w:numId w:val="40"/>
        </w:numPr>
        <w:jc w:val="both"/>
        <w:rPr>
          <w:rFonts w:ascii="Arial" w:hAnsi="Arial" w:cs="Arial"/>
          <w:bCs/>
          <w:color w:val="000000"/>
          <w:sz w:val="22"/>
          <w:szCs w:val="22"/>
        </w:rPr>
      </w:pPr>
      <w:r w:rsidRPr="00E577EA">
        <w:rPr>
          <w:rFonts w:ascii="Arial" w:hAnsi="Arial" w:cs="Arial"/>
          <w:bCs/>
          <w:color w:val="000000"/>
          <w:sz w:val="22"/>
          <w:szCs w:val="22"/>
        </w:rPr>
        <w:t>Learn to Swim</w:t>
      </w:r>
    </w:p>
    <w:p w14:paraId="4FBEC77B" w14:textId="77777777" w:rsidR="007C3BA7" w:rsidRPr="00E577EA" w:rsidRDefault="007C3BA7" w:rsidP="007C3BA7">
      <w:pPr>
        <w:numPr>
          <w:ilvl w:val="0"/>
          <w:numId w:val="40"/>
        </w:numPr>
        <w:jc w:val="both"/>
        <w:rPr>
          <w:rFonts w:ascii="Arial" w:hAnsi="Arial" w:cs="Arial"/>
          <w:bCs/>
          <w:color w:val="000000"/>
          <w:sz w:val="22"/>
          <w:szCs w:val="22"/>
        </w:rPr>
      </w:pPr>
      <w:r w:rsidRPr="00E577EA">
        <w:rPr>
          <w:rFonts w:ascii="Arial" w:hAnsi="Arial" w:cs="Arial"/>
          <w:bCs/>
          <w:color w:val="000000"/>
          <w:sz w:val="22"/>
          <w:szCs w:val="22"/>
        </w:rPr>
        <w:t>Aquatic Therapy &amp; Rehab</w:t>
      </w:r>
    </w:p>
    <w:p w14:paraId="64F7A1E8" w14:textId="77777777" w:rsidR="007C3BA7" w:rsidRPr="00E577EA" w:rsidRDefault="007C3BA7" w:rsidP="007C3BA7">
      <w:pPr>
        <w:numPr>
          <w:ilvl w:val="0"/>
          <w:numId w:val="40"/>
        </w:numPr>
        <w:jc w:val="both"/>
        <w:rPr>
          <w:rFonts w:ascii="Arial" w:hAnsi="Arial" w:cs="Arial"/>
          <w:bCs/>
          <w:color w:val="000000"/>
          <w:sz w:val="22"/>
          <w:szCs w:val="22"/>
        </w:rPr>
      </w:pPr>
      <w:r w:rsidRPr="00E577EA">
        <w:rPr>
          <w:rFonts w:ascii="Arial" w:hAnsi="Arial" w:cs="Arial"/>
          <w:bCs/>
          <w:color w:val="000000"/>
          <w:sz w:val="22"/>
          <w:szCs w:val="22"/>
        </w:rPr>
        <w:t>Adult CAAP membership</w:t>
      </w:r>
      <w:r w:rsidR="00447D23" w:rsidRPr="00E577EA">
        <w:rPr>
          <w:rFonts w:ascii="Arial" w:hAnsi="Arial" w:cs="Arial"/>
          <w:bCs/>
          <w:color w:val="000000"/>
          <w:sz w:val="22"/>
          <w:szCs w:val="22"/>
        </w:rPr>
        <w:t>-</w:t>
      </w:r>
      <w:r w:rsidRPr="00E577EA">
        <w:rPr>
          <w:rFonts w:ascii="Arial" w:hAnsi="Arial" w:cs="Arial"/>
          <w:bCs/>
          <w:color w:val="000000"/>
          <w:sz w:val="22"/>
          <w:szCs w:val="22"/>
        </w:rPr>
        <w:t>based programs</w:t>
      </w:r>
    </w:p>
    <w:p w14:paraId="0B0B3486" w14:textId="77777777" w:rsidR="007C3BA7" w:rsidRPr="00E577EA" w:rsidRDefault="007C3BA7" w:rsidP="007C3BA7">
      <w:pPr>
        <w:numPr>
          <w:ilvl w:val="0"/>
          <w:numId w:val="40"/>
        </w:numPr>
        <w:jc w:val="both"/>
        <w:rPr>
          <w:rFonts w:ascii="Arial" w:hAnsi="Arial" w:cs="Arial"/>
          <w:bCs/>
          <w:color w:val="000000"/>
          <w:sz w:val="22"/>
          <w:szCs w:val="22"/>
        </w:rPr>
      </w:pPr>
      <w:r w:rsidRPr="00E577EA">
        <w:rPr>
          <w:rFonts w:ascii="Arial" w:hAnsi="Arial" w:cs="Arial"/>
          <w:bCs/>
          <w:color w:val="000000"/>
          <w:sz w:val="22"/>
          <w:szCs w:val="22"/>
        </w:rPr>
        <w:t>Recreation swimming</w:t>
      </w:r>
    </w:p>
    <w:p w14:paraId="47EABA18" w14:textId="77777777" w:rsidR="007C3BA7" w:rsidRPr="00E577EA" w:rsidRDefault="007C3BA7" w:rsidP="007C3BA7">
      <w:pPr>
        <w:numPr>
          <w:ilvl w:val="0"/>
          <w:numId w:val="40"/>
        </w:numPr>
        <w:jc w:val="both"/>
        <w:rPr>
          <w:rFonts w:ascii="Arial" w:hAnsi="Arial" w:cs="Arial"/>
          <w:bCs/>
          <w:color w:val="000000"/>
          <w:sz w:val="22"/>
          <w:szCs w:val="22"/>
        </w:rPr>
      </w:pPr>
      <w:r w:rsidRPr="00E577EA">
        <w:rPr>
          <w:rFonts w:ascii="Arial" w:hAnsi="Arial" w:cs="Arial"/>
          <w:bCs/>
          <w:color w:val="000000"/>
          <w:sz w:val="22"/>
          <w:szCs w:val="22"/>
        </w:rPr>
        <w:t>Masters Swimming</w:t>
      </w:r>
    </w:p>
    <w:p w14:paraId="12F1F427" w14:textId="77777777" w:rsidR="007C3BA7" w:rsidRPr="00E577EA" w:rsidRDefault="007C3BA7" w:rsidP="007C3BA7">
      <w:pPr>
        <w:numPr>
          <w:ilvl w:val="0"/>
          <w:numId w:val="40"/>
        </w:numPr>
        <w:jc w:val="both"/>
        <w:rPr>
          <w:rFonts w:ascii="Arial" w:hAnsi="Arial" w:cs="Arial"/>
          <w:bCs/>
          <w:color w:val="000000"/>
          <w:sz w:val="22"/>
          <w:szCs w:val="22"/>
        </w:rPr>
      </w:pPr>
      <w:r w:rsidRPr="00E577EA">
        <w:rPr>
          <w:rFonts w:ascii="Arial" w:hAnsi="Arial" w:cs="Arial"/>
          <w:bCs/>
          <w:color w:val="000000"/>
          <w:sz w:val="22"/>
          <w:szCs w:val="22"/>
        </w:rPr>
        <w:t>USA Swim Team</w:t>
      </w:r>
    </w:p>
    <w:p w14:paraId="67302FF1" w14:textId="77777777" w:rsidR="007C3BA7" w:rsidRPr="00E577EA" w:rsidRDefault="007C3BA7" w:rsidP="007C3BA7">
      <w:pPr>
        <w:numPr>
          <w:ilvl w:val="0"/>
          <w:numId w:val="40"/>
        </w:numPr>
        <w:jc w:val="both"/>
        <w:rPr>
          <w:rFonts w:ascii="Arial" w:hAnsi="Arial" w:cs="Arial"/>
          <w:bCs/>
          <w:color w:val="000000"/>
          <w:sz w:val="22"/>
          <w:szCs w:val="22"/>
        </w:rPr>
      </w:pPr>
      <w:r w:rsidRPr="00E577EA">
        <w:rPr>
          <w:rFonts w:ascii="Arial" w:hAnsi="Arial" w:cs="Arial"/>
          <w:bCs/>
          <w:color w:val="000000"/>
          <w:sz w:val="22"/>
          <w:szCs w:val="22"/>
        </w:rPr>
        <w:t>High School Team</w:t>
      </w:r>
    </w:p>
    <w:p w14:paraId="3EAC1E19" w14:textId="77777777" w:rsidR="007C3BA7" w:rsidRPr="00E577EA" w:rsidRDefault="007C3BA7" w:rsidP="007C3BA7">
      <w:pPr>
        <w:numPr>
          <w:ilvl w:val="0"/>
          <w:numId w:val="40"/>
        </w:numPr>
        <w:jc w:val="both"/>
        <w:rPr>
          <w:rFonts w:ascii="Arial" w:hAnsi="Arial" w:cs="Arial"/>
          <w:bCs/>
          <w:color w:val="000000"/>
          <w:sz w:val="22"/>
          <w:szCs w:val="22"/>
        </w:rPr>
      </w:pPr>
      <w:r w:rsidRPr="00E577EA">
        <w:rPr>
          <w:rFonts w:ascii="Arial" w:hAnsi="Arial" w:cs="Arial"/>
          <w:bCs/>
          <w:color w:val="000000"/>
          <w:sz w:val="22"/>
          <w:szCs w:val="22"/>
        </w:rPr>
        <w:t>Parties and special events</w:t>
      </w:r>
    </w:p>
    <w:p w14:paraId="6C0B6DFC" w14:textId="77777777" w:rsidR="007C3BA7" w:rsidRPr="00E577EA" w:rsidRDefault="007C3BA7" w:rsidP="007C3BA7">
      <w:pPr>
        <w:numPr>
          <w:ilvl w:val="0"/>
          <w:numId w:val="40"/>
        </w:numPr>
        <w:jc w:val="both"/>
        <w:rPr>
          <w:rFonts w:ascii="Arial" w:hAnsi="Arial" w:cs="Arial"/>
          <w:bCs/>
          <w:color w:val="000000"/>
          <w:sz w:val="22"/>
          <w:szCs w:val="22"/>
        </w:rPr>
      </w:pPr>
      <w:r w:rsidRPr="00E577EA">
        <w:rPr>
          <w:rFonts w:ascii="Arial" w:hAnsi="Arial" w:cs="Arial"/>
          <w:bCs/>
          <w:color w:val="000000"/>
          <w:sz w:val="22"/>
          <w:szCs w:val="22"/>
        </w:rPr>
        <w:t>Swim meets</w:t>
      </w:r>
    </w:p>
    <w:p w14:paraId="7FE2ACCE" w14:textId="77777777" w:rsidR="00E577EA" w:rsidRDefault="00E577EA" w:rsidP="007C3BA7">
      <w:pPr>
        <w:jc w:val="both"/>
        <w:rPr>
          <w:rFonts w:ascii="Arial" w:hAnsi="Arial" w:cs="Arial"/>
          <w:bCs/>
          <w:color w:val="000000"/>
          <w:sz w:val="22"/>
          <w:szCs w:val="22"/>
        </w:rPr>
        <w:sectPr w:rsidR="00E577EA" w:rsidSect="00E577EA">
          <w:type w:val="continuous"/>
          <w:pgSz w:w="12240" w:h="15840"/>
          <w:pgMar w:top="432" w:right="1260" w:bottom="432" w:left="1080" w:header="720" w:footer="720" w:gutter="0"/>
          <w:cols w:num="2" w:space="720"/>
        </w:sectPr>
      </w:pPr>
    </w:p>
    <w:p w14:paraId="0D8752A3" w14:textId="34C4E06E" w:rsidR="007C3BA7" w:rsidRPr="00E577EA" w:rsidRDefault="007C3BA7" w:rsidP="007C3BA7">
      <w:pPr>
        <w:jc w:val="both"/>
        <w:rPr>
          <w:rFonts w:ascii="Arial" w:hAnsi="Arial" w:cs="Arial"/>
          <w:bCs/>
          <w:color w:val="000000"/>
          <w:sz w:val="22"/>
          <w:szCs w:val="22"/>
        </w:rPr>
      </w:pPr>
      <w:r w:rsidRPr="00E577EA">
        <w:rPr>
          <w:rFonts w:ascii="Arial" w:hAnsi="Arial" w:cs="Arial"/>
          <w:bCs/>
          <w:color w:val="000000"/>
          <w:sz w:val="22"/>
          <w:szCs w:val="22"/>
        </w:rPr>
        <w:t xml:space="preserve">  </w:t>
      </w:r>
    </w:p>
    <w:p w14:paraId="1B79F4E2" w14:textId="77777777" w:rsidR="007C3BA7" w:rsidRPr="00E577EA" w:rsidRDefault="007C3BA7" w:rsidP="007C3BA7">
      <w:pPr>
        <w:jc w:val="both"/>
        <w:rPr>
          <w:rFonts w:ascii="Arial" w:hAnsi="Arial" w:cs="Arial"/>
          <w:bCs/>
          <w:color w:val="000000"/>
          <w:sz w:val="22"/>
          <w:szCs w:val="22"/>
        </w:rPr>
      </w:pPr>
      <w:r w:rsidRPr="00E577EA">
        <w:rPr>
          <w:rFonts w:ascii="Arial" w:hAnsi="Arial" w:cs="Arial"/>
          <w:bCs/>
          <w:color w:val="000000"/>
          <w:sz w:val="22"/>
          <w:szCs w:val="22"/>
        </w:rPr>
        <w:t>Each one of these programs has the potential for cross-over membership and participation when people can act</w:t>
      </w:r>
      <w:r w:rsidR="005C7270" w:rsidRPr="00E577EA">
        <w:rPr>
          <w:rFonts w:ascii="Arial" w:hAnsi="Arial" w:cs="Arial"/>
          <w:bCs/>
          <w:color w:val="000000"/>
          <w:sz w:val="22"/>
          <w:szCs w:val="22"/>
        </w:rPr>
        <w:t>ually s</w:t>
      </w:r>
      <w:r w:rsidRPr="00E577EA">
        <w:rPr>
          <w:rFonts w:ascii="Arial" w:hAnsi="Arial" w:cs="Arial"/>
          <w:bCs/>
          <w:color w:val="000000"/>
          <w:sz w:val="22"/>
          <w:szCs w:val="22"/>
        </w:rPr>
        <w:t xml:space="preserve">ee the programs taking place.  </w:t>
      </w:r>
      <w:r w:rsidR="005C7270" w:rsidRPr="00E577EA">
        <w:rPr>
          <w:rFonts w:ascii="Arial" w:hAnsi="Arial" w:cs="Arial"/>
          <w:bCs/>
          <w:color w:val="000000"/>
          <w:sz w:val="22"/>
          <w:szCs w:val="22"/>
        </w:rPr>
        <w:t>The parent who brings their child to a learn to swim class can see the swim team getting ready for</w:t>
      </w:r>
      <w:r w:rsidR="00002D3C" w:rsidRPr="00E577EA">
        <w:rPr>
          <w:rFonts w:ascii="Arial" w:hAnsi="Arial" w:cs="Arial"/>
          <w:bCs/>
          <w:color w:val="000000"/>
          <w:sz w:val="22"/>
          <w:szCs w:val="22"/>
        </w:rPr>
        <w:t>,</w:t>
      </w:r>
      <w:r w:rsidR="005C7270" w:rsidRPr="00E577EA">
        <w:rPr>
          <w:rFonts w:ascii="Arial" w:hAnsi="Arial" w:cs="Arial"/>
          <w:bCs/>
          <w:color w:val="000000"/>
          <w:sz w:val="22"/>
          <w:szCs w:val="22"/>
        </w:rPr>
        <w:t xml:space="preserve"> or actually</w:t>
      </w:r>
      <w:r w:rsidR="00595128" w:rsidRPr="00E577EA">
        <w:rPr>
          <w:rFonts w:ascii="Arial" w:hAnsi="Arial" w:cs="Arial"/>
          <w:bCs/>
          <w:color w:val="000000"/>
          <w:sz w:val="22"/>
          <w:szCs w:val="22"/>
        </w:rPr>
        <w:t xml:space="preserve"> </w:t>
      </w:r>
      <w:r w:rsidR="005C7270" w:rsidRPr="00E577EA">
        <w:rPr>
          <w:rFonts w:ascii="Arial" w:hAnsi="Arial" w:cs="Arial"/>
          <w:bCs/>
          <w:color w:val="000000"/>
          <w:sz w:val="22"/>
          <w:szCs w:val="22"/>
        </w:rPr>
        <w:t xml:space="preserve">practicing.  They can also see adults participating in a healthy lifestyle aquatic activity </w:t>
      </w:r>
      <w:r w:rsidR="00595128" w:rsidRPr="00E577EA">
        <w:rPr>
          <w:rFonts w:ascii="Arial" w:hAnsi="Arial" w:cs="Arial"/>
          <w:bCs/>
          <w:color w:val="000000"/>
          <w:sz w:val="22"/>
          <w:szCs w:val="22"/>
        </w:rPr>
        <w:t xml:space="preserve">in a socially interactive and fun setting.  </w:t>
      </w:r>
    </w:p>
    <w:p w14:paraId="30B44863" w14:textId="77777777" w:rsidR="00595128" w:rsidRPr="00E577EA" w:rsidRDefault="00595128" w:rsidP="007C3BA7">
      <w:pPr>
        <w:jc w:val="both"/>
        <w:rPr>
          <w:rFonts w:ascii="Arial" w:hAnsi="Arial" w:cs="Arial"/>
          <w:bCs/>
          <w:color w:val="000000"/>
          <w:sz w:val="22"/>
          <w:szCs w:val="22"/>
        </w:rPr>
      </w:pPr>
    </w:p>
    <w:p w14:paraId="0F49BFFB" w14:textId="77777777" w:rsidR="00595128" w:rsidRPr="00E577EA" w:rsidRDefault="00595128" w:rsidP="007C3BA7">
      <w:pPr>
        <w:jc w:val="both"/>
        <w:rPr>
          <w:rFonts w:ascii="Arial" w:hAnsi="Arial" w:cs="Arial"/>
          <w:bCs/>
          <w:color w:val="000000"/>
          <w:sz w:val="22"/>
          <w:szCs w:val="22"/>
        </w:rPr>
      </w:pPr>
      <w:r w:rsidRPr="00E577EA">
        <w:rPr>
          <w:rFonts w:ascii="Arial" w:hAnsi="Arial" w:cs="Arial"/>
          <w:bCs/>
          <w:color w:val="000000"/>
          <w:sz w:val="22"/>
          <w:szCs w:val="22"/>
        </w:rPr>
        <w:t xml:space="preserve">This is the main principle for the Total Aquatic Programming facility and the 4 Pillars of aquatic programming.  </w:t>
      </w:r>
    </w:p>
    <w:p w14:paraId="1B56B4A3" w14:textId="3B5C3149" w:rsidR="00595128" w:rsidRDefault="003276EF" w:rsidP="007C3BA7">
      <w:pPr>
        <w:jc w:val="both"/>
        <w:rPr>
          <w:rFonts w:ascii="Arial" w:hAnsi="Arial" w:cs="Arial"/>
          <w:bCs/>
          <w:color w:val="000000"/>
        </w:rPr>
      </w:pPr>
      <w:r w:rsidRPr="004330CD">
        <w:rPr>
          <w:rFonts w:ascii="Arial" w:hAnsi="Arial" w:cs="Arial"/>
          <w:bCs/>
          <w:noProof/>
          <w:color w:val="000000"/>
        </w:rPr>
        <w:drawing>
          <wp:inline distT="0" distB="0" distL="0" distR="0" wp14:anchorId="0582839C" wp14:editId="5ADB8F31">
            <wp:extent cx="1818642" cy="1659115"/>
            <wp:effectExtent l="152400" t="114300" r="143510" b="170180"/>
            <wp:docPr id="2" name="Picture Placehold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laceholder 6"/>
                    <pic:cNvPicPr>
                      <a:picLocks noChangeAspect="1"/>
                    </pic:cNvPicPr>
                  </pic:nvPicPr>
                  <pic:blipFill>
                    <a:blip r:embed="rId6"/>
                    <a:srcRect l="1084" r="1084"/>
                    <a:stretch>
                      <a:fillRect/>
                    </a:stretch>
                  </pic:blipFill>
                  <pic:spPr>
                    <a:xfrm>
                      <a:off x="0" y="0"/>
                      <a:ext cx="1818640" cy="1658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5C8A62" w14:textId="77777777" w:rsidR="007C3BA7" w:rsidRPr="00E577EA" w:rsidRDefault="004330CD" w:rsidP="007C3BA7">
      <w:pPr>
        <w:jc w:val="both"/>
        <w:rPr>
          <w:rFonts w:ascii="Arial" w:hAnsi="Arial" w:cs="Arial"/>
          <w:bCs/>
          <w:color w:val="000000"/>
          <w:sz w:val="22"/>
          <w:szCs w:val="22"/>
        </w:rPr>
      </w:pPr>
      <w:r w:rsidRPr="00E577EA">
        <w:rPr>
          <w:rFonts w:ascii="Arial" w:hAnsi="Arial" w:cs="Arial"/>
          <w:bCs/>
          <w:color w:val="000000"/>
          <w:sz w:val="22"/>
          <w:szCs w:val="22"/>
        </w:rPr>
        <w:t>There are also tremendous benefits for cross-training staff and developing professional aquatic careers. It is more economically effective to operate one Total Aquatic Programming facility with 10 staff members tha</w:t>
      </w:r>
      <w:r w:rsidR="0018797B" w:rsidRPr="00E577EA">
        <w:rPr>
          <w:rFonts w:ascii="Arial" w:hAnsi="Arial" w:cs="Arial"/>
          <w:bCs/>
          <w:color w:val="000000"/>
          <w:sz w:val="22"/>
          <w:szCs w:val="22"/>
        </w:rPr>
        <w:t>n</w:t>
      </w:r>
      <w:r w:rsidRPr="00E577EA">
        <w:rPr>
          <w:rFonts w:ascii="Arial" w:hAnsi="Arial" w:cs="Arial"/>
          <w:bCs/>
          <w:color w:val="000000"/>
          <w:sz w:val="22"/>
          <w:szCs w:val="22"/>
        </w:rPr>
        <w:t xml:space="preserve"> 2 different facilities that need 20</w:t>
      </w:r>
      <w:r w:rsidR="0018797B" w:rsidRPr="00E577EA">
        <w:rPr>
          <w:rFonts w:ascii="Arial" w:hAnsi="Arial" w:cs="Arial"/>
          <w:bCs/>
          <w:color w:val="000000"/>
          <w:sz w:val="22"/>
          <w:szCs w:val="22"/>
        </w:rPr>
        <w:t>+</w:t>
      </w:r>
      <w:r w:rsidRPr="00E577EA">
        <w:rPr>
          <w:rFonts w:ascii="Arial" w:hAnsi="Arial" w:cs="Arial"/>
          <w:bCs/>
          <w:color w:val="000000"/>
          <w:sz w:val="22"/>
          <w:szCs w:val="22"/>
        </w:rPr>
        <w:t xml:space="preserve"> staff members. </w:t>
      </w:r>
    </w:p>
    <w:p w14:paraId="4135C225" w14:textId="77777777" w:rsidR="004330CD" w:rsidRPr="00E577EA" w:rsidRDefault="004330CD" w:rsidP="007C3BA7">
      <w:pPr>
        <w:jc w:val="both"/>
        <w:rPr>
          <w:rFonts w:ascii="Arial" w:hAnsi="Arial" w:cs="Arial"/>
          <w:bCs/>
          <w:color w:val="000000"/>
          <w:sz w:val="22"/>
          <w:szCs w:val="22"/>
        </w:rPr>
      </w:pPr>
    </w:p>
    <w:p w14:paraId="4665D889" w14:textId="77777777" w:rsidR="004330CD" w:rsidRPr="00E577EA" w:rsidRDefault="004330CD" w:rsidP="007C3BA7">
      <w:pPr>
        <w:jc w:val="both"/>
        <w:rPr>
          <w:rFonts w:ascii="Arial" w:hAnsi="Arial" w:cs="Arial"/>
          <w:bCs/>
          <w:color w:val="000000"/>
          <w:sz w:val="22"/>
          <w:szCs w:val="22"/>
        </w:rPr>
      </w:pPr>
      <w:r w:rsidRPr="00E577EA">
        <w:rPr>
          <w:rFonts w:ascii="Arial" w:hAnsi="Arial" w:cs="Arial"/>
          <w:bCs/>
          <w:color w:val="000000"/>
          <w:sz w:val="22"/>
          <w:szCs w:val="22"/>
        </w:rPr>
        <w:t xml:space="preserve">Operational cost can also be decreased.  A savings of over 40% in utilities and other direct operational cost can be realized by having all programs under one roof rather than in </w:t>
      </w:r>
      <w:r w:rsidR="0018797B" w:rsidRPr="00E577EA">
        <w:rPr>
          <w:rFonts w:ascii="Arial" w:hAnsi="Arial" w:cs="Arial"/>
          <w:bCs/>
          <w:color w:val="000000"/>
          <w:sz w:val="22"/>
          <w:szCs w:val="22"/>
        </w:rPr>
        <w:t>multiple</w:t>
      </w:r>
      <w:r w:rsidRPr="00E577EA">
        <w:rPr>
          <w:rFonts w:ascii="Arial" w:hAnsi="Arial" w:cs="Arial"/>
          <w:bCs/>
          <w:color w:val="000000"/>
          <w:sz w:val="22"/>
          <w:szCs w:val="22"/>
        </w:rPr>
        <w:t xml:space="preserve"> locations. </w:t>
      </w:r>
    </w:p>
    <w:p w14:paraId="4C30EA78" w14:textId="77777777" w:rsidR="004330CD" w:rsidRPr="00E577EA" w:rsidRDefault="004330CD" w:rsidP="007C3BA7">
      <w:pPr>
        <w:jc w:val="both"/>
        <w:rPr>
          <w:rFonts w:ascii="Arial" w:hAnsi="Arial" w:cs="Arial"/>
          <w:bCs/>
          <w:color w:val="000000"/>
          <w:sz w:val="22"/>
          <w:szCs w:val="22"/>
        </w:rPr>
      </w:pPr>
    </w:p>
    <w:p w14:paraId="0B9FCA40" w14:textId="74C0136B" w:rsidR="004330CD" w:rsidRPr="00E577EA" w:rsidRDefault="00890D27" w:rsidP="007C3BA7">
      <w:pPr>
        <w:jc w:val="both"/>
        <w:rPr>
          <w:rFonts w:ascii="Arial" w:hAnsi="Arial" w:cs="Arial"/>
          <w:bCs/>
          <w:color w:val="000000"/>
          <w:sz w:val="22"/>
          <w:szCs w:val="22"/>
        </w:rPr>
      </w:pPr>
      <w:r w:rsidRPr="00E577EA">
        <w:rPr>
          <w:rFonts w:ascii="Arial" w:hAnsi="Arial" w:cs="Arial"/>
          <w:bCs/>
          <w:color w:val="000000"/>
          <w:sz w:val="22"/>
          <w:szCs w:val="22"/>
        </w:rPr>
        <w:t xml:space="preserve">We realize that the practical </w:t>
      </w:r>
      <w:r w:rsidR="00E577EA" w:rsidRPr="00E577EA">
        <w:rPr>
          <w:rFonts w:ascii="Arial" w:hAnsi="Arial" w:cs="Arial"/>
          <w:bCs/>
          <w:color w:val="000000"/>
          <w:sz w:val="22"/>
          <w:szCs w:val="22"/>
        </w:rPr>
        <w:t>cannot</w:t>
      </w:r>
      <w:r w:rsidRPr="00E577EA">
        <w:rPr>
          <w:rFonts w:ascii="Arial" w:hAnsi="Arial" w:cs="Arial"/>
          <w:bCs/>
          <w:color w:val="000000"/>
          <w:sz w:val="22"/>
          <w:szCs w:val="22"/>
        </w:rPr>
        <w:t xml:space="preserve"> always be balanced with the ideal.  If there are already pools at 2 or more locations in a community, you do the best with what is in place until a new model can be considered. </w:t>
      </w:r>
    </w:p>
    <w:p w14:paraId="0C1EA5C3" w14:textId="77777777" w:rsidR="00002D3C" w:rsidRPr="00E577EA" w:rsidRDefault="00002D3C" w:rsidP="007C3BA7">
      <w:pPr>
        <w:jc w:val="both"/>
        <w:rPr>
          <w:rFonts w:ascii="Arial" w:hAnsi="Arial" w:cs="Arial"/>
          <w:bCs/>
          <w:color w:val="000000"/>
          <w:sz w:val="22"/>
          <w:szCs w:val="22"/>
        </w:rPr>
      </w:pPr>
      <w:r w:rsidRPr="00E577EA">
        <w:rPr>
          <w:rFonts w:ascii="Arial" w:hAnsi="Arial" w:cs="Arial"/>
          <w:bCs/>
          <w:color w:val="000000"/>
          <w:sz w:val="22"/>
          <w:szCs w:val="22"/>
        </w:rPr>
        <w:t>The following are slides form our Regional Build and Program a Pool Conferences:</w:t>
      </w:r>
    </w:p>
    <w:p w14:paraId="0EC9D946" w14:textId="77777777" w:rsidR="00002D3C" w:rsidRDefault="00002D3C" w:rsidP="007C3BA7">
      <w:pPr>
        <w:jc w:val="both"/>
        <w:rPr>
          <w:rFonts w:ascii="Arial" w:hAnsi="Arial" w:cs="Arial"/>
          <w:bCs/>
          <w:color w:val="000000"/>
        </w:rPr>
      </w:pPr>
    </w:p>
    <w:p w14:paraId="70A10514" w14:textId="77777777" w:rsidR="00002D3C" w:rsidRPr="0018797B" w:rsidRDefault="00002D3C" w:rsidP="007C3BA7">
      <w:pPr>
        <w:jc w:val="both"/>
        <w:rPr>
          <w:rFonts w:ascii="Arial" w:hAnsi="Arial" w:cs="Arial"/>
          <w:bCs/>
          <w:color w:val="0070C0"/>
        </w:rPr>
      </w:pPr>
      <w:r w:rsidRPr="0018797B">
        <w:rPr>
          <w:rFonts w:ascii="Arial" w:hAnsi="Arial" w:cs="Arial"/>
          <w:bCs/>
          <w:color w:val="0070C0"/>
        </w:rPr>
        <w:t>Sharing staff and their expertise in various aquatic programs</w:t>
      </w:r>
      <w:proofErr w:type="gramStart"/>
      <w:r w:rsidRPr="0018797B">
        <w:rPr>
          <w:rFonts w:ascii="Arial" w:hAnsi="Arial" w:cs="Arial"/>
          <w:bCs/>
          <w:color w:val="0070C0"/>
        </w:rPr>
        <w:t>…..</w:t>
      </w:r>
      <w:proofErr w:type="gramEnd"/>
    </w:p>
    <w:p w14:paraId="58AFEB4E" w14:textId="539EBC6F" w:rsidR="004330CD" w:rsidRDefault="003276EF" w:rsidP="00E577EA">
      <w:pPr>
        <w:jc w:val="center"/>
        <w:rPr>
          <w:rFonts w:ascii="Arial" w:hAnsi="Arial" w:cs="Arial"/>
          <w:bCs/>
          <w:color w:val="000000"/>
        </w:rPr>
      </w:pPr>
      <w:r w:rsidRPr="00890D27">
        <w:rPr>
          <w:rFonts w:ascii="Arial" w:hAnsi="Arial" w:cs="Arial"/>
          <w:noProof/>
          <w:color w:val="000000"/>
        </w:rPr>
        <w:drawing>
          <wp:inline distT="0" distB="0" distL="0" distR="0" wp14:anchorId="7AFF9D7F" wp14:editId="0646CF61">
            <wp:extent cx="3505200" cy="2628900"/>
            <wp:effectExtent l="133350" t="114300" r="152400" b="1714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9285" cy="26319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96D156" w14:textId="77777777" w:rsidR="00E577EA" w:rsidRDefault="00E577EA" w:rsidP="007C3BA7">
      <w:pPr>
        <w:jc w:val="both"/>
        <w:rPr>
          <w:rFonts w:ascii="Arial" w:hAnsi="Arial" w:cs="Arial"/>
          <w:bCs/>
          <w:color w:val="0070C0"/>
        </w:rPr>
      </w:pPr>
    </w:p>
    <w:p w14:paraId="23A2A70F" w14:textId="3AAD5C06" w:rsidR="004330CD" w:rsidRPr="00E577EA" w:rsidRDefault="00002D3C" w:rsidP="007C3BA7">
      <w:pPr>
        <w:jc w:val="both"/>
        <w:rPr>
          <w:rFonts w:ascii="Arial" w:hAnsi="Arial" w:cs="Arial"/>
          <w:b/>
          <w:bCs/>
          <w:color w:val="000000" w:themeColor="text1"/>
        </w:rPr>
      </w:pPr>
      <w:r w:rsidRPr="00E577EA">
        <w:rPr>
          <w:rFonts w:ascii="Arial" w:hAnsi="Arial" w:cs="Arial"/>
          <w:bCs/>
          <w:color w:val="000000" w:themeColor="text1"/>
        </w:rPr>
        <w:t xml:space="preserve">All programs and pools within sight of each other.  Each pool has the ideal Temperature, Access, and Depths, </w:t>
      </w:r>
      <w:r w:rsidR="00E577EA" w:rsidRPr="00E577EA">
        <w:rPr>
          <w:rFonts w:ascii="Arial" w:hAnsi="Arial" w:cs="Arial"/>
          <w:bCs/>
          <w:color w:val="000000" w:themeColor="text1"/>
        </w:rPr>
        <w:t xml:space="preserve">this is known as </w:t>
      </w:r>
      <w:r w:rsidRPr="00E577EA">
        <w:rPr>
          <w:rFonts w:ascii="Arial" w:hAnsi="Arial" w:cs="Arial"/>
          <w:b/>
          <w:bCs/>
          <w:color w:val="000000" w:themeColor="text1"/>
        </w:rPr>
        <w:t>TAD</w:t>
      </w:r>
    </w:p>
    <w:p w14:paraId="31EFC198" w14:textId="77777777" w:rsidR="00002D3C" w:rsidRPr="00E577EA" w:rsidRDefault="00002D3C" w:rsidP="007C3BA7">
      <w:pPr>
        <w:jc w:val="both"/>
        <w:rPr>
          <w:rFonts w:ascii="Arial" w:hAnsi="Arial" w:cs="Arial"/>
          <w:b/>
          <w:bCs/>
          <w:color w:val="000000" w:themeColor="text1"/>
        </w:rPr>
      </w:pPr>
    </w:p>
    <w:p w14:paraId="55E2A136" w14:textId="63318CC7" w:rsidR="004330CD" w:rsidRDefault="003276EF" w:rsidP="00E577EA">
      <w:pPr>
        <w:jc w:val="center"/>
        <w:rPr>
          <w:rFonts w:ascii="Arial" w:hAnsi="Arial" w:cs="Arial"/>
          <w:bCs/>
          <w:color w:val="000000"/>
        </w:rPr>
      </w:pPr>
      <w:r w:rsidRPr="00890D27">
        <w:rPr>
          <w:rFonts w:ascii="Arial" w:hAnsi="Arial" w:cs="Arial"/>
          <w:bCs/>
          <w:noProof/>
          <w:color w:val="000000"/>
        </w:rPr>
        <w:drawing>
          <wp:inline distT="0" distB="0" distL="0" distR="0" wp14:anchorId="3B4A1E08" wp14:editId="0EBA0D5F">
            <wp:extent cx="3829050" cy="2679875"/>
            <wp:effectExtent l="152400" t="114300" r="152400" b="158750"/>
            <wp:docPr id="4" name="Picture 2" descr="Image result for swimming pool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wimming pool layou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3758" cy="2683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4F68E9" w14:textId="77777777" w:rsidR="00002D3C" w:rsidRDefault="00002D3C" w:rsidP="007C3BA7">
      <w:pPr>
        <w:jc w:val="both"/>
        <w:rPr>
          <w:rFonts w:ascii="Arial" w:hAnsi="Arial" w:cs="Arial"/>
          <w:bCs/>
          <w:color w:val="000000"/>
        </w:rPr>
      </w:pPr>
    </w:p>
    <w:p w14:paraId="6B7899BE" w14:textId="77777777" w:rsidR="00002D3C" w:rsidRDefault="00002D3C" w:rsidP="007C3BA7">
      <w:pPr>
        <w:jc w:val="both"/>
        <w:rPr>
          <w:rFonts w:ascii="Arial" w:hAnsi="Arial" w:cs="Arial"/>
          <w:bCs/>
          <w:color w:val="000000"/>
        </w:rPr>
      </w:pPr>
    </w:p>
    <w:p w14:paraId="0CAF0BD5" w14:textId="77777777" w:rsidR="00002D3C" w:rsidRPr="00E577EA" w:rsidRDefault="00002D3C" w:rsidP="007C3BA7">
      <w:pPr>
        <w:jc w:val="both"/>
        <w:rPr>
          <w:rFonts w:ascii="Arial" w:hAnsi="Arial" w:cs="Arial"/>
          <w:bCs/>
          <w:color w:val="000000" w:themeColor="text1"/>
          <w:sz w:val="22"/>
          <w:szCs w:val="22"/>
        </w:rPr>
      </w:pPr>
      <w:r w:rsidRPr="00E577EA">
        <w:rPr>
          <w:rFonts w:ascii="Arial" w:hAnsi="Arial" w:cs="Arial"/>
          <w:bCs/>
          <w:color w:val="000000" w:themeColor="text1"/>
          <w:sz w:val="22"/>
          <w:szCs w:val="22"/>
        </w:rPr>
        <w:t xml:space="preserve">Rather than have too many staff, devote resources to having professionally trained and certified staff that are fairly compensated which encourages “aquatic careers”. </w:t>
      </w:r>
    </w:p>
    <w:p w14:paraId="32659CF5" w14:textId="77777777" w:rsidR="004330CD" w:rsidRDefault="004330CD" w:rsidP="007C3BA7">
      <w:pPr>
        <w:jc w:val="both"/>
        <w:rPr>
          <w:rFonts w:ascii="Arial" w:hAnsi="Arial" w:cs="Arial"/>
          <w:bCs/>
          <w:color w:val="000000"/>
        </w:rPr>
      </w:pPr>
    </w:p>
    <w:p w14:paraId="7F432DC7" w14:textId="77777777" w:rsidR="00890D27" w:rsidRDefault="00890D27" w:rsidP="007C3BA7">
      <w:pPr>
        <w:jc w:val="both"/>
        <w:rPr>
          <w:rFonts w:ascii="Arial" w:hAnsi="Arial" w:cs="Arial"/>
          <w:bCs/>
          <w:color w:val="000000"/>
        </w:rPr>
      </w:pPr>
    </w:p>
    <w:p w14:paraId="4F403622" w14:textId="1109710C" w:rsidR="00890D27" w:rsidRDefault="003276EF" w:rsidP="00E577EA">
      <w:pPr>
        <w:jc w:val="center"/>
        <w:rPr>
          <w:rFonts w:ascii="Arial" w:hAnsi="Arial" w:cs="Arial"/>
          <w:noProof/>
          <w:color w:val="000000"/>
        </w:rPr>
      </w:pPr>
      <w:r w:rsidRPr="00890D27">
        <w:rPr>
          <w:rFonts w:ascii="Arial" w:hAnsi="Arial" w:cs="Arial"/>
          <w:noProof/>
          <w:color w:val="000000"/>
        </w:rPr>
        <w:lastRenderedPageBreak/>
        <w:drawing>
          <wp:inline distT="0" distB="0" distL="0" distR="0" wp14:anchorId="256EE675" wp14:editId="623F345D">
            <wp:extent cx="3676650" cy="2757488"/>
            <wp:effectExtent l="133350" t="114300" r="133350" b="15748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6462" cy="27648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69A684" w14:textId="77777777" w:rsidR="00002D3C" w:rsidRDefault="00002D3C" w:rsidP="007C3BA7">
      <w:pPr>
        <w:jc w:val="both"/>
        <w:rPr>
          <w:rFonts w:ascii="Arial" w:hAnsi="Arial" w:cs="Arial"/>
          <w:noProof/>
          <w:color w:val="000000"/>
        </w:rPr>
      </w:pPr>
    </w:p>
    <w:p w14:paraId="092612F0" w14:textId="77777777" w:rsidR="00002D3C" w:rsidRPr="00E577EA" w:rsidRDefault="00002D3C" w:rsidP="007C3BA7">
      <w:pPr>
        <w:jc w:val="both"/>
        <w:rPr>
          <w:rFonts w:ascii="Arial" w:hAnsi="Arial" w:cs="Arial"/>
          <w:noProof/>
          <w:color w:val="000000" w:themeColor="text1"/>
          <w:sz w:val="22"/>
          <w:szCs w:val="22"/>
        </w:rPr>
      </w:pPr>
      <w:r w:rsidRPr="00E577EA">
        <w:rPr>
          <w:rFonts w:ascii="Arial" w:hAnsi="Arial" w:cs="Arial"/>
          <w:b/>
          <w:noProof/>
          <w:color w:val="000000" w:themeColor="text1"/>
          <w:sz w:val="22"/>
          <w:szCs w:val="22"/>
        </w:rPr>
        <w:t>Programming Precedes Design.</w:t>
      </w:r>
      <w:r w:rsidRPr="00E577EA">
        <w:rPr>
          <w:rFonts w:ascii="Arial" w:hAnsi="Arial" w:cs="Arial"/>
          <w:noProof/>
          <w:color w:val="000000" w:themeColor="text1"/>
          <w:sz w:val="22"/>
          <w:szCs w:val="22"/>
        </w:rPr>
        <w:t xml:space="preserve">  Always multiple pools on separate filter systems with ideal program water temperature, access and depths. </w:t>
      </w:r>
    </w:p>
    <w:p w14:paraId="14B133C4" w14:textId="77777777" w:rsidR="00890D27" w:rsidRDefault="00890D27" w:rsidP="007C3BA7">
      <w:pPr>
        <w:jc w:val="both"/>
        <w:rPr>
          <w:rFonts w:ascii="Arial" w:hAnsi="Arial" w:cs="Arial"/>
          <w:bCs/>
          <w:color w:val="000000"/>
        </w:rPr>
      </w:pPr>
    </w:p>
    <w:p w14:paraId="6D1BB0FB" w14:textId="6DE9AE3D" w:rsidR="00890D27" w:rsidRDefault="003276EF" w:rsidP="00E577EA">
      <w:pPr>
        <w:jc w:val="center"/>
        <w:rPr>
          <w:rFonts w:ascii="Arial" w:hAnsi="Arial" w:cs="Arial"/>
          <w:noProof/>
          <w:color w:val="000000"/>
        </w:rPr>
      </w:pPr>
      <w:r w:rsidRPr="00890D27">
        <w:rPr>
          <w:rFonts w:ascii="Arial" w:hAnsi="Arial" w:cs="Arial"/>
          <w:noProof/>
          <w:color w:val="000000"/>
        </w:rPr>
        <w:drawing>
          <wp:inline distT="0" distB="0" distL="0" distR="0" wp14:anchorId="2A8BF045" wp14:editId="46A50F09">
            <wp:extent cx="3629025" cy="2721769"/>
            <wp:effectExtent l="152400" t="114300" r="142875" b="1739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0868" cy="27231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6171A9" w14:textId="77777777" w:rsidR="00890D27" w:rsidRDefault="00890D27" w:rsidP="007C3BA7">
      <w:pPr>
        <w:jc w:val="both"/>
        <w:rPr>
          <w:rFonts w:ascii="Arial" w:hAnsi="Arial" w:cs="Arial"/>
          <w:bCs/>
          <w:color w:val="000000"/>
        </w:rPr>
      </w:pPr>
    </w:p>
    <w:p w14:paraId="6752508F" w14:textId="3DD3C054" w:rsidR="00890D27" w:rsidRDefault="003276EF" w:rsidP="00E577EA">
      <w:pPr>
        <w:jc w:val="center"/>
        <w:rPr>
          <w:rFonts w:ascii="Arial" w:hAnsi="Arial" w:cs="Arial"/>
          <w:noProof/>
          <w:color w:val="000000"/>
        </w:rPr>
      </w:pPr>
      <w:r w:rsidRPr="00890D27">
        <w:rPr>
          <w:rFonts w:ascii="Arial" w:hAnsi="Arial" w:cs="Arial"/>
          <w:noProof/>
          <w:color w:val="000000"/>
        </w:rPr>
        <w:lastRenderedPageBreak/>
        <w:drawing>
          <wp:inline distT="0" distB="0" distL="0" distR="0" wp14:anchorId="558D51C5" wp14:editId="77108674">
            <wp:extent cx="3686175" cy="2764631"/>
            <wp:effectExtent l="152400" t="114300" r="123825" b="16954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9992" cy="27674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E97AEE" w14:textId="77777777" w:rsidR="00002D3C" w:rsidRDefault="00002D3C" w:rsidP="007C3BA7">
      <w:pPr>
        <w:jc w:val="both"/>
        <w:rPr>
          <w:rFonts w:ascii="Arial" w:hAnsi="Arial" w:cs="Arial"/>
          <w:noProof/>
          <w:color w:val="000000"/>
        </w:rPr>
      </w:pPr>
    </w:p>
    <w:p w14:paraId="271DD567" w14:textId="5002FF69" w:rsidR="00002D3C" w:rsidRPr="00E577EA" w:rsidRDefault="00002D3C" w:rsidP="00E577EA">
      <w:pPr>
        <w:jc w:val="center"/>
        <w:rPr>
          <w:rFonts w:ascii="Arial" w:hAnsi="Arial" w:cs="Arial"/>
          <w:noProof/>
          <w:color w:val="000000" w:themeColor="text1"/>
          <w:sz w:val="22"/>
          <w:szCs w:val="22"/>
        </w:rPr>
      </w:pPr>
      <w:r w:rsidRPr="00E577EA">
        <w:rPr>
          <w:rFonts w:ascii="Arial" w:hAnsi="Arial" w:cs="Arial"/>
          <w:noProof/>
          <w:color w:val="000000" w:themeColor="text1"/>
          <w:sz w:val="22"/>
          <w:szCs w:val="22"/>
        </w:rPr>
        <w:t>A banlance</w:t>
      </w:r>
      <w:r w:rsidR="0018797B" w:rsidRPr="00E577EA">
        <w:rPr>
          <w:rFonts w:ascii="Arial" w:hAnsi="Arial" w:cs="Arial"/>
          <w:noProof/>
          <w:color w:val="000000" w:themeColor="text1"/>
          <w:sz w:val="22"/>
          <w:szCs w:val="22"/>
        </w:rPr>
        <w:t>d</w:t>
      </w:r>
      <w:r w:rsidRPr="00E577EA">
        <w:rPr>
          <w:rFonts w:ascii="Arial" w:hAnsi="Arial" w:cs="Arial"/>
          <w:noProof/>
          <w:color w:val="000000" w:themeColor="text1"/>
          <w:sz w:val="22"/>
          <w:szCs w:val="22"/>
        </w:rPr>
        <w:t xml:space="preserve"> business plan that recovers all operational cost plus 10%.</w:t>
      </w:r>
    </w:p>
    <w:p w14:paraId="3E909B32" w14:textId="77777777" w:rsidR="003D1BA8" w:rsidRDefault="003D1BA8" w:rsidP="007C3BA7">
      <w:pPr>
        <w:jc w:val="both"/>
        <w:rPr>
          <w:rFonts w:ascii="Arial" w:hAnsi="Arial" w:cs="Arial"/>
          <w:bCs/>
          <w:color w:val="000000"/>
        </w:rPr>
      </w:pPr>
    </w:p>
    <w:p w14:paraId="4C9EB1A4" w14:textId="13024B14" w:rsidR="003D1BA8" w:rsidRDefault="003276EF" w:rsidP="00E577EA">
      <w:pPr>
        <w:jc w:val="center"/>
        <w:rPr>
          <w:rFonts w:ascii="Arial" w:hAnsi="Arial" w:cs="Arial"/>
          <w:noProof/>
          <w:color w:val="000000"/>
        </w:rPr>
      </w:pPr>
      <w:r w:rsidRPr="003D1BA8">
        <w:rPr>
          <w:rFonts w:ascii="Arial" w:hAnsi="Arial" w:cs="Arial"/>
          <w:noProof/>
          <w:color w:val="000000"/>
        </w:rPr>
        <w:drawing>
          <wp:inline distT="0" distB="0" distL="0" distR="0" wp14:anchorId="2986D014" wp14:editId="52BCF65A">
            <wp:extent cx="4133426" cy="3142333"/>
            <wp:effectExtent l="152400" t="114300" r="153035" b="1727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9276" cy="3146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11D0AB" w14:textId="77777777" w:rsidR="003D1BA8" w:rsidRDefault="003D1BA8" w:rsidP="007C3BA7">
      <w:pPr>
        <w:jc w:val="both"/>
        <w:rPr>
          <w:rFonts w:ascii="Arial" w:hAnsi="Arial" w:cs="Arial"/>
          <w:bCs/>
          <w:color w:val="000000"/>
        </w:rPr>
      </w:pPr>
    </w:p>
    <w:p w14:paraId="697F2622" w14:textId="6CC807A9" w:rsidR="003D1BA8" w:rsidRDefault="003276EF" w:rsidP="00E577EA">
      <w:pPr>
        <w:jc w:val="center"/>
        <w:rPr>
          <w:rFonts w:ascii="Arial" w:hAnsi="Arial" w:cs="Arial"/>
          <w:noProof/>
          <w:color w:val="000000"/>
        </w:rPr>
      </w:pPr>
      <w:r w:rsidRPr="003D1BA8">
        <w:rPr>
          <w:rFonts w:ascii="Arial" w:hAnsi="Arial" w:cs="Arial"/>
          <w:noProof/>
          <w:color w:val="000000"/>
        </w:rPr>
        <w:lastRenderedPageBreak/>
        <w:drawing>
          <wp:inline distT="0" distB="0" distL="0" distR="0" wp14:anchorId="33E95D1E" wp14:editId="2726C430">
            <wp:extent cx="3600450" cy="2700338"/>
            <wp:effectExtent l="152400" t="114300" r="152400" b="15748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2030" cy="27015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E6C37D" w14:textId="77777777" w:rsidR="003D1BA8" w:rsidRDefault="003D1BA8" w:rsidP="007C3BA7">
      <w:pPr>
        <w:jc w:val="both"/>
        <w:rPr>
          <w:rFonts w:ascii="Arial" w:hAnsi="Arial" w:cs="Arial"/>
          <w:bCs/>
          <w:color w:val="000000"/>
        </w:rPr>
      </w:pPr>
    </w:p>
    <w:p w14:paraId="28E663C9" w14:textId="1541201C" w:rsidR="00C24826" w:rsidRPr="00E577EA" w:rsidRDefault="00C24826" w:rsidP="00E577EA">
      <w:pPr>
        <w:jc w:val="center"/>
        <w:rPr>
          <w:rFonts w:ascii="Arial" w:hAnsi="Arial" w:cs="Arial"/>
          <w:bCs/>
          <w:color w:val="000000" w:themeColor="text1"/>
        </w:rPr>
      </w:pPr>
      <w:r w:rsidRPr="00E577EA">
        <w:rPr>
          <w:rFonts w:ascii="Arial" w:hAnsi="Arial" w:cs="Arial"/>
          <w:bCs/>
          <w:color w:val="000000" w:themeColor="text1"/>
        </w:rPr>
        <w:t xml:space="preserve">The Aquatic Facility </w:t>
      </w:r>
      <w:r w:rsidRPr="00E577EA">
        <w:rPr>
          <w:rFonts w:ascii="Arial" w:hAnsi="Arial" w:cs="Arial"/>
          <w:b/>
          <w:bCs/>
          <w:color w:val="000000" w:themeColor="text1"/>
        </w:rPr>
        <w:t>One-Stop Shop</w:t>
      </w:r>
      <w:r w:rsidRPr="00E577EA">
        <w:rPr>
          <w:rFonts w:ascii="Arial" w:hAnsi="Arial" w:cs="Arial"/>
          <w:bCs/>
          <w:color w:val="000000" w:themeColor="text1"/>
        </w:rPr>
        <w:t xml:space="preserve"> model has come of age.  Don’t limit your creativity by only looking at what has been done in the past.</w:t>
      </w:r>
    </w:p>
    <w:p w14:paraId="298ED38A" w14:textId="77777777" w:rsidR="00C24826" w:rsidRDefault="00C24826" w:rsidP="007C3BA7">
      <w:pPr>
        <w:jc w:val="both"/>
        <w:rPr>
          <w:rFonts w:ascii="Arial" w:hAnsi="Arial" w:cs="Arial"/>
          <w:bCs/>
          <w:color w:val="000000"/>
        </w:rPr>
      </w:pPr>
    </w:p>
    <w:p w14:paraId="67560D7A" w14:textId="4CE56C01" w:rsidR="003D1BA8" w:rsidRDefault="003276EF" w:rsidP="00E577EA">
      <w:pPr>
        <w:jc w:val="center"/>
        <w:rPr>
          <w:rFonts w:ascii="Arial" w:hAnsi="Arial" w:cs="Arial"/>
          <w:bCs/>
          <w:color w:val="000000"/>
        </w:rPr>
      </w:pPr>
      <w:r w:rsidRPr="003D1BA8">
        <w:rPr>
          <w:rFonts w:ascii="Arial" w:hAnsi="Arial" w:cs="Arial"/>
          <w:noProof/>
          <w:color w:val="000000"/>
        </w:rPr>
        <w:drawing>
          <wp:inline distT="0" distB="0" distL="0" distR="0" wp14:anchorId="1AA6172D" wp14:editId="632AA414">
            <wp:extent cx="3390900" cy="2543175"/>
            <wp:effectExtent l="133350" t="114300" r="152400" b="1619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3768" cy="25453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4FF1EF" w14:textId="77777777" w:rsidR="00C24826" w:rsidRDefault="00C24826" w:rsidP="00A30021">
      <w:pPr>
        <w:jc w:val="both"/>
        <w:rPr>
          <w:rFonts w:ascii="Arial" w:hAnsi="Arial" w:cs="Arial"/>
          <w:b/>
          <w:bCs/>
          <w:color w:val="0070C0"/>
        </w:rPr>
      </w:pPr>
    </w:p>
    <w:p w14:paraId="75015E40" w14:textId="77777777" w:rsidR="00C24826" w:rsidRPr="00E577EA" w:rsidRDefault="00C24826" w:rsidP="00A30021">
      <w:pPr>
        <w:jc w:val="both"/>
        <w:rPr>
          <w:rFonts w:ascii="Arial" w:hAnsi="Arial" w:cs="Arial"/>
          <w:b/>
          <w:bCs/>
          <w:color w:val="0070C0"/>
          <w:sz w:val="22"/>
          <w:szCs w:val="22"/>
        </w:rPr>
      </w:pPr>
      <w:r w:rsidRPr="00E577EA">
        <w:rPr>
          <w:rFonts w:ascii="Arial" w:hAnsi="Arial" w:cs="Arial"/>
          <w:b/>
          <w:bCs/>
          <w:color w:val="0070C0"/>
          <w:sz w:val="22"/>
          <w:szCs w:val="22"/>
        </w:rPr>
        <w:t xml:space="preserve">SUPPORTING INFORMATION </w:t>
      </w:r>
    </w:p>
    <w:p w14:paraId="5089A3FA" w14:textId="77777777" w:rsidR="00C24826" w:rsidRPr="00E577EA" w:rsidRDefault="00C24826" w:rsidP="00A30021">
      <w:pPr>
        <w:jc w:val="both"/>
        <w:rPr>
          <w:rFonts w:ascii="Arial" w:hAnsi="Arial" w:cs="Arial"/>
          <w:b/>
          <w:bCs/>
          <w:color w:val="0070C0"/>
          <w:sz w:val="22"/>
          <w:szCs w:val="22"/>
        </w:rPr>
      </w:pPr>
    </w:p>
    <w:p w14:paraId="4B6488DC" w14:textId="77777777" w:rsidR="006F5933" w:rsidRPr="00E577EA" w:rsidRDefault="000E4F44" w:rsidP="00A30021">
      <w:pPr>
        <w:jc w:val="both"/>
        <w:rPr>
          <w:rFonts w:ascii="Arial" w:hAnsi="Arial" w:cs="Arial"/>
          <w:bCs/>
          <w:color w:val="000000"/>
          <w:sz w:val="22"/>
          <w:szCs w:val="22"/>
        </w:rPr>
      </w:pPr>
      <w:r w:rsidRPr="00E577EA">
        <w:rPr>
          <w:rFonts w:ascii="Arial" w:hAnsi="Arial" w:cs="Arial"/>
          <w:b/>
          <w:bCs/>
          <w:color w:val="0070C0"/>
          <w:sz w:val="22"/>
          <w:szCs w:val="22"/>
        </w:rPr>
        <w:t>The FACILITY:</w:t>
      </w:r>
      <w:r w:rsidR="006F5933" w:rsidRPr="00E577EA">
        <w:rPr>
          <w:rFonts w:ascii="Arial" w:hAnsi="Arial" w:cs="Arial"/>
          <w:bCs/>
          <w:color w:val="000000"/>
          <w:sz w:val="22"/>
          <w:szCs w:val="22"/>
        </w:rPr>
        <w:t xml:space="preserve"> It really doesn’t matter whether you are renting a facility or own your own, the</w:t>
      </w:r>
      <w:r w:rsidR="00293C9B" w:rsidRPr="00E577EA">
        <w:rPr>
          <w:rFonts w:ascii="Arial" w:hAnsi="Arial" w:cs="Arial"/>
          <w:bCs/>
          <w:color w:val="000000"/>
          <w:sz w:val="22"/>
          <w:szCs w:val="22"/>
        </w:rPr>
        <w:t xml:space="preserve"> same</w:t>
      </w:r>
      <w:r w:rsidR="006F5933" w:rsidRPr="00E577EA">
        <w:rPr>
          <w:rFonts w:ascii="Arial" w:hAnsi="Arial" w:cs="Arial"/>
          <w:bCs/>
          <w:color w:val="000000"/>
          <w:sz w:val="22"/>
          <w:szCs w:val="22"/>
        </w:rPr>
        <w:t xml:space="preserve"> principles still apply.</w:t>
      </w:r>
    </w:p>
    <w:p w14:paraId="6AE32DFF" w14:textId="6D79888D" w:rsidR="006F5933" w:rsidRPr="00E577EA" w:rsidRDefault="006F5933" w:rsidP="00A30021">
      <w:pPr>
        <w:numPr>
          <w:ilvl w:val="0"/>
          <w:numId w:val="19"/>
        </w:numPr>
        <w:jc w:val="both"/>
        <w:rPr>
          <w:rFonts w:ascii="Arial" w:hAnsi="Arial" w:cs="Arial"/>
          <w:bCs/>
          <w:color w:val="000000"/>
          <w:sz w:val="22"/>
          <w:szCs w:val="22"/>
        </w:rPr>
      </w:pPr>
      <w:r w:rsidRPr="00E577EA">
        <w:rPr>
          <w:rFonts w:ascii="Arial" w:hAnsi="Arial" w:cs="Arial"/>
          <w:bCs/>
          <w:color w:val="000000"/>
          <w:sz w:val="22"/>
          <w:szCs w:val="22"/>
        </w:rPr>
        <w:t xml:space="preserve">The facility </w:t>
      </w:r>
      <w:r w:rsidR="00447D23" w:rsidRPr="00E577EA">
        <w:rPr>
          <w:rFonts w:ascii="Arial" w:hAnsi="Arial" w:cs="Arial"/>
          <w:bCs/>
          <w:color w:val="000000"/>
          <w:sz w:val="22"/>
          <w:szCs w:val="22"/>
        </w:rPr>
        <w:t>must</w:t>
      </w:r>
      <w:r w:rsidRPr="00E577EA">
        <w:rPr>
          <w:rFonts w:ascii="Arial" w:hAnsi="Arial" w:cs="Arial"/>
          <w:bCs/>
          <w:color w:val="000000"/>
          <w:sz w:val="22"/>
          <w:szCs w:val="22"/>
        </w:rPr>
        <w:t xml:space="preserve"> be clean</w:t>
      </w:r>
      <w:r w:rsidR="00447D23" w:rsidRPr="00E577EA">
        <w:rPr>
          <w:rFonts w:ascii="Arial" w:hAnsi="Arial" w:cs="Arial"/>
          <w:bCs/>
          <w:color w:val="000000"/>
          <w:sz w:val="22"/>
          <w:szCs w:val="22"/>
        </w:rPr>
        <w:t xml:space="preserve"> </w:t>
      </w:r>
      <w:r w:rsidRPr="00E577EA">
        <w:rPr>
          <w:rFonts w:ascii="Arial" w:hAnsi="Arial" w:cs="Arial"/>
          <w:bCs/>
          <w:color w:val="000000"/>
          <w:sz w:val="22"/>
          <w:szCs w:val="22"/>
        </w:rPr>
        <w:t xml:space="preserve">and attractive.  Everything from the parking lot to the reception area to the shower rooms to the pool </w:t>
      </w:r>
      <w:r w:rsidR="00102FCC" w:rsidRPr="00E577EA">
        <w:rPr>
          <w:rFonts w:ascii="Arial" w:hAnsi="Arial" w:cs="Arial"/>
          <w:bCs/>
          <w:color w:val="000000"/>
          <w:sz w:val="22"/>
          <w:szCs w:val="22"/>
        </w:rPr>
        <w:t xml:space="preserve">itself </w:t>
      </w:r>
      <w:r w:rsidRPr="00E577EA">
        <w:rPr>
          <w:rFonts w:ascii="Arial" w:hAnsi="Arial" w:cs="Arial"/>
          <w:bCs/>
          <w:color w:val="000000"/>
          <w:sz w:val="22"/>
          <w:szCs w:val="22"/>
        </w:rPr>
        <w:t xml:space="preserve">has to </w:t>
      </w:r>
      <w:r w:rsidR="00E577EA" w:rsidRPr="00E577EA">
        <w:rPr>
          <w:rFonts w:ascii="Arial" w:hAnsi="Arial" w:cs="Arial"/>
          <w:bCs/>
          <w:color w:val="000000"/>
          <w:sz w:val="22"/>
          <w:szCs w:val="22"/>
        </w:rPr>
        <w:t>say,</w:t>
      </w:r>
      <w:r w:rsidRPr="00E577EA">
        <w:rPr>
          <w:rFonts w:ascii="Arial" w:hAnsi="Arial" w:cs="Arial"/>
          <w:bCs/>
          <w:color w:val="000000"/>
          <w:sz w:val="22"/>
          <w:szCs w:val="22"/>
        </w:rPr>
        <w:t xml:space="preserve"> </w:t>
      </w:r>
      <w:r w:rsidR="00EC26D8" w:rsidRPr="00E577EA">
        <w:rPr>
          <w:rFonts w:ascii="Arial" w:hAnsi="Arial" w:cs="Arial"/>
          <w:bCs/>
          <w:color w:val="000000"/>
          <w:sz w:val="22"/>
          <w:szCs w:val="22"/>
        </w:rPr>
        <w:t>“</w:t>
      </w:r>
      <w:r w:rsidRPr="00E577EA">
        <w:rPr>
          <w:rFonts w:ascii="Arial" w:hAnsi="Arial" w:cs="Arial"/>
          <w:bCs/>
          <w:color w:val="000000"/>
          <w:sz w:val="22"/>
          <w:szCs w:val="22"/>
        </w:rPr>
        <w:t>welcome to our facility</w:t>
      </w:r>
      <w:r w:rsidR="00EC26D8" w:rsidRPr="00E577EA">
        <w:rPr>
          <w:rFonts w:ascii="Arial" w:hAnsi="Arial" w:cs="Arial"/>
          <w:bCs/>
          <w:color w:val="000000"/>
          <w:sz w:val="22"/>
          <w:szCs w:val="22"/>
        </w:rPr>
        <w:t>”</w:t>
      </w:r>
      <w:r w:rsidR="009F2212" w:rsidRPr="00E577EA">
        <w:rPr>
          <w:rFonts w:ascii="Arial" w:hAnsi="Arial" w:cs="Arial"/>
          <w:bCs/>
          <w:color w:val="000000"/>
          <w:sz w:val="22"/>
          <w:szCs w:val="22"/>
        </w:rPr>
        <w:t xml:space="preserve"> and we care about both the facility and </w:t>
      </w:r>
      <w:r w:rsidR="00E577EA" w:rsidRPr="00E577EA">
        <w:rPr>
          <w:rFonts w:ascii="Arial" w:hAnsi="Arial" w:cs="Arial"/>
          <w:bCs/>
          <w:color w:val="000000"/>
          <w:sz w:val="22"/>
          <w:szCs w:val="22"/>
        </w:rPr>
        <w:t>all</w:t>
      </w:r>
      <w:r w:rsidR="00EA7414" w:rsidRPr="00E577EA">
        <w:rPr>
          <w:rFonts w:ascii="Arial" w:hAnsi="Arial" w:cs="Arial"/>
          <w:bCs/>
          <w:color w:val="000000"/>
          <w:sz w:val="22"/>
          <w:szCs w:val="22"/>
        </w:rPr>
        <w:t xml:space="preserve"> </w:t>
      </w:r>
      <w:r w:rsidR="009F2212" w:rsidRPr="00E577EA">
        <w:rPr>
          <w:rFonts w:ascii="Arial" w:hAnsi="Arial" w:cs="Arial"/>
          <w:bCs/>
          <w:color w:val="000000"/>
          <w:sz w:val="22"/>
          <w:szCs w:val="22"/>
        </w:rPr>
        <w:t xml:space="preserve">the patrons. </w:t>
      </w:r>
    </w:p>
    <w:p w14:paraId="286873D1" w14:textId="79881859" w:rsidR="006F5933" w:rsidRPr="00E577EA" w:rsidRDefault="00102FCC" w:rsidP="00A30021">
      <w:pPr>
        <w:numPr>
          <w:ilvl w:val="0"/>
          <w:numId w:val="19"/>
        </w:numPr>
        <w:jc w:val="both"/>
        <w:rPr>
          <w:rFonts w:ascii="Arial" w:hAnsi="Arial" w:cs="Arial"/>
          <w:bCs/>
          <w:color w:val="000000"/>
          <w:sz w:val="22"/>
          <w:szCs w:val="22"/>
        </w:rPr>
      </w:pPr>
      <w:r w:rsidRPr="00E577EA">
        <w:rPr>
          <w:rFonts w:ascii="Arial" w:hAnsi="Arial" w:cs="Arial"/>
          <w:bCs/>
          <w:color w:val="000000"/>
          <w:sz w:val="22"/>
          <w:szCs w:val="22"/>
        </w:rPr>
        <w:t>Risk management is</w:t>
      </w:r>
      <w:r w:rsidR="00EA7414" w:rsidRPr="00E577EA">
        <w:rPr>
          <w:rFonts w:ascii="Arial" w:hAnsi="Arial" w:cs="Arial"/>
          <w:bCs/>
          <w:color w:val="000000"/>
          <w:sz w:val="22"/>
          <w:szCs w:val="22"/>
        </w:rPr>
        <w:t>,</w:t>
      </w:r>
      <w:r w:rsidRPr="00E577EA">
        <w:rPr>
          <w:rFonts w:ascii="Arial" w:hAnsi="Arial" w:cs="Arial"/>
          <w:bCs/>
          <w:color w:val="000000"/>
          <w:sz w:val="22"/>
          <w:szCs w:val="22"/>
        </w:rPr>
        <w:t xml:space="preserve"> and always has been</w:t>
      </w:r>
      <w:r w:rsidR="00EA7414" w:rsidRPr="00E577EA">
        <w:rPr>
          <w:rFonts w:ascii="Arial" w:hAnsi="Arial" w:cs="Arial"/>
          <w:bCs/>
          <w:color w:val="000000"/>
          <w:sz w:val="22"/>
          <w:szCs w:val="22"/>
        </w:rPr>
        <w:t xml:space="preserve">, super-important. </w:t>
      </w:r>
      <w:r w:rsidRPr="00E577EA">
        <w:rPr>
          <w:rFonts w:ascii="Arial" w:hAnsi="Arial" w:cs="Arial"/>
          <w:bCs/>
          <w:color w:val="000000"/>
          <w:sz w:val="22"/>
          <w:szCs w:val="22"/>
        </w:rPr>
        <w:t xml:space="preserve">However, it is receiving more public attention than ever before.  </w:t>
      </w:r>
      <w:r w:rsidR="000E4F44" w:rsidRPr="00E577EA">
        <w:rPr>
          <w:rFonts w:ascii="Arial" w:hAnsi="Arial" w:cs="Arial"/>
          <w:bCs/>
          <w:color w:val="000000"/>
          <w:sz w:val="22"/>
          <w:szCs w:val="22"/>
        </w:rPr>
        <w:t xml:space="preserve">You </w:t>
      </w:r>
      <w:r w:rsidR="00EC26D8" w:rsidRPr="00E577EA">
        <w:rPr>
          <w:rFonts w:ascii="Arial" w:hAnsi="Arial" w:cs="Arial"/>
          <w:bCs/>
          <w:color w:val="000000"/>
          <w:sz w:val="22"/>
          <w:szCs w:val="22"/>
        </w:rPr>
        <w:t>need</w:t>
      </w:r>
      <w:r w:rsidR="000E4F44" w:rsidRPr="00E577EA">
        <w:rPr>
          <w:rFonts w:ascii="Arial" w:hAnsi="Arial" w:cs="Arial"/>
          <w:bCs/>
          <w:color w:val="000000"/>
          <w:sz w:val="22"/>
          <w:szCs w:val="22"/>
        </w:rPr>
        <w:t xml:space="preserve"> to have a “plan” and make everyone aware.  The days of winging it are gone.  There are great nationally recognized firms that specialize in helping you develop</w:t>
      </w:r>
      <w:r w:rsidR="00EC26D8" w:rsidRPr="00E577EA">
        <w:rPr>
          <w:rFonts w:ascii="Arial" w:hAnsi="Arial" w:cs="Arial"/>
          <w:bCs/>
          <w:color w:val="000000"/>
          <w:sz w:val="22"/>
          <w:szCs w:val="22"/>
        </w:rPr>
        <w:t xml:space="preserve"> </w:t>
      </w:r>
      <w:r w:rsidR="000E4F44" w:rsidRPr="00E577EA">
        <w:rPr>
          <w:rFonts w:ascii="Arial" w:hAnsi="Arial" w:cs="Arial"/>
          <w:bCs/>
          <w:color w:val="000000"/>
          <w:sz w:val="22"/>
          <w:szCs w:val="22"/>
        </w:rPr>
        <w:t>and implement your plan.  For more information contact</w:t>
      </w:r>
      <w:r w:rsidR="003276EF" w:rsidRPr="00E577EA">
        <w:rPr>
          <w:rFonts w:ascii="Arial" w:hAnsi="Arial" w:cs="Arial"/>
          <w:bCs/>
          <w:color w:val="000000"/>
          <w:sz w:val="22"/>
          <w:szCs w:val="22"/>
        </w:rPr>
        <w:t xml:space="preserve">  </w:t>
      </w:r>
      <w:hyperlink r:id="rId15" w:history="1">
        <w:r w:rsidR="003276EF" w:rsidRPr="00E577EA">
          <w:rPr>
            <w:rStyle w:val="Hyperlink"/>
            <w:rFonts w:ascii="Arial" w:hAnsi="Arial" w:cs="Arial"/>
            <w:bCs/>
            <w:sz w:val="22"/>
            <w:szCs w:val="22"/>
          </w:rPr>
          <w:t>mick@totalaquatic.llc</w:t>
        </w:r>
      </w:hyperlink>
      <w:r w:rsidR="003276EF" w:rsidRPr="00E577EA">
        <w:rPr>
          <w:rFonts w:ascii="Arial" w:hAnsi="Arial" w:cs="Arial"/>
          <w:bCs/>
          <w:color w:val="000000"/>
          <w:sz w:val="22"/>
          <w:szCs w:val="22"/>
        </w:rPr>
        <w:t xml:space="preserve">  </w:t>
      </w:r>
    </w:p>
    <w:p w14:paraId="4A2FED38" w14:textId="77777777" w:rsidR="002739F5" w:rsidRPr="00E577EA" w:rsidRDefault="002739F5" w:rsidP="00A30021">
      <w:pPr>
        <w:jc w:val="both"/>
        <w:rPr>
          <w:rFonts w:ascii="Arial" w:hAnsi="Arial" w:cs="Arial"/>
          <w:bCs/>
          <w:color w:val="000000"/>
          <w:sz w:val="22"/>
          <w:szCs w:val="22"/>
        </w:rPr>
      </w:pPr>
    </w:p>
    <w:p w14:paraId="2C281B69" w14:textId="77777777" w:rsidR="002739F5" w:rsidRPr="00E577EA" w:rsidRDefault="002739F5" w:rsidP="00A30021">
      <w:pPr>
        <w:jc w:val="both"/>
        <w:rPr>
          <w:rFonts w:ascii="Arial" w:hAnsi="Arial" w:cs="Arial"/>
          <w:b/>
          <w:bCs/>
          <w:color w:val="009999"/>
          <w:sz w:val="22"/>
          <w:szCs w:val="22"/>
        </w:rPr>
      </w:pPr>
      <w:r w:rsidRPr="00E577EA">
        <w:rPr>
          <w:rFonts w:ascii="Arial" w:hAnsi="Arial" w:cs="Arial"/>
          <w:b/>
          <w:bCs/>
          <w:color w:val="009999"/>
          <w:sz w:val="22"/>
          <w:szCs w:val="22"/>
        </w:rPr>
        <w:t xml:space="preserve">Things to consider about the facility: </w:t>
      </w:r>
    </w:p>
    <w:p w14:paraId="19B04D62" w14:textId="77777777" w:rsidR="002739F5" w:rsidRPr="00E577EA" w:rsidRDefault="002739F5" w:rsidP="008D4CD4">
      <w:pPr>
        <w:numPr>
          <w:ilvl w:val="0"/>
          <w:numId w:val="32"/>
        </w:numPr>
        <w:jc w:val="both"/>
        <w:rPr>
          <w:rFonts w:ascii="Arial" w:hAnsi="Arial" w:cs="Arial"/>
          <w:b/>
          <w:bCs/>
          <w:color w:val="000000"/>
          <w:sz w:val="22"/>
          <w:szCs w:val="22"/>
        </w:rPr>
      </w:pPr>
      <w:r w:rsidRPr="00E577EA">
        <w:rPr>
          <w:rFonts w:ascii="Arial" w:hAnsi="Arial" w:cs="Arial"/>
          <w:bCs/>
          <w:color w:val="000000"/>
          <w:sz w:val="22"/>
          <w:szCs w:val="22"/>
        </w:rPr>
        <w:t>Is it ADA accessible in all areas?</w:t>
      </w:r>
    </w:p>
    <w:p w14:paraId="1B9571F5" w14:textId="77777777" w:rsidR="002739F5" w:rsidRPr="00E577EA" w:rsidRDefault="002739F5" w:rsidP="008D4CD4">
      <w:pPr>
        <w:numPr>
          <w:ilvl w:val="0"/>
          <w:numId w:val="32"/>
        </w:numPr>
        <w:jc w:val="both"/>
        <w:rPr>
          <w:rFonts w:ascii="Arial" w:hAnsi="Arial" w:cs="Arial"/>
          <w:bCs/>
          <w:color w:val="000000"/>
          <w:sz w:val="22"/>
          <w:szCs w:val="22"/>
        </w:rPr>
      </w:pPr>
      <w:r w:rsidRPr="00E577EA">
        <w:rPr>
          <w:rFonts w:ascii="Arial" w:hAnsi="Arial" w:cs="Arial"/>
          <w:bCs/>
          <w:color w:val="000000"/>
          <w:sz w:val="22"/>
          <w:szCs w:val="22"/>
        </w:rPr>
        <w:t xml:space="preserve">Is the proper signage displayed in the appropriate </w:t>
      </w:r>
      <w:r w:rsidR="00EA7414" w:rsidRPr="00E577EA">
        <w:rPr>
          <w:rFonts w:ascii="Arial" w:hAnsi="Arial" w:cs="Arial"/>
          <w:bCs/>
          <w:color w:val="000000"/>
          <w:sz w:val="22"/>
          <w:szCs w:val="22"/>
        </w:rPr>
        <w:t xml:space="preserve">areas </w:t>
      </w:r>
      <w:r w:rsidRPr="00E577EA">
        <w:rPr>
          <w:rFonts w:ascii="Arial" w:hAnsi="Arial" w:cs="Arial"/>
          <w:bCs/>
          <w:color w:val="000000"/>
          <w:sz w:val="22"/>
          <w:szCs w:val="22"/>
        </w:rPr>
        <w:t>and are they in language that all patrons can understand?</w:t>
      </w:r>
    </w:p>
    <w:p w14:paraId="4F41972C" w14:textId="12DA02FA" w:rsidR="002739F5" w:rsidRPr="00E577EA" w:rsidRDefault="002739F5" w:rsidP="008D4CD4">
      <w:pPr>
        <w:numPr>
          <w:ilvl w:val="0"/>
          <w:numId w:val="32"/>
        </w:numPr>
        <w:jc w:val="both"/>
        <w:rPr>
          <w:rFonts w:ascii="Arial" w:hAnsi="Arial" w:cs="Arial"/>
          <w:bCs/>
          <w:color w:val="000000"/>
          <w:sz w:val="22"/>
          <w:szCs w:val="22"/>
        </w:rPr>
      </w:pPr>
      <w:r w:rsidRPr="00E577EA">
        <w:rPr>
          <w:rFonts w:ascii="Arial" w:hAnsi="Arial" w:cs="Arial"/>
          <w:bCs/>
          <w:color w:val="000000"/>
          <w:sz w:val="22"/>
          <w:szCs w:val="22"/>
        </w:rPr>
        <w:lastRenderedPageBreak/>
        <w:t xml:space="preserve">Are the rooms located where they can be easily found and </w:t>
      </w:r>
      <w:r w:rsidR="00E577EA" w:rsidRPr="00E577EA">
        <w:rPr>
          <w:rFonts w:ascii="Arial" w:hAnsi="Arial" w:cs="Arial"/>
          <w:bCs/>
          <w:color w:val="000000"/>
          <w:sz w:val="22"/>
          <w:szCs w:val="22"/>
        </w:rPr>
        <w:t>are,</w:t>
      </w:r>
      <w:r w:rsidRPr="00E577EA">
        <w:rPr>
          <w:rFonts w:ascii="Arial" w:hAnsi="Arial" w:cs="Arial"/>
          <w:bCs/>
          <w:color w:val="000000"/>
          <w:sz w:val="22"/>
          <w:szCs w:val="22"/>
        </w:rPr>
        <w:t xml:space="preserve"> they labeled so everyone knows what the room is used for? </w:t>
      </w:r>
    </w:p>
    <w:p w14:paraId="225164A7" w14:textId="77777777" w:rsidR="002739F5" w:rsidRPr="00E577EA" w:rsidRDefault="002739F5" w:rsidP="008D4CD4">
      <w:pPr>
        <w:numPr>
          <w:ilvl w:val="0"/>
          <w:numId w:val="32"/>
        </w:numPr>
        <w:jc w:val="both"/>
        <w:rPr>
          <w:rFonts w:ascii="Arial" w:hAnsi="Arial" w:cs="Arial"/>
          <w:bCs/>
          <w:color w:val="000000"/>
          <w:sz w:val="22"/>
          <w:szCs w:val="22"/>
        </w:rPr>
      </w:pPr>
      <w:r w:rsidRPr="00E577EA">
        <w:rPr>
          <w:rFonts w:ascii="Arial" w:hAnsi="Arial" w:cs="Arial"/>
          <w:bCs/>
          <w:color w:val="000000"/>
          <w:sz w:val="22"/>
          <w:szCs w:val="22"/>
        </w:rPr>
        <w:t xml:space="preserve">Do pictures and notices and signs throughout the facility encourage inclusion for all ages, genders, ethnicities/cultures, etc. </w:t>
      </w:r>
    </w:p>
    <w:p w14:paraId="278F2333" w14:textId="77777777" w:rsidR="002739F5" w:rsidRPr="00E577EA" w:rsidRDefault="002739F5" w:rsidP="00A30021">
      <w:pPr>
        <w:jc w:val="both"/>
        <w:rPr>
          <w:rFonts w:ascii="Arial" w:hAnsi="Arial" w:cs="Arial"/>
          <w:b/>
          <w:bCs/>
          <w:color w:val="000000"/>
          <w:sz w:val="22"/>
          <w:szCs w:val="22"/>
        </w:rPr>
      </w:pPr>
    </w:p>
    <w:p w14:paraId="547D3433" w14:textId="5A4340B3" w:rsidR="000E4F44" w:rsidRPr="00E577EA" w:rsidRDefault="000E4F44" w:rsidP="00A30021">
      <w:pPr>
        <w:jc w:val="both"/>
        <w:rPr>
          <w:rFonts w:ascii="Arial" w:hAnsi="Arial" w:cs="Arial"/>
          <w:bCs/>
          <w:color w:val="000000"/>
          <w:sz w:val="22"/>
          <w:szCs w:val="22"/>
        </w:rPr>
      </w:pPr>
      <w:r w:rsidRPr="00E577EA">
        <w:rPr>
          <w:rFonts w:ascii="Arial" w:hAnsi="Arial" w:cs="Arial"/>
          <w:b/>
          <w:bCs/>
          <w:color w:val="0070C0"/>
          <w:sz w:val="22"/>
          <w:szCs w:val="22"/>
        </w:rPr>
        <w:t>The STAFF:</w:t>
      </w:r>
      <w:r w:rsidRPr="00E577EA">
        <w:rPr>
          <w:rFonts w:ascii="Arial" w:hAnsi="Arial" w:cs="Arial"/>
          <w:b/>
          <w:bCs/>
          <w:color w:val="000000"/>
          <w:sz w:val="22"/>
          <w:szCs w:val="22"/>
        </w:rPr>
        <w:t xml:space="preserve">  </w:t>
      </w:r>
      <w:r w:rsidRPr="00E577EA">
        <w:rPr>
          <w:rFonts w:ascii="Arial" w:hAnsi="Arial" w:cs="Arial"/>
          <w:bCs/>
          <w:color w:val="000000"/>
          <w:sz w:val="22"/>
          <w:szCs w:val="22"/>
        </w:rPr>
        <w:t xml:space="preserve">You can never spend enough time and resources on staff training and support.  Teamwork has become a </w:t>
      </w:r>
      <w:r w:rsidR="00E577EA" w:rsidRPr="00E577EA">
        <w:rPr>
          <w:rFonts w:ascii="Arial" w:hAnsi="Arial" w:cs="Arial"/>
          <w:bCs/>
          <w:color w:val="000000"/>
          <w:sz w:val="22"/>
          <w:szCs w:val="22"/>
        </w:rPr>
        <w:t>catchphrase,</w:t>
      </w:r>
      <w:r w:rsidRPr="00E577EA">
        <w:rPr>
          <w:rFonts w:ascii="Arial" w:hAnsi="Arial" w:cs="Arial"/>
          <w:bCs/>
          <w:color w:val="000000"/>
          <w:sz w:val="22"/>
          <w:szCs w:val="22"/>
        </w:rPr>
        <w:t xml:space="preserve"> but it is so important.  </w:t>
      </w:r>
    </w:p>
    <w:p w14:paraId="6248734C" w14:textId="77777777" w:rsidR="00B33485" w:rsidRPr="00E577EA" w:rsidRDefault="00B33485" w:rsidP="00A30021">
      <w:pPr>
        <w:numPr>
          <w:ilvl w:val="0"/>
          <w:numId w:val="11"/>
        </w:numPr>
        <w:jc w:val="both"/>
        <w:rPr>
          <w:rFonts w:ascii="Arial" w:hAnsi="Arial" w:cs="Arial"/>
          <w:bCs/>
          <w:color w:val="000000"/>
          <w:sz w:val="22"/>
          <w:szCs w:val="22"/>
        </w:rPr>
      </w:pPr>
      <w:r w:rsidRPr="00E577EA">
        <w:rPr>
          <w:rFonts w:ascii="Arial" w:hAnsi="Arial" w:cs="Arial"/>
          <w:bCs/>
          <w:color w:val="000000"/>
          <w:sz w:val="22"/>
          <w:szCs w:val="22"/>
        </w:rPr>
        <w:t>Staff training and ce</w:t>
      </w:r>
      <w:r w:rsidR="00EA7414" w:rsidRPr="00E577EA">
        <w:rPr>
          <w:rFonts w:ascii="Arial" w:hAnsi="Arial" w:cs="Arial"/>
          <w:bCs/>
          <w:color w:val="000000"/>
          <w:sz w:val="22"/>
          <w:szCs w:val="22"/>
        </w:rPr>
        <w:t xml:space="preserve">rtification benefits everyone. </w:t>
      </w:r>
      <w:r w:rsidRPr="00E577EA">
        <w:rPr>
          <w:rFonts w:ascii="Arial" w:hAnsi="Arial" w:cs="Arial"/>
          <w:bCs/>
          <w:color w:val="000000"/>
          <w:sz w:val="22"/>
          <w:szCs w:val="22"/>
        </w:rPr>
        <w:t>The certification needs to be relevant and from a reputable organization.  There is much more to aquatics than just first aid and CPR.  Once certifications are achieved, all clientele need to be made aware that the staff is among the best in the country.</w:t>
      </w:r>
    </w:p>
    <w:p w14:paraId="107C2499" w14:textId="77777777" w:rsidR="009310E3" w:rsidRPr="00E577EA" w:rsidRDefault="009310E3" w:rsidP="00A30021">
      <w:pPr>
        <w:numPr>
          <w:ilvl w:val="0"/>
          <w:numId w:val="11"/>
        </w:numPr>
        <w:jc w:val="both"/>
        <w:rPr>
          <w:rFonts w:ascii="Arial" w:hAnsi="Arial" w:cs="Arial"/>
          <w:bCs/>
          <w:color w:val="000000"/>
          <w:sz w:val="22"/>
          <w:szCs w:val="22"/>
        </w:rPr>
      </w:pPr>
      <w:r w:rsidRPr="00E577EA">
        <w:rPr>
          <w:rFonts w:ascii="Arial" w:hAnsi="Arial" w:cs="Arial"/>
          <w:bCs/>
          <w:color w:val="000000"/>
          <w:sz w:val="22"/>
          <w:szCs w:val="22"/>
        </w:rPr>
        <w:t xml:space="preserve">Each staff member </w:t>
      </w:r>
      <w:r w:rsidR="00EC26D8" w:rsidRPr="00E577EA">
        <w:rPr>
          <w:rFonts w:ascii="Arial" w:hAnsi="Arial" w:cs="Arial"/>
          <w:bCs/>
          <w:color w:val="000000"/>
          <w:sz w:val="22"/>
          <w:szCs w:val="22"/>
        </w:rPr>
        <w:t>must</w:t>
      </w:r>
      <w:r w:rsidRPr="00E577EA">
        <w:rPr>
          <w:rFonts w:ascii="Arial" w:hAnsi="Arial" w:cs="Arial"/>
          <w:bCs/>
          <w:color w:val="000000"/>
          <w:sz w:val="22"/>
          <w:szCs w:val="22"/>
        </w:rPr>
        <w:t xml:space="preserve"> be conscious of their personal style.  How do they appear and relate to others?  No one should ever think their “style” is proficient.  Improvement is something that just doesn’t happen, it is caused.  Staff motivation and a concerted effort to be better than last week is critical. </w:t>
      </w:r>
    </w:p>
    <w:p w14:paraId="0594A9F9" w14:textId="77777777" w:rsidR="007216EC" w:rsidRPr="00E577EA" w:rsidRDefault="007216EC" w:rsidP="00A30021">
      <w:pPr>
        <w:jc w:val="both"/>
        <w:rPr>
          <w:rFonts w:ascii="Arial" w:hAnsi="Arial" w:cs="Arial"/>
          <w:bCs/>
          <w:i/>
          <w:color w:val="000000"/>
          <w:sz w:val="22"/>
          <w:szCs w:val="22"/>
        </w:rPr>
      </w:pPr>
    </w:p>
    <w:p w14:paraId="33496543" w14:textId="77777777" w:rsidR="007216EC" w:rsidRPr="00E577EA" w:rsidRDefault="007216EC" w:rsidP="00A30021">
      <w:pPr>
        <w:jc w:val="both"/>
        <w:rPr>
          <w:rFonts w:ascii="Arial" w:hAnsi="Arial" w:cs="Arial"/>
          <w:b/>
          <w:bCs/>
          <w:color w:val="009999"/>
          <w:sz w:val="22"/>
          <w:szCs w:val="22"/>
        </w:rPr>
      </w:pPr>
      <w:r w:rsidRPr="00E577EA">
        <w:rPr>
          <w:rFonts w:ascii="Arial" w:hAnsi="Arial" w:cs="Arial"/>
          <w:b/>
          <w:bCs/>
          <w:color w:val="009999"/>
          <w:sz w:val="22"/>
          <w:szCs w:val="22"/>
        </w:rPr>
        <w:t>Things to consider about the staff:</w:t>
      </w:r>
    </w:p>
    <w:p w14:paraId="21BE90D6" w14:textId="77777777" w:rsidR="007216EC" w:rsidRPr="00E577EA" w:rsidRDefault="007216EC" w:rsidP="008D4CD4">
      <w:pPr>
        <w:numPr>
          <w:ilvl w:val="0"/>
          <w:numId w:val="33"/>
        </w:numPr>
        <w:jc w:val="both"/>
        <w:rPr>
          <w:rFonts w:ascii="Arial" w:hAnsi="Arial" w:cs="Arial"/>
          <w:b/>
          <w:bCs/>
          <w:color w:val="000000"/>
          <w:sz w:val="22"/>
          <w:szCs w:val="22"/>
        </w:rPr>
      </w:pPr>
      <w:r w:rsidRPr="00E577EA">
        <w:rPr>
          <w:rFonts w:ascii="Arial" w:hAnsi="Arial" w:cs="Arial"/>
          <w:bCs/>
          <w:color w:val="000000"/>
          <w:sz w:val="22"/>
          <w:szCs w:val="22"/>
        </w:rPr>
        <w:t>Do you have an effective mix of age and gender and culture of staff?</w:t>
      </w:r>
    </w:p>
    <w:p w14:paraId="26C71EE3" w14:textId="77777777" w:rsidR="007216EC" w:rsidRPr="00E577EA" w:rsidRDefault="007216EC" w:rsidP="008D4CD4">
      <w:pPr>
        <w:numPr>
          <w:ilvl w:val="0"/>
          <w:numId w:val="33"/>
        </w:numPr>
        <w:jc w:val="both"/>
        <w:rPr>
          <w:rFonts w:ascii="Arial" w:hAnsi="Arial" w:cs="Arial"/>
          <w:b/>
          <w:bCs/>
          <w:color w:val="000000"/>
          <w:sz w:val="22"/>
          <w:szCs w:val="22"/>
        </w:rPr>
      </w:pPr>
      <w:r w:rsidRPr="00E577EA">
        <w:rPr>
          <w:rFonts w:ascii="Arial" w:hAnsi="Arial" w:cs="Arial"/>
          <w:bCs/>
          <w:color w:val="000000"/>
          <w:sz w:val="22"/>
          <w:szCs w:val="22"/>
        </w:rPr>
        <w:t>Is training and certification ongoing and do you listen to staff about some of their specific interest for continuing education?</w:t>
      </w:r>
    </w:p>
    <w:p w14:paraId="3FF8A655" w14:textId="77777777" w:rsidR="007216EC" w:rsidRPr="00E577EA" w:rsidRDefault="007216EC" w:rsidP="008D4CD4">
      <w:pPr>
        <w:numPr>
          <w:ilvl w:val="0"/>
          <w:numId w:val="33"/>
        </w:numPr>
        <w:jc w:val="both"/>
        <w:rPr>
          <w:rFonts w:ascii="Arial" w:hAnsi="Arial" w:cs="Arial"/>
          <w:b/>
          <w:bCs/>
          <w:color w:val="000000"/>
          <w:sz w:val="22"/>
          <w:szCs w:val="22"/>
        </w:rPr>
      </w:pPr>
      <w:r w:rsidRPr="00E577EA">
        <w:rPr>
          <w:rFonts w:ascii="Arial" w:hAnsi="Arial" w:cs="Arial"/>
          <w:bCs/>
          <w:color w:val="000000"/>
          <w:sz w:val="22"/>
          <w:szCs w:val="22"/>
        </w:rPr>
        <w:t xml:space="preserve">How many in-house seminars or workshops do you host each year? </w:t>
      </w:r>
    </w:p>
    <w:p w14:paraId="4111E9BD" w14:textId="77777777" w:rsidR="007216EC" w:rsidRPr="00E577EA" w:rsidRDefault="007216EC" w:rsidP="008D4CD4">
      <w:pPr>
        <w:numPr>
          <w:ilvl w:val="0"/>
          <w:numId w:val="33"/>
        </w:numPr>
        <w:jc w:val="both"/>
        <w:rPr>
          <w:rFonts w:ascii="Arial" w:hAnsi="Arial" w:cs="Arial"/>
          <w:b/>
          <w:bCs/>
          <w:color w:val="000000"/>
          <w:sz w:val="22"/>
          <w:szCs w:val="22"/>
        </w:rPr>
      </w:pPr>
      <w:r w:rsidRPr="00E577EA">
        <w:rPr>
          <w:rFonts w:ascii="Arial" w:hAnsi="Arial" w:cs="Arial"/>
          <w:bCs/>
          <w:color w:val="000000"/>
          <w:sz w:val="22"/>
          <w:szCs w:val="22"/>
        </w:rPr>
        <w:t>Do any of your staff speak</w:t>
      </w:r>
      <w:r w:rsidR="00EA7414" w:rsidRPr="00E577EA">
        <w:rPr>
          <w:rFonts w:ascii="Arial" w:hAnsi="Arial" w:cs="Arial"/>
          <w:bCs/>
          <w:color w:val="000000"/>
          <w:sz w:val="22"/>
          <w:szCs w:val="22"/>
        </w:rPr>
        <w:t xml:space="preserve"> more than one language</w:t>
      </w:r>
      <w:r w:rsidRPr="00E577EA">
        <w:rPr>
          <w:rFonts w:ascii="Arial" w:hAnsi="Arial" w:cs="Arial"/>
          <w:bCs/>
          <w:color w:val="000000"/>
          <w:sz w:val="22"/>
          <w:szCs w:val="22"/>
        </w:rPr>
        <w:t xml:space="preserve"> that would help in your programming and inclusion efforts?</w:t>
      </w:r>
    </w:p>
    <w:p w14:paraId="6740CFD9" w14:textId="77777777" w:rsidR="007216EC" w:rsidRPr="00E577EA" w:rsidRDefault="007216EC" w:rsidP="008D4CD4">
      <w:pPr>
        <w:numPr>
          <w:ilvl w:val="0"/>
          <w:numId w:val="33"/>
        </w:numPr>
        <w:jc w:val="both"/>
        <w:rPr>
          <w:rFonts w:ascii="Arial" w:hAnsi="Arial" w:cs="Arial"/>
          <w:b/>
          <w:bCs/>
          <w:color w:val="000000"/>
          <w:sz w:val="22"/>
          <w:szCs w:val="22"/>
        </w:rPr>
      </w:pPr>
      <w:r w:rsidRPr="00E577EA">
        <w:rPr>
          <w:rFonts w:ascii="Arial" w:hAnsi="Arial" w:cs="Arial"/>
          <w:bCs/>
          <w:color w:val="000000"/>
          <w:sz w:val="22"/>
          <w:szCs w:val="22"/>
        </w:rPr>
        <w:t>Does your staff dress professionally in logoed apparel?</w:t>
      </w:r>
    </w:p>
    <w:p w14:paraId="3C72B004" w14:textId="77777777" w:rsidR="007216EC" w:rsidRPr="00E577EA" w:rsidRDefault="007216EC" w:rsidP="00A30021">
      <w:pPr>
        <w:ind w:left="360"/>
        <w:jc w:val="both"/>
        <w:rPr>
          <w:rFonts w:ascii="Arial" w:hAnsi="Arial" w:cs="Arial"/>
          <w:b/>
          <w:bCs/>
          <w:color w:val="000000"/>
          <w:sz w:val="22"/>
          <w:szCs w:val="22"/>
        </w:rPr>
      </w:pPr>
    </w:p>
    <w:p w14:paraId="16D770C8" w14:textId="77777777" w:rsidR="009310E3" w:rsidRPr="00E577EA" w:rsidRDefault="009310E3" w:rsidP="00A30021">
      <w:pPr>
        <w:jc w:val="both"/>
        <w:rPr>
          <w:rFonts w:ascii="Arial" w:hAnsi="Arial" w:cs="Arial"/>
          <w:bCs/>
          <w:color w:val="000000"/>
          <w:sz w:val="22"/>
          <w:szCs w:val="22"/>
        </w:rPr>
      </w:pPr>
      <w:r w:rsidRPr="00E577EA">
        <w:rPr>
          <w:rFonts w:ascii="Arial" w:hAnsi="Arial" w:cs="Arial"/>
          <w:b/>
          <w:bCs/>
          <w:color w:val="0070C0"/>
          <w:sz w:val="22"/>
          <w:szCs w:val="22"/>
        </w:rPr>
        <w:t>The PARTICIPANTS:</w:t>
      </w:r>
      <w:r w:rsidRPr="00E577EA">
        <w:rPr>
          <w:rFonts w:ascii="Arial" w:hAnsi="Arial" w:cs="Arial"/>
          <w:b/>
          <w:bCs/>
          <w:color w:val="000000"/>
          <w:sz w:val="22"/>
          <w:szCs w:val="22"/>
        </w:rPr>
        <w:t xml:space="preserve">  </w:t>
      </w:r>
      <w:r w:rsidRPr="00E577EA">
        <w:rPr>
          <w:rFonts w:ascii="Arial" w:hAnsi="Arial" w:cs="Arial"/>
          <w:bCs/>
          <w:color w:val="000000"/>
          <w:sz w:val="22"/>
          <w:szCs w:val="22"/>
        </w:rPr>
        <w:t>These are the people who write the checks</w:t>
      </w:r>
      <w:r w:rsidR="007216EC" w:rsidRPr="00E577EA">
        <w:rPr>
          <w:rFonts w:ascii="Arial" w:hAnsi="Arial" w:cs="Arial"/>
          <w:bCs/>
          <w:color w:val="000000"/>
          <w:sz w:val="22"/>
          <w:szCs w:val="22"/>
        </w:rPr>
        <w:t xml:space="preserve"> (customers).</w:t>
      </w:r>
      <w:r w:rsidRPr="00E577EA">
        <w:rPr>
          <w:rFonts w:ascii="Arial" w:hAnsi="Arial" w:cs="Arial"/>
          <w:bCs/>
          <w:color w:val="000000"/>
          <w:sz w:val="22"/>
          <w:szCs w:val="22"/>
        </w:rPr>
        <w:t xml:space="preserve">  Without them the business does not succeed.  Many customer service businesses fail because the staff did not recognize what it took to keep people happy, healthy, and coming back day after day.</w:t>
      </w:r>
      <w:r w:rsidR="007216EC" w:rsidRPr="00E577EA">
        <w:rPr>
          <w:rFonts w:ascii="Arial" w:hAnsi="Arial" w:cs="Arial"/>
          <w:bCs/>
          <w:color w:val="000000"/>
          <w:sz w:val="22"/>
          <w:szCs w:val="22"/>
        </w:rPr>
        <w:t xml:space="preserve">  </w:t>
      </w:r>
    </w:p>
    <w:p w14:paraId="620E6EA3" w14:textId="22520522" w:rsidR="002800C5" w:rsidRPr="00E577EA" w:rsidRDefault="002B26AB" w:rsidP="00A30021">
      <w:pPr>
        <w:numPr>
          <w:ilvl w:val="0"/>
          <w:numId w:val="20"/>
        </w:numPr>
        <w:jc w:val="both"/>
        <w:rPr>
          <w:rFonts w:ascii="Arial" w:hAnsi="Arial" w:cs="Arial"/>
          <w:bCs/>
          <w:color w:val="000000"/>
          <w:sz w:val="22"/>
          <w:szCs w:val="22"/>
        </w:rPr>
      </w:pPr>
      <w:r w:rsidRPr="00E577EA">
        <w:rPr>
          <w:rFonts w:ascii="Arial" w:hAnsi="Arial" w:cs="Arial"/>
          <w:bCs/>
          <w:color w:val="000000"/>
          <w:sz w:val="22"/>
          <w:szCs w:val="22"/>
        </w:rPr>
        <w:t xml:space="preserve">Customer satisfaction is a daily challenge that </w:t>
      </w:r>
      <w:r w:rsidR="00E577EA" w:rsidRPr="00E577EA">
        <w:rPr>
          <w:rFonts w:ascii="Arial" w:hAnsi="Arial" w:cs="Arial"/>
          <w:bCs/>
          <w:color w:val="000000"/>
          <w:sz w:val="22"/>
          <w:szCs w:val="22"/>
        </w:rPr>
        <w:t>must</w:t>
      </w:r>
      <w:r w:rsidRPr="00E577EA">
        <w:rPr>
          <w:rFonts w:ascii="Arial" w:hAnsi="Arial" w:cs="Arial"/>
          <w:bCs/>
          <w:color w:val="000000"/>
          <w:sz w:val="22"/>
          <w:szCs w:val="22"/>
        </w:rPr>
        <w:t xml:space="preserve"> be discussed, analyzed, and tracked.  Customer comment cards should be available at the front desk.  Periodically the staff needs to talk with the partici</w:t>
      </w:r>
      <w:r w:rsidR="00EA7414" w:rsidRPr="00E577EA">
        <w:rPr>
          <w:rFonts w:ascii="Arial" w:hAnsi="Arial" w:cs="Arial"/>
          <w:bCs/>
          <w:color w:val="000000"/>
          <w:sz w:val="22"/>
          <w:szCs w:val="22"/>
        </w:rPr>
        <w:t>pants and see how they feel the staff</w:t>
      </w:r>
      <w:r w:rsidRPr="00E577EA">
        <w:rPr>
          <w:rFonts w:ascii="Arial" w:hAnsi="Arial" w:cs="Arial"/>
          <w:bCs/>
          <w:color w:val="000000"/>
          <w:sz w:val="22"/>
          <w:szCs w:val="22"/>
        </w:rPr>
        <w:t xml:space="preserve"> are doing.</w:t>
      </w:r>
    </w:p>
    <w:p w14:paraId="5EB75614" w14:textId="790619AD" w:rsidR="000F7BC4" w:rsidRPr="00E577EA" w:rsidRDefault="00F051C0" w:rsidP="00A30021">
      <w:pPr>
        <w:numPr>
          <w:ilvl w:val="0"/>
          <w:numId w:val="20"/>
        </w:numPr>
        <w:jc w:val="both"/>
        <w:rPr>
          <w:rFonts w:ascii="Arial" w:hAnsi="Arial" w:cs="Arial"/>
          <w:bCs/>
          <w:color w:val="000000"/>
          <w:sz w:val="22"/>
          <w:szCs w:val="22"/>
        </w:rPr>
      </w:pPr>
      <w:r w:rsidRPr="00E577EA">
        <w:rPr>
          <w:rFonts w:ascii="Arial" w:hAnsi="Arial" w:cs="Arial"/>
          <w:bCs/>
          <w:color w:val="000000"/>
          <w:sz w:val="22"/>
          <w:szCs w:val="22"/>
        </w:rPr>
        <w:t xml:space="preserve">Do </w:t>
      </w:r>
      <w:r w:rsidR="00E577EA" w:rsidRPr="00E577EA">
        <w:rPr>
          <w:rFonts w:ascii="Arial" w:hAnsi="Arial" w:cs="Arial"/>
          <w:bCs/>
          <w:color w:val="000000"/>
          <w:sz w:val="22"/>
          <w:szCs w:val="22"/>
        </w:rPr>
        <w:t>all</w:t>
      </w:r>
      <w:r w:rsidRPr="00E577EA">
        <w:rPr>
          <w:rFonts w:ascii="Arial" w:hAnsi="Arial" w:cs="Arial"/>
          <w:bCs/>
          <w:color w:val="000000"/>
          <w:sz w:val="22"/>
          <w:szCs w:val="22"/>
        </w:rPr>
        <w:t xml:space="preserve"> the</w:t>
      </w:r>
      <w:r w:rsidR="000F7BC4" w:rsidRPr="00E577EA">
        <w:rPr>
          <w:rFonts w:ascii="Arial" w:hAnsi="Arial" w:cs="Arial"/>
          <w:bCs/>
          <w:color w:val="000000"/>
          <w:sz w:val="22"/>
          <w:szCs w:val="22"/>
        </w:rPr>
        <w:t xml:space="preserve"> participants </w:t>
      </w:r>
      <w:r w:rsidRPr="00E577EA">
        <w:rPr>
          <w:rFonts w:ascii="Arial" w:hAnsi="Arial" w:cs="Arial"/>
          <w:bCs/>
          <w:color w:val="000000"/>
          <w:sz w:val="22"/>
          <w:szCs w:val="22"/>
        </w:rPr>
        <w:t>fe</w:t>
      </w:r>
      <w:r w:rsidR="00C24826" w:rsidRPr="00E577EA">
        <w:rPr>
          <w:rFonts w:ascii="Arial" w:hAnsi="Arial" w:cs="Arial"/>
          <w:bCs/>
          <w:color w:val="000000"/>
          <w:sz w:val="22"/>
          <w:szCs w:val="22"/>
        </w:rPr>
        <w:t>el</w:t>
      </w:r>
      <w:r w:rsidRPr="00E577EA">
        <w:rPr>
          <w:rFonts w:ascii="Arial" w:hAnsi="Arial" w:cs="Arial"/>
          <w:bCs/>
          <w:color w:val="000000"/>
          <w:sz w:val="22"/>
          <w:szCs w:val="22"/>
        </w:rPr>
        <w:t xml:space="preserve"> welcome and </w:t>
      </w:r>
      <w:r w:rsidR="000F7BC4" w:rsidRPr="00E577EA">
        <w:rPr>
          <w:rFonts w:ascii="Arial" w:hAnsi="Arial" w:cs="Arial"/>
          <w:bCs/>
          <w:color w:val="000000"/>
          <w:sz w:val="22"/>
          <w:szCs w:val="22"/>
        </w:rPr>
        <w:t xml:space="preserve">have goals?  Have they been taught goal getting? Have you discussed their personal plan and the benchmarks they will use along the </w:t>
      </w:r>
      <w:r w:rsidR="00EC26D8" w:rsidRPr="00E577EA">
        <w:rPr>
          <w:rFonts w:ascii="Arial" w:hAnsi="Arial" w:cs="Arial"/>
          <w:bCs/>
          <w:color w:val="000000"/>
          <w:sz w:val="22"/>
          <w:szCs w:val="22"/>
        </w:rPr>
        <w:t>way?</w:t>
      </w:r>
      <w:r w:rsidR="000F7BC4" w:rsidRPr="00E577EA">
        <w:rPr>
          <w:rFonts w:ascii="Arial" w:hAnsi="Arial" w:cs="Arial"/>
          <w:bCs/>
          <w:color w:val="000000"/>
          <w:sz w:val="22"/>
          <w:szCs w:val="22"/>
        </w:rPr>
        <w:t xml:space="preserve">  People quit because they f</w:t>
      </w:r>
      <w:r w:rsidRPr="00E577EA">
        <w:rPr>
          <w:rFonts w:ascii="Arial" w:hAnsi="Arial" w:cs="Arial"/>
          <w:bCs/>
          <w:color w:val="000000"/>
          <w:sz w:val="22"/>
          <w:szCs w:val="22"/>
        </w:rPr>
        <w:t xml:space="preserve">eel they are wasting their </w:t>
      </w:r>
      <w:r w:rsidR="00E577EA" w:rsidRPr="00E577EA">
        <w:rPr>
          <w:rFonts w:ascii="Arial" w:hAnsi="Arial" w:cs="Arial"/>
          <w:bCs/>
          <w:color w:val="000000"/>
          <w:sz w:val="22"/>
          <w:szCs w:val="22"/>
        </w:rPr>
        <w:t>time,</w:t>
      </w:r>
      <w:r w:rsidRPr="00E577EA">
        <w:rPr>
          <w:rFonts w:ascii="Arial" w:hAnsi="Arial" w:cs="Arial"/>
          <w:bCs/>
          <w:color w:val="000000"/>
          <w:sz w:val="22"/>
          <w:szCs w:val="22"/>
        </w:rPr>
        <w:t xml:space="preserve"> or they don’t belong.</w:t>
      </w:r>
    </w:p>
    <w:p w14:paraId="3A6E2890" w14:textId="77777777" w:rsidR="007216EC" w:rsidRPr="00E577EA" w:rsidRDefault="007216EC" w:rsidP="00A30021">
      <w:pPr>
        <w:jc w:val="both"/>
        <w:rPr>
          <w:rFonts w:ascii="Arial" w:hAnsi="Arial" w:cs="Arial"/>
          <w:b/>
          <w:bCs/>
          <w:color w:val="000000"/>
          <w:sz w:val="22"/>
          <w:szCs w:val="22"/>
        </w:rPr>
      </w:pPr>
    </w:p>
    <w:p w14:paraId="2F16FA59" w14:textId="77777777" w:rsidR="007216EC" w:rsidRPr="00E577EA" w:rsidRDefault="007216EC" w:rsidP="00A30021">
      <w:pPr>
        <w:jc w:val="both"/>
        <w:rPr>
          <w:rFonts w:ascii="Arial" w:hAnsi="Arial" w:cs="Arial"/>
          <w:b/>
          <w:bCs/>
          <w:color w:val="009999"/>
          <w:sz w:val="22"/>
          <w:szCs w:val="22"/>
        </w:rPr>
      </w:pPr>
      <w:r w:rsidRPr="00E577EA">
        <w:rPr>
          <w:rFonts w:ascii="Arial" w:hAnsi="Arial" w:cs="Arial"/>
          <w:b/>
          <w:bCs/>
          <w:color w:val="009999"/>
          <w:sz w:val="22"/>
          <w:szCs w:val="22"/>
        </w:rPr>
        <w:t>Things to consider about participants:</w:t>
      </w:r>
    </w:p>
    <w:p w14:paraId="1F8F009A" w14:textId="77777777" w:rsidR="001F226C" w:rsidRPr="00E577EA" w:rsidRDefault="001F226C" w:rsidP="008D4CD4">
      <w:pPr>
        <w:numPr>
          <w:ilvl w:val="0"/>
          <w:numId w:val="34"/>
        </w:numPr>
        <w:jc w:val="both"/>
        <w:rPr>
          <w:rFonts w:ascii="Arial" w:hAnsi="Arial" w:cs="Arial"/>
          <w:b/>
          <w:bCs/>
          <w:color w:val="000000"/>
          <w:sz w:val="22"/>
          <w:szCs w:val="22"/>
        </w:rPr>
      </w:pPr>
      <w:r w:rsidRPr="00E577EA">
        <w:rPr>
          <w:rFonts w:ascii="Arial" w:hAnsi="Arial" w:cs="Arial"/>
          <w:bCs/>
          <w:color w:val="000000"/>
          <w:sz w:val="22"/>
          <w:szCs w:val="22"/>
        </w:rPr>
        <w:t>Do all programs have different price points along with options?</w:t>
      </w:r>
    </w:p>
    <w:p w14:paraId="4C16C65F" w14:textId="77777777" w:rsidR="001F226C" w:rsidRPr="00E577EA" w:rsidRDefault="00A92252" w:rsidP="008D4CD4">
      <w:pPr>
        <w:numPr>
          <w:ilvl w:val="0"/>
          <w:numId w:val="34"/>
        </w:numPr>
        <w:jc w:val="both"/>
        <w:rPr>
          <w:rFonts w:ascii="Arial" w:hAnsi="Arial" w:cs="Arial"/>
          <w:b/>
          <w:bCs/>
          <w:color w:val="000000"/>
          <w:sz w:val="22"/>
          <w:szCs w:val="22"/>
        </w:rPr>
      </w:pPr>
      <w:r w:rsidRPr="00E577EA">
        <w:rPr>
          <w:rFonts w:ascii="Arial" w:hAnsi="Arial" w:cs="Arial"/>
          <w:bCs/>
          <w:color w:val="000000"/>
          <w:sz w:val="22"/>
          <w:szCs w:val="22"/>
        </w:rPr>
        <w:t>For programs, h</w:t>
      </w:r>
      <w:r w:rsidR="001F226C" w:rsidRPr="00E577EA">
        <w:rPr>
          <w:rFonts w:ascii="Arial" w:hAnsi="Arial" w:cs="Arial"/>
          <w:bCs/>
          <w:color w:val="000000"/>
          <w:sz w:val="22"/>
          <w:szCs w:val="22"/>
        </w:rPr>
        <w:t>as “time of day” or “day of offering” been considered to include the most possible participants?</w:t>
      </w:r>
      <w:r w:rsidR="00C24826" w:rsidRPr="00E577EA">
        <w:rPr>
          <w:rFonts w:ascii="Arial" w:hAnsi="Arial" w:cs="Arial"/>
          <w:bCs/>
          <w:color w:val="000000"/>
          <w:sz w:val="22"/>
          <w:szCs w:val="22"/>
        </w:rPr>
        <w:t xml:space="preserve"> CAAP programming. </w:t>
      </w:r>
    </w:p>
    <w:p w14:paraId="20C50DB8" w14:textId="77777777" w:rsidR="001F226C" w:rsidRPr="00E577EA" w:rsidRDefault="001F226C" w:rsidP="008D4CD4">
      <w:pPr>
        <w:numPr>
          <w:ilvl w:val="0"/>
          <w:numId w:val="34"/>
        </w:numPr>
        <w:jc w:val="both"/>
        <w:rPr>
          <w:rFonts w:ascii="Arial" w:hAnsi="Arial" w:cs="Arial"/>
          <w:b/>
          <w:bCs/>
          <w:color w:val="000000"/>
          <w:sz w:val="22"/>
          <w:szCs w:val="22"/>
        </w:rPr>
      </w:pPr>
      <w:r w:rsidRPr="00E577EA">
        <w:rPr>
          <w:rFonts w:ascii="Arial" w:hAnsi="Arial" w:cs="Arial"/>
          <w:bCs/>
          <w:color w:val="000000"/>
          <w:sz w:val="22"/>
          <w:szCs w:val="22"/>
        </w:rPr>
        <w:t>Is the participant’s safety of upmost importance?</w:t>
      </w:r>
    </w:p>
    <w:p w14:paraId="42AC1234" w14:textId="77777777" w:rsidR="009C3598" w:rsidRPr="00E577EA" w:rsidRDefault="00A92252" w:rsidP="008D4CD4">
      <w:pPr>
        <w:numPr>
          <w:ilvl w:val="0"/>
          <w:numId w:val="34"/>
        </w:numPr>
        <w:jc w:val="both"/>
        <w:rPr>
          <w:rFonts w:ascii="Arial" w:hAnsi="Arial" w:cs="Arial"/>
          <w:b/>
          <w:bCs/>
          <w:color w:val="000000"/>
          <w:sz w:val="22"/>
          <w:szCs w:val="22"/>
        </w:rPr>
      </w:pPr>
      <w:r w:rsidRPr="00E577EA">
        <w:rPr>
          <w:rFonts w:ascii="Arial" w:hAnsi="Arial" w:cs="Arial"/>
          <w:bCs/>
          <w:color w:val="000000"/>
          <w:sz w:val="22"/>
          <w:szCs w:val="22"/>
        </w:rPr>
        <w:t xml:space="preserve">Are </w:t>
      </w:r>
      <w:r w:rsidR="009C3598" w:rsidRPr="00E577EA">
        <w:rPr>
          <w:rFonts w:ascii="Arial" w:hAnsi="Arial" w:cs="Arial"/>
          <w:bCs/>
          <w:color w:val="000000"/>
          <w:sz w:val="22"/>
          <w:szCs w:val="22"/>
        </w:rPr>
        <w:t xml:space="preserve">programs </w:t>
      </w:r>
      <w:r w:rsidRPr="00E577EA">
        <w:rPr>
          <w:rFonts w:ascii="Arial" w:hAnsi="Arial" w:cs="Arial"/>
          <w:bCs/>
          <w:color w:val="000000"/>
          <w:sz w:val="22"/>
          <w:szCs w:val="22"/>
        </w:rPr>
        <w:t xml:space="preserve">offered </w:t>
      </w:r>
      <w:r w:rsidR="009C3598" w:rsidRPr="00E577EA">
        <w:rPr>
          <w:rFonts w:ascii="Arial" w:hAnsi="Arial" w:cs="Arial"/>
          <w:bCs/>
          <w:color w:val="000000"/>
          <w:sz w:val="22"/>
          <w:szCs w:val="22"/>
        </w:rPr>
        <w:t xml:space="preserve">for all ages </w:t>
      </w:r>
      <w:r w:rsidRPr="00E577EA">
        <w:rPr>
          <w:rFonts w:ascii="Arial" w:hAnsi="Arial" w:cs="Arial"/>
          <w:bCs/>
          <w:color w:val="000000"/>
          <w:sz w:val="22"/>
          <w:szCs w:val="22"/>
        </w:rPr>
        <w:t xml:space="preserve">and stages </w:t>
      </w:r>
      <w:r w:rsidR="009C3598" w:rsidRPr="00E577EA">
        <w:rPr>
          <w:rFonts w:ascii="Arial" w:hAnsi="Arial" w:cs="Arial"/>
          <w:bCs/>
          <w:color w:val="000000"/>
          <w:sz w:val="22"/>
          <w:szCs w:val="22"/>
        </w:rPr>
        <w:t xml:space="preserve">of participants? </w:t>
      </w:r>
    </w:p>
    <w:p w14:paraId="5E431DDF" w14:textId="77777777" w:rsidR="001F226C" w:rsidRPr="00E577EA" w:rsidRDefault="00A92252" w:rsidP="008D4CD4">
      <w:pPr>
        <w:numPr>
          <w:ilvl w:val="0"/>
          <w:numId w:val="34"/>
        </w:numPr>
        <w:jc w:val="both"/>
        <w:rPr>
          <w:rFonts w:ascii="Arial" w:hAnsi="Arial" w:cs="Arial"/>
          <w:b/>
          <w:bCs/>
          <w:color w:val="000000"/>
          <w:sz w:val="22"/>
          <w:szCs w:val="22"/>
        </w:rPr>
      </w:pPr>
      <w:r w:rsidRPr="00E577EA">
        <w:rPr>
          <w:rFonts w:ascii="Arial" w:hAnsi="Arial" w:cs="Arial"/>
          <w:bCs/>
          <w:color w:val="000000"/>
          <w:sz w:val="22"/>
          <w:szCs w:val="22"/>
        </w:rPr>
        <w:t xml:space="preserve">Is there a plan </w:t>
      </w:r>
      <w:r w:rsidR="001F226C" w:rsidRPr="00E577EA">
        <w:rPr>
          <w:rFonts w:ascii="Arial" w:hAnsi="Arial" w:cs="Arial"/>
          <w:bCs/>
          <w:color w:val="000000"/>
          <w:sz w:val="22"/>
          <w:szCs w:val="22"/>
        </w:rPr>
        <w:t>so a portion of every income dollar is set aside for program financial assistance?</w:t>
      </w:r>
    </w:p>
    <w:p w14:paraId="4FDDCAB4" w14:textId="77777777" w:rsidR="001F226C" w:rsidRPr="00E577EA" w:rsidRDefault="00A92252" w:rsidP="008D4CD4">
      <w:pPr>
        <w:numPr>
          <w:ilvl w:val="0"/>
          <w:numId w:val="34"/>
        </w:numPr>
        <w:jc w:val="both"/>
        <w:rPr>
          <w:rFonts w:ascii="Arial" w:hAnsi="Arial" w:cs="Arial"/>
          <w:b/>
          <w:bCs/>
          <w:color w:val="000000"/>
          <w:sz w:val="22"/>
          <w:szCs w:val="22"/>
        </w:rPr>
      </w:pPr>
      <w:r w:rsidRPr="00E577EA">
        <w:rPr>
          <w:rFonts w:ascii="Arial" w:hAnsi="Arial" w:cs="Arial"/>
          <w:bCs/>
          <w:color w:val="000000"/>
          <w:sz w:val="22"/>
          <w:szCs w:val="22"/>
        </w:rPr>
        <w:t xml:space="preserve">Is there </w:t>
      </w:r>
      <w:r w:rsidR="001F226C" w:rsidRPr="00E577EA">
        <w:rPr>
          <w:rFonts w:ascii="Arial" w:hAnsi="Arial" w:cs="Arial"/>
          <w:bCs/>
          <w:color w:val="000000"/>
          <w:sz w:val="22"/>
          <w:szCs w:val="22"/>
        </w:rPr>
        <w:t xml:space="preserve">a grant application plan </w:t>
      </w:r>
      <w:r w:rsidR="009C3598" w:rsidRPr="00E577EA">
        <w:rPr>
          <w:rFonts w:ascii="Arial" w:hAnsi="Arial" w:cs="Arial"/>
          <w:bCs/>
          <w:color w:val="000000"/>
          <w:sz w:val="22"/>
          <w:szCs w:val="22"/>
        </w:rPr>
        <w:t>to secure outside dollar</w:t>
      </w:r>
      <w:r w:rsidRPr="00E577EA">
        <w:rPr>
          <w:rFonts w:ascii="Arial" w:hAnsi="Arial" w:cs="Arial"/>
          <w:bCs/>
          <w:color w:val="000000"/>
          <w:sz w:val="22"/>
          <w:szCs w:val="22"/>
        </w:rPr>
        <w:t>s</w:t>
      </w:r>
      <w:r w:rsidR="009C3598" w:rsidRPr="00E577EA">
        <w:rPr>
          <w:rFonts w:ascii="Arial" w:hAnsi="Arial" w:cs="Arial"/>
          <w:bCs/>
          <w:color w:val="000000"/>
          <w:sz w:val="22"/>
          <w:szCs w:val="22"/>
        </w:rPr>
        <w:t xml:space="preserve"> for financial assistance?</w:t>
      </w:r>
    </w:p>
    <w:p w14:paraId="0AB63B4D" w14:textId="77777777" w:rsidR="009C3598" w:rsidRPr="00E577EA" w:rsidRDefault="00A92252" w:rsidP="008D4CD4">
      <w:pPr>
        <w:numPr>
          <w:ilvl w:val="0"/>
          <w:numId w:val="34"/>
        </w:numPr>
        <w:jc w:val="both"/>
        <w:rPr>
          <w:rFonts w:ascii="Arial" w:hAnsi="Arial" w:cs="Arial"/>
          <w:b/>
          <w:bCs/>
          <w:color w:val="000000"/>
          <w:sz w:val="22"/>
          <w:szCs w:val="22"/>
        </w:rPr>
      </w:pPr>
      <w:r w:rsidRPr="00E577EA">
        <w:rPr>
          <w:rFonts w:ascii="Arial" w:hAnsi="Arial" w:cs="Arial"/>
          <w:bCs/>
          <w:color w:val="000000"/>
          <w:sz w:val="22"/>
          <w:szCs w:val="22"/>
        </w:rPr>
        <w:t xml:space="preserve">Is there </w:t>
      </w:r>
      <w:r w:rsidR="009C3598" w:rsidRPr="00E577EA">
        <w:rPr>
          <w:rFonts w:ascii="Arial" w:hAnsi="Arial" w:cs="Arial"/>
          <w:bCs/>
          <w:color w:val="000000"/>
          <w:sz w:val="22"/>
          <w:szCs w:val="22"/>
        </w:rPr>
        <w:t xml:space="preserve">a plan to engage local businesses in sponsorships and advertising to help participants that have financial assistance needs? </w:t>
      </w:r>
    </w:p>
    <w:p w14:paraId="0C0DBFA2" w14:textId="77777777" w:rsidR="000F7BC4" w:rsidRPr="00E577EA" w:rsidRDefault="000F7BC4" w:rsidP="00A30021">
      <w:pPr>
        <w:ind w:left="720" w:firstLine="720"/>
        <w:jc w:val="both"/>
        <w:rPr>
          <w:rFonts w:ascii="Arial" w:hAnsi="Arial" w:cs="Arial"/>
          <w:sz w:val="22"/>
          <w:szCs w:val="22"/>
        </w:rPr>
      </w:pPr>
    </w:p>
    <w:p w14:paraId="067D6858" w14:textId="77777777" w:rsidR="000F7BC4" w:rsidRPr="00E577EA" w:rsidRDefault="000F7BC4" w:rsidP="00A30021">
      <w:pPr>
        <w:jc w:val="both"/>
        <w:rPr>
          <w:rFonts w:ascii="Arial" w:hAnsi="Arial" w:cs="Arial"/>
          <w:bCs/>
          <w:color w:val="000000"/>
          <w:sz w:val="22"/>
          <w:szCs w:val="22"/>
        </w:rPr>
      </w:pPr>
      <w:r w:rsidRPr="00E577EA">
        <w:rPr>
          <w:rFonts w:ascii="Arial" w:hAnsi="Arial" w:cs="Arial"/>
          <w:bCs/>
          <w:color w:val="000000"/>
          <w:sz w:val="22"/>
          <w:szCs w:val="22"/>
        </w:rPr>
        <w:t xml:space="preserve">Every </w:t>
      </w:r>
      <w:r w:rsidR="003851D4" w:rsidRPr="00E577EA">
        <w:rPr>
          <w:rFonts w:ascii="Arial" w:hAnsi="Arial" w:cs="Arial"/>
          <w:bCs/>
          <w:color w:val="000000"/>
          <w:sz w:val="22"/>
          <w:szCs w:val="22"/>
        </w:rPr>
        <w:t xml:space="preserve">facility has a better chance of success and survival with Total Aquatic Programming.  </w:t>
      </w:r>
      <w:r w:rsidRPr="00E577EA">
        <w:rPr>
          <w:rFonts w:ascii="Arial" w:hAnsi="Arial" w:cs="Arial"/>
          <w:bCs/>
          <w:color w:val="000000"/>
          <w:sz w:val="22"/>
          <w:szCs w:val="22"/>
        </w:rPr>
        <w:t xml:space="preserve">Every program has a very important place in the culture of success.  It is very difficult to have one program functioning with one </w:t>
      </w:r>
      <w:r w:rsidR="00B54BA7" w:rsidRPr="00E577EA">
        <w:rPr>
          <w:rFonts w:ascii="Arial" w:hAnsi="Arial" w:cs="Arial"/>
          <w:bCs/>
          <w:color w:val="000000"/>
          <w:sz w:val="22"/>
          <w:szCs w:val="22"/>
        </w:rPr>
        <w:t>plan, delivery method, and staffing philosophy while another program works an entirely different way.  Aquatic programming has way too many commonalities for us all not t</w:t>
      </w:r>
      <w:r w:rsidR="00A92252" w:rsidRPr="00E577EA">
        <w:rPr>
          <w:rFonts w:ascii="Arial" w:hAnsi="Arial" w:cs="Arial"/>
          <w:bCs/>
          <w:color w:val="000000"/>
          <w:sz w:val="22"/>
          <w:szCs w:val="22"/>
        </w:rPr>
        <w:t xml:space="preserve">o take advantage of the above </w:t>
      </w:r>
      <w:r w:rsidR="00B54BA7" w:rsidRPr="00E577EA">
        <w:rPr>
          <w:rFonts w:ascii="Arial" w:hAnsi="Arial" w:cs="Arial"/>
          <w:bCs/>
          <w:color w:val="000000"/>
          <w:sz w:val="22"/>
          <w:szCs w:val="22"/>
        </w:rPr>
        <w:t xml:space="preserve">points and collaboratively make the business a sustainable success. </w:t>
      </w:r>
    </w:p>
    <w:p w14:paraId="1418BE2E" w14:textId="77777777" w:rsidR="00E45143" w:rsidRPr="00E577EA" w:rsidRDefault="00E45143" w:rsidP="00A30021">
      <w:pPr>
        <w:jc w:val="both"/>
        <w:rPr>
          <w:rFonts w:ascii="Arial" w:hAnsi="Arial" w:cs="Arial"/>
          <w:bCs/>
          <w:color w:val="000000"/>
          <w:sz w:val="22"/>
          <w:szCs w:val="22"/>
        </w:rPr>
      </w:pPr>
    </w:p>
    <w:p w14:paraId="1444A5C2" w14:textId="77777777" w:rsidR="00C24826" w:rsidRPr="00E577EA" w:rsidRDefault="00C24826" w:rsidP="00A30021">
      <w:pPr>
        <w:jc w:val="both"/>
        <w:rPr>
          <w:rFonts w:ascii="Arial" w:hAnsi="Arial" w:cs="Arial"/>
          <w:bCs/>
          <w:color w:val="000000"/>
          <w:sz w:val="22"/>
          <w:szCs w:val="22"/>
        </w:rPr>
      </w:pPr>
    </w:p>
    <w:p w14:paraId="2897BC0D" w14:textId="77777777" w:rsidR="00E45143" w:rsidRPr="00E577EA" w:rsidRDefault="00E45143" w:rsidP="00A30021">
      <w:pPr>
        <w:jc w:val="both"/>
        <w:rPr>
          <w:rFonts w:ascii="Arial" w:hAnsi="Arial" w:cs="Arial"/>
          <w:bCs/>
          <w:color w:val="000000"/>
          <w:sz w:val="22"/>
          <w:szCs w:val="22"/>
        </w:rPr>
      </w:pPr>
      <w:r w:rsidRPr="00E577EA">
        <w:rPr>
          <w:rFonts w:ascii="Arial" w:hAnsi="Arial" w:cs="Arial"/>
          <w:bCs/>
          <w:color w:val="000000"/>
          <w:sz w:val="22"/>
          <w:szCs w:val="22"/>
        </w:rPr>
        <w:t>The two main parts of any successful business plan are:</w:t>
      </w:r>
    </w:p>
    <w:p w14:paraId="6015F784" w14:textId="77777777" w:rsidR="00E45143" w:rsidRPr="00E577EA" w:rsidRDefault="00E45143" w:rsidP="00A30021">
      <w:pPr>
        <w:numPr>
          <w:ilvl w:val="0"/>
          <w:numId w:val="22"/>
        </w:numPr>
        <w:jc w:val="both"/>
        <w:rPr>
          <w:rFonts w:ascii="Arial" w:hAnsi="Arial" w:cs="Arial"/>
          <w:bCs/>
          <w:color w:val="000000"/>
          <w:sz w:val="22"/>
          <w:szCs w:val="22"/>
        </w:rPr>
      </w:pPr>
      <w:r w:rsidRPr="00E577EA">
        <w:rPr>
          <w:rFonts w:ascii="Arial" w:hAnsi="Arial" w:cs="Arial"/>
          <w:bCs/>
          <w:color w:val="000000"/>
          <w:sz w:val="22"/>
          <w:szCs w:val="22"/>
        </w:rPr>
        <w:t>Managing expenses</w:t>
      </w:r>
    </w:p>
    <w:p w14:paraId="45C57704" w14:textId="77777777" w:rsidR="00E45143" w:rsidRPr="00E577EA" w:rsidRDefault="00E45143" w:rsidP="00A30021">
      <w:pPr>
        <w:numPr>
          <w:ilvl w:val="0"/>
          <w:numId w:val="22"/>
        </w:numPr>
        <w:jc w:val="both"/>
        <w:rPr>
          <w:rFonts w:ascii="Arial" w:hAnsi="Arial" w:cs="Arial"/>
          <w:bCs/>
          <w:color w:val="000000"/>
          <w:sz w:val="22"/>
          <w:szCs w:val="22"/>
        </w:rPr>
      </w:pPr>
      <w:r w:rsidRPr="00E577EA">
        <w:rPr>
          <w:rFonts w:ascii="Arial" w:hAnsi="Arial" w:cs="Arial"/>
          <w:bCs/>
          <w:color w:val="000000"/>
          <w:sz w:val="22"/>
          <w:szCs w:val="22"/>
        </w:rPr>
        <w:t>Increasing income</w:t>
      </w:r>
    </w:p>
    <w:p w14:paraId="4373BC27" w14:textId="77777777" w:rsidR="00E45143" w:rsidRPr="00E577EA" w:rsidRDefault="00E45143" w:rsidP="00A30021">
      <w:pPr>
        <w:jc w:val="both"/>
        <w:rPr>
          <w:rFonts w:ascii="Arial" w:hAnsi="Arial" w:cs="Arial"/>
          <w:bCs/>
          <w:color w:val="000000"/>
          <w:sz w:val="22"/>
          <w:szCs w:val="22"/>
        </w:rPr>
      </w:pPr>
    </w:p>
    <w:p w14:paraId="4A060CFE" w14:textId="77777777" w:rsidR="00E45143" w:rsidRPr="00E577EA" w:rsidRDefault="00E45143" w:rsidP="00A30021">
      <w:pPr>
        <w:jc w:val="both"/>
        <w:rPr>
          <w:rFonts w:ascii="Arial" w:hAnsi="Arial" w:cs="Arial"/>
          <w:bCs/>
          <w:color w:val="000000"/>
          <w:sz w:val="22"/>
          <w:szCs w:val="22"/>
        </w:rPr>
      </w:pPr>
      <w:r w:rsidRPr="00E577EA">
        <w:rPr>
          <w:rFonts w:ascii="Arial" w:hAnsi="Arial" w:cs="Arial"/>
          <w:bCs/>
          <w:color w:val="000000"/>
          <w:sz w:val="22"/>
          <w:szCs w:val="22"/>
        </w:rPr>
        <w:t xml:space="preserve">Income and program pricing must be based on Value Received Pricing.   </w:t>
      </w:r>
    </w:p>
    <w:p w14:paraId="652D4A88" w14:textId="0917F1F6" w:rsidR="00E45143" w:rsidRPr="00E577EA" w:rsidRDefault="00E45143" w:rsidP="00A30021">
      <w:pPr>
        <w:jc w:val="both"/>
        <w:rPr>
          <w:rFonts w:ascii="Arial" w:hAnsi="Arial" w:cs="Arial"/>
          <w:bCs/>
          <w:color w:val="000000"/>
          <w:sz w:val="22"/>
          <w:szCs w:val="22"/>
        </w:rPr>
      </w:pPr>
      <w:r w:rsidRPr="00E577EA">
        <w:rPr>
          <w:rFonts w:ascii="Arial" w:hAnsi="Arial" w:cs="Arial"/>
          <w:bCs/>
          <w:color w:val="000000"/>
          <w:sz w:val="22"/>
          <w:szCs w:val="22"/>
        </w:rPr>
        <w:t>E-mai</w:t>
      </w:r>
      <w:r w:rsidR="003276EF" w:rsidRPr="00E577EA">
        <w:rPr>
          <w:rFonts w:ascii="Arial" w:hAnsi="Arial" w:cs="Arial"/>
          <w:bCs/>
          <w:color w:val="000000"/>
          <w:sz w:val="22"/>
          <w:szCs w:val="22"/>
        </w:rPr>
        <w:t xml:space="preserve">l </w:t>
      </w:r>
      <w:hyperlink r:id="rId16" w:history="1">
        <w:r w:rsidR="003276EF" w:rsidRPr="00E577EA">
          <w:rPr>
            <w:rStyle w:val="Hyperlink"/>
            <w:rFonts w:ascii="Arial" w:hAnsi="Arial" w:cs="Arial"/>
            <w:bCs/>
            <w:sz w:val="22"/>
            <w:szCs w:val="22"/>
          </w:rPr>
          <w:t>sue@totalaquatic.llc</w:t>
        </w:r>
      </w:hyperlink>
      <w:r w:rsidR="003276EF" w:rsidRPr="00E577EA">
        <w:rPr>
          <w:rFonts w:ascii="Arial" w:hAnsi="Arial" w:cs="Arial"/>
          <w:bCs/>
          <w:color w:val="000000"/>
          <w:sz w:val="22"/>
          <w:szCs w:val="22"/>
        </w:rPr>
        <w:t xml:space="preserve"> </w:t>
      </w:r>
      <w:r w:rsidRPr="00E577EA">
        <w:rPr>
          <w:rFonts w:ascii="Arial" w:hAnsi="Arial" w:cs="Arial"/>
          <w:bCs/>
          <w:color w:val="000000"/>
          <w:sz w:val="22"/>
          <w:szCs w:val="22"/>
        </w:rPr>
        <w:t xml:space="preserve"> for information on VRP.</w:t>
      </w:r>
    </w:p>
    <w:p w14:paraId="15913094" w14:textId="77777777" w:rsidR="00E45143" w:rsidRPr="00E577EA" w:rsidRDefault="00E45143" w:rsidP="00A30021">
      <w:pPr>
        <w:jc w:val="both"/>
        <w:rPr>
          <w:rFonts w:ascii="Arial" w:hAnsi="Arial" w:cs="Arial"/>
          <w:bCs/>
          <w:color w:val="000000"/>
          <w:sz w:val="22"/>
          <w:szCs w:val="22"/>
        </w:rPr>
      </w:pPr>
    </w:p>
    <w:p w14:paraId="75A6EBE4" w14:textId="77777777" w:rsidR="003276EF" w:rsidRPr="00E577EA" w:rsidRDefault="003276EF" w:rsidP="00A30021">
      <w:pPr>
        <w:jc w:val="both"/>
        <w:rPr>
          <w:rFonts w:ascii="Arial" w:hAnsi="Arial" w:cs="Arial"/>
          <w:bCs/>
          <w:color w:val="000000"/>
          <w:sz w:val="22"/>
          <w:szCs w:val="22"/>
        </w:rPr>
      </w:pPr>
    </w:p>
    <w:p w14:paraId="7E016A30" w14:textId="1FB47966" w:rsidR="00E45143" w:rsidRPr="00E577EA" w:rsidRDefault="00E45143" w:rsidP="00A30021">
      <w:pPr>
        <w:jc w:val="both"/>
        <w:rPr>
          <w:rFonts w:ascii="Arial" w:hAnsi="Arial" w:cs="Arial"/>
          <w:bCs/>
          <w:color w:val="000000"/>
          <w:sz w:val="22"/>
          <w:szCs w:val="22"/>
        </w:rPr>
      </w:pPr>
      <w:r w:rsidRPr="00E577EA">
        <w:rPr>
          <w:rFonts w:ascii="Arial" w:hAnsi="Arial" w:cs="Arial"/>
          <w:bCs/>
          <w:color w:val="000000"/>
          <w:sz w:val="22"/>
          <w:szCs w:val="22"/>
        </w:rPr>
        <w:t xml:space="preserve">Expenses need to be evaluated quarterly.  </w:t>
      </w:r>
    </w:p>
    <w:p w14:paraId="69A2035C" w14:textId="77777777" w:rsidR="003276EF" w:rsidRPr="00E577EA" w:rsidRDefault="003276EF" w:rsidP="00A30021">
      <w:pPr>
        <w:jc w:val="both"/>
        <w:rPr>
          <w:rFonts w:ascii="Arial" w:hAnsi="Arial" w:cs="Arial"/>
          <w:bCs/>
          <w:color w:val="000000"/>
          <w:sz w:val="22"/>
          <w:szCs w:val="22"/>
        </w:rPr>
      </w:pPr>
    </w:p>
    <w:p w14:paraId="1753BE22" w14:textId="77777777" w:rsidR="00E45143" w:rsidRPr="00E577EA" w:rsidRDefault="00E45143" w:rsidP="008D4CD4">
      <w:pPr>
        <w:numPr>
          <w:ilvl w:val="0"/>
          <w:numId w:val="35"/>
        </w:numPr>
        <w:jc w:val="both"/>
        <w:rPr>
          <w:rFonts w:ascii="Arial" w:hAnsi="Arial" w:cs="Arial"/>
          <w:bCs/>
          <w:color w:val="000000"/>
          <w:sz w:val="22"/>
          <w:szCs w:val="22"/>
        </w:rPr>
      </w:pPr>
      <w:r w:rsidRPr="00E577EA">
        <w:rPr>
          <w:rFonts w:ascii="Arial" w:hAnsi="Arial" w:cs="Arial"/>
          <w:bCs/>
          <w:color w:val="000000"/>
          <w:sz w:val="22"/>
          <w:szCs w:val="22"/>
        </w:rPr>
        <w:t xml:space="preserve">Do you cover the pools at night?  </w:t>
      </w:r>
    </w:p>
    <w:p w14:paraId="02B1DA39" w14:textId="77777777" w:rsidR="00E45143" w:rsidRPr="00E577EA" w:rsidRDefault="00E45143" w:rsidP="008D4CD4">
      <w:pPr>
        <w:numPr>
          <w:ilvl w:val="0"/>
          <w:numId w:val="35"/>
        </w:numPr>
        <w:jc w:val="both"/>
        <w:rPr>
          <w:rFonts w:ascii="Arial" w:hAnsi="Arial" w:cs="Arial"/>
          <w:bCs/>
          <w:color w:val="000000"/>
          <w:sz w:val="22"/>
          <w:szCs w:val="22"/>
        </w:rPr>
      </w:pPr>
      <w:r w:rsidRPr="00E577EA">
        <w:rPr>
          <w:rFonts w:ascii="Arial" w:hAnsi="Arial" w:cs="Arial"/>
          <w:bCs/>
          <w:color w:val="000000"/>
          <w:sz w:val="22"/>
          <w:szCs w:val="22"/>
        </w:rPr>
        <w:t xml:space="preserve">Do you use the best pool chemicals?  </w:t>
      </w:r>
    </w:p>
    <w:p w14:paraId="7C0D7533" w14:textId="77777777" w:rsidR="00E45143" w:rsidRPr="00E577EA" w:rsidRDefault="00E45143" w:rsidP="008D4CD4">
      <w:pPr>
        <w:numPr>
          <w:ilvl w:val="0"/>
          <w:numId w:val="35"/>
        </w:numPr>
        <w:jc w:val="both"/>
        <w:rPr>
          <w:rFonts w:ascii="Arial" w:hAnsi="Arial" w:cs="Arial"/>
          <w:bCs/>
          <w:color w:val="000000"/>
          <w:sz w:val="22"/>
          <w:szCs w:val="22"/>
        </w:rPr>
      </w:pPr>
      <w:r w:rsidRPr="00E577EA">
        <w:rPr>
          <w:rFonts w:ascii="Arial" w:hAnsi="Arial" w:cs="Arial"/>
          <w:bCs/>
          <w:color w:val="000000"/>
          <w:sz w:val="22"/>
          <w:szCs w:val="22"/>
        </w:rPr>
        <w:t xml:space="preserve">Is the HVAC system checked twice a year (or more) for operational pumps, condensers, vents, and filters?  </w:t>
      </w:r>
    </w:p>
    <w:p w14:paraId="2B562416" w14:textId="77777777" w:rsidR="00E45143" w:rsidRPr="00E577EA" w:rsidRDefault="00E45143" w:rsidP="008D4CD4">
      <w:pPr>
        <w:numPr>
          <w:ilvl w:val="0"/>
          <w:numId w:val="35"/>
        </w:numPr>
        <w:jc w:val="both"/>
        <w:rPr>
          <w:rFonts w:ascii="Arial" w:hAnsi="Arial" w:cs="Arial"/>
          <w:bCs/>
          <w:color w:val="000000"/>
          <w:sz w:val="22"/>
          <w:szCs w:val="22"/>
        </w:rPr>
      </w:pPr>
      <w:r w:rsidRPr="00E577EA">
        <w:rPr>
          <w:rFonts w:ascii="Arial" w:hAnsi="Arial" w:cs="Arial"/>
          <w:bCs/>
          <w:color w:val="000000"/>
          <w:sz w:val="22"/>
          <w:szCs w:val="22"/>
        </w:rPr>
        <w:t xml:space="preserve">Are cleaning supplies the highest quality </w:t>
      </w:r>
      <w:r w:rsidR="00C24826" w:rsidRPr="00E577EA">
        <w:rPr>
          <w:rFonts w:ascii="Arial" w:hAnsi="Arial" w:cs="Arial"/>
          <w:bCs/>
          <w:color w:val="000000"/>
          <w:sz w:val="22"/>
          <w:szCs w:val="22"/>
        </w:rPr>
        <w:t xml:space="preserve">(no ammonia or nitrogen) </w:t>
      </w:r>
      <w:r w:rsidRPr="00E577EA">
        <w:rPr>
          <w:rFonts w:ascii="Arial" w:hAnsi="Arial" w:cs="Arial"/>
          <w:bCs/>
          <w:color w:val="000000"/>
          <w:sz w:val="22"/>
          <w:szCs w:val="22"/>
        </w:rPr>
        <w:t>at best price?</w:t>
      </w:r>
    </w:p>
    <w:p w14:paraId="22B32275" w14:textId="77777777" w:rsidR="00E45143" w:rsidRPr="00E577EA" w:rsidRDefault="00E45143" w:rsidP="008D4CD4">
      <w:pPr>
        <w:numPr>
          <w:ilvl w:val="0"/>
          <w:numId w:val="35"/>
        </w:numPr>
        <w:jc w:val="both"/>
        <w:rPr>
          <w:rFonts w:ascii="Arial" w:hAnsi="Arial" w:cs="Arial"/>
          <w:bCs/>
          <w:color w:val="000000"/>
          <w:sz w:val="22"/>
          <w:szCs w:val="22"/>
        </w:rPr>
      </w:pPr>
      <w:r w:rsidRPr="00E577EA">
        <w:rPr>
          <w:rFonts w:ascii="Arial" w:hAnsi="Arial" w:cs="Arial"/>
          <w:bCs/>
          <w:color w:val="000000"/>
          <w:sz w:val="22"/>
          <w:szCs w:val="22"/>
        </w:rPr>
        <w:t>Have contract services been evaluated and comparative bids collected?</w:t>
      </w:r>
    </w:p>
    <w:p w14:paraId="4D3D9A66" w14:textId="77777777" w:rsidR="00E45143" w:rsidRPr="00E577EA" w:rsidRDefault="00E45143" w:rsidP="008D4CD4">
      <w:pPr>
        <w:numPr>
          <w:ilvl w:val="0"/>
          <w:numId w:val="35"/>
        </w:numPr>
        <w:jc w:val="both"/>
        <w:rPr>
          <w:rFonts w:ascii="Arial" w:hAnsi="Arial" w:cs="Arial"/>
          <w:bCs/>
          <w:color w:val="000000"/>
          <w:sz w:val="22"/>
          <w:szCs w:val="22"/>
        </w:rPr>
      </w:pPr>
      <w:r w:rsidRPr="00E577EA">
        <w:rPr>
          <w:rFonts w:ascii="Arial" w:hAnsi="Arial" w:cs="Arial"/>
          <w:bCs/>
          <w:color w:val="000000"/>
          <w:sz w:val="22"/>
          <w:szCs w:val="22"/>
        </w:rPr>
        <w:t>Do you have a capital improvements budget that has income every 2 weeks just like an employee?</w:t>
      </w:r>
    </w:p>
    <w:p w14:paraId="4F592839" w14:textId="77777777" w:rsidR="009C3598" w:rsidRPr="00E577EA" w:rsidRDefault="009C3598" w:rsidP="00A30021">
      <w:pPr>
        <w:jc w:val="both"/>
        <w:rPr>
          <w:rFonts w:ascii="Arial" w:hAnsi="Arial" w:cs="Arial"/>
          <w:bCs/>
          <w:color w:val="000000"/>
          <w:sz w:val="22"/>
          <w:szCs w:val="22"/>
        </w:rPr>
      </w:pPr>
    </w:p>
    <w:p w14:paraId="2A690580" w14:textId="77777777" w:rsidR="00583F17" w:rsidRPr="00E577EA" w:rsidRDefault="009C3598" w:rsidP="00A30021">
      <w:pPr>
        <w:jc w:val="both"/>
        <w:rPr>
          <w:rFonts w:ascii="Arial" w:hAnsi="Arial" w:cs="Arial"/>
          <w:b/>
          <w:bCs/>
          <w:color w:val="0070C0"/>
          <w:sz w:val="22"/>
          <w:szCs w:val="22"/>
        </w:rPr>
      </w:pPr>
      <w:r w:rsidRPr="00E577EA">
        <w:rPr>
          <w:rFonts w:ascii="Arial" w:hAnsi="Arial" w:cs="Arial"/>
          <w:b/>
          <w:bCs/>
          <w:color w:val="0070C0"/>
          <w:sz w:val="22"/>
          <w:szCs w:val="22"/>
        </w:rPr>
        <w:t>And finally</w:t>
      </w:r>
      <w:r w:rsidR="00EC26D8" w:rsidRPr="00E577EA">
        <w:rPr>
          <w:rFonts w:ascii="Arial" w:hAnsi="Arial" w:cs="Arial"/>
          <w:b/>
          <w:bCs/>
          <w:color w:val="0070C0"/>
          <w:sz w:val="22"/>
          <w:szCs w:val="22"/>
        </w:rPr>
        <w:t xml:space="preserve">, </w:t>
      </w:r>
      <w:r w:rsidRPr="00E577EA">
        <w:rPr>
          <w:rFonts w:ascii="Arial" w:hAnsi="Arial" w:cs="Arial"/>
          <w:b/>
          <w:bCs/>
          <w:color w:val="0070C0"/>
          <w:sz w:val="22"/>
          <w:szCs w:val="22"/>
        </w:rPr>
        <w:t xml:space="preserve">do you really know your community? </w:t>
      </w:r>
    </w:p>
    <w:p w14:paraId="1A04BD78" w14:textId="77777777" w:rsidR="00583F17" w:rsidRPr="00E577EA" w:rsidRDefault="00583F17" w:rsidP="00A30021">
      <w:pPr>
        <w:jc w:val="both"/>
        <w:rPr>
          <w:rFonts w:ascii="Arial" w:hAnsi="Arial" w:cs="Arial"/>
          <w:b/>
          <w:bCs/>
          <w:color w:val="000000"/>
          <w:sz w:val="22"/>
          <w:szCs w:val="22"/>
        </w:rPr>
      </w:pPr>
    </w:p>
    <w:p w14:paraId="42E56063" w14:textId="31640E7E" w:rsidR="00583F17" w:rsidRPr="00E577EA" w:rsidRDefault="0029382A" w:rsidP="00A30021">
      <w:pPr>
        <w:jc w:val="both"/>
        <w:rPr>
          <w:rFonts w:ascii="Arial" w:hAnsi="Arial" w:cs="Arial"/>
          <w:sz w:val="22"/>
          <w:szCs w:val="22"/>
        </w:rPr>
      </w:pPr>
      <w:r w:rsidRPr="00E577EA">
        <w:rPr>
          <w:rFonts w:ascii="Arial" w:hAnsi="Arial" w:cs="Arial"/>
          <w:sz w:val="22"/>
          <w:szCs w:val="22"/>
        </w:rPr>
        <w:t xml:space="preserve">A very common request of </w:t>
      </w:r>
      <w:r w:rsidR="003276EF" w:rsidRPr="00E577EA">
        <w:rPr>
          <w:rFonts w:ascii="Arial" w:hAnsi="Arial" w:cs="Arial"/>
          <w:sz w:val="22"/>
          <w:szCs w:val="22"/>
        </w:rPr>
        <w:t xml:space="preserve">TAP </w:t>
      </w:r>
      <w:r w:rsidRPr="00E577EA">
        <w:rPr>
          <w:rFonts w:ascii="Arial" w:hAnsi="Arial" w:cs="Arial"/>
          <w:sz w:val="22"/>
          <w:szCs w:val="22"/>
        </w:rPr>
        <w:t xml:space="preserve">is for us to provide the facts and figures that </w:t>
      </w:r>
      <w:r w:rsidRPr="00E577EA">
        <w:rPr>
          <w:rFonts w:ascii="Arial" w:hAnsi="Arial" w:cs="Arial"/>
          <w:sz w:val="22"/>
          <w:szCs w:val="22"/>
          <w:u w:val="single"/>
        </w:rPr>
        <w:t>prove</w:t>
      </w:r>
      <w:r w:rsidRPr="00E577EA">
        <w:rPr>
          <w:rFonts w:ascii="Arial" w:hAnsi="Arial" w:cs="Arial"/>
          <w:sz w:val="22"/>
          <w:szCs w:val="22"/>
        </w:rPr>
        <w:t xml:space="preserve"> a community can build and</w:t>
      </w:r>
      <w:r w:rsidR="00A92252" w:rsidRPr="00E577EA">
        <w:rPr>
          <w:rFonts w:ascii="Arial" w:hAnsi="Arial" w:cs="Arial"/>
          <w:sz w:val="22"/>
          <w:szCs w:val="22"/>
        </w:rPr>
        <w:t>/or</w:t>
      </w:r>
      <w:r w:rsidRPr="00E577EA">
        <w:rPr>
          <w:rFonts w:ascii="Arial" w:hAnsi="Arial" w:cs="Arial"/>
          <w:sz w:val="22"/>
          <w:szCs w:val="22"/>
        </w:rPr>
        <w:t xml:space="preserve"> sustain a specific size of facility or offer a specific aquatic program that will be successful.  The demographics of Miami Florida vary greatly from those of Seattle Washington but on paper, the raw numbers look similar.  The needs of each community will be based on what exist there now and what national trends they are not currently fulfilling.  The delivery system of the actual programs plays as important of a part as the size and type of facility</w:t>
      </w:r>
      <w:r w:rsidR="00A92252" w:rsidRPr="00E577EA">
        <w:rPr>
          <w:rFonts w:ascii="Arial" w:hAnsi="Arial" w:cs="Arial"/>
          <w:sz w:val="22"/>
          <w:szCs w:val="22"/>
        </w:rPr>
        <w:t xml:space="preserve"> and where it is located</w:t>
      </w:r>
      <w:r w:rsidRPr="00E577EA">
        <w:rPr>
          <w:rFonts w:ascii="Arial" w:hAnsi="Arial" w:cs="Arial"/>
          <w:sz w:val="22"/>
          <w:szCs w:val="22"/>
        </w:rPr>
        <w:t xml:space="preserve">.  </w:t>
      </w:r>
    </w:p>
    <w:p w14:paraId="74AF8DDA" w14:textId="77777777" w:rsidR="00583F17" w:rsidRPr="00E577EA" w:rsidRDefault="00583F17" w:rsidP="00A30021">
      <w:pPr>
        <w:jc w:val="both"/>
        <w:rPr>
          <w:rFonts w:ascii="Arial" w:hAnsi="Arial" w:cs="Arial"/>
          <w:sz w:val="22"/>
          <w:szCs w:val="22"/>
        </w:rPr>
      </w:pPr>
    </w:p>
    <w:p w14:paraId="0DE1E6E0" w14:textId="77777777" w:rsidR="0029382A" w:rsidRPr="00E577EA" w:rsidRDefault="0029382A" w:rsidP="00A30021">
      <w:pPr>
        <w:jc w:val="both"/>
        <w:rPr>
          <w:rFonts w:ascii="Arial" w:hAnsi="Arial" w:cs="Arial"/>
          <w:color w:val="000000"/>
          <w:sz w:val="22"/>
          <w:szCs w:val="22"/>
        </w:rPr>
      </w:pPr>
      <w:r w:rsidRPr="00E577EA">
        <w:rPr>
          <w:rFonts w:ascii="Arial" w:hAnsi="Arial" w:cs="Arial"/>
          <w:sz w:val="22"/>
          <w:szCs w:val="22"/>
        </w:rPr>
        <w:t xml:space="preserve">You can pay for a formal Feasibility Study that will give you a wealth of information about your community and the surrounding areas, but first you should know the basics and do some research on your own.  </w:t>
      </w:r>
    </w:p>
    <w:p w14:paraId="2E62CA76" w14:textId="77777777" w:rsidR="0029382A" w:rsidRPr="00E577EA" w:rsidRDefault="0029382A" w:rsidP="008D4CD4">
      <w:pPr>
        <w:numPr>
          <w:ilvl w:val="0"/>
          <w:numId w:val="36"/>
        </w:numPr>
        <w:overflowPunct/>
        <w:jc w:val="both"/>
        <w:textAlignment w:val="auto"/>
        <w:rPr>
          <w:rFonts w:ascii="Arial" w:hAnsi="Arial" w:cs="Arial"/>
          <w:color w:val="000000"/>
          <w:sz w:val="22"/>
          <w:szCs w:val="22"/>
        </w:rPr>
      </w:pPr>
      <w:r w:rsidRPr="00E577EA">
        <w:rPr>
          <w:rFonts w:ascii="Arial" w:hAnsi="Arial" w:cs="Arial"/>
          <w:color w:val="000000"/>
          <w:sz w:val="22"/>
          <w:szCs w:val="22"/>
        </w:rPr>
        <w:t>A market analysis can be performed to document the needs and identify the “target market” and core service offerings for programming.</w:t>
      </w:r>
      <w:r w:rsidR="00583F17" w:rsidRPr="00E577EA">
        <w:rPr>
          <w:rFonts w:ascii="Arial" w:hAnsi="Arial" w:cs="Arial"/>
          <w:color w:val="000000"/>
          <w:sz w:val="22"/>
          <w:szCs w:val="22"/>
        </w:rPr>
        <w:t xml:space="preserve">  </w:t>
      </w:r>
    </w:p>
    <w:p w14:paraId="1EFDD55B" w14:textId="77777777" w:rsidR="0029382A" w:rsidRPr="00E577EA" w:rsidRDefault="0029382A" w:rsidP="008D4CD4">
      <w:pPr>
        <w:numPr>
          <w:ilvl w:val="0"/>
          <w:numId w:val="36"/>
        </w:numPr>
        <w:overflowPunct/>
        <w:jc w:val="both"/>
        <w:textAlignment w:val="auto"/>
        <w:rPr>
          <w:rFonts w:ascii="Arial" w:hAnsi="Arial" w:cs="Arial"/>
          <w:color w:val="000000"/>
          <w:sz w:val="22"/>
          <w:szCs w:val="22"/>
        </w:rPr>
      </w:pPr>
      <w:r w:rsidRPr="00E577EA">
        <w:rPr>
          <w:rFonts w:ascii="Arial" w:hAnsi="Arial" w:cs="Arial"/>
          <w:color w:val="000000"/>
          <w:sz w:val="22"/>
          <w:szCs w:val="22"/>
        </w:rPr>
        <w:t xml:space="preserve">You can analyze the major direct and indirect competitors </w:t>
      </w:r>
      <w:r w:rsidR="00DC6E27" w:rsidRPr="00E577EA">
        <w:rPr>
          <w:rFonts w:ascii="Arial" w:hAnsi="Arial" w:cs="Arial"/>
          <w:color w:val="000000"/>
          <w:sz w:val="22"/>
          <w:szCs w:val="22"/>
        </w:rPr>
        <w:t xml:space="preserve">and </w:t>
      </w:r>
      <w:r w:rsidRPr="00E577EA">
        <w:rPr>
          <w:rFonts w:ascii="Arial" w:hAnsi="Arial" w:cs="Arial"/>
          <w:color w:val="000000"/>
          <w:sz w:val="22"/>
          <w:szCs w:val="22"/>
        </w:rPr>
        <w:t>compare</w:t>
      </w:r>
      <w:r w:rsidR="00DC6E27" w:rsidRPr="00E577EA">
        <w:rPr>
          <w:rFonts w:ascii="Arial" w:hAnsi="Arial" w:cs="Arial"/>
          <w:color w:val="000000"/>
          <w:sz w:val="22"/>
          <w:szCs w:val="22"/>
        </w:rPr>
        <w:t xml:space="preserve"> </w:t>
      </w:r>
      <w:r w:rsidRPr="00E577EA">
        <w:rPr>
          <w:rFonts w:ascii="Arial" w:hAnsi="Arial" w:cs="Arial"/>
          <w:color w:val="000000"/>
          <w:sz w:val="22"/>
          <w:szCs w:val="22"/>
        </w:rPr>
        <w:t xml:space="preserve">against the activities </w:t>
      </w:r>
      <w:r w:rsidR="00DC6E27" w:rsidRPr="00E577EA">
        <w:rPr>
          <w:rFonts w:ascii="Arial" w:hAnsi="Arial" w:cs="Arial"/>
          <w:color w:val="000000"/>
          <w:sz w:val="22"/>
          <w:szCs w:val="22"/>
        </w:rPr>
        <w:t xml:space="preserve">and programs identified in the market analysis above. </w:t>
      </w:r>
      <w:r w:rsidRPr="00E577EA">
        <w:rPr>
          <w:rFonts w:ascii="Arial" w:hAnsi="Arial" w:cs="Arial"/>
          <w:color w:val="000000"/>
          <w:sz w:val="22"/>
          <w:szCs w:val="22"/>
        </w:rPr>
        <w:t xml:space="preserve">  </w:t>
      </w:r>
    </w:p>
    <w:p w14:paraId="0AEEB84A" w14:textId="77777777" w:rsidR="0029382A" w:rsidRPr="00E577EA" w:rsidRDefault="0029382A" w:rsidP="008D4CD4">
      <w:pPr>
        <w:numPr>
          <w:ilvl w:val="0"/>
          <w:numId w:val="36"/>
        </w:numPr>
        <w:overflowPunct/>
        <w:jc w:val="both"/>
        <w:textAlignment w:val="auto"/>
        <w:rPr>
          <w:rFonts w:ascii="Arial" w:hAnsi="Arial" w:cs="Arial"/>
          <w:color w:val="000000"/>
          <w:sz w:val="22"/>
          <w:szCs w:val="22"/>
        </w:rPr>
      </w:pPr>
      <w:r w:rsidRPr="00E577EA">
        <w:rPr>
          <w:rFonts w:ascii="Arial" w:hAnsi="Arial" w:cs="Arial"/>
          <w:color w:val="000000"/>
          <w:sz w:val="22"/>
          <w:szCs w:val="22"/>
        </w:rPr>
        <w:t>Interviews with key stakeholders</w:t>
      </w:r>
      <w:r w:rsidR="00DC6E27" w:rsidRPr="00E577EA">
        <w:rPr>
          <w:rFonts w:ascii="Arial" w:hAnsi="Arial" w:cs="Arial"/>
          <w:color w:val="000000"/>
          <w:sz w:val="22"/>
          <w:szCs w:val="22"/>
        </w:rPr>
        <w:t xml:space="preserve"> and potential participants</w:t>
      </w:r>
      <w:r w:rsidRPr="00E577EA">
        <w:rPr>
          <w:rFonts w:ascii="Arial" w:hAnsi="Arial" w:cs="Arial"/>
          <w:color w:val="000000"/>
          <w:sz w:val="22"/>
          <w:szCs w:val="22"/>
        </w:rPr>
        <w:t xml:space="preserve"> to document their needs and other issues. </w:t>
      </w:r>
    </w:p>
    <w:p w14:paraId="03209327" w14:textId="77777777" w:rsidR="0029382A" w:rsidRPr="00E577EA" w:rsidRDefault="0029382A" w:rsidP="008D4CD4">
      <w:pPr>
        <w:numPr>
          <w:ilvl w:val="0"/>
          <w:numId w:val="36"/>
        </w:numPr>
        <w:overflowPunct/>
        <w:jc w:val="both"/>
        <w:textAlignment w:val="auto"/>
        <w:rPr>
          <w:rFonts w:ascii="Arial" w:hAnsi="Arial" w:cs="Arial"/>
          <w:color w:val="000000"/>
          <w:sz w:val="22"/>
          <w:szCs w:val="22"/>
        </w:rPr>
      </w:pPr>
      <w:r w:rsidRPr="00E577EA">
        <w:rPr>
          <w:rFonts w:ascii="Arial" w:hAnsi="Arial" w:cs="Arial"/>
          <w:color w:val="000000"/>
          <w:sz w:val="22"/>
          <w:szCs w:val="22"/>
        </w:rPr>
        <w:t>Examine the demographics of the area. Trends will be documented based on growth</w:t>
      </w:r>
      <w:r w:rsidR="00583F17" w:rsidRPr="00E577EA">
        <w:rPr>
          <w:rFonts w:ascii="Arial" w:hAnsi="Arial" w:cs="Arial"/>
          <w:color w:val="000000"/>
          <w:sz w:val="22"/>
          <w:szCs w:val="22"/>
        </w:rPr>
        <w:t xml:space="preserve"> of community, median age of adults</w:t>
      </w:r>
      <w:r w:rsidRPr="00E577EA">
        <w:rPr>
          <w:rFonts w:ascii="Arial" w:hAnsi="Arial" w:cs="Arial"/>
          <w:color w:val="000000"/>
          <w:sz w:val="22"/>
          <w:szCs w:val="22"/>
        </w:rPr>
        <w:t xml:space="preserve">, </w:t>
      </w:r>
      <w:r w:rsidR="00583F17" w:rsidRPr="00E577EA">
        <w:rPr>
          <w:rFonts w:ascii="Arial" w:hAnsi="Arial" w:cs="Arial"/>
          <w:color w:val="000000"/>
          <w:sz w:val="22"/>
          <w:szCs w:val="22"/>
        </w:rPr>
        <w:t xml:space="preserve">median household income, ethnic and cultural trends, </w:t>
      </w:r>
      <w:r w:rsidRPr="00E577EA">
        <w:rPr>
          <w:rFonts w:ascii="Arial" w:hAnsi="Arial" w:cs="Arial"/>
          <w:color w:val="000000"/>
          <w:sz w:val="22"/>
          <w:szCs w:val="22"/>
        </w:rPr>
        <w:t>and frequency of participation by each demographic characteristic. These figures will drive the revenue projections</w:t>
      </w:r>
    </w:p>
    <w:p w14:paraId="13B9EF5A" w14:textId="77777777" w:rsidR="0029382A" w:rsidRPr="00E577EA" w:rsidRDefault="0029382A" w:rsidP="008D4CD4">
      <w:pPr>
        <w:numPr>
          <w:ilvl w:val="0"/>
          <w:numId w:val="36"/>
        </w:numPr>
        <w:overflowPunct/>
        <w:jc w:val="both"/>
        <w:textAlignment w:val="auto"/>
        <w:rPr>
          <w:rFonts w:ascii="Arial" w:hAnsi="Arial" w:cs="Arial"/>
          <w:b/>
          <w:bCs/>
          <w:color w:val="008100"/>
          <w:sz w:val="22"/>
          <w:szCs w:val="22"/>
        </w:rPr>
      </w:pPr>
      <w:r w:rsidRPr="00E577EA">
        <w:rPr>
          <w:rFonts w:ascii="Arial" w:hAnsi="Arial" w:cs="Arial"/>
          <w:color w:val="000000"/>
          <w:sz w:val="22"/>
          <w:szCs w:val="22"/>
        </w:rPr>
        <w:t xml:space="preserve">Identify the recommended core program markets based on the input and analysis performed during this task. The outcome of this task will be used to establish a concept development plan including financial performance and partnership/management alternatives. </w:t>
      </w:r>
    </w:p>
    <w:p w14:paraId="5F1FFB4E" w14:textId="63E9B57E" w:rsidR="00C24826" w:rsidRPr="00E577EA" w:rsidRDefault="00C24826" w:rsidP="008D4CD4">
      <w:pPr>
        <w:numPr>
          <w:ilvl w:val="0"/>
          <w:numId w:val="36"/>
        </w:numPr>
        <w:overflowPunct/>
        <w:jc w:val="both"/>
        <w:textAlignment w:val="auto"/>
        <w:rPr>
          <w:rFonts w:ascii="Arial" w:hAnsi="Arial" w:cs="Arial"/>
          <w:bCs/>
          <w:color w:val="000000"/>
          <w:sz w:val="22"/>
          <w:szCs w:val="22"/>
        </w:rPr>
      </w:pPr>
      <w:r w:rsidRPr="00E577EA">
        <w:rPr>
          <w:rFonts w:ascii="Arial" w:hAnsi="Arial" w:cs="Arial"/>
          <w:bCs/>
          <w:color w:val="000000"/>
          <w:sz w:val="22"/>
          <w:szCs w:val="22"/>
        </w:rPr>
        <w:t xml:space="preserve">Attend a USA Swimming Regional Build &amp; Program a Pool Conference. </w:t>
      </w:r>
      <w:r w:rsidR="000323FC">
        <w:rPr>
          <w:rFonts w:ascii="Arial" w:hAnsi="Arial" w:cs="Arial"/>
          <w:bCs/>
          <w:color w:val="000000"/>
          <w:sz w:val="22"/>
          <w:szCs w:val="22"/>
        </w:rPr>
        <w:t xml:space="preserve">There are </w:t>
      </w:r>
      <w:r w:rsidRPr="00E577EA">
        <w:rPr>
          <w:rFonts w:ascii="Arial" w:hAnsi="Arial" w:cs="Arial"/>
          <w:bCs/>
          <w:color w:val="000000"/>
          <w:sz w:val="22"/>
          <w:szCs w:val="22"/>
        </w:rPr>
        <w:t xml:space="preserve">6 per year </w:t>
      </w:r>
      <w:r w:rsidR="000323FC">
        <w:rPr>
          <w:rFonts w:ascii="Arial" w:hAnsi="Arial" w:cs="Arial"/>
          <w:bCs/>
          <w:color w:val="000000"/>
          <w:sz w:val="22"/>
          <w:szCs w:val="22"/>
        </w:rPr>
        <w:t xml:space="preserve">– schedule is at </w:t>
      </w:r>
      <w:hyperlink r:id="rId17" w:history="1">
        <w:r w:rsidR="000323FC" w:rsidRPr="00201414">
          <w:rPr>
            <w:rStyle w:val="Hyperlink"/>
            <w:rFonts w:ascii="Arial" w:hAnsi="Arial" w:cs="Arial"/>
            <w:bCs/>
            <w:sz w:val="22"/>
            <w:szCs w:val="22"/>
          </w:rPr>
          <w:t>www.usaswimming.org/buildapool</w:t>
        </w:r>
      </w:hyperlink>
      <w:r w:rsidRPr="00E577EA">
        <w:rPr>
          <w:rFonts w:ascii="Arial" w:hAnsi="Arial" w:cs="Arial"/>
          <w:bCs/>
          <w:color w:val="000000"/>
          <w:sz w:val="22"/>
          <w:szCs w:val="22"/>
        </w:rPr>
        <w:t xml:space="preserve">  </w:t>
      </w:r>
    </w:p>
    <w:p w14:paraId="68F8C53C" w14:textId="77777777" w:rsidR="00A30021" w:rsidRPr="00E577EA" w:rsidRDefault="00A30021" w:rsidP="00A30021">
      <w:pPr>
        <w:overflowPunct/>
        <w:ind w:left="720"/>
        <w:textAlignment w:val="auto"/>
        <w:rPr>
          <w:rFonts w:ascii="Arial" w:hAnsi="Arial" w:cs="Arial"/>
          <w:b/>
          <w:bCs/>
          <w:color w:val="008100"/>
          <w:sz w:val="22"/>
          <w:szCs w:val="22"/>
        </w:rPr>
      </w:pPr>
      <w:bookmarkStart w:id="0" w:name="_GoBack"/>
      <w:bookmarkEnd w:id="0"/>
    </w:p>
    <w:p w14:paraId="2AB39033" w14:textId="797FCCDC" w:rsidR="0029382A" w:rsidRPr="00E577EA" w:rsidRDefault="003276EF" w:rsidP="00A30021">
      <w:pPr>
        <w:overflowPunct/>
        <w:jc w:val="center"/>
        <w:textAlignment w:val="auto"/>
        <w:rPr>
          <w:rFonts w:ascii="Arial" w:hAnsi="Arial" w:cs="Arial"/>
          <w:sz w:val="22"/>
          <w:szCs w:val="22"/>
        </w:rPr>
      </w:pPr>
      <w:r w:rsidRPr="00E577EA">
        <w:rPr>
          <w:rFonts w:ascii="Arial" w:hAnsi="Arial" w:cs="Arial"/>
          <w:noProof/>
          <w:sz w:val="22"/>
          <w:szCs w:val="22"/>
        </w:rPr>
        <w:lastRenderedPageBreak/>
        <mc:AlternateContent>
          <mc:Choice Requires="wps">
            <w:drawing>
              <wp:anchor distT="0" distB="0" distL="114300" distR="114300" simplePos="0" relativeHeight="251660288" behindDoc="0" locked="0" layoutInCell="1" allowOverlap="1" wp14:anchorId="315D3D71" wp14:editId="44D6A4DF">
                <wp:simplePos x="0" y="0"/>
                <wp:positionH relativeFrom="column">
                  <wp:posOffset>609600</wp:posOffset>
                </wp:positionH>
                <wp:positionV relativeFrom="paragraph">
                  <wp:posOffset>2920365</wp:posOffset>
                </wp:positionV>
                <wp:extent cx="1651000" cy="64135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64135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1ED23" id="Rectangle 4" o:spid="_x0000_s1026" style="position:absolute;margin-left:48pt;margin-top:229.95pt;width:130pt;height: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" fillcolor="#d9e2f3 [660]" stroked="f"/>
            </w:pict>
          </mc:Fallback>
        </mc:AlternateContent>
      </w:r>
      <w:r w:rsidR="00A30021" w:rsidRPr="00E577EA">
        <w:rPr>
          <w:rFonts w:ascii="Arial" w:hAnsi="Arial" w:cs="Arial"/>
          <w:sz w:val="22"/>
          <w:szCs w:val="22"/>
        </w:rPr>
        <w:object w:dxaOrig="7191" w:dyaOrig="5399" w14:anchorId="70D3D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75pt;height:291.85pt" o:ole="">
            <v:imagedata r:id="rId18" o:title=""/>
          </v:shape>
          <o:OLEObject Type="Embed" ProgID="PowerPoint.Slide.12" ShapeID="_x0000_i1025" DrawAspect="Content" ObjectID="_1634958816" r:id="rId19"/>
        </w:object>
      </w:r>
    </w:p>
    <w:p w14:paraId="45AFC29A" w14:textId="77777777" w:rsidR="00A30021" w:rsidRDefault="00A30021" w:rsidP="00A30021">
      <w:pPr>
        <w:overflowPunct/>
        <w:jc w:val="center"/>
        <w:textAlignment w:val="auto"/>
        <w:rPr>
          <w:sz w:val="28"/>
          <w:szCs w:val="28"/>
        </w:rPr>
      </w:pPr>
    </w:p>
    <w:p w14:paraId="02C97221" w14:textId="668CB3F0" w:rsidR="00A30021" w:rsidRPr="00A30021" w:rsidRDefault="00A30021" w:rsidP="00A30021">
      <w:pPr>
        <w:overflowPunct/>
        <w:textAlignment w:val="auto"/>
        <w:rPr>
          <w:rFonts w:ascii="Arial" w:hAnsi="Arial" w:cs="Arial"/>
          <w:i/>
          <w:color w:val="0070C0"/>
        </w:rPr>
      </w:pPr>
    </w:p>
    <w:sectPr w:rsidR="00A30021" w:rsidRPr="00A30021" w:rsidSect="00E577EA">
      <w:type w:val="continuous"/>
      <w:pgSz w:w="12240" w:h="15840"/>
      <w:pgMar w:top="432" w:right="1260" w:bottom="432"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1466"/>
    <w:multiLevelType w:val="hybridMultilevel"/>
    <w:tmpl w:val="8AB48B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22A56"/>
    <w:multiLevelType w:val="hybridMultilevel"/>
    <w:tmpl w:val="BB821C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502E2"/>
    <w:multiLevelType w:val="hybridMultilevel"/>
    <w:tmpl w:val="A01C03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71C8E"/>
    <w:multiLevelType w:val="hybridMultilevel"/>
    <w:tmpl w:val="CE8665D0"/>
    <w:lvl w:ilvl="0" w:tplc="361C31BE">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936ECA"/>
    <w:multiLevelType w:val="hybridMultilevel"/>
    <w:tmpl w:val="6AAE2862"/>
    <w:lvl w:ilvl="0" w:tplc="0409000B">
      <w:start w:val="1"/>
      <w:numFmt w:val="bullet"/>
      <w:lvlText w:val=""/>
      <w:lvlJc w:val="left"/>
      <w:pPr>
        <w:tabs>
          <w:tab w:val="num" w:pos="720"/>
        </w:tabs>
        <w:ind w:left="720" w:hanging="360"/>
      </w:pPr>
      <w:rPr>
        <w:rFonts w:ascii="Wingdings" w:hAnsi="Wingdings" w:hint="default"/>
      </w:rPr>
    </w:lvl>
    <w:lvl w:ilvl="1" w:tplc="F3AEE9E2">
      <w:numFmt w:val="bullet"/>
      <w:lvlText w:val=""/>
      <w:lvlJc w:val="left"/>
      <w:pPr>
        <w:tabs>
          <w:tab w:val="num" w:pos="1440"/>
        </w:tabs>
        <w:ind w:left="1440" w:hanging="360"/>
      </w:pPr>
      <w:rPr>
        <w:rFonts w:ascii="Symbol" w:eastAsia="Times New Roman" w:hAnsi="Symbo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83F5CFD"/>
    <w:multiLevelType w:val="hybridMultilevel"/>
    <w:tmpl w:val="1C9628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F1103"/>
    <w:multiLevelType w:val="hybridMultilevel"/>
    <w:tmpl w:val="A268F7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B94BBB"/>
    <w:multiLevelType w:val="hybridMultilevel"/>
    <w:tmpl w:val="BCD0149E"/>
    <w:lvl w:ilvl="0" w:tplc="57A26FF0">
      <w:numFmt w:val="bullet"/>
      <w:lvlText w:val=""/>
      <w:lvlJc w:val="left"/>
      <w:pPr>
        <w:ind w:left="468" w:hanging="360"/>
      </w:pPr>
      <w:rPr>
        <w:rFonts w:ascii="Symbol" w:eastAsia="Times New Roman" w:hAnsi="Symbol" w:cs="Arial"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8" w15:restartNumberingAfterBreak="0">
    <w:nsid w:val="1D033210"/>
    <w:multiLevelType w:val="hybridMultilevel"/>
    <w:tmpl w:val="7FB234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9121E"/>
    <w:multiLevelType w:val="hybridMultilevel"/>
    <w:tmpl w:val="17407384"/>
    <w:lvl w:ilvl="0" w:tplc="361C31BE">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1964BE"/>
    <w:multiLevelType w:val="hybridMultilevel"/>
    <w:tmpl w:val="571A0044"/>
    <w:lvl w:ilvl="0" w:tplc="87823032">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CB5083"/>
    <w:multiLevelType w:val="hybridMultilevel"/>
    <w:tmpl w:val="EE283A56"/>
    <w:lvl w:ilvl="0" w:tplc="0409000B">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2" w15:restartNumberingAfterBreak="0">
    <w:nsid w:val="292C2790"/>
    <w:multiLevelType w:val="hybridMultilevel"/>
    <w:tmpl w:val="F36C158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0E4501A"/>
    <w:multiLevelType w:val="hybridMultilevel"/>
    <w:tmpl w:val="7BA27628"/>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4" w15:restartNumberingAfterBreak="0">
    <w:nsid w:val="3651084D"/>
    <w:multiLevelType w:val="hybridMultilevel"/>
    <w:tmpl w:val="38D6EA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554E93"/>
    <w:multiLevelType w:val="hybridMultilevel"/>
    <w:tmpl w:val="2FEE1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940385"/>
    <w:multiLevelType w:val="hybridMultilevel"/>
    <w:tmpl w:val="5D9A5C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47571E4"/>
    <w:multiLevelType w:val="hybridMultilevel"/>
    <w:tmpl w:val="DC2E8336"/>
    <w:lvl w:ilvl="0" w:tplc="361C31BE">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C25E90"/>
    <w:multiLevelType w:val="hybridMultilevel"/>
    <w:tmpl w:val="49349FD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6626235"/>
    <w:multiLevelType w:val="hybridMultilevel"/>
    <w:tmpl w:val="A6F81C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9857D3"/>
    <w:multiLevelType w:val="hybridMultilevel"/>
    <w:tmpl w:val="25A48D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125FFA"/>
    <w:multiLevelType w:val="hybridMultilevel"/>
    <w:tmpl w:val="78E0B9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A52E72"/>
    <w:multiLevelType w:val="hybridMultilevel"/>
    <w:tmpl w:val="2B78175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84B3E"/>
    <w:multiLevelType w:val="hybridMultilevel"/>
    <w:tmpl w:val="A7E4566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E183F0B"/>
    <w:multiLevelType w:val="hybridMultilevel"/>
    <w:tmpl w:val="5FAE3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FF2790"/>
    <w:multiLevelType w:val="hybridMultilevel"/>
    <w:tmpl w:val="3850CB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E947EB"/>
    <w:multiLevelType w:val="hybridMultilevel"/>
    <w:tmpl w:val="A3D221F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5653ECA"/>
    <w:multiLevelType w:val="hybridMultilevel"/>
    <w:tmpl w:val="1CD8D39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B0495D"/>
    <w:multiLevelType w:val="hybridMultilevel"/>
    <w:tmpl w:val="0C823652"/>
    <w:lvl w:ilvl="0" w:tplc="04090003">
      <w:start w:val="1"/>
      <w:numFmt w:val="bullet"/>
      <w:lvlText w:val="o"/>
      <w:lvlJc w:val="left"/>
      <w:pPr>
        <w:ind w:left="540" w:hanging="360"/>
      </w:pPr>
      <w:rPr>
        <w:rFonts w:ascii="Courier New" w:hAnsi="Courier New" w:cs="Courier New" w:hint="default"/>
      </w:rPr>
    </w:lvl>
    <w:lvl w:ilvl="1" w:tplc="04090001">
      <w:start w:val="1"/>
      <w:numFmt w:val="bullet"/>
      <w:lvlText w:val=""/>
      <w:lvlJc w:val="left"/>
      <w:pPr>
        <w:ind w:left="1545" w:hanging="360"/>
      </w:pPr>
      <w:rPr>
        <w:rFonts w:ascii="Symbol" w:hAnsi="Symbol" w:hint="default"/>
      </w:rPr>
    </w:lvl>
    <w:lvl w:ilvl="2" w:tplc="04090005">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9" w15:restartNumberingAfterBreak="0">
    <w:nsid w:val="57FD5464"/>
    <w:multiLevelType w:val="hybridMultilevel"/>
    <w:tmpl w:val="AC9A0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933DF3"/>
    <w:multiLevelType w:val="hybridMultilevel"/>
    <w:tmpl w:val="3AC2853A"/>
    <w:lvl w:ilvl="0" w:tplc="051A33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1F0410"/>
    <w:multiLevelType w:val="hybridMultilevel"/>
    <w:tmpl w:val="F30A8E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C81ACC"/>
    <w:multiLevelType w:val="hybridMultilevel"/>
    <w:tmpl w:val="69A6948E"/>
    <w:lvl w:ilvl="0" w:tplc="ECC84982">
      <w:start w:val="1"/>
      <w:numFmt w:val="decimal"/>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28A08B4"/>
    <w:multiLevelType w:val="hybridMultilevel"/>
    <w:tmpl w:val="5DDEAC3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6BDE0038"/>
    <w:multiLevelType w:val="hybridMultilevel"/>
    <w:tmpl w:val="B48E2936"/>
    <w:lvl w:ilvl="0" w:tplc="361C31BE">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AE77D4"/>
    <w:multiLevelType w:val="hybridMultilevel"/>
    <w:tmpl w:val="541C48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E01213"/>
    <w:multiLevelType w:val="hybridMultilevel"/>
    <w:tmpl w:val="4918A4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8C3C58"/>
    <w:multiLevelType w:val="hybridMultilevel"/>
    <w:tmpl w:val="1E028F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AF70F8"/>
    <w:multiLevelType w:val="hybridMultilevel"/>
    <w:tmpl w:val="709CA15C"/>
    <w:lvl w:ilvl="0" w:tplc="ECC84982">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num>
  <w:num w:numId="3">
    <w:abstractNumId w:val="32"/>
  </w:num>
  <w:num w:numId="4">
    <w:abstractNumId w:val="4"/>
  </w:num>
  <w:num w:numId="5">
    <w:abstractNumId w:val="16"/>
  </w:num>
  <w:num w:numId="6">
    <w:abstractNumId w:val="36"/>
  </w:num>
  <w:num w:numId="7">
    <w:abstractNumId w:val="24"/>
  </w:num>
  <w:num w:numId="8">
    <w:abstractNumId w:val="10"/>
  </w:num>
  <w:num w:numId="9">
    <w:abstractNumId w:val="15"/>
  </w:num>
  <w:num w:numId="10">
    <w:abstractNumId w:val="30"/>
  </w:num>
  <w:num w:numId="11">
    <w:abstractNumId w:val="28"/>
  </w:num>
  <w:num w:numId="12">
    <w:abstractNumId w:val="22"/>
  </w:num>
  <w:num w:numId="13">
    <w:abstractNumId w:val="26"/>
  </w:num>
  <w:num w:numId="14">
    <w:abstractNumId w:val="5"/>
  </w:num>
  <w:num w:numId="15">
    <w:abstractNumId w:val="21"/>
  </w:num>
  <w:num w:numId="16">
    <w:abstractNumId w:val="23"/>
  </w:num>
  <w:num w:numId="17">
    <w:abstractNumId w:val="12"/>
  </w:num>
  <w:num w:numId="18">
    <w:abstractNumId w:val="33"/>
  </w:num>
  <w:num w:numId="19">
    <w:abstractNumId w:val="19"/>
  </w:num>
  <w:num w:numId="20">
    <w:abstractNumId w:val="1"/>
  </w:num>
  <w:num w:numId="21">
    <w:abstractNumId w:val="18"/>
  </w:num>
  <w:num w:numId="22">
    <w:abstractNumId w:val="25"/>
  </w:num>
  <w:num w:numId="23">
    <w:abstractNumId w:val="37"/>
  </w:num>
  <w:num w:numId="24">
    <w:abstractNumId w:val="35"/>
  </w:num>
  <w:num w:numId="25">
    <w:abstractNumId w:val="8"/>
  </w:num>
  <w:num w:numId="26">
    <w:abstractNumId w:val="20"/>
  </w:num>
  <w:num w:numId="27">
    <w:abstractNumId w:val="6"/>
  </w:num>
  <w:num w:numId="28">
    <w:abstractNumId w:val="34"/>
  </w:num>
  <w:num w:numId="29">
    <w:abstractNumId w:val="17"/>
  </w:num>
  <w:num w:numId="30">
    <w:abstractNumId w:val="3"/>
  </w:num>
  <w:num w:numId="31">
    <w:abstractNumId w:val="9"/>
  </w:num>
  <w:num w:numId="32">
    <w:abstractNumId w:val="14"/>
  </w:num>
  <w:num w:numId="33">
    <w:abstractNumId w:val="0"/>
  </w:num>
  <w:num w:numId="34">
    <w:abstractNumId w:val="31"/>
  </w:num>
  <w:num w:numId="35">
    <w:abstractNumId w:val="2"/>
  </w:num>
  <w:num w:numId="36">
    <w:abstractNumId w:val="27"/>
  </w:num>
  <w:num w:numId="37">
    <w:abstractNumId w:val="29"/>
  </w:num>
  <w:num w:numId="38">
    <w:abstractNumId w:val="13"/>
  </w:num>
  <w:num w:numId="39">
    <w:abstractNumId w:val="7"/>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D47"/>
    <w:rsid w:val="000005EA"/>
    <w:rsid w:val="00002D3C"/>
    <w:rsid w:val="00006911"/>
    <w:rsid w:val="000323FC"/>
    <w:rsid w:val="000330E9"/>
    <w:rsid w:val="00051192"/>
    <w:rsid w:val="00061645"/>
    <w:rsid w:val="000701A6"/>
    <w:rsid w:val="00076074"/>
    <w:rsid w:val="000774BA"/>
    <w:rsid w:val="00086133"/>
    <w:rsid w:val="000E4F44"/>
    <w:rsid w:val="000F7BC4"/>
    <w:rsid w:val="00102FCC"/>
    <w:rsid w:val="00107D93"/>
    <w:rsid w:val="00130568"/>
    <w:rsid w:val="00134416"/>
    <w:rsid w:val="00146C51"/>
    <w:rsid w:val="00162E1F"/>
    <w:rsid w:val="0016654B"/>
    <w:rsid w:val="00177B32"/>
    <w:rsid w:val="0018797B"/>
    <w:rsid w:val="001C72FA"/>
    <w:rsid w:val="001D6B4E"/>
    <w:rsid w:val="001F226C"/>
    <w:rsid w:val="002015C2"/>
    <w:rsid w:val="00202D53"/>
    <w:rsid w:val="00237D12"/>
    <w:rsid w:val="00244E82"/>
    <w:rsid w:val="00257723"/>
    <w:rsid w:val="00261280"/>
    <w:rsid w:val="002644AC"/>
    <w:rsid w:val="002739F5"/>
    <w:rsid w:val="002800C5"/>
    <w:rsid w:val="0028151C"/>
    <w:rsid w:val="00287F30"/>
    <w:rsid w:val="0029382A"/>
    <w:rsid w:val="00293C9B"/>
    <w:rsid w:val="002B1CE0"/>
    <w:rsid w:val="002B26AB"/>
    <w:rsid w:val="002C1046"/>
    <w:rsid w:val="002C5432"/>
    <w:rsid w:val="002C5631"/>
    <w:rsid w:val="00311274"/>
    <w:rsid w:val="00312D47"/>
    <w:rsid w:val="00321542"/>
    <w:rsid w:val="003276EF"/>
    <w:rsid w:val="003737DB"/>
    <w:rsid w:val="00373C09"/>
    <w:rsid w:val="00380575"/>
    <w:rsid w:val="003851D4"/>
    <w:rsid w:val="003D1BA8"/>
    <w:rsid w:val="003E2E98"/>
    <w:rsid w:val="003F1E27"/>
    <w:rsid w:val="00403693"/>
    <w:rsid w:val="004330CD"/>
    <w:rsid w:val="00447D23"/>
    <w:rsid w:val="004E4AE5"/>
    <w:rsid w:val="0055717B"/>
    <w:rsid w:val="00566F8F"/>
    <w:rsid w:val="00577055"/>
    <w:rsid w:val="005810F5"/>
    <w:rsid w:val="00583F17"/>
    <w:rsid w:val="00592B97"/>
    <w:rsid w:val="00595128"/>
    <w:rsid w:val="005C7270"/>
    <w:rsid w:val="005D3CD2"/>
    <w:rsid w:val="0061297B"/>
    <w:rsid w:val="00634076"/>
    <w:rsid w:val="00676D7D"/>
    <w:rsid w:val="006966E8"/>
    <w:rsid w:val="006F106A"/>
    <w:rsid w:val="006F5933"/>
    <w:rsid w:val="00701A1B"/>
    <w:rsid w:val="007216EC"/>
    <w:rsid w:val="007279AB"/>
    <w:rsid w:val="007476B8"/>
    <w:rsid w:val="00754584"/>
    <w:rsid w:val="00763A60"/>
    <w:rsid w:val="007C3BA7"/>
    <w:rsid w:val="007D395F"/>
    <w:rsid w:val="007D4074"/>
    <w:rsid w:val="007D4975"/>
    <w:rsid w:val="007E52C3"/>
    <w:rsid w:val="0081323D"/>
    <w:rsid w:val="00865336"/>
    <w:rsid w:val="00866822"/>
    <w:rsid w:val="00867460"/>
    <w:rsid w:val="00867625"/>
    <w:rsid w:val="008822F4"/>
    <w:rsid w:val="00890D27"/>
    <w:rsid w:val="008955D2"/>
    <w:rsid w:val="008C45BD"/>
    <w:rsid w:val="008D4CD4"/>
    <w:rsid w:val="009310E3"/>
    <w:rsid w:val="00955304"/>
    <w:rsid w:val="009C3598"/>
    <w:rsid w:val="009D0DE9"/>
    <w:rsid w:val="009F2212"/>
    <w:rsid w:val="00A30021"/>
    <w:rsid w:val="00A73D6A"/>
    <w:rsid w:val="00A868ED"/>
    <w:rsid w:val="00A87FE2"/>
    <w:rsid w:val="00A92252"/>
    <w:rsid w:val="00AB2BE8"/>
    <w:rsid w:val="00AC76C5"/>
    <w:rsid w:val="00B2082C"/>
    <w:rsid w:val="00B24FDE"/>
    <w:rsid w:val="00B33485"/>
    <w:rsid w:val="00B344DF"/>
    <w:rsid w:val="00B54BA7"/>
    <w:rsid w:val="00B707C7"/>
    <w:rsid w:val="00B82F4D"/>
    <w:rsid w:val="00C24826"/>
    <w:rsid w:val="00C36ABC"/>
    <w:rsid w:val="00CB12F4"/>
    <w:rsid w:val="00CC655C"/>
    <w:rsid w:val="00CD2583"/>
    <w:rsid w:val="00CE7AF2"/>
    <w:rsid w:val="00CF6755"/>
    <w:rsid w:val="00D04441"/>
    <w:rsid w:val="00D2739E"/>
    <w:rsid w:val="00D3027E"/>
    <w:rsid w:val="00D560D4"/>
    <w:rsid w:val="00D71BE9"/>
    <w:rsid w:val="00D742DB"/>
    <w:rsid w:val="00D801C9"/>
    <w:rsid w:val="00DA7BF9"/>
    <w:rsid w:val="00DC6E27"/>
    <w:rsid w:val="00DF340E"/>
    <w:rsid w:val="00E31042"/>
    <w:rsid w:val="00E45143"/>
    <w:rsid w:val="00E537B8"/>
    <w:rsid w:val="00E577EA"/>
    <w:rsid w:val="00E64E19"/>
    <w:rsid w:val="00E6729A"/>
    <w:rsid w:val="00EA41F2"/>
    <w:rsid w:val="00EA7414"/>
    <w:rsid w:val="00EB49DE"/>
    <w:rsid w:val="00EC26D8"/>
    <w:rsid w:val="00F00D50"/>
    <w:rsid w:val="00F051C0"/>
    <w:rsid w:val="00F20399"/>
    <w:rsid w:val="00F216EE"/>
    <w:rsid w:val="00F33921"/>
    <w:rsid w:val="00F51FC4"/>
    <w:rsid w:val="00F93D7F"/>
    <w:rsid w:val="00FB519D"/>
    <w:rsid w:val="00FC6425"/>
    <w:rsid w:val="00FD2E39"/>
    <w:rsid w:val="00FD7288"/>
    <w:rsid w:val="00FF5289"/>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enu v:ext="edit" fillcolor="none [660]" strokecolor="none"/>
    </o:shapedefaults>
    <o:shapelayout v:ext="edit">
      <o:idmap v:ext="edit" data="1"/>
    </o:shapelayout>
  </w:shapeDefaults>
  <w:decimalSymbol w:val="."/>
  <w:listSeparator w:val=","/>
  <w14:docId w14:val="7F865FB3"/>
  <w15:chartTrackingRefBased/>
  <w15:docId w15:val="{C42DB28A-C874-4E55-A99A-59379255A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2D47"/>
    <w:pPr>
      <w:overflowPunct w:val="0"/>
      <w:autoSpaceDE w:val="0"/>
      <w:autoSpaceDN w:val="0"/>
      <w:adjustRightInd w:val="0"/>
      <w:textAlignment w:val="baseline"/>
    </w:pPr>
  </w:style>
  <w:style w:type="paragraph" w:styleId="Heading4">
    <w:name w:val="heading 4"/>
    <w:basedOn w:val="Normal"/>
    <w:qFormat/>
    <w:rsid w:val="00FD2E39"/>
    <w:pPr>
      <w:overflowPunct/>
      <w:autoSpaceDE/>
      <w:autoSpaceDN/>
      <w:adjustRightInd/>
      <w:textAlignment w:val="auto"/>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12D47"/>
    <w:rPr>
      <w:color w:val="0000FF"/>
      <w:u w:val="single"/>
    </w:rPr>
  </w:style>
  <w:style w:type="paragraph" w:styleId="NormalWeb">
    <w:name w:val="Normal (Web)"/>
    <w:basedOn w:val="Normal"/>
    <w:uiPriority w:val="99"/>
    <w:rsid w:val="00FD2E39"/>
    <w:pPr>
      <w:overflowPunct/>
      <w:autoSpaceDE/>
      <w:autoSpaceDN/>
      <w:adjustRightInd/>
      <w:spacing w:before="100" w:beforeAutospacing="1" w:after="100" w:afterAutospacing="1"/>
      <w:textAlignment w:val="auto"/>
    </w:pPr>
    <w:rPr>
      <w:sz w:val="24"/>
      <w:szCs w:val="24"/>
    </w:rPr>
  </w:style>
  <w:style w:type="paragraph" w:styleId="ListParagraph">
    <w:name w:val="List Paragraph"/>
    <w:basedOn w:val="Normal"/>
    <w:uiPriority w:val="34"/>
    <w:qFormat/>
    <w:rsid w:val="00E64E19"/>
    <w:pPr>
      <w:ind w:left="720"/>
    </w:pPr>
  </w:style>
  <w:style w:type="character" w:styleId="UnresolvedMention">
    <w:name w:val="Unresolved Mention"/>
    <w:uiPriority w:val="99"/>
    <w:semiHidden/>
    <w:unhideWhenUsed/>
    <w:rsid w:val="00C24826"/>
    <w:rPr>
      <w:color w:val="808080"/>
      <w:shd w:val="clear" w:color="auto" w:fill="E6E6E6"/>
    </w:rPr>
  </w:style>
  <w:style w:type="character" w:styleId="FollowedHyperlink">
    <w:name w:val="FollowedHyperlink"/>
    <w:basedOn w:val="DefaultParagraphFont"/>
    <w:rsid w:val="00E577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931315">
      <w:bodyDiv w:val="1"/>
      <w:marLeft w:val="0"/>
      <w:marRight w:val="0"/>
      <w:marTop w:val="75"/>
      <w:marBottom w:val="75"/>
      <w:divBdr>
        <w:top w:val="none" w:sz="0" w:space="0" w:color="auto"/>
        <w:left w:val="none" w:sz="0" w:space="0" w:color="auto"/>
        <w:bottom w:val="none" w:sz="0" w:space="0" w:color="auto"/>
        <w:right w:val="none" w:sz="0" w:space="0" w:color="auto"/>
      </w:divBdr>
      <w:divsChild>
        <w:div w:id="872309611">
          <w:marLeft w:val="0"/>
          <w:marRight w:val="0"/>
          <w:marTop w:val="0"/>
          <w:marBottom w:val="0"/>
          <w:divBdr>
            <w:top w:val="none" w:sz="0" w:space="0" w:color="auto"/>
            <w:left w:val="none" w:sz="0" w:space="0" w:color="auto"/>
            <w:bottom w:val="none" w:sz="0" w:space="0" w:color="auto"/>
            <w:right w:val="none" w:sz="0" w:space="0" w:color="auto"/>
          </w:divBdr>
        </w:div>
      </w:divsChild>
    </w:div>
    <w:div w:id="1267541588">
      <w:bodyDiv w:val="1"/>
      <w:marLeft w:val="0"/>
      <w:marRight w:val="0"/>
      <w:marTop w:val="0"/>
      <w:marBottom w:val="0"/>
      <w:divBdr>
        <w:top w:val="none" w:sz="0" w:space="0" w:color="auto"/>
        <w:left w:val="none" w:sz="0" w:space="0" w:color="auto"/>
        <w:bottom w:val="none" w:sz="0" w:space="0" w:color="auto"/>
        <w:right w:val="none" w:sz="0" w:space="0" w:color="auto"/>
      </w:divBdr>
    </w:div>
    <w:div w:id="1636836677">
      <w:bodyDiv w:val="1"/>
      <w:marLeft w:val="0"/>
      <w:marRight w:val="0"/>
      <w:marTop w:val="0"/>
      <w:marBottom w:val="0"/>
      <w:divBdr>
        <w:top w:val="none" w:sz="0" w:space="0" w:color="auto"/>
        <w:left w:val="none" w:sz="0" w:space="0" w:color="auto"/>
        <w:bottom w:val="none" w:sz="0" w:space="0" w:color="auto"/>
        <w:right w:val="none" w:sz="0" w:space="0" w:color="auto"/>
      </w:divBdr>
    </w:div>
    <w:div w:id="180003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usaswimming.org/buildapool" TargetMode="External"/><Relationship Id="rId2" Type="http://schemas.openxmlformats.org/officeDocument/2006/relationships/styles" Target="styles.xml"/><Relationship Id="rId16" Type="http://schemas.openxmlformats.org/officeDocument/2006/relationships/hyperlink" Target="mailto:sue@totalaquatic.llc"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mailto:mick@totalaquatic.llc" TargetMode="External"/><Relationship Id="rId10" Type="http://schemas.openxmlformats.org/officeDocument/2006/relationships/image" Target="media/image6.png"/><Relationship Id="rId19" Type="http://schemas.openxmlformats.org/officeDocument/2006/relationships/package" Target="embeddings/Microsoft_PowerPoint_Slide.sldx"/><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1688</Words>
  <Characters>8834</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            </vt:lpstr>
    </vt:vector>
  </TitlesOfParts>
  <Company>USA Swimming</Company>
  <LinksUpToDate>false</LinksUpToDate>
  <CharactersWithSpaces>10501</CharactersWithSpaces>
  <SharedDoc>false</SharedDoc>
  <HLinks>
    <vt:vector size="30" baseType="variant">
      <vt:variant>
        <vt:i4>6357073</vt:i4>
      </vt:variant>
      <vt:variant>
        <vt:i4>15</vt:i4>
      </vt:variant>
      <vt:variant>
        <vt:i4>0</vt:i4>
      </vt:variant>
      <vt:variant>
        <vt:i4>5</vt:i4>
      </vt:variant>
      <vt:variant>
        <vt:lpwstr>mailto:snelson@usaswimming.org</vt:lpwstr>
      </vt:variant>
      <vt:variant>
        <vt:lpwstr/>
      </vt:variant>
      <vt:variant>
        <vt:i4>8323153</vt:i4>
      </vt:variant>
      <vt:variant>
        <vt:i4>12</vt:i4>
      </vt:variant>
      <vt:variant>
        <vt:i4>0</vt:i4>
      </vt:variant>
      <vt:variant>
        <vt:i4>5</vt:i4>
      </vt:variant>
      <vt:variant>
        <vt:lpwstr>mailto:mnelson@usaswimming.org</vt:lpwstr>
      </vt:variant>
      <vt:variant>
        <vt:lpwstr/>
      </vt:variant>
      <vt:variant>
        <vt:i4>5439582</vt:i4>
      </vt:variant>
      <vt:variant>
        <vt:i4>6</vt:i4>
      </vt:variant>
      <vt:variant>
        <vt:i4>0</vt:i4>
      </vt:variant>
      <vt:variant>
        <vt:i4>5</vt:i4>
      </vt:variant>
      <vt:variant>
        <vt:lpwstr>http://www.usaswimming.org/buildapool</vt:lpwstr>
      </vt:variant>
      <vt:variant>
        <vt:lpwstr/>
      </vt:variant>
      <vt:variant>
        <vt:i4>6357073</vt:i4>
      </vt:variant>
      <vt:variant>
        <vt:i4>3</vt:i4>
      </vt:variant>
      <vt:variant>
        <vt:i4>0</vt:i4>
      </vt:variant>
      <vt:variant>
        <vt:i4>5</vt:i4>
      </vt:variant>
      <vt:variant>
        <vt:lpwstr>mailto:snelson@usaswimming.org</vt:lpwstr>
      </vt:variant>
      <vt:variant>
        <vt:lpwstr/>
      </vt:variant>
      <vt:variant>
        <vt:i4>6357073</vt:i4>
      </vt:variant>
      <vt:variant>
        <vt:i4>0</vt:i4>
      </vt:variant>
      <vt:variant>
        <vt:i4>0</vt:i4>
      </vt:variant>
      <vt:variant>
        <vt:i4>5</vt:i4>
      </vt:variant>
      <vt:variant>
        <vt:lpwstr>mailto:snelson@usaswimming.org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Mick Nelson</dc:creator>
  <cp:keywords/>
  <cp:lastModifiedBy>Mick Nelson</cp:lastModifiedBy>
  <cp:revision>5</cp:revision>
  <cp:lastPrinted>2005-01-21T16:20:00Z</cp:lastPrinted>
  <dcterms:created xsi:type="dcterms:W3CDTF">2019-10-09T18:52:00Z</dcterms:created>
  <dcterms:modified xsi:type="dcterms:W3CDTF">2019-11-11T13:27:00Z</dcterms:modified>
</cp:coreProperties>
</file>