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B422C" w14:textId="771ADA5B" w:rsidR="006F106A" w:rsidRPr="00C958EA" w:rsidRDefault="00807D43" w:rsidP="006F106A">
      <w:pPr>
        <w:rPr>
          <w:rFonts w:ascii="Arial" w:hAnsi="Arial" w:cs="Arial"/>
        </w:rPr>
      </w:pPr>
      <w:r w:rsidRPr="00807D43">
        <w:rPr>
          <w:rFonts w:ascii="Arial" w:hAnsi="Arial" w:cs="Arial"/>
          <w:noProof/>
        </w:rPr>
        <w:drawing>
          <wp:inline distT="0" distB="0" distL="0" distR="0" wp14:anchorId="6F5DDD94" wp14:editId="21A657BF">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p>
    <w:p w14:paraId="63C67FC1" w14:textId="70BACC50" w:rsidR="007B4A2D" w:rsidRPr="005A0BAE" w:rsidRDefault="007B4A2D" w:rsidP="007B4A2D">
      <w:pPr>
        <w:rPr>
          <w:rFonts w:ascii="Arial" w:hAnsi="Arial" w:cs="Arial"/>
          <w:b/>
          <w:sz w:val="28"/>
          <w:szCs w:val="28"/>
        </w:rPr>
      </w:pPr>
      <w:r w:rsidRPr="005A0BAE">
        <w:rPr>
          <w:rFonts w:ascii="Arial" w:hAnsi="Arial" w:cs="Arial"/>
          <w:b/>
          <w:sz w:val="28"/>
          <w:szCs w:val="28"/>
        </w:rPr>
        <w:t xml:space="preserve">Facilities </w:t>
      </w:r>
      <w:r w:rsidR="00B37879" w:rsidRPr="005A0BAE">
        <w:rPr>
          <w:rFonts w:ascii="Arial" w:hAnsi="Arial" w:cs="Arial"/>
          <w:b/>
          <w:sz w:val="28"/>
          <w:szCs w:val="28"/>
        </w:rPr>
        <w:t>Flash -</w:t>
      </w:r>
      <w:r w:rsidRPr="005A0BAE">
        <w:rPr>
          <w:rFonts w:ascii="Arial" w:hAnsi="Arial" w:cs="Arial"/>
          <w:b/>
          <w:sz w:val="28"/>
          <w:szCs w:val="28"/>
        </w:rPr>
        <w:t xml:space="preserve"> Funding and Fundraising</w:t>
      </w:r>
    </w:p>
    <w:p w14:paraId="511FECEC" w14:textId="77777777" w:rsidR="007B4A2D" w:rsidRPr="00C958EA" w:rsidRDefault="007B4A2D" w:rsidP="007B4A2D">
      <w:pPr>
        <w:rPr>
          <w:rFonts w:ascii="Arial" w:hAnsi="Arial" w:cs="Arial"/>
          <w:b/>
        </w:rPr>
      </w:pPr>
    </w:p>
    <w:p w14:paraId="50D10375" w14:textId="75D66FC3" w:rsidR="007B4A2D" w:rsidRPr="00D32CEC" w:rsidRDefault="007B4A2D" w:rsidP="007B4A2D">
      <w:pPr>
        <w:rPr>
          <w:rFonts w:ascii="Arial" w:hAnsi="Arial" w:cs="Arial"/>
          <w:sz w:val="22"/>
          <w:szCs w:val="22"/>
        </w:rPr>
      </w:pPr>
      <w:r w:rsidRPr="00D32CEC">
        <w:rPr>
          <w:rFonts w:ascii="Arial" w:hAnsi="Arial" w:cs="Arial"/>
          <w:sz w:val="22"/>
          <w:szCs w:val="22"/>
        </w:rPr>
        <w:t>I read a book by one of my favorite motivational authors that stated</w:t>
      </w:r>
      <w:r w:rsidR="00B37879" w:rsidRPr="00D32CEC">
        <w:rPr>
          <w:rFonts w:ascii="Arial" w:hAnsi="Arial" w:cs="Arial"/>
          <w:sz w:val="22"/>
          <w:szCs w:val="22"/>
        </w:rPr>
        <w:t>: “</w:t>
      </w:r>
      <w:r w:rsidRPr="00D32CEC">
        <w:rPr>
          <w:rFonts w:ascii="Arial" w:hAnsi="Arial" w:cs="Arial"/>
          <w:sz w:val="22"/>
          <w:szCs w:val="22"/>
        </w:rPr>
        <w:t xml:space="preserve">To simplify task at the outset, everything can be divided into 2 parts” – even those that can and can’t.”   </w:t>
      </w:r>
      <w:proofErr w:type="gramStart"/>
      <w:r w:rsidRPr="00D32CEC">
        <w:rPr>
          <w:rFonts w:ascii="Arial" w:hAnsi="Arial" w:cs="Arial"/>
          <w:sz w:val="22"/>
          <w:szCs w:val="22"/>
        </w:rPr>
        <w:t>So</w:t>
      </w:r>
      <w:proofErr w:type="gramEnd"/>
      <w:r w:rsidRPr="00D32CEC">
        <w:rPr>
          <w:rFonts w:ascii="Arial" w:hAnsi="Arial" w:cs="Arial"/>
          <w:sz w:val="22"/>
          <w:szCs w:val="22"/>
        </w:rPr>
        <w:t xml:space="preserve"> for the purpose of simplifying this very important and early-on process of project funding, we need to divide the issue into 2 parts.</w:t>
      </w:r>
    </w:p>
    <w:p w14:paraId="7D7E84A7" w14:textId="77777777" w:rsidR="007B4A2D" w:rsidRPr="00D32CEC" w:rsidRDefault="007B4A2D" w:rsidP="007B4A2D">
      <w:pPr>
        <w:rPr>
          <w:rFonts w:ascii="Arial" w:hAnsi="Arial" w:cs="Arial"/>
          <w:sz w:val="22"/>
          <w:szCs w:val="22"/>
        </w:rPr>
      </w:pPr>
    </w:p>
    <w:p w14:paraId="79B4031C" w14:textId="77777777" w:rsidR="007B4A2D" w:rsidRPr="00D32CEC" w:rsidRDefault="007B4A2D" w:rsidP="007B4A2D">
      <w:pPr>
        <w:rPr>
          <w:rFonts w:ascii="Arial" w:hAnsi="Arial" w:cs="Arial"/>
          <w:b/>
          <w:sz w:val="22"/>
          <w:szCs w:val="22"/>
        </w:rPr>
      </w:pPr>
      <w:r w:rsidRPr="00D32CEC">
        <w:rPr>
          <w:rFonts w:ascii="Arial" w:hAnsi="Arial" w:cs="Arial"/>
          <w:b/>
          <w:sz w:val="22"/>
          <w:szCs w:val="22"/>
        </w:rPr>
        <w:t xml:space="preserve">How will your project be funded?  </w:t>
      </w:r>
    </w:p>
    <w:p w14:paraId="09E84089" w14:textId="77777777" w:rsidR="007B4A2D" w:rsidRPr="00D32CEC" w:rsidRDefault="007B4A2D" w:rsidP="007B4A2D">
      <w:pPr>
        <w:numPr>
          <w:ilvl w:val="0"/>
          <w:numId w:val="11"/>
        </w:numPr>
        <w:rPr>
          <w:rFonts w:ascii="Arial" w:hAnsi="Arial" w:cs="Arial"/>
          <w:sz w:val="22"/>
          <w:szCs w:val="22"/>
        </w:rPr>
      </w:pPr>
      <w:r w:rsidRPr="00D32CEC">
        <w:rPr>
          <w:rFonts w:ascii="Arial" w:hAnsi="Arial" w:cs="Arial"/>
          <w:sz w:val="22"/>
          <w:szCs w:val="22"/>
        </w:rPr>
        <w:t>Money a</w:t>
      </w:r>
      <w:r w:rsidR="005A0BAE" w:rsidRPr="00D32CEC">
        <w:rPr>
          <w:rFonts w:ascii="Arial" w:hAnsi="Arial" w:cs="Arial"/>
          <w:sz w:val="22"/>
          <w:szCs w:val="22"/>
        </w:rPr>
        <w:t>lready identified and available (or)</w:t>
      </w:r>
    </w:p>
    <w:p w14:paraId="2E0088E2" w14:textId="77777777" w:rsidR="007B4A2D" w:rsidRPr="00D32CEC" w:rsidRDefault="007B4A2D" w:rsidP="007B4A2D">
      <w:pPr>
        <w:numPr>
          <w:ilvl w:val="0"/>
          <w:numId w:val="11"/>
        </w:numPr>
        <w:rPr>
          <w:rFonts w:ascii="Arial" w:hAnsi="Arial" w:cs="Arial"/>
          <w:b/>
          <w:sz w:val="22"/>
          <w:szCs w:val="22"/>
        </w:rPr>
      </w:pPr>
      <w:r w:rsidRPr="00D32CEC">
        <w:rPr>
          <w:rFonts w:ascii="Arial" w:hAnsi="Arial" w:cs="Arial"/>
          <w:sz w:val="22"/>
          <w:szCs w:val="22"/>
        </w:rPr>
        <w:t xml:space="preserve">Money that is not readily available and not yet acquired.   </w:t>
      </w:r>
    </w:p>
    <w:p w14:paraId="65901A05" w14:textId="77777777" w:rsidR="007B4A2D" w:rsidRPr="00D32CEC" w:rsidRDefault="007B4A2D" w:rsidP="007B4A2D">
      <w:pPr>
        <w:rPr>
          <w:rFonts w:ascii="Arial" w:hAnsi="Arial" w:cs="Arial"/>
          <w:sz w:val="22"/>
          <w:szCs w:val="22"/>
        </w:rPr>
      </w:pPr>
    </w:p>
    <w:p w14:paraId="64431C70" w14:textId="16A83E36" w:rsidR="007B4A2D" w:rsidRPr="00D32CEC" w:rsidRDefault="007B4A2D" w:rsidP="007B4A2D">
      <w:pPr>
        <w:rPr>
          <w:rFonts w:ascii="Arial" w:hAnsi="Arial" w:cs="Arial"/>
          <w:b/>
          <w:sz w:val="22"/>
          <w:szCs w:val="22"/>
        </w:rPr>
      </w:pPr>
      <w:r w:rsidRPr="00D32CEC">
        <w:rPr>
          <w:rFonts w:ascii="Arial" w:hAnsi="Arial" w:cs="Arial"/>
          <w:b/>
          <w:sz w:val="22"/>
          <w:szCs w:val="22"/>
        </w:rPr>
        <w:t>How will you approach #</w:t>
      </w:r>
      <w:r w:rsidR="00B37879" w:rsidRPr="00D32CEC">
        <w:rPr>
          <w:rFonts w:ascii="Arial" w:hAnsi="Arial" w:cs="Arial"/>
          <w:b/>
          <w:sz w:val="22"/>
          <w:szCs w:val="22"/>
        </w:rPr>
        <w:t>2?</w:t>
      </w:r>
    </w:p>
    <w:p w14:paraId="7DA6E0BB" w14:textId="77777777" w:rsidR="007B4A2D" w:rsidRPr="00D32CEC" w:rsidRDefault="007B4A2D" w:rsidP="007B4A2D">
      <w:pPr>
        <w:numPr>
          <w:ilvl w:val="0"/>
          <w:numId w:val="12"/>
        </w:numPr>
        <w:rPr>
          <w:rFonts w:ascii="Arial" w:hAnsi="Arial" w:cs="Arial"/>
          <w:sz w:val="22"/>
          <w:szCs w:val="22"/>
        </w:rPr>
      </w:pPr>
      <w:r w:rsidRPr="00D32CEC">
        <w:rPr>
          <w:rFonts w:ascii="Arial" w:hAnsi="Arial" w:cs="Arial"/>
          <w:sz w:val="22"/>
          <w:szCs w:val="22"/>
        </w:rPr>
        <w:t>Lobby for your cause</w:t>
      </w:r>
    </w:p>
    <w:p w14:paraId="0608634B" w14:textId="77777777" w:rsidR="007B4A2D" w:rsidRPr="00D32CEC" w:rsidRDefault="007B4A2D" w:rsidP="007B4A2D">
      <w:pPr>
        <w:numPr>
          <w:ilvl w:val="0"/>
          <w:numId w:val="12"/>
        </w:numPr>
        <w:rPr>
          <w:rFonts w:ascii="Arial" w:hAnsi="Arial" w:cs="Arial"/>
          <w:sz w:val="22"/>
          <w:szCs w:val="22"/>
        </w:rPr>
      </w:pPr>
      <w:r w:rsidRPr="00D32CEC">
        <w:rPr>
          <w:rFonts w:ascii="Arial" w:hAnsi="Arial" w:cs="Arial"/>
          <w:sz w:val="22"/>
          <w:szCs w:val="22"/>
        </w:rPr>
        <w:t>Fundraise</w:t>
      </w:r>
    </w:p>
    <w:p w14:paraId="0AD5E361" w14:textId="77777777" w:rsidR="007B4A2D" w:rsidRPr="00D32CEC" w:rsidRDefault="007B4A2D" w:rsidP="007B4A2D">
      <w:pPr>
        <w:rPr>
          <w:rFonts w:ascii="Arial" w:hAnsi="Arial" w:cs="Arial"/>
          <w:sz w:val="22"/>
          <w:szCs w:val="22"/>
        </w:rPr>
      </w:pPr>
    </w:p>
    <w:p w14:paraId="4A80BD61" w14:textId="4B6502F5" w:rsidR="007B4A2D" w:rsidRPr="00D32CEC" w:rsidRDefault="007B4A2D" w:rsidP="007B4A2D">
      <w:pPr>
        <w:rPr>
          <w:rFonts w:ascii="Arial" w:hAnsi="Arial" w:cs="Arial"/>
          <w:sz w:val="22"/>
          <w:szCs w:val="22"/>
          <w:u w:val="single"/>
        </w:rPr>
      </w:pPr>
      <w:r w:rsidRPr="00D32CEC">
        <w:rPr>
          <w:rFonts w:ascii="Arial" w:hAnsi="Arial" w:cs="Arial"/>
          <w:sz w:val="22"/>
          <w:szCs w:val="22"/>
        </w:rPr>
        <w:t xml:space="preserve">Let’s </w:t>
      </w:r>
      <w:r w:rsidR="00B37879" w:rsidRPr="00D32CEC">
        <w:rPr>
          <w:rFonts w:ascii="Arial" w:hAnsi="Arial" w:cs="Arial"/>
          <w:sz w:val="22"/>
          <w:szCs w:val="22"/>
        </w:rPr>
        <w:t>look</w:t>
      </w:r>
      <w:r w:rsidRPr="00D32CEC">
        <w:rPr>
          <w:rFonts w:ascii="Arial" w:hAnsi="Arial" w:cs="Arial"/>
          <w:sz w:val="22"/>
          <w:szCs w:val="22"/>
        </w:rPr>
        <w:t xml:space="preserve"> at #1 - </w:t>
      </w:r>
      <w:r w:rsidRPr="00D32CEC">
        <w:rPr>
          <w:rFonts w:ascii="Arial" w:hAnsi="Arial" w:cs="Arial"/>
          <w:sz w:val="22"/>
          <w:szCs w:val="22"/>
          <w:u w:val="single"/>
        </w:rPr>
        <w:t>Lobbying</w:t>
      </w:r>
    </w:p>
    <w:p w14:paraId="47EE1478" w14:textId="77777777" w:rsidR="007B4A2D" w:rsidRPr="00D32CEC" w:rsidRDefault="007B4A2D" w:rsidP="007B4A2D">
      <w:pPr>
        <w:rPr>
          <w:rFonts w:ascii="Arial" w:hAnsi="Arial" w:cs="Arial"/>
          <w:sz w:val="22"/>
          <w:szCs w:val="22"/>
        </w:rPr>
      </w:pPr>
    </w:p>
    <w:p w14:paraId="13941E75" w14:textId="77777777" w:rsidR="007B4A2D" w:rsidRPr="00D32CEC" w:rsidRDefault="007B4A2D" w:rsidP="007B4A2D">
      <w:pPr>
        <w:rPr>
          <w:rFonts w:ascii="Arial" w:hAnsi="Arial" w:cs="Arial"/>
          <w:b/>
          <w:sz w:val="22"/>
          <w:szCs w:val="22"/>
        </w:rPr>
      </w:pPr>
      <w:r w:rsidRPr="00D32CEC">
        <w:rPr>
          <w:rFonts w:ascii="Arial" w:hAnsi="Arial" w:cs="Arial"/>
          <w:b/>
          <w:sz w:val="22"/>
          <w:szCs w:val="22"/>
        </w:rPr>
        <w:t>Promoting your Cause</w:t>
      </w:r>
    </w:p>
    <w:p w14:paraId="34612055" w14:textId="77777777" w:rsidR="007B4A2D" w:rsidRPr="00D32CEC" w:rsidRDefault="007B4A2D" w:rsidP="007B4A2D">
      <w:pPr>
        <w:rPr>
          <w:rFonts w:ascii="Arial" w:hAnsi="Arial" w:cs="Arial"/>
          <w:sz w:val="22"/>
          <w:szCs w:val="22"/>
        </w:rPr>
      </w:pPr>
      <w:r w:rsidRPr="00D32CEC">
        <w:rPr>
          <w:rFonts w:ascii="Arial" w:hAnsi="Arial" w:cs="Arial"/>
          <w:sz w:val="22"/>
          <w:szCs w:val="22"/>
        </w:rPr>
        <w:t>Sometimes people and organizations won’t lobby because they’re afraid they don’t know how.  They are passionate about their cause, they recognize the importance of advocacy, they know it’s important to lobby and it pays off.  Many coaches and club members hold back on the mistaken notion that lobbying is for experts only.</w:t>
      </w:r>
    </w:p>
    <w:p w14:paraId="0D222EB4" w14:textId="77777777" w:rsidR="007B4A2D" w:rsidRPr="00D32CEC" w:rsidRDefault="007B4A2D" w:rsidP="007B4A2D">
      <w:pPr>
        <w:rPr>
          <w:rFonts w:ascii="Arial" w:hAnsi="Arial" w:cs="Arial"/>
          <w:sz w:val="22"/>
          <w:szCs w:val="22"/>
        </w:rPr>
      </w:pPr>
    </w:p>
    <w:p w14:paraId="7366705A" w14:textId="77777777" w:rsidR="007B4A2D" w:rsidRPr="00D32CEC" w:rsidRDefault="007B4A2D" w:rsidP="007B4A2D">
      <w:pPr>
        <w:rPr>
          <w:rFonts w:ascii="Arial" w:hAnsi="Arial" w:cs="Arial"/>
          <w:sz w:val="22"/>
          <w:szCs w:val="22"/>
        </w:rPr>
      </w:pPr>
      <w:r w:rsidRPr="00D32CEC">
        <w:rPr>
          <w:rFonts w:ascii="Arial" w:hAnsi="Arial" w:cs="Arial"/>
          <w:sz w:val="22"/>
          <w:szCs w:val="22"/>
        </w:rPr>
        <w:t>The more you know about how to lobby, the better you will be.  All you really need to be an effective “lobbyist”- are 2 things:</w:t>
      </w:r>
    </w:p>
    <w:p w14:paraId="3BF1190B" w14:textId="77777777" w:rsidR="007B4A2D" w:rsidRPr="00D32CEC" w:rsidRDefault="007B4A2D" w:rsidP="007B4A2D">
      <w:pPr>
        <w:rPr>
          <w:rFonts w:ascii="Arial" w:hAnsi="Arial" w:cs="Arial"/>
          <w:sz w:val="22"/>
          <w:szCs w:val="22"/>
        </w:rPr>
      </w:pPr>
    </w:p>
    <w:p w14:paraId="2B5A87A6" w14:textId="77777777" w:rsidR="007B4A2D" w:rsidRPr="00D32CEC" w:rsidRDefault="007B4A2D" w:rsidP="007B4A2D">
      <w:pPr>
        <w:numPr>
          <w:ilvl w:val="0"/>
          <w:numId w:val="5"/>
        </w:numPr>
        <w:overflowPunct/>
        <w:autoSpaceDE/>
        <w:autoSpaceDN/>
        <w:adjustRightInd/>
        <w:textAlignment w:val="auto"/>
        <w:rPr>
          <w:rFonts w:ascii="Arial" w:hAnsi="Arial" w:cs="Arial"/>
          <w:sz w:val="22"/>
          <w:szCs w:val="22"/>
        </w:rPr>
      </w:pPr>
      <w:r w:rsidRPr="00D32CEC">
        <w:rPr>
          <w:rFonts w:ascii="Arial" w:hAnsi="Arial" w:cs="Arial"/>
          <w:sz w:val="22"/>
          <w:szCs w:val="22"/>
        </w:rPr>
        <w:t>Some basic facts</w:t>
      </w:r>
    </w:p>
    <w:p w14:paraId="4B12BE2D" w14:textId="77777777" w:rsidR="007B4A2D" w:rsidRPr="00D32CEC" w:rsidRDefault="007B4A2D" w:rsidP="007B4A2D">
      <w:pPr>
        <w:numPr>
          <w:ilvl w:val="0"/>
          <w:numId w:val="5"/>
        </w:numPr>
        <w:overflowPunct/>
        <w:autoSpaceDE/>
        <w:autoSpaceDN/>
        <w:adjustRightInd/>
        <w:textAlignment w:val="auto"/>
        <w:rPr>
          <w:rFonts w:ascii="Arial" w:hAnsi="Arial" w:cs="Arial"/>
          <w:sz w:val="22"/>
          <w:szCs w:val="22"/>
        </w:rPr>
      </w:pPr>
      <w:r w:rsidRPr="00D32CEC">
        <w:rPr>
          <w:rFonts w:ascii="Arial" w:hAnsi="Arial" w:cs="Arial"/>
          <w:sz w:val="22"/>
          <w:szCs w:val="22"/>
        </w:rPr>
        <w:t>Passion for your cause – governed by common sense</w:t>
      </w:r>
    </w:p>
    <w:p w14:paraId="29169A24" w14:textId="77777777" w:rsidR="007B4A2D" w:rsidRPr="00D32CEC" w:rsidRDefault="007B4A2D" w:rsidP="007B4A2D">
      <w:pPr>
        <w:rPr>
          <w:rFonts w:ascii="Arial" w:hAnsi="Arial" w:cs="Arial"/>
          <w:sz w:val="22"/>
          <w:szCs w:val="22"/>
        </w:rPr>
      </w:pPr>
    </w:p>
    <w:p w14:paraId="63243017" w14:textId="77777777" w:rsidR="007B4A2D" w:rsidRPr="00D32CEC" w:rsidRDefault="007B4A2D" w:rsidP="007B4A2D">
      <w:pPr>
        <w:rPr>
          <w:rFonts w:ascii="Arial" w:hAnsi="Arial" w:cs="Arial"/>
          <w:b/>
          <w:sz w:val="22"/>
          <w:szCs w:val="22"/>
        </w:rPr>
      </w:pPr>
      <w:r w:rsidRPr="00D32CEC">
        <w:rPr>
          <w:rFonts w:ascii="Arial" w:hAnsi="Arial" w:cs="Arial"/>
          <w:b/>
          <w:sz w:val="22"/>
          <w:szCs w:val="22"/>
        </w:rPr>
        <w:t>Knowledge is Power</w:t>
      </w:r>
    </w:p>
    <w:p w14:paraId="7E55DA76" w14:textId="77777777" w:rsidR="007B4A2D" w:rsidRPr="00D32CEC" w:rsidRDefault="007B4A2D" w:rsidP="007B4A2D">
      <w:pPr>
        <w:rPr>
          <w:rFonts w:ascii="Arial" w:hAnsi="Arial" w:cs="Arial"/>
          <w:sz w:val="22"/>
          <w:szCs w:val="22"/>
        </w:rPr>
      </w:pPr>
      <w:r w:rsidRPr="00D32CEC">
        <w:rPr>
          <w:rFonts w:ascii="Arial" w:hAnsi="Arial" w:cs="Arial"/>
          <w:sz w:val="22"/>
          <w:szCs w:val="22"/>
        </w:rPr>
        <w:t xml:space="preserve">The most important thing a lobbyist needs to know is their subject.  What is the substance of the project or legislation you’re proposing (or opposing)?  This includes the program initiative, and if building a new pool or renovating an existing one, what will this encompass.  </w:t>
      </w:r>
    </w:p>
    <w:p w14:paraId="3EAAE797" w14:textId="77777777" w:rsidR="007B4A2D" w:rsidRPr="00D32CEC" w:rsidRDefault="007B4A2D" w:rsidP="007B4A2D">
      <w:pPr>
        <w:rPr>
          <w:rFonts w:ascii="Arial" w:hAnsi="Arial" w:cs="Arial"/>
          <w:sz w:val="22"/>
          <w:szCs w:val="22"/>
        </w:rPr>
      </w:pPr>
    </w:p>
    <w:p w14:paraId="3D83561C" w14:textId="77777777" w:rsidR="007B4A2D" w:rsidRPr="00D32CEC" w:rsidRDefault="007B4A2D" w:rsidP="007B4A2D">
      <w:pPr>
        <w:numPr>
          <w:ilvl w:val="0"/>
          <w:numId w:val="6"/>
        </w:numPr>
        <w:overflowPunct/>
        <w:autoSpaceDE/>
        <w:autoSpaceDN/>
        <w:adjustRightInd/>
        <w:textAlignment w:val="auto"/>
        <w:rPr>
          <w:rFonts w:ascii="Arial" w:hAnsi="Arial" w:cs="Arial"/>
          <w:sz w:val="22"/>
          <w:szCs w:val="22"/>
        </w:rPr>
      </w:pPr>
      <w:r w:rsidRPr="00D32CEC">
        <w:rPr>
          <w:rFonts w:ascii="Arial" w:hAnsi="Arial" w:cs="Arial"/>
          <w:sz w:val="22"/>
          <w:szCs w:val="22"/>
        </w:rPr>
        <w:t xml:space="preserve">Why is it important? </w:t>
      </w:r>
    </w:p>
    <w:p w14:paraId="728B4A3C" w14:textId="77777777" w:rsidR="007B4A2D" w:rsidRPr="00D32CEC" w:rsidRDefault="007B4A2D" w:rsidP="007B4A2D">
      <w:pPr>
        <w:numPr>
          <w:ilvl w:val="0"/>
          <w:numId w:val="6"/>
        </w:numPr>
        <w:overflowPunct/>
        <w:autoSpaceDE/>
        <w:autoSpaceDN/>
        <w:adjustRightInd/>
        <w:textAlignment w:val="auto"/>
        <w:rPr>
          <w:rFonts w:ascii="Arial" w:hAnsi="Arial" w:cs="Arial"/>
          <w:sz w:val="22"/>
          <w:szCs w:val="22"/>
        </w:rPr>
      </w:pPr>
      <w:r w:rsidRPr="00D32CEC">
        <w:rPr>
          <w:rFonts w:ascii="Arial" w:hAnsi="Arial" w:cs="Arial"/>
          <w:sz w:val="22"/>
          <w:szCs w:val="22"/>
        </w:rPr>
        <w:t xml:space="preserve">What will happen if it passes? </w:t>
      </w:r>
    </w:p>
    <w:p w14:paraId="64ABC65F" w14:textId="77777777" w:rsidR="007B4A2D" w:rsidRPr="00D32CEC" w:rsidRDefault="007B4A2D" w:rsidP="007B4A2D">
      <w:pPr>
        <w:numPr>
          <w:ilvl w:val="0"/>
          <w:numId w:val="6"/>
        </w:numPr>
        <w:overflowPunct/>
        <w:autoSpaceDE/>
        <w:autoSpaceDN/>
        <w:adjustRightInd/>
        <w:textAlignment w:val="auto"/>
        <w:rPr>
          <w:rFonts w:ascii="Arial" w:hAnsi="Arial" w:cs="Arial"/>
          <w:sz w:val="22"/>
          <w:szCs w:val="22"/>
        </w:rPr>
      </w:pPr>
      <w:r w:rsidRPr="00D32CEC">
        <w:rPr>
          <w:rFonts w:ascii="Arial" w:hAnsi="Arial" w:cs="Arial"/>
          <w:sz w:val="22"/>
          <w:szCs w:val="22"/>
        </w:rPr>
        <w:t xml:space="preserve">What will happen if it doesn’t pass? </w:t>
      </w:r>
    </w:p>
    <w:p w14:paraId="2CE61DFA" w14:textId="77777777" w:rsidR="007B4A2D" w:rsidRPr="00D32CEC" w:rsidRDefault="007B4A2D" w:rsidP="007B4A2D">
      <w:pPr>
        <w:numPr>
          <w:ilvl w:val="0"/>
          <w:numId w:val="6"/>
        </w:numPr>
        <w:overflowPunct/>
        <w:autoSpaceDE/>
        <w:autoSpaceDN/>
        <w:adjustRightInd/>
        <w:textAlignment w:val="auto"/>
        <w:rPr>
          <w:rFonts w:ascii="Arial" w:hAnsi="Arial" w:cs="Arial"/>
          <w:sz w:val="22"/>
          <w:szCs w:val="22"/>
        </w:rPr>
      </w:pPr>
      <w:r w:rsidRPr="00D32CEC">
        <w:rPr>
          <w:rFonts w:ascii="Arial" w:hAnsi="Arial" w:cs="Arial"/>
          <w:sz w:val="22"/>
          <w:szCs w:val="22"/>
        </w:rPr>
        <w:t>How much will it cost?</w:t>
      </w:r>
    </w:p>
    <w:p w14:paraId="1318D624" w14:textId="77777777" w:rsidR="007B4A2D" w:rsidRPr="00D32CEC" w:rsidRDefault="007B4A2D" w:rsidP="007B4A2D">
      <w:pPr>
        <w:rPr>
          <w:rFonts w:ascii="Arial" w:hAnsi="Arial" w:cs="Arial"/>
          <w:sz w:val="22"/>
          <w:szCs w:val="22"/>
        </w:rPr>
      </w:pPr>
    </w:p>
    <w:p w14:paraId="3ADBE025" w14:textId="30807D66" w:rsidR="007B4A2D" w:rsidRPr="00D32CEC" w:rsidRDefault="007B4A2D" w:rsidP="007B4A2D">
      <w:pPr>
        <w:rPr>
          <w:rFonts w:ascii="Arial" w:hAnsi="Arial" w:cs="Arial"/>
          <w:sz w:val="22"/>
          <w:szCs w:val="22"/>
        </w:rPr>
      </w:pPr>
      <w:r w:rsidRPr="00D32CEC">
        <w:rPr>
          <w:rFonts w:ascii="Arial" w:hAnsi="Arial" w:cs="Arial"/>
          <w:sz w:val="22"/>
          <w:szCs w:val="22"/>
        </w:rPr>
        <w:t xml:space="preserve">Most of these facts are readily available from </w:t>
      </w:r>
      <w:r w:rsidR="005A0BAE" w:rsidRPr="00D32CEC">
        <w:rPr>
          <w:rFonts w:ascii="Arial" w:hAnsi="Arial" w:cs="Arial"/>
          <w:sz w:val="22"/>
          <w:szCs w:val="22"/>
        </w:rPr>
        <w:t>your own</w:t>
      </w:r>
      <w:r w:rsidR="00223694" w:rsidRPr="00D32CEC">
        <w:rPr>
          <w:rFonts w:ascii="Arial" w:hAnsi="Arial" w:cs="Arial"/>
          <w:sz w:val="22"/>
          <w:szCs w:val="22"/>
        </w:rPr>
        <w:t xml:space="preserve"> due diligence research</w:t>
      </w:r>
      <w:r w:rsidR="005A0BAE" w:rsidRPr="00D32CEC">
        <w:rPr>
          <w:rFonts w:ascii="Arial" w:hAnsi="Arial" w:cs="Arial"/>
          <w:sz w:val="22"/>
          <w:szCs w:val="22"/>
        </w:rPr>
        <w:t>.  F</w:t>
      </w:r>
      <w:r w:rsidRPr="00D32CEC">
        <w:rPr>
          <w:rFonts w:ascii="Arial" w:hAnsi="Arial" w:cs="Arial"/>
          <w:sz w:val="22"/>
          <w:szCs w:val="22"/>
        </w:rPr>
        <w:t xml:space="preserve">or local information you may need help from your state and local code departments or a licensed Architect and/or engineer in your area. </w:t>
      </w:r>
      <w:r w:rsidR="00223694" w:rsidRPr="00D32CEC">
        <w:rPr>
          <w:rFonts w:ascii="Arial" w:hAnsi="Arial" w:cs="Arial"/>
          <w:sz w:val="22"/>
          <w:szCs w:val="22"/>
        </w:rPr>
        <w:t>Ther</w:t>
      </w:r>
      <w:r w:rsidR="00D32CEC">
        <w:rPr>
          <w:rFonts w:ascii="Arial" w:hAnsi="Arial" w:cs="Arial"/>
          <w:sz w:val="22"/>
          <w:szCs w:val="22"/>
        </w:rPr>
        <w:t>e</w:t>
      </w:r>
      <w:r w:rsidR="00223694" w:rsidRPr="00D32CEC">
        <w:rPr>
          <w:rFonts w:ascii="Arial" w:hAnsi="Arial" w:cs="Arial"/>
          <w:sz w:val="22"/>
          <w:szCs w:val="22"/>
        </w:rPr>
        <w:t xml:space="preserve"> are Feasibility Firms that can also be contracted to help. </w:t>
      </w:r>
    </w:p>
    <w:p w14:paraId="2032C6B5" w14:textId="77777777" w:rsidR="007B4A2D" w:rsidRPr="00D32CEC" w:rsidRDefault="007B4A2D" w:rsidP="007B4A2D">
      <w:pPr>
        <w:rPr>
          <w:rFonts w:ascii="Arial" w:hAnsi="Arial" w:cs="Arial"/>
          <w:b/>
          <w:sz w:val="22"/>
          <w:szCs w:val="22"/>
        </w:rPr>
      </w:pPr>
    </w:p>
    <w:p w14:paraId="56FDCA5F" w14:textId="77777777" w:rsidR="007B4A2D" w:rsidRPr="00D32CEC" w:rsidRDefault="007B4A2D" w:rsidP="007B4A2D">
      <w:pPr>
        <w:rPr>
          <w:rFonts w:ascii="Arial" w:hAnsi="Arial" w:cs="Arial"/>
          <w:b/>
          <w:sz w:val="22"/>
          <w:szCs w:val="22"/>
        </w:rPr>
      </w:pPr>
      <w:r w:rsidRPr="00D32CEC">
        <w:rPr>
          <w:rFonts w:ascii="Arial" w:hAnsi="Arial" w:cs="Arial"/>
          <w:b/>
          <w:sz w:val="22"/>
          <w:szCs w:val="22"/>
        </w:rPr>
        <w:t>Know your local Representatives</w:t>
      </w:r>
    </w:p>
    <w:p w14:paraId="61497653" w14:textId="77777777" w:rsidR="007B4A2D" w:rsidRPr="00D32CEC" w:rsidRDefault="007B4A2D" w:rsidP="007B4A2D">
      <w:pPr>
        <w:rPr>
          <w:rFonts w:ascii="Arial" w:hAnsi="Arial" w:cs="Arial"/>
          <w:sz w:val="22"/>
          <w:szCs w:val="22"/>
        </w:rPr>
      </w:pPr>
      <w:r w:rsidRPr="00D32CEC">
        <w:rPr>
          <w:rFonts w:ascii="Arial" w:hAnsi="Arial" w:cs="Arial"/>
          <w:sz w:val="22"/>
          <w:szCs w:val="22"/>
        </w:rPr>
        <w:t>It certainly helps to know the legislator or legislators you’re contacting</w:t>
      </w:r>
      <w:r w:rsidR="005A0BAE" w:rsidRPr="00D32CEC">
        <w:rPr>
          <w:rFonts w:ascii="Arial" w:hAnsi="Arial" w:cs="Arial"/>
          <w:sz w:val="22"/>
          <w:szCs w:val="22"/>
        </w:rPr>
        <w:t>,</w:t>
      </w:r>
      <w:r w:rsidRPr="00D32CEC">
        <w:rPr>
          <w:rFonts w:ascii="Arial" w:hAnsi="Arial" w:cs="Arial"/>
          <w:sz w:val="22"/>
          <w:szCs w:val="22"/>
        </w:rPr>
        <w:t xml:space="preserve"> but it’s not imperative that you know them well, as most people incorrectly assume.  Get to know some of their interests and especially their public background.  </w:t>
      </w:r>
    </w:p>
    <w:p w14:paraId="5A4D49DC" w14:textId="77777777" w:rsidR="007B4A2D" w:rsidRPr="00D32CEC" w:rsidRDefault="007B4A2D" w:rsidP="007B4A2D">
      <w:pPr>
        <w:numPr>
          <w:ilvl w:val="0"/>
          <w:numId w:val="7"/>
        </w:numPr>
        <w:overflowPunct/>
        <w:autoSpaceDE/>
        <w:autoSpaceDN/>
        <w:adjustRightInd/>
        <w:textAlignment w:val="auto"/>
        <w:rPr>
          <w:rFonts w:ascii="Arial" w:hAnsi="Arial" w:cs="Arial"/>
          <w:sz w:val="22"/>
          <w:szCs w:val="22"/>
        </w:rPr>
      </w:pPr>
      <w:r w:rsidRPr="00D32CEC">
        <w:rPr>
          <w:rFonts w:ascii="Arial" w:hAnsi="Arial" w:cs="Arial"/>
          <w:sz w:val="22"/>
          <w:szCs w:val="22"/>
        </w:rPr>
        <w:t xml:space="preserve">What is their record of support? </w:t>
      </w:r>
    </w:p>
    <w:p w14:paraId="6217527D" w14:textId="77777777" w:rsidR="007B4A2D" w:rsidRPr="00D32CEC" w:rsidRDefault="007B4A2D" w:rsidP="007B4A2D">
      <w:pPr>
        <w:numPr>
          <w:ilvl w:val="0"/>
          <w:numId w:val="7"/>
        </w:numPr>
        <w:overflowPunct/>
        <w:autoSpaceDE/>
        <w:autoSpaceDN/>
        <w:adjustRightInd/>
        <w:textAlignment w:val="auto"/>
        <w:rPr>
          <w:rFonts w:ascii="Arial" w:hAnsi="Arial" w:cs="Arial"/>
          <w:sz w:val="22"/>
          <w:szCs w:val="22"/>
        </w:rPr>
      </w:pPr>
      <w:r w:rsidRPr="00D32CEC">
        <w:rPr>
          <w:rFonts w:ascii="Arial" w:hAnsi="Arial" w:cs="Arial"/>
          <w:sz w:val="22"/>
          <w:szCs w:val="22"/>
        </w:rPr>
        <w:t xml:space="preserve">What position do they hold in the Legislature?  </w:t>
      </w:r>
    </w:p>
    <w:p w14:paraId="33C46FE2" w14:textId="77777777" w:rsidR="007B4A2D" w:rsidRPr="00D32CEC" w:rsidRDefault="007B4A2D" w:rsidP="007B4A2D">
      <w:pPr>
        <w:numPr>
          <w:ilvl w:val="0"/>
          <w:numId w:val="7"/>
        </w:numPr>
        <w:overflowPunct/>
        <w:autoSpaceDE/>
        <w:autoSpaceDN/>
        <w:adjustRightInd/>
        <w:textAlignment w:val="auto"/>
        <w:rPr>
          <w:rFonts w:ascii="Arial" w:hAnsi="Arial" w:cs="Arial"/>
          <w:sz w:val="22"/>
          <w:szCs w:val="22"/>
        </w:rPr>
      </w:pPr>
      <w:r w:rsidRPr="00D32CEC">
        <w:rPr>
          <w:rFonts w:ascii="Arial" w:hAnsi="Arial" w:cs="Arial"/>
          <w:sz w:val="22"/>
          <w:szCs w:val="22"/>
        </w:rPr>
        <w:t xml:space="preserve">Who is the chair of the committee that would consider your proposal?  </w:t>
      </w:r>
    </w:p>
    <w:p w14:paraId="12050F37" w14:textId="77777777" w:rsidR="007B4A2D" w:rsidRPr="00D32CEC" w:rsidRDefault="007B4A2D" w:rsidP="007B4A2D">
      <w:pPr>
        <w:numPr>
          <w:ilvl w:val="0"/>
          <w:numId w:val="7"/>
        </w:numPr>
        <w:overflowPunct/>
        <w:autoSpaceDE/>
        <w:autoSpaceDN/>
        <w:adjustRightInd/>
        <w:textAlignment w:val="auto"/>
        <w:rPr>
          <w:rFonts w:ascii="Arial" w:hAnsi="Arial" w:cs="Arial"/>
          <w:sz w:val="22"/>
          <w:szCs w:val="22"/>
        </w:rPr>
      </w:pPr>
      <w:r w:rsidRPr="00D32CEC">
        <w:rPr>
          <w:rFonts w:ascii="Arial" w:hAnsi="Arial" w:cs="Arial"/>
          <w:sz w:val="22"/>
          <w:szCs w:val="22"/>
        </w:rPr>
        <w:t xml:space="preserve">Who is the chief spokesman for the opposition, if any? </w:t>
      </w:r>
    </w:p>
    <w:p w14:paraId="672569D9" w14:textId="77777777" w:rsidR="00223694" w:rsidRPr="00D32CEC" w:rsidRDefault="00223694" w:rsidP="007B4A2D">
      <w:pPr>
        <w:rPr>
          <w:rFonts w:ascii="Arial" w:hAnsi="Arial" w:cs="Arial"/>
          <w:sz w:val="22"/>
          <w:szCs w:val="22"/>
        </w:rPr>
      </w:pPr>
    </w:p>
    <w:p w14:paraId="215AA4DE" w14:textId="77777777" w:rsidR="007B4A2D" w:rsidRPr="00D32CEC" w:rsidRDefault="007B4A2D" w:rsidP="007B4A2D">
      <w:pPr>
        <w:rPr>
          <w:rFonts w:ascii="Arial" w:hAnsi="Arial" w:cs="Arial"/>
          <w:sz w:val="22"/>
          <w:szCs w:val="22"/>
        </w:rPr>
      </w:pPr>
      <w:r w:rsidRPr="00D32CEC">
        <w:rPr>
          <w:rFonts w:ascii="Arial" w:hAnsi="Arial" w:cs="Arial"/>
          <w:sz w:val="22"/>
          <w:szCs w:val="22"/>
        </w:rPr>
        <w:t xml:space="preserve">An effective advocate knows how the system works, what steps to go through from introduction to enactment and which committees will consider the legislation.  </w:t>
      </w:r>
      <w:r w:rsidR="00223694" w:rsidRPr="00D32CEC">
        <w:rPr>
          <w:rFonts w:ascii="Arial" w:hAnsi="Arial" w:cs="Arial"/>
          <w:sz w:val="22"/>
          <w:szCs w:val="22"/>
        </w:rPr>
        <w:t>I</w:t>
      </w:r>
      <w:r w:rsidRPr="00D32CEC">
        <w:rPr>
          <w:rFonts w:ascii="Arial" w:hAnsi="Arial" w:cs="Arial"/>
          <w:sz w:val="22"/>
          <w:szCs w:val="22"/>
        </w:rPr>
        <w:t xml:space="preserve">t is wise to seek local political advice from </w:t>
      </w:r>
      <w:r w:rsidR="00223694" w:rsidRPr="00D32CEC">
        <w:rPr>
          <w:rFonts w:ascii="Arial" w:hAnsi="Arial" w:cs="Arial"/>
          <w:sz w:val="22"/>
          <w:szCs w:val="22"/>
        </w:rPr>
        <w:t xml:space="preserve">people such as </w:t>
      </w:r>
      <w:r w:rsidRPr="00D32CEC">
        <w:rPr>
          <w:rFonts w:ascii="Arial" w:hAnsi="Arial" w:cs="Arial"/>
          <w:sz w:val="22"/>
          <w:szCs w:val="22"/>
        </w:rPr>
        <w:t>local businessman, past pol</w:t>
      </w:r>
      <w:r w:rsidR="00223694" w:rsidRPr="00D32CEC">
        <w:rPr>
          <w:rFonts w:ascii="Arial" w:hAnsi="Arial" w:cs="Arial"/>
          <w:sz w:val="22"/>
          <w:szCs w:val="22"/>
        </w:rPr>
        <w:t xml:space="preserve">itical appointees, or even the </w:t>
      </w:r>
      <w:r w:rsidRPr="00D32CEC">
        <w:rPr>
          <w:rFonts w:ascii="Arial" w:hAnsi="Arial" w:cs="Arial"/>
          <w:sz w:val="22"/>
          <w:szCs w:val="22"/>
        </w:rPr>
        <w:t xml:space="preserve">local school board members in your community.   </w:t>
      </w:r>
      <w:r w:rsidR="00223694" w:rsidRPr="00D32CEC">
        <w:rPr>
          <w:rFonts w:ascii="Arial" w:hAnsi="Arial" w:cs="Arial"/>
          <w:sz w:val="22"/>
          <w:szCs w:val="22"/>
        </w:rPr>
        <w:t xml:space="preserve">Use your resources.  </w:t>
      </w:r>
    </w:p>
    <w:p w14:paraId="2D7395DE" w14:textId="77777777" w:rsidR="007B4A2D" w:rsidRPr="00D32CEC" w:rsidRDefault="007B4A2D" w:rsidP="007B4A2D">
      <w:pPr>
        <w:rPr>
          <w:rFonts w:ascii="Arial" w:hAnsi="Arial" w:cs="Arial"/>
          <w:sz w:val="22"/>
          <w:szCs w:val="22"/>
        </w:rPr>
      </w:pPr>
    </w:p>
    <w:p w14:paraId="4649287C" w14:textId="32E322BD" w:rsidR="007B4A2D" w:rsidRPr="00D32CEC" w:rsidRDefault="007B4A2D" w:rsidP="007B4A2D">
      <w:pPr>
        <w:rPr>
          <w:rFonts w:ascii="Arial" w:hAnsi="Arial" w:cs="Arial"/>
          <w:sz w:val="22"/>
          <w:szCs w:val="22"/>
        </w:rPr>
      </w:pPr>
      <w:r w:rsidRPr="00D32CEC">
        <w:rPr>
          <w:rFonts w:ascii="Arial" w:hAnsi="Arial" w:cs="Arial"/>
          <w:sz w:val="22"/>
          <w:szCs w:val="22"/>
        </w:rPr>
        <w:t xml:space="preserve">It is disastrous to break procedure, present an ill-conceived project plan or an early vision and cost without laying the </w:t>
      </w:r>
      <w:r w:rsidR="00B37879" w:rsidRPr="00D32CEC">
        <w:rPr>
          <w:rFonts w:ascii="Arial" w:hAnsi="Arial" w:cs="Arial"/>
          <w:sz w:val="22"/>
          <w:szCs w:val="22"/>
        </w:rPr>
        <w:t>groundwork</w:t>
      </w:r>
      <w:r w:rsidRPr="00D32CEC">
        <w:rPr>
          <w:rFonts w:ascii="Arial" w:hAnsi="Arial" w:cs="Arial"/>
          <w:sz w:val="22"/>
          <w:szCs w:val="22"/>
        </w:rPr>
        <w:t>.  It’s important to meet with individual representative</w:t>
      </w:r>
      <w:r w:rsidR="00223694" w:rsidRPr="00D32CEC">
        <w:rPr>
          <w:rFonts w:ascii="Arial" w:hAnsi="Arial" w:cs="Arial"/>
          <w:sz w:val="22"/>
          <w:szCs w:val="22"/>
        </w:rPr>
        <w:t>s</w:t>
      </w:r>
      <w:r w:rsidRPr="00D32CEC">
        <w:rPr>
          <w:rFonts w:ascii="Arial" w:hAnsi="Arial" w:cs="Arial"/>
          <w:sz w:val="22"/>
          <w:szCs w:val="22"/>
        </w:rPr>
        <w:t xml:space="preserve"> in advance.  No one likes to be surprised, and you don’t want any surprises, especially in a public forum.  </w:t>
      </w:r>
    </w:p>
    <w:p w14:paraId="7FA2F7C8" w14:textId="77777777" w:rsidR="007B4A2D" w:rsidRPr="00D32CEC" w:rsidRDefault="007B4A2D" w:rsidP="007B4A2D">
      <w:pPr>
        <w:rPr>
          <w:rFonts w:ascii="Arial" w:hAnsi="Arial" w:cs="Arial"/>
          <w:sz w:val="22"/>
          <w:szCs w:val="22"/>
          <w:u w:val="single"/>
        </w:rPr>
      </w:pPr>
    </w:p>
    <w:p w14:paraId="2A08B296" w14:textId="77777777" w:rsidR="007B4A2D" w:rsidRPr="00D32CEC" w:rsidRDefault="007B4A2D" w:rsidP="007B4A2D">
      <w:pPr>
        <w:rPr>
          <w:rFonts w:ascii="Arial" w:hAnsi="Arial" w:cs="Arial"/>
          <w:b/>
          <w:sz w:val="22"/>
          <w:szCs w:val="22"/>
        </w:rPr>
      </w:pPr>
      <w:r w:rsidRPr="00D32CEC">
        <w:rPr>
          <w:rFonts w:ascii="Arial" w:hAnsi="Arial" w:cs="Arial"/>
          <w:b/>
          <w:sz w:val="22"/>
          <w:szCs w:val="22"/>
        </w:rPr>
        <w:t>Remember that Conviction Counts</w:t>
      </w:r>
    </w:p>
    <w:p w14:paraId="2AB7F2F2" w14:textId="77777777" w:rsidR="007B4A2D" w:rsidRPr="00D32CEC" w:rsidRDefault="007B4A2D" w:rsidP="007B4A2D">
      <w:pPr>
        <w:rPr>
          <w:rFonts w:ascii="Arial" w:hAnsi="Arial" w:cs="Arial"/>
          <w:sz w:val="22"/>
          <w:szCs w:val="22"/>
        </w:rPr>
      </w:pPr>
      <w:r w:rsidRPr="00D32CEC">
        <w:rPr>
          <w:rFonts w:ascii="Arial" w:hAnsi="Arial" w:cs="Arial"/>
          <w:sz w:val="22"/>
          <w:szCs w:val="22"/>
        </w:rPr>
        <w:t>Facts alone are not enough.  Without conviction, dedication to the cause, loyalty to the organization, and determination to see the job through no matter how long it takes (and it can take a long time), a lobbyist will not be very effective.</w:t>
      </w:r>
      <w:r w:rsidR="00223694" w:rsidRPr="00D32CEC">
        <w:rPr>
          <w:rFonts w:ascii="Arial" w:hAnsi="Arial" w:cs="Arial"/>
          <w:sz w:val="22"/>
          <w:szCs w:val="22"/>
        </w:rPr>
        <w:t xml:space="preserve">  Many projects die on the vine because the local person leading the cause gets burnt out or cannot continue to devote the necessary time to the cause.  Volunteerism is tough. </w:t>
      </w:r>
    </w:p>
    <w:p w14:paraId="6DEFE835" w14:textId="77777777" w:rsidR="007B4A2D" w:rsidRPr="00D32CEC" w:rsidRDefault="007B4A2D" w:rsidP="007B4A2D">
      <w:pPr>
        <w:rPr>
          <w:rFonts w:ascii="Arial" w:hAnsi="Arial" w:cs="Arial"/>
          <w:sz w:val="22"/>
          <w:szCs w:val="22"/>
        </w:rPr>
      </w:pPr>
    </w:p>
    <w:p w14:paraId="27AC1F3C" w14:textId="77777777" w:rsidR="007B4A2D" w:rsidRPr="00D32CEC" w:rsidRDefault="007B4A2D" w:rsidP="007B4A2D">
      <w:pPr>
        <w:rPr>
          <w:rFonts w:ascii="Arial" w:hAnsi="Arial" w:cs="Arial"/>
          <w:b/>
          <w:sz w:val="22"/>
          <w:szCs w:val="22"/>
        </w:rPr>
      </w:pPr>
      <w:r w:rsidRPr="00D32CEC">
        <w:rPr>
          <w:rFonts w:ascii="Arial" w:hAnsi="Arial" w:cs="Arial"/>
          <w:b/>
          <w:sz w:val="22"/>
          <w:szCs w:val="22"/>
        </w:rPr>
        <w:t>Concentration Counts</w:t>
      </w:r>
    </w:p>
    <w:p w14:paraId="1136FC85" w14:textId="1A6E111C" w:rsidR="007B4A2D" w:rsidRPr="00D32CEC" w:rsidRDefault="007B4A2D" w:rsidP="007B4A2D">
      <w:pPr>
        <w:rPr>
          <w:rFonts w:ascii="Arial" w:hAnsi="Arial" w:cs="Arial"/>
          <w:sz w:val="22"/>
          <w:szCs w:val="22"/>
        </w:rPr>
      </w:pPr>
      <w:r w:rsidRPr="00D32CEC">
        <w:rPr>
          <w:rFonts w:ascii="Arial" w:hAnsi="Arial" w:cs="Arial"/>
          <w:sz w:val="22"/>
          <w:szCs w:val="22"/>
        </w:rPr>
        <w:t xml:space="preserve">Unless you </w:t>
      </w:r>
      <w:r w:rsidR="00B37879" w:rsidRPr="00D32CEC">
        <w:rPr>
          <w:rFonts w:ascii="Arial" w:hAnsi="Arial" w:cs="Arial"/>
          <w:sz w:val="22"/>
          <w:szCs w:val="22"/>
        </w:rPr>
        <w:t>can</w:t>
      </w:r>
      <w:r w:rsidRPr="00D32CEC">
        <w:rPr>
          <w:rFonts w:ascii="Arial" w:hAnsi="Arial" w:cs="Arial"/>
          <w:sz w:val="22"/>
          <w:szCs w:val="22"/>
        </w:rPr>
        <w:t xml:space="preserve"> spend money to hire the appropriate design and construction experts early, you will be able to only focus on one issue at a time.  </w:t>
      </w:r>
    </w:p>
    <w:p w14:paraId="058224E1" w14:textId="77777777" w:rsidR="007B4A2D" w:rsidRPr="00D32CEC" w:rsidRDefault="007B4A2D" w:rsidP="007B4A2D">
      <w:pPr>
        <w:rPr>
          <w:rFonts w:ascii="Arial" w:hAnsi="Arial" w:cs="Arial"/>
          <w:sz w:val="22"/>
          <w:szCs w:val="22"/>
        </w:rPr>
      </w:pPr>
    </w:p>
    <w:p w14:paraId="6CCD85CE" w14:textId="77777777" w:rsidR="007B4A2D" w:rsidRPr="00D32CEC" w:rsidRDefault="007B4A2D" w:rsidP="007B4A2D">
      <w:pPr>
        <w:numPr>
          <w:ilvl w:val="0"/>
          <w:numId w:val="8"/>
        </w:numPr>
        <w:overflowPunct/>
        <w:autoSpaceDE/>
        <w:autoSpaceDN/>
        <w:adjustRightInd/>
        <w:textAlignment w:val="auto"/>
        <w:rPr>
          <w:rFonts w:ascii="Arial" w:hAnsi="Arial" w:cs="Arial"/>
          <w:sz w:val="22"/>
          <w:szCs w:val="22"/>
        </w:rPr>
      </w:pPr>
      <w:r w:rsidRPr="00D32CEC">
        <w:rPr>
          <w:rFonts w:ascii="Arial" w:hAnsi="Arial" w:cs="Arial"/>
          <w:sz w:val="22"/>
          <w:szCs w:val="22"/>
        </w:rPr>
        <w:t>Learn how the system works</w:t>
      </w:r>
      <w:r w:rsidR="00223694" w:rsidRPr="00D32CEC">
        <w:rPr>
          <w:rFonts w:ascii="Arial" w:hAnsi="Arial" w:cs="Arial"/>
          <w:sz w:val="22"/>
          <w:szCs w:val="22"/>
        </w:rPr>
        <w:t xml:space="preserve"> </w:t>
      </w:r>
      <w:r w:rsidRPr="00D32CEC">
        <w:rPr>
          <w:rFonts w:ascii="Arial" w:hAnsi="Arial" w:cs="Arial"/>
          <w:sz w:val="22"/>
          <w:szCs w:val="22"/>
        </w:rPr>
        <w:t>before jumping into a tough legislative environment</w:t>
      </w:r>
    </w:p>
    <w:p w14:paraId="23932746" w14:textId="77777777" w:rsidR="007B4A2D" w:rsidRPr="00D32CEC" w:rsidRDefault="007B4A2D" w:rsidP="007B4A2D">
      <w:pPr>
        <w:numPr>
          <w:ilvl w:val="0"/>
          <w:numId w:val="8"/>
        </w:numPr>
        <w:overflowPunct/>
        <w:autoSpaceDE/>
        <w:autoSpaceDN/>
        <w:adjustRightInd/>
        <w:textAlignment w:val="auto"/>
        <w:rPr>
          <w:rFonts w:ascii="Arial" w:hAnsi="Arial" w:cs="Arial"/>
          <w:sz w:val="22"/>
          <w:szCs w:val="22"/>
        </w:rPr>
      </w:pPr>
      <w:r w:rsidRPr="00D32CEC">
        <w:rPr>
          <w:rFonts w:ascii="Arial" w:hAnsi="Arial" w:cs="Arial"/>
          <w:sz w:val="22"/>
          <w:szCs w:val="22"/>
        </w:rPr>
        <w:t>Study your mate</w:t>
      </w:r>
      <w:r w:rsidR="00223694" w:rsidRPr="00D32CEC">
        <w:rPr>
          <w:rFonts w:ascii="Arial" w:hAnsi="Arial" w:cs="Arial"/>
          <w:sz w:val="22"/>
          <w:szCs w:val="22"/>
        </w:rPr>
        <w:t xml:space="preserve">rial and marshal your resources. </w:t>
      </w:r>
      <w:r w:rsidRPr="00D32CEC">
        <w:rPr>
          <w:rFonts w:ascii="Arial" w:hAnsi="Arial" w:cs="Arial"/>
          <w:sz w:val="22"/>
          <w:szCs w:val="22"/>
        </w:rPr>
        <w:t xml:space="preserve"> You are filling the role as the expert</w:t>
      </w:r>
    </w:p>
    <w:p w14:paraId="5F567096" w14:textId="77777777" w:rsidR="007B4A2D" w:rsidRPr="00D32CEC" w:rsidRDefault="007B4A2D" w:rsidP="007B4A2D">
      <w:pPr>
        <w:numPr>
          <w:ilvl w:val="0"/>
          <w:numId w:val="8"/>
        </w:numPr>
        <w:overflowPunct/>
        <w:autoSpaceDE/>
        <w:autoSpaceDN/>
        <w:adjustRightInd/>
        <w:textAlignment w:val="auto"/>
        <w:rPr>
          <w:rFonts w:ascii="Arial" w:hAnsi="Arial" w:cs="Arial"/>
          <w:sz w:val="22"/>
          <w:szCs w:val="22"/>
        </w:rPr>
      </w:pPr>
      <w:r w:rsidRPr="00D32CEC">
        <w:rPr>
          <w:rFonts w:ascii="Arial" w:hAnsi="Arial" w:cs="Arial"/>
          <w:sz w:val="22"/>
          <w:szCs w:val="22"/>
        </w:rPr>
        <w:t xml:space="preserve">Develop your committee roles and set objectives clearly and concisely. </w:t>
      </w:r>
    </w:p>
    <w:p w14:paraId="122A0143" w14:textId="77777777" w:rsidR="00223694" w:rsidRPr="00D32CEC" w:rsidRDefault="00223694" w:rsidP="00223694">
      <w:pPr>
        <w:overflowPunct/>
        <w:autoSpaceDE/>
        <w:autoSpaceDN/>
        <w:adjustRightInd/>
        <w:textAlignment w:val="auto"/>
        <w:rPr>
          <w:rFonts w:ascii="Arial" w:hAnsi="Arial" w:cs="Arial"/>
          <w:sz w:val="22"/>
          <w:szCs w:val="22"/>
        </w:rPr>
      </w:pPr>
    </w:p>
    <w:p w14:paraId="707F27DA" w14:textId="77777777" w:rsidR="00C958EA" w:rsidRPr="00D32CEC" w:rsidRDefault="00C958EA" w:rsidP="00C958EA">
      <w:pPr>
        <w:outlineLvl w:val="3"/>
        <w:rPr>
          <w:rFonts w:ascii="Arial" w:hAnsi="Arial" w:cs="Arial"/>
          <w:color w:val="000000"/>
          <w:sz w:val="22"/>
          <w:szCs w:val="22"/>
        </w:rPr>
      </w:pPr>
      <w:r w:rsidRPr="00D32CEC">
        <w:rPr>
          <w:rFonts w:ascii="Arial" w:hAnsi="Arial" w:cs="Arial"/>
          <w:b/>
          <w:color w:val="000000"/>
          <w:sz w:val="22"/>
          <w:szCs w:val="22"/>
        </w:rPr>
        <w:t>Committees from scratch – one good recipe ……</w:t>
      </w:r>
      <w:r w:rsidRPr="00D32CEC">
        <w:rPr>
          <w:rFonts w:ascii="Arial" w:hAnsi="Arial" w:cs="Arial"/>
          <w:color w:val="000000"/>
          <w:sz w:val="22"/>
          <w:szCs w:val="22"/>
        </w:rPr>
        <w:t>.</w:t>
      </w:r>
    </w:p>
    <w:p w14:paraId="5928BF18" w14:textId="0CC1A73D" w:rsidR="00C958EA" w:rsidRPr="00D32CEC" w:rsidRDefault="005A0BAE" w:rsidP="00C958EA">
      <w:pPr>
        <w:numPr>
          <w:ilvl w:val="0"/>
          <w:numId w:val="13"/>
        </w:numPr>
        <w:overflowPunct/>
        <w:autoSpaceDE/>
        <w:autoSpaceDN/>
        <w:adjustRightInd/>
        <w:spacing w:before="100" w:beforeAutospacing="1" w:after="100" w:afterAutospacing="1"/>
        <w:ind w:left="375"/>
        <w:textAlignment w:val="auto"/>
        <w:rPr>
          <w:rFonts w:ascii="Arial" w:hAnsi="Arial" w:cs="Arial"/>
          <w:color w:val="333333"/>
          <w:sz w:val="22"/>
          <w:szCs w:val="22"/>
        </w:rPr>
      </w:pPr>
      <w:r w:rsidRPr="00D32CEC">
        <w:rPr>
          <w:rFonts w:ascii="Arial" w:hAnsi="Arial" w:cs="Arial"/>
          <w:color w:val="333333"/>
          <w:sz w:val="22"/>
          <w:szCs w:val="22"/>
        </w:rPr>
        <w:t xml:space="preserve">A </w:t>
      </w:r>
      <w:r w:rsidR="00C958EA" w:rsidRPr="00D32CEC">
        <w:rPr>
          <w:rFonts w:ascii="Arial" w:hAnsi="Arial" w:cs="Arial"/>
          <w:color w:val="333333"/>
          <w:sz w:val="22"/>
          <w:szCs w:val="22"/>
        </w:rPr>
        <w:t xml:space="preserve">committee should be comprised of 5-7 </w:t>
      </w:r>
      <w:r w:rsidR="00B37879" w:rsidRPr="00D32CEC">
        <w:rPr>
          <w:rFonts w:ascii="Arial" w:hAnsi="Arial" w:cs="Arial"/>
          <w:color w:val="333333"/>
          <w:sz w:val="22"/>
          <w:szCs w:val="22"/>
        </w:rPr>
        <w:t>people,</w:t>
      </w:r>
      <w:r w:rsidR="00C958EA" w:rsidRPr="00D32CEC">
        <w:rPr>
          <w:rFonts w:ascii="Arial" w:hAnsi="Arial" w:cs="Arial"/>
          <w:color w:val="333333"/>
          <w:sz w:val="22"/>
          <w:szCs w:val="22"/>
        </w:rPr>
        <w:t xml:space="preserve"> so the meetings do not turn into lengthy discussion platforms driven by private agendas. </w:t>
      </w:r>
    </w:p>
    <w:p w14:paraId="0B37E0F3" w14:textId="776F44A5" w:rsidR="00C958EA" w:rsidRPr="00D32CEC" w:rsidRDefault="00C958EA" w:rsidP="00C958EA">
      <w:pPr>
        <w:numPr>
          <w:ilvl w:val="1"/>
          <w:numId w:val="13"/>
        </w:numPr>
        <w:overflowPunct/>
        <w:autoSpaceDE/>
        <w:autoSpaceDN/>
        <w:adjustRightInd/>
        <w:spacing w:before="100" w:beforeAutospacing="1" w:after="100" w:afterAutospacing="1"/>
        <w:textAlignment w:val="auto"/>
        <w:rPr>
          <w:rFonts w:ascii="Arial" w:hAnsi="Arial" w:cs="Arial"/>
          <w:color w:val="333333"/>
          <w:sz w:val="22"/>
          <w:szCs w:val="22"/>
        </w:rPr>
      </w:pPr>
      <w:r w:rsidRPr="00D32CEC">
        <w:rPr>
          <w:rFonts w:ascii="Arial" w:hAnsi="Arial" w:cs="Arial"/>
          <w:color w:val="333333"/>
          <w:sz w:val="22"/>
          <w:szCs w:val="22"/>
        </w:rPr>
        <w:t xml:space="preserve">Every committee candidate </w:t>
      </w:r>
      <w:proofErr w:type="gramStart"/>
      <w:r w:rsidRPr="00D32CEC">
        <w:rPr>
          <w:rFonts w:ascii="Arial" w:hAnsi="Arial" w:cs="Arial"/>
          <w:color w:val="333333"/>
          <w:sz w:val="22"/>
          <w:szCs w:val="22"/>
        </w:rPr>
        <w:t>has to</w:t>
      </w:r>
      <w:proofErr w:type="gramEnd"/>
      <w:r w:rsidRPr="00D32CEC">
        <w:rPr>
          <w:rFonts w:ascii="Arial" w:hAnsi="Arial" w:cs="Arial"/>
          <w:color w:val="333333"/>
          <w:sz w:val="22"/>
          <w:szCs w:val="22"/>
        </w:rPr>
        <w:t xml:space="preserve"> have a specific skill that will be useful for the “working committee”.  Bankers, Real Estate Developers or agents, small business owners, City Council </w:t>
      </w:r>
      <w:r w:rsidR="00B37879" w:rsidRPr="00D32CEC">
        <w:rPr>
          <w:rFonts w:ascii="Arial" w:hAnsi="Arial" w:cs="Arial"/>
          <w:color w:val="333333"/>
          <w:sz w:val="22"/>
          <w:szCs w:val="22"/>
        </w:rPr>
        <w:t>people, can</w:t>
      </w:r>
      <w:r w:rsidRPr="00D32CEC">
        <w:rPr>
          <w:rFonts w:ascii="Arial" w:hAnsi="Arial" w:cs="Arial"/>
          <w:color w:val="333333"/>
          <w:sz w:val="22"/>
          <w:szCs w:val="22"/>
        </w:rPr>
        <w:t xml:space="preserve"> all be </w:t>
      </w:r>
      <w:r w:rsidR="00B37879" w:rsidRPr="00D32CEC">
        <w:rPr>
          <w:rFonts w:ascii="Arial" w:hAnsi="Arial" w:cs="Arial"/>
          <w:color w:val="333333"/>
          <w:sz w:val="22"/>
          <w:szCs w:val="22"/>
        </w:rPr>
        <w:t>considered, just</w:t>
      </w:r>
      <w:r w:rsidRPr="00D32CEC">
        <w:rPr>
          <w:rFonts w:ascii="Arial" w:hAnsi="Arial" w:cs="Arial"/>
          <w:color w:val="333333"/>
          <w:sz w:val="22"/>
          <w:szCs w:val="22"/>
        </w:rPr>
        <w:t xml:space="preserve"> to name a few.</w:t>
      </w:r>
    </w:p>
    <w:p w14:paraId="79BD8CF6" w14:textId="77777777" w:rsidR="00C958EA" w:rsidRPr="00D32CEC" w:rsidRDefault="00C958EA" w:rsidP="00C958EA">
      <w:pPr>
        <w:numPr>
          <w:ilvl w:val="1"/>
          <w:numId w:val="13"/>
        </w:numPr>
        <w:overflowPunct/>
        <w:autoSpaceDE/>
        <w:autoSpaceDN/>
        <w:adjustRightInd/>
        <w:spacing w:before="100" w:beforeAutospacing="1" w:after="100" w:afterAutospacing="1"/>
        <w:textAlignment w:val="auto"/>
        <w:rPr>
          <w:rFonts w:ascii="Arial" w:hAnsi="Arial" w:cs="Arial"/>
          <w:color w:val="333333"/>
          <w:sz w:val="22"/>
          <w:szCs w:val="22"/>
        </w:rPr>
      </w:pPr>
      <w:r w:rsidRPr="00D32CEC">
        <w:rPr>
          <w:rFonts w:ascii="Arial" w:hAnsi="Arial" w:cs="Arial"/>
          <w:color w:val="333333"/>
          <w:sz w:val="22"/>
          <w:szCs w:val="22"/>
        </w:rPr>
        <w:t>At least 75% of the committee should be made up of people who have or have had in the recent past</w:t>
      </w:r>
      <w:r w:rsidR="005A0BAE" w:rsidRPr="00D32CEC">
        <w:rPr>
          <w:rFonts w:ascii="Arial" w:hAnsi="Arial" w:cs="Arial"/>
          <w:color w:val="333333"/>
          <w:sz w:val="22"/>
          <w:szCs w:val="22"/>
        </w:rPr>
        <w:t>, some affiliation with your organization</w:t>
      </w:r>
      <w:r w:rsidRPr="00D32CEC">
        <w:rPr>
          <w:rFonts w:ascii="Arial" w:hAnsi="Arial" w:cs="Arial"/>
          <w:color w:val="333333"/>
          <w:sz w:val="22"/>
          <w:szCs w:val="22"/>
        </w:rPr>
        <w:t>.</w:t>
      </w:r>
    </w:p>
    <w:p w14:paraId="77D5AC87" w14:textId="77777777" w:rsidR="00C958EA" w:rsidRPr="00D32CEC" w:rsidRDefault="00C958EA" w:rsidP="00C958EA">
      <w:pPr>
        <w:numPr>
          <w:ilvl w:val="1"/>
          <w:numId w:val="13"/>
        </w:numPr>
        <w:overflowPunct/>
        <w:autoSpaceDE/>
        <w:autoSpaceDN/>
        <w:adjustRightInd/>
        <w:spacing w:before="100" w:beforeAutospacing="1" w:after="100" w:afterAutospacing="1"/>
        <w:textAlignment w:val="auto"/>
        <w:rPr>
          <w:rFonts w:ascii="Arial" w:hAnsi="Arial" w:cs="Arial"/>
          <w:color w:val="333333"/>
          <w:sz w:val="22"/>
          <w:szCs w:val="22"/>
        </w:rPr>
      </w:pPr>
      <w:r w:rsidRPr="00D32CEC">
        <w:rPr>
          <w:rFonts w:ascii="Arial" w:hAnsi="Arial" w:cs="Arial"/>
          <w:color w:val="333333"/>
          <w:sz w:val="22"/>
          <w:szCs w:val="22"/>
        </w:rPr>
        <w:t xml:space="preserve">Right up front, the committee members need to know they will be volunteering time and effort to the project.  If they can’t do the work, get someone else.  </w:t>
      </w:r>
    </w:p>
    <w:p w14:paraId="5B48BE4A" w14:textId="77777777" w:rsidR="00C958EA" w:rsidRPr="00D32CEC" w:rsidRDefault="00C958EA" w:rsidP="00C958EA">
      <w:pPr>
        <w:numPr>
          <w:ilvl w:val="1"/>
          <w:numId w:val="13"/>
        </w:numPr>
        <w:overflowPunct/>
        <w:autoSpaceDE/>
        <w:autoSpaceDN/>
        <w:adjustRightInd/>
        <w:spacing w:before="100" w:beforeAutospacing="1" w:after="100" w:afterAutospacing="1"/>
        <w:textAlignment w:val="auto"/>
        <w:rPr>
          <w:rFonts w:ascii="Arial" w:hAnsi="Arial" w:cs="Arial"/>
          <w:color w:val="333333"/>
          <w:sz w:val="22"/>
          <w:szCs w:val="22"/>
        </w:rPr>
      </w:pPr>
      <w:r w:rsidRPr="00D32CEC">
        <w:rPr>
          <w:rFonts w:ascii="Arial" w:hAnsi="Arial" w:cs="Arial"/>
          <w:color w:val="333333"/>
          <w:sz w:val="22"/>
          <w:szCs w:val="22"/>
        </w:rPr>
        <w:t>The committee process may take up to 24 months – a very significant investment of time and resources.</w:t>
      </w:r>
    </w:p>
    <w:p w14:paraId="10B8F17B" w14:textId="77777777" w:rsidR="00C958EA" w:rsidRPr="00D32CEC" w:rsidRDefault="00C958EA" w:rsidP="00C958EA">
      <w:pPr>
        <w:numPr>
          <w:ilvl w:val="1"/>
          <w:numId w:val="13"/>
        </w:numPr>
        <w:overflowPunct/>
        <w:autoSpaceDE/>
        <w:autoSpaceDN/>
        <w:adjustRightInd/>
        <w:spacing w:before="100" w:beforeAutospacing="1" w:after="100" w:afterAutospacing="1"/>
        <w:textAlignment w:val="auto"/>
        <w:rPr>
          <w:rFonts w:ascii="Arial" w:hAnsi="Arial" w:cs="Arial"/>
          <w:color w:val="333333"/>
          <w:sz w:val="22"/>
          <w:szCs w:val="22"/>
        </w:rPr>
      </w:pPr>
      <w:r w:rsidRPr="00D32CEC">
        <w:rPr>
          <w:rFonts w:ascii="Arial" w:hAnsi="Arial" w:cs="Arial"/>
          <w:color w:val="333333"/>
          <w:sz w:val="22"/>
          <w:szCs w:val="22"/>
        </w:rPr>
        <w:t xml:space="preserve">Meetings are mandatory.   (*note - We like the Husband &amp; Wife team as one committee member.  This increases your change for better attendance – one or both can come to meeting but only one vote) </w:t>
      </w:r>
    </w:p>
    <w:p w14:paraId="2214B1EF" w14:textId="77777777" w:rsidR="00C958EA" w:rsidRPr="00D32CEC" w:rsidRDefault="00C958EA" w:rsidP="00C958EA">
      <w:pPr>
        <w:numPr>
          <w:ilvl w:val="1"/>
          <w:numId w:val="13"/>
        </w:numPr>
        <w:overflowPunct/>
        <w:autoSpaceDE/>
        <w:autoSpaceDN/>
        <w:adjustRightInd/>
        <w:spacing w:before="100" w:beforeAutospacing="1" w:after="100" w:afterAutospacing="1"/>
        <w:textAlignment w:val="auto"/>
        <w:rPr>
          <w:rFonts w:ascii="Arial" w:hAnsi="Arial" w:cs="Arial"/>
          <w:color w:val="333333"/>
          <w:sz w:val="22"/>
          <w:szCs w:val="22"/>
        </w:rPr>
      </w:pPr>
      <w:r w:rsidRPr="00D32CEC">
        <w:rPr>
          <w:rFonts w:ascii="Arial" w:hAnsi="Arial" w:cs="Arial"/>
          <w:color w:val="333333"/>
          <w:sz w:val="22"/>
          <w:szCs w:val="22"/>
        </w:rPr>
        <w:t>Report or information deadlines are firm and need to be met.</w:t>
      </w:r>
    </w:p>
    <w:p w14:paraId="0EFAE4C9" w14:textId="77777777" w:rsidR="00C958EA" w:rsidRPr="00D32CEC" w:rsidRDefault="00C958EA" w:rsidP="00C958EA">
      <w:pPr>
        <w:numPr>
          <w:ilvl w:val="1"/>
          <w:numId w:val="13"/>
        </w:numPr>
        <w:overflowPunct/>
        <w:autoSpaceDE/>
        <w:autoSpaceDN/>
        <w:adjustRightInd/>
        <w:spacing w:before="100" w:beforeAutospacing="1" w:after="100" w:afterAutospacing="1"/>
        <w:textAlignment w:val="auto"/>
        <w:rPr>
          <w:rFonts w:ascii="Arial" w:hAnsi="Arial" w:cs="Arial"/>
          <w:color w:val="333333"/>
          <w:sz w:val="22"/>
          <w:szCs w:val="22"/>
        </w:rPr>
      </w:pPr>
      <w:r w:rsidRPr="00D32CEC">
        <w:rPr>
          <w:rFonts w:ascii="Arial" w:hAnsi="Arial" w:cs="Arial"/>
          <w:color w:val="333333"/>
          <w:sz w:val="22"/>
          <w:szCs w:val="22"/>
        </w:rPr>
        <w:t>Expenses such as travel, phone calls, paper and office supplies, etc. will not be reimbursed.</w:t>
      </w:r>
    </w:p>
    <w:p w14:paraId="4A27A705" w14:textId="77777777" w:rsidR="00C958EA" w:rsidRPr="00D32CEC" w:rsidRDefault="00C958EA" w:rsidP="00C958EA">
      <w:pPr>
        <w:numPr>
          <w:ilvl w:val="1"/>
          <w:numId w:val="13"/>
        </w:numPr>
        <w:overflowPunct/>
        <w:autoSpaceDE/>
        <w:autoSpaceDN/>
        <w:adjustRightInd/>
        <w:spacing w:before="100" w:beforeAutospacing="1" w:after="100" w:afterAutospacing="1"/>
        <w:textAlignment w:val="auto"/>
        <w:rPr>
          <w:rFonts w:ascii="Arial" w:hAnsi="Arial" w:cs="Arial"/>
          <w:color w:val="333333"/>
          <w:sz w:val="22"/>
          <w:szCs w:val="22"/>
        </w:rPr>
      </w:pPr>
      <w:r w:rsidRPr="00D32CEC">
        <w:rPr>
          <w:rFonts w:ascii="Arial" w:hAnsi="Arial" w:cs="Arial"/>
          <w:color w:val="333333"/>
          <w:sz w:val="22"/>
          <w:szCs w:val="22"/>
        </w:rPr>
        <w:t xml:space="preserve">If the project “is successful” the committee’s names can be acknowledged with an appreciation plaque displayed in the new building. </w:t>
      </w:r>
    </w:p>
    <w:p w14:paraId="6E3F46E7" w14:textId="690A24BF" w:rsidR="00C958EA" w:rsidRPr="00D32CEC" w:rsidRDefault="00C958EA" w:rsidP="00C958EA">
      <w:pPr>
        <w:numPr>
          <w:ilvl w:val="1"/>
          <w:numId w:val="13"/>
        </w:numPr>
        <w:overflowPunct/>
        <w:autoSpaceDE/>
        <w:autoSpaceDN/>
        <w:adjustRightInd/>
        <w:spacing w:before="100" w:beforeAutospacing="1" w:after="100" w:afterAutospacing="1"/>
        <w:textAlignment w:val="auto"/>
        <w:rPr>
          <w:rFonts w:ascii="Arial" w:hAnsi="Arial" w:cs="Arial"/>
          <w:color w:val="333333"/>
          <w:sz w:val="22"/>
          <w:szCs w:val="22"/>
        </w:rPr>
      </w:pPr>
      <w:r w:rsidRPr="00D32CEC">
        <w:rPr>
          <w:rFonts w:ascii="Arial" w:hAnsi="Arial" w:cs="Arial"/>
          <w:color w:val="333333"/>
          <w:sz w:val="22"/>
          <w:szCs w:val="22"/>
        </w:rPr>
        <w:lastRenderedPageBreak/>
        <w:t xml:space="preserve">Establish the end goal of the committee and find out where the committee results/report goes next.  Does it now refer to any or </w:t>
      </w:r>
      <w:r w:rsidR="00B37879" w:rsidRPr="00D32CEC">
        <w:rPr>
          <w:rFonts w:ascii="Arial" w:hAnsi="Arial" w:cs="Arial"/>
          <w:color w:val="333333"/>
          <w:sz w:val="22"/>
          <w:szCs w:val="22"/>
        </w:rPr>
        <w:t>all</w:t>
      </w:r>
      <w:r w:rsidRPr="00D32CEC">
        <w:rPr>
          <w:rFonts w:ascii="Arial" w:hAnsi="Arial" w:cs="Arial"/>
          <w:color w:val="333333"/>
          <w:sz w:val="22"/>
          <w:szCs w:val="22"/>
        </w:rPr>
        <w:t xml:space="preserve"> the </w:t>
      </w:r>
      <w:r w:rsidR="00B37879" w:rsidRPr="00D32CEC">
        <w:rPr>
          <w:rFonts w:ascii="Arial" w:hAnsi="Arial" w:cs="Arial"/>
          <w:color w:val="333333"/>
          <w:sz w:val="22"/>
          <w:szCs w:val="22"/>
        </w:rPr>
        <w:t>following?</w:t>
      </w:r>
    </w:p>
    <w:p w14:paraId="0C8FEED4" w14:textId="77777777" w:rsidR="00C958EA" w:rsidRPr="00D32CEC" w:rsidRDefault="00C958EA" w:rsidP="00C958EA">
      <w:pPr>
        <w:numPr>
          <w:ilvl w:val="2"/>
          <w:numId w:val="13"/>
        </w:numPr>
        <w:overflowPunct/>
        <w:autoSpaceDE/>
        <w:autoSpaceDN/>
        <w:adjustRightInd/>
        <w:spacing w:before="100" w:beforeAutospacing="1" w:after="100" w:afterAutospacing="1"/>
        <w:textAlignment w:val="auto"/>
        <w:rPr>
          <w:rFonts w:ascii="Arial" w:hAnsi="Arial" w:cs="Arial"/>
          <w:color w:val="333333"/>
          <w:sz w:val="22"/>
          <w:szCs w:val="22"/>
        </w:rPr>
      </w:pPr>
      <w:r w:rsidRPr="00D32CEC">
        <w:rPr>
          <w:rFonts w:ascii="Arial" w:hAnsi="Arial" w:cs="Arial"/>
          <w:color w:val="333333"/>
          <w:sz w:val="22"/>
          <w:szCs w:val="22"/>
        </w:rPr>
        <w:t>To the BOD</w:t>
      </w:r>
    </w:p>
    <w:p w14:paraId="08C9E581" w14:textId="77777777" w:rsidR="00C958EA" w:rsidRPr="00D32CEC" w:rsidRDefault="00C958EA" w:rsidP="00C958EA">
      <w:pPr>
        <w:numPr>
          <w:ilvl w:val="2"/>
          <w:numId w:val="13"/>
        </w:numPr>
        <w:overflowPunct/>
        <w:autoSpaceDE/>
        <w:autoSpaceDN/>
        <w:adjustRightInd/>
        <w:spacing w:before="100" w:beforeAutospacing="1" w:after="100" w:afterAutospacing="1"/>
        <w:textAlignment w:val="auto"/>
        <w:rPr>
          <w:rFonts w:ascii="Arial" w:hAnsi="Arial" w:cs="Arial"/>
          <w:color w:val="333333"/>
          <w:sz w:val="22"/>
          <w:szCs w:val="22"/>
        </w:rPr>
      </w:pPr>
      <w:r w:rsidRPr="00D32CEC">
        <w:rPr>
          <w:rFonts w:ascii="Arial" w:hAnsi="Arial" w:cs="Arial"/>
          <w:color w:val="333333"/>
          <w:sz w:val="22"/>
          <w:szCs w:val="22"/>
        </w:rPr>
        <w:t>To the general membership</w:t>
      </w:r>
    </w:p>
    <w:p w14:paraId="447638F7" w14:textId="77777777" w:rsidR="00C958EA" w:rsidRPr="00D32CEC" w:rsidRDefault="00C958EA" w:rsidP="00C958EA">
      <w:pPr>
        <w:numPr>
          <w:ilvl w:val="2"/>
          <w:numId w:val="13"/>
        </w:numPr>
        <w:overflowPunct/>
        <w:autoSpaceDE/>
        <w:autoSpaceDN/>
        <w:adjustRightInd/>
        <w:spacing w:before="100" w:beforeAutospacing="1" w:after="100" w:afterAutospacing="1"/>
        <w:textAlignment w:val="auto"/>
        <w:rPr>
          <w:rFonts w:ascii="Arial" w:hAnsi="Arial" w:cs="Arial"/>
          <w:color w:val="333333"/>
          <w:sz w:val="22"/>
          <w:szCs w:val="22"/>
        </w:rPr>
      </w:pPr>
      <w:r w:rsidRPr="00D32CEC">
        <w:rPr>
          <w:rFonts w:ascii="Arial" w:hAnsi="Arial" w:cs="Arial"/>
          <w:color w:val="333333"/>
          <w:sz w:val="22"/>
          <w:szCs w:val="22"/>
        </w:rPr>
        <w:t>To the community</w:t>
      </w:r>
    </w:p>
    <w:p w14:paraId="067430EE" w14:textId="77777777" w:rsidR="00C958EA" w:rsidRPr="00D32CEC" w:rsidRDefault="00C958EA" w:rsidP="00C958EA">
      <w:pPr>
        <w:numPr>
          <w:ilvl w:val="2"/>
          <w:numId w:val="13"/>
        </w:numPr>
        <w:overflowPunct/>
        <w:autoSpaceDE/>
        <w:autoSpaceDN/>
        <w:adjustRightInd/>
        <w:spacing w:before="100" w:beforeAutospacing="1" w:after="100" w:afterAutospacing="1"/>
        <w:textAlignment w:val="auto"/>
        <w:rPr>
          <w:rFonts w:ascii="Arial" w:hAnsi="Arial" w:cs="Arial"/>
          <w:color w:val="333333"/>
          <w:sz w:val="22"/>
          <w:szCs w:val="22"/>
        </w:rPr>
      </w:pPr>
      <w:r w:rsidRPr="00D32CEC">
        <w:rPr>
          <w:rFonts w:ascii="Arial" w:hAnsi="Arial" w:cs="Arial"/>
          <w:color w:val="333333"/>
          <w:sz w:val="22"/>
          <w:szCs w:val="22"/>
        </w:rPr>
        <w:t>To the investors or owners</w:t>
      </w:r>
    </w:p>
    <w:p w14:paraId="3285BBBB" w14:textId="77777777" w:rsidR="00C958EA" w:rsidRPr="00D32CEC" w:rsidRDefault="00C958EA" w:rsidP="00C958EA">
      <w:pPr>
        <w:numPr>
          <w:ilvl w:val="2"/>
          <w:numId w:val="13"/>
        </w:numPr>
        <w:overflowPunct/>
        <w:autoSpaceDE/>
        <w:autoSpaceDN/>
        <w:adjustRightInd/>
        <w:spacing w:before="100" w:beforeAutospacing="1" w:after="100" w:afterAutospacing="1"/>
        <w:textAlignment w:val="auto"/>
        <w:rPr>
          <w:rFonts w:ascii="Arial" w:hAnsi="Arial" w:cs="Arial"/>
          <w:color w:val="333333"/>
          <w:sz w:val="22"/>
          <w:szCs w:val="22"/>
        </w:rPr>
      </w:pPr>
      <w:r w:rsidRPr="00D32CEC">
        <w:rPr>
          <w:rFonts w:ascii="Arial" w:hAnsi="Arial" w:cs="Arial"/>
          <w:color w:val="333333"/>
          <w:sz w:val="22"/>
          <w:szCs w:val="22"/>
        </w:rPr>
        <w:t>Will the committee still exist for guidance after its report is submitted?</w:t>
      </w:r>
    </w:p>
    <w:p w14:paraId="4F7FC149" w14:textId="77777777" w:rsidR="00C958EA" w:rsidRPr="00D32CEC" w:rsidRDefault="00C958EA" w:rsidP="00C958EA">
      <w:pPr>
        <w:numPr>
          <w:ilvl w:val="1"/>
          <w:numId w:val="13"/>
        </w:numPr>
        <w:overflowPunct/>
        <w:autoSpaceDE/>
        <w:autoSpaceDN/>
        <w:adjustRightInd/>
        <w:spacing w:before="100" w:beforeAutospacing="1" w:after="100" w:afterAutospacing="1"/>
        <w:textAlignment w:val="auto"/>
        <w:rPr>
          <w:rFonts w:ascii="Arial" w:hAnsi="Arial" w:cs="Arial"/>
          <w:color w:val="333333"/>
          <w:sz w:val="22"/>
          <w:szCs w:val="22"/>
        </w:rPr>
      </w:pPr>
      <w:r w:rsidRPr="00D32CEC">
        <w:rPr>
          <w:rFonts w:ascii="Arial" w:hAnsi="Arial" w:cs="Arial"/>
          <w:color w:val="333333"/>
          <w:sz w:val="22"/>
          <w:szCs w:val="22"/>
        </w:rPr>
        <w:t xml:space="preserve">Replacing a committee member is inevitable – but you can make it rare by carefully picking your committee the first time. </w:t>
      </w:r>
    </w:p>
    <w:p w14:paraId="7326EAE1" w14:textId="3A40C430" w:rsidR="00C958EA" w:rsidRPr="00D32CEC" w:rsidRDefault="00C958EA" w:rsidP="00C958EA">
      <w:pPr>
        <w:pStyle w:val="ListParagraph"/>
        <w:numPr>
          <w:ilvl w:val="0"/>
          <w:numId w:val="16"/>
        </w:numPr>
        <w:spacing w:before="150" w:beforeAutospacing="1" w:after="150" w:afterAutospacing="1" w:line="240" w:lineRule="auto"/>
        <w:rPr>
          <w:rFonts w:eastAsia="Times New Roman" w:cs="Arial"/>
          <w:color w:val="333333"/>
        </w:rPr>
      </w:pPr>
      <w:r w:rsidRPr="00D32CEC">
        <w:rPr>
          <w:rFonts w:eastAsia="Times New Roman" w:cs="Arial"/>
          <w:color w:val="333333"/>
        </w:rPr>
        <w:t xml:space="preserve">Identify a standard location and time for the meetings.  Community centers and some bank rooms or church rooms are free.  The more you standardize the place and time the better chances you will have of people getting to the right place at the right time.  </w:t>
      </w:r>
      <w:r w:rsidR="00B37879" w:rsidRPr="00D32CEC">
        <w:rPr>
          <w:rFonts w:eastAsia="Times New Roman" w:cs="Arial"/>
          <w:color w:val="333333"/>
        </w:rPr>
        <w:t>Fridays, Saturdays, and Sundays</w:t>
      </w:r>
      <w:r w:rsidRPr="00D32CEC">
        <w:rPr>
          <w:rFonts w:eastAsia="Times New Roman" w:cs="Arial"/>
          <w:color w:val="333333"/>
        </w:rPr>
        <w:t xml:space="preserve"> are not the best days for meetings.  Advanced E-mail and phone reminders of meeting place and date plus a written agenda are imperative. </w:t>
      </w:r>
    </w:p>
    <w:p w14:paraId="370DA004" w14:textId="77777777" w:rsidR="00C958EA" w:rsidRPr="00D32CEC" w:rsidRDefault="00C958EA" w:rsidP="00C958EA">
      <w:pPr>
        <w:pStyle w:val="ListParagraph"/>
        <w:spacing w:before="150" w:beforeAutospacing="1" w:after="150" w:afterAutospacing="1" w:line="240" w:lineRule="auto"/>
        <w:rPr>
          <w:rFonts w:eastAsia="Times New Roman" w:cs="Arial"/>
          <w:color w:val="333333"/>
        </w:rPr>
      </w:pPr>
    </w:p>
    <w:p w14:paraId="20C0910C" w14:textId="77777777" w:rsidR="00C958EA" w:rsidRPr="00D32CEC" w:rsidRDefault="00C958EA" w:rsidP="00C958EA">
      <w:pPr>
        <w:pStyle w:val="ListParagraph"/>
        <w:numPr>
          <w:ilvl w:val="0"/>
          <w:numId w:val="13"/>
        </w:numPr>
        <w:spacing w:before="150" w:beforeAutospacing="1" w:after="150" w:afterAutospacing="1" w:line="240" w:lineRule="auto"/>
        <w:rPr>
          <w:rFonts w:eastAsia="Times New Roman" w:cs="Arial"/>
          <w:color w:val="333333"/>
        </w:rPr>
      </w:pPr>
      <w:r w:rsidRPr="00D32CEC">
        <w:rPr>
          <w:rFonts w:eastAsia="Times New Roman" w:cs="Arial"/>
          <w:color w:val="333333"/>
        </w:rPr>
        <w:t xml:space="preserve">Each committee position must have some form of a job description. This gives structure to the PLAN </w:t>
      </w:r>
      <w:proofErr w:type="gramStart"/>
      <w:r w:rsidRPr="00D32CEC">
        <w:rPr>
          <w:rFonts w:eastAsia="Times New Roman" w:cs="Arial"/>
          <w:color w:val="333333"/>
        </w:rPr>
        <w:t>and also</w:t>
      </w:r>
      <w:proofErr w:type="gramEnd"/>
      <w:r w:rsidRPr="00D32CEC">
        <w:rPr>
          <w:rFonts w:eastAsia="Times New Roman" w:cs="Arial"/>
          <w:color w:val="333333"/>
        </w:rPr>
        <w:t xml:space="preserve"> allows easier replacement of any committee position.   People will not be able to achieve a specific result without specific guidelines.  </w:t>
      </w:r>
    </w:p>
    <w:p w14:paraId="168939CD" w14:textId="77777777" w:rsidR="00C958EA" w:rsidRPr="00D32CEC" w:rsidRDefault="00C958EA" w:rsidP="00C958EA">
      <w:pPr>
        <w:pStyle w:val="ListParagraph"/>
        <w:rPr>
          <w:rFonts w:eastAsia="Times New Roman" w:cs="Arial"/>
          <w:color w:val="333333"/>
        </w:rPr>
      </w:pPr>
    </w:p>
    <w:p w14:paraId="297B290B" w14:textId="77777777" w:rsidR="00C958EA" w:rsidRPr="00D32CEC" w:rsidRDefault="00C958EA" w:rsidP="00C958EA">
      <w:pPr>
        <w:pStyle w:val="ListParagraph"/>
        <w:numPr>
          <w:ilvl w:val="0"/>
          <w:numId w:val="13"/>
        </w:numPr>
        <w:spacing w:before="150" w:after="150" w:line="240" w:lineRule="auto"/>
        <w:rPr>
          <w:rFonts w:eastAsia="Times New Roman" w:cs="Arial"/>
          <w:color w:val="333333"/>
        </w:rPr>
      </w:pPr>
      <w:r w:rsidRPr="00D32CEC">
        <w:rPr>
          <w:rFonts w:eastAsia="Times New Roman" w:cs="Arial"/>
          <w:color w:val="333333"/>
        </w:rPr>
        <w:t xml:space="preserve">Identify additional professionals in the “industry” and those who you know have been affected by anything relating to your project. They can always be invited to the committee meetings as guest presenters. </w:t>
      </w:r>
    </w:p>
    <w:p w14:paraId="74E24DFB" w14:textId="77777777" w:rsidR="00C958EA" w:rsidRPr="00D32CEC" w:rsidRDefault="00C958EA" w:rsidP="00C958EA">
      <w:pPr>
        <w:pStyle w:val="ListParagraph"/>
        <w:spacing w:before="150" w:after="150" w:line="240" w:lineRule="auto"/>
        <w:rPr>
          <w:rFonts w:eastAsia="Times New Roman" w:cs="Arial"/>
          <w:color w:val="333333"/>
        </w:rPr>
      </w:pPr>
    </w:p>
    <w:p w14:paraId="28D67EDC" w14:textId="2502B32F" w:rsidR="00C958EA" w:rsidRPr="00D32CEC" w:rsidRDefault="00C958EA" w:rsidP="00C958EA">
      <w:pPr>
        <w:pStyle w:val="ListParagraph"/>
        <w:numPr>
          <w:ilvl w:val="0"/>
          <w:numId w:val="13"/>
        </w:numPr>
        <w:spacing w:before="150" w:after="150" w:line="240" w:lineRule="auto"/>
        <w:rPr>
          <w:rFonts w:eastAsia="Times New Roman" w:cs="Arial"/>
          <w:color w:val="333333"/>
        </w:rPr>
      </w:pPr>
      <w:r w:rsidRPr="00D32CEC">
        <w:rPr>
          <w:rFonts w:eastAsia="Times New Roman" w:cs="Arial"/>
          <w:color w:val="333333"/>
        </w:rPr>
        <w:t>The first meeting is critical</w:t>
      </w:r>
      <w:r w:rsidR="00B37879" w:rsidRPr="00D32CEC">
        <w:rPr>
          <w:rFonts w:eastAsia="Times New Roman" w:cs="Arial"/>
          <w:color w:val="333333"/>
        </w:rPr>
        <w:t>….</w:t>
      </w:r>
    </w:p>
    <w:p w14:paraId="47CD8E52" w14:textId="77777777" w:rsidR="00C958EA" w:rsidRPr="00D32CEC" w:rsidRDefault="00C958EA" w:rsidP="00C958EA">
      <w:pPr>
        <w:pStyle w:val="ListParagraph"/>
        <w:numPr>
          <w:ilvl w:val="1"/>
          <w:numId w:val="13"/>
        </w:numPr>
        <w:spacing w:before="150" w:after="150" w:line="240" w:lineRule="auto"/>
        <w:rPr>
          <w:rFonts w:eastAsia="Times New Roman" w:cs="Arial"/>
          <w:color w:val="333333"/>
        </w:rPr>
      </w:pPr>
      <w:r w:rsidRPr="00D32CEC">
        <w:rPr>
          <w:rFonts w:eastAsia="Times New Roman" w:cs="Arial"/>
          <w:color w:val="333333"/>
        </w:rPr>
        <w:t xml:space="preserve">Listen to people. </w:t>
      </w:r>
    </w:p>
    <w:p w14:paraId="33D9B5CF" w14:textId="77777777" w:rsidR="00C958EA" w:rsidRPr="00D32CEC" w:rsidRDefault="00C958EA" w:rsidP="00C958EA">
      <w:pPr>
        <w:pStyle w:val="ListParagraph"/>
        <w:numPr>
          <w:ilvl w:val="1"/>
          <w:numId w:val="13"/>
        </w:numPr>
        <w:spacing w:before="150" w:after="150" w:line="240" w:lineRule="auto"/>
        <w:rPr>
          <w:rFonts w:eastAsia="Times New Roman" w:cs="Arial"/>
          <w:color w:val="333333"/>
        </w:rPr>
      </w:pPr>
      <w:r w:rsidRPr="00D32CEC">
        <w:rPr>
          <w:rFonts w:eastAsia="Times New Roman" w:cs="Arial"/>
          <w:color w:val="333333"/>
        </w:rPr>
        <w:t xml:space="preserve"> Make notes of the areas each person is interested in. </w:t>
      </w:r>
    </w:p>
    <w:p w14:paraId="42208DC2" w14:textId="77777777" w:rsidR="00C958EA" w:rsidRPr="00D32CEC" w:rsidRDefault="00C958EA" w:rsidP="00C958EA">
      <w:pPr>
        <w:pStyle w:val="ListParagraph"/>
        <w:numPr>
          <w:ilvl w:val="1"/>
          <w:numId w:val="13"/>
        </w:numPr>
        <w:spacing w:before="150" w:after="150" w:line="240" w:lineRule="auto"/>
        <w:rPr>
          <w:rFonts w:eastAsia="Times New Roman" w:cs="Arial"/>
          <w:color w:val="333333"/>
        </w:rPr>
      </w:pPr>
      <w:r w:rsidRPr="00D32CEC">
        <w:rPr>
          <w:rFonts w:eastAsia="Times New Roman" w:cs="Arial"/>
          <w:color w:val="333333"/>
        </w:rPr>
        <w:t>Ask each person WHY? they offered to be on the committee</w:t>
      </w:r>
    </w:p>
    <w:p w14:paraId="75EB10DB" w14:textId="773247AF" w:rsidR="00C958EA" w:rsidRPr="00D32CEC" w:rsidRDefault="00C958EA" w:rsidP="00C958EA">
      <w:pPr>
        <w:pStyle w:val="ListParagraph"/>
        <w:numPr>
          <w:ilvl w:val="1"/>
          <w:numId w:val="13"/>
        </w:numPr>
        <w:spacing w:before="150" w:after="150" w:line="240" w:lineRule="auto"/>
        <w:rPr>
          <w:rFonts w:eastAsia="Times New Roman" w:cs="Arial"/>
          <w:color w:val="333333"/>
        </w:rPr>
      </w:pPr>
      <w:r w:rsidRPr="00D32CEC">
        <w:rPr>
          <w:rFonts w:eastAsia="Times New Roman" w:cs="Arial"/>
          <w:color w:val="333333"/>
        </w:rPr>
        <w:t xml:space="preserve">Define your </w:t>
      </w:r>
      <w:r w:rsidR="00B37879" w:rsidRPr="00D32CEC">
        <w:rPr>
          <w:rFonts w:eastAsia="Times New Roman" w:cs="Arial"/>
          <w:color w:val="333333"/>
        </w:rPr>
        <w:t>categories E.G….</w:t>
      </w:r>
    </w:p>
    <w:p w14:paraId="55F2A967" w14:textId="77777777" w:rsidR="00C958EA" w:rsidRPr="00D32CEC" w:rsidRDefault="00C958EA" w:rsidP="00C958EA">
      <w:pPr>
        <w:pStyle w:val="ListParagraph"/>
        <w:numPr>
          <w:ilvl w:val="2"/>
          <w:numId w:val="13"/>
        </w:numPr>
        <w:spacing w:before="150" w:after="150" w:line="240" w:lineRule="auto"/>
        <w:rPr>
          <w:rFonts w:eastAsia="Times New Roman" w:cs="Arial"/>
          <w:color w:val="333333"/>
        </w:rPr>
      </w:pPr>
      <w:r w:rsidRPr="00D32CEC">
        <w:rPr>
          <w:rFonts w:eastAsia="Times New Roman" w:cs="Arial"/>
          <w:color w:val="333333"/>
        </w:rPr>
        <w:t>Fundraising</w:t>
      </w:r>
    </w:p>
    <w:p w14:paraId="5959BA65" w14:textId="77777777" w:rsidR="00C958EA" w:rsidRPr="00D32CEC" w:rsidRDefault="00C958EA" w:rsidP="00C958EA">
      <w:pPr>
        <w:pStyle w:val="ListParagraph"/>
        <w:numPr>
          <w:ilvl w:val="2"/>
          <w:numId w:val="13"/>
        </w:numPr>
        <w:spacing w:before="150" w:after="150" w:line="240" w:lineRule="auto"/>
        <w:rPr>
          <w:rFonts w:eastAsia="Times New Roman" w:cs="Arial"/>
          <w:color w:val="333333"/>
        </w:rPr>
      </w:pPr>
      <w:r w:rsidRPr="00D32CEC">
        <w:rPr>
          <w:rFonts w:eastAsia="Times New Roman" w:cs="Arial"/>
          <w:color w:val="333333"/>
        </w:rPr>
        <w:t>Land options</w:t>
      </w:r>
    </w:p>
    <w:p w14:paraId="625096B2" w14:textId="77777777" w:rsidR="00C958EA" w:rsidRPr="00D32CEC" w:rsidRDefault="00C958EA" w:rsidP="00C958EA">
      <w:pPr>
        <w:pStyle w:val="ListParagraph"/>
        <w:numPr>
          <w:ilvl w:val="2"/>
          <w:numId w:val="13"/>
        </w:numPr>
        <w:spacing w:before="150" w:after="150" w:line="240" w:lineRule="auto"/>
        <w:rPr>
          <w:rFonts w:eastAsia="Times New Roman" w:cs="Arial"/>
          <w:color w:val="333333"/>
        </w:rPr>
      </w:pPr>
      <w:r w:rsidRPr="00D32CEC">
        <w:rPr>
          <w:rFonts w:eastAsia="Times New Roman" w:cs="Arial"/>
          <w:color w:val="333333"/>
        </w:rPr>
        <w:t>Appropriate partnerships if necessary</w:t>
      </w:r>
    </w:p>
    <w:p w14:paraId="48B21AFB" w14:textId="77777777" w:rsidR="00C958EA" w:rsidRPr="00D32CEC" w:rsidRDefault="00C958EA" w:rsidP="00C958EA">
      <w:pPr>
        <w:pStyle w:val="ListParagraph"/>
        <w:numPr>
          <w:ilvl w:val="2"/>
          <w:numId w:val="13"/>
        </w:numPr>
        <w:spacing w:before="150" w:after="150" w:line="240" w:lineRule="auto"/>
        <w:rPr>
          <w:rFonts w:eastAsia="Times New Roman" w:cs="Arial"/>
          <w:color w:val="333333"/>
        </w:rPr>
      </w:pPr>
      <w:r w:rsidRPr="00D32CEC">
        <w:rPr>
          <w:rFonts w:eastAsia="Times New Roman" w:cs="Arial"/>
          <w:color w:val="333333"/>
        </w:rPr>
        <w:t>Adversaries and Advocates – Marketing</w:t>
      </w:r>
    </w:p>
    <w:p w14:paraId="73C1F3BC" w14:textId="77777777" w:rsidR="00C958EA" w:rsidRPr="00D32CEC" w:rsidRDefault="00C958EA" w:rsidP="00C958EA">
      <w:pPr>
        <w:pStyle w:val="ListParagraph"/>
        <w:numPr>
          <w:ilvl w:val="2"/>
          <w:numId w:val="13"/>
        </w:numPr>
        <w:spacing w:before="150" w:after="150" w:line="240" w:lineRule="auto"/>
        <w:rPr>
          <w:rFonts w:eastAsia="Times New Roman" w:cs="Arial"/>
          <w:color w:val="333333"/>
        </w:rPr>
      </w:pPr>
      <w:r w:rsidRPr="00D32CEC">
        <w:rPr>
          <w:rFonts w:eastAsia="Times New Roman" w:cs="Arial"/>
          <w:color w:val="333333"/>
        </w:rPr>
        <w:t>Web presence and communications</w:t>
      </w:r>
    </w:p>
    <w:p w14:paraId="72B06A5B" w14:textId="77777777" w:rsidR="00C958EA" w:rsidRPr="00D32CEC" w:rsidRDefault="00C958EA" w:rsidP="00C958EA">
      <w:pPr>
        <w:pStyle w:val="ListParagraph"/>
        <w:numPr>
          <w:ilvl w:val="2"/>
          <w:numId w:val="13"/>
        </w:numPr>
        <w:spacing w:before="150" w:after="150" w:line="240" w:lineRule="auto"/>
        <w:rPr>
          <w:rFonts w:eastAsia="Times New Roman" w:cs="Arial"/>
          <w:color w:val="333333"/>
        </w:rPr>
      </w:pPr>
      <w:r w:rsidRPr="00D32CEC">
        <w:rPr>
          <w:rFonts w:eastAsia="Times New Roman" w:cs="Arial"/>
          <w:color w:val="333333"/>
        </w:rPr>
        <w:t>Meeting operations and organization</w:t>
      </w:r>
    </w:p>
    <w:p w14:paraId="74ED1706" w14:textId="77777777" w:rsidR="00C958EA" w:rsidRPr="00D32CEC" w:rsidRDefault="00C958EA" w:rsidP="00C958EA">
      <w:pPr>
        <w:pStyle w:val="ListParagraph"/>
        <w:numPr>
          <w:ilvl w:val="2"/>
          <w:numId w:val="13"/>
        </w:numPr>
        <w:spacing w:before="150" w:after="150" w:line="240" w:lineRule="auto"/>
        <w:rPr>
          <w:rFonts w:eastAsia="Times New Roman" w:cs="Arial"/>
          <w:color w:val="333333"/>
        </w:rPr>
      </w:pPr>
      <w:r w:rsidRPr="00D32CEC">
        <w:rPr>
          <w:rFonts w:eastAsia="Times New Roman" w:cs="Arial"/>
          <w:color w:val="333333"/>
        </w:rPr>
        <w:t>Other</w:t>
      </w:r>
    </w:p>
    <w:p w14:paraId="469925A9" w14:textId="77777777" w:rsidR="00C958EA" w:rsidRPr="00D32CEC" w:rsidRDefault="00C958EA" w:rsidP="00C958EA">
      <w:pPr>
        <w:pStyle w:val="ListParagraph"/>
        <w:numPr>
          <w:ilvl w:val="1"/>
          <w:numId w:val="13"/>
        </w:numPr>
        <w:spacing w:before="150" w:after="150" w:line="240" w:lineRule="auto"/>
        <w:rPr>
          <w:rFonts w:eastAsia="Times New Roman" w:cs="Arial"/>
          <w:color w:val="333333"/>
        </w:rPr>
      </w:pPr>
      <w:r w:rsidRPr="00D32CEC">
        <w:rPr>
          <w:rFonts w:eastAsia="Times New Roman" w:cs="Arial"/>
          <w:color w:val="333333"/>
        </w:rPr>
        <w:t xml:space="preserve">Give committee members the appropriate tools and help them list their Objectives - Strategies – Tactics.  All goals </w:t>
      </w:r>
      <w:proofErr w:type="gramStart"/>
      <w:r w:rsidRPr="00D32CEC">
        <w:rPr>
          <w:rFonts w:eastAsia="Times New Roman" w:cs="Arial"/>
          <w:color w:val="333333"/>
        </w:rPr>
        <w:t>have to</w:t>
      </w:r>
      <w:proofErr w:type="gramEnd"/>
      <w:r w:rsidRPr="00D32CEC">
        <w:rPr>
          <w:rFonts w:eastAsia="Times New Roman" w:cs="Arial"/>
          <w:color w:val="333333"/>
        </w:rPr>
        <w:t xml:space="preserve"> be both quantitative and qualitative.   People need motivation and guidance.</w:t>
      </w:r>
    </w:p>
    <w:p w14:paraId="7C468E32" w14:textId="77777777" w:rsidR="00C958EA" w:rsidRPr="00D32CEC" w:rsidRDefault="00C958EA" w:rsidP="00C958EA">
      <w:pPr>
        <w:pStyle w:val="ListParagraph"/>
        <w:numPr>
          <w:ilvl w:val="1"/>
          <w:numId w:val="13"/>
        </w:numPr>
        <w:spacing w:before="150" w:after="150" w:line="240" w:lineRule="auto"/>
        <w:rPr>
          <w:rFonts w:eastAsia="Times New Roman" w:cs="Arial"/>
          <w:color w:val="333333"/>
        </w:rPr>
      </w:pPr>
      <w:r w:rsidRPr="00D32CEC">
        <w:rPr>
          <w:rFonts w:eastAsia="Times New Roman" w:cs="Arial"/>
          <w:color w:val="333333"/>
        </w:rPr>
        <w:t xml:space="preserve"> Follow up with them before the next meeting for support and progress check. </w:t>
      </w:r>
    </w:p>
    <w:p w14:paraId="39CA1125" w14:textId="77777777" w:rsidR="00C958EA" w:rsidRPr="00D32CEC" w:rsidRDefault="00C958EA" w:rsidP="00C958EA">
      <w:pPr>
        <w:pStyle w:val="ListParagraph"/>
        <w:spacing w:before="150" w:after="150" w:line="240" w:lineRule="auto"/>
        <w:ind w:left="1440"/>
        <w:rPr>
          <w:rFonts w:eastAsia="Times New Roman" w:cs="Arial"/>
          <w:color w:val="333333"/>
        </w:rPr>
      </w:pPr>
    </w:p>
    <w:p w14:paraId="18009162" w14:textId="77777777" w:rsidR="00C958EA" w:rsidRPr="00D32CEC" w:rsidRDefault="00C958EA" w:rsidP="00C958EA">
      <w:pPr>
        <w:pStyle w:val="ListParagraph"/>
        <w:numPr>
          <w:ilvl w:val="0"/>
          <w:numId w:val="13"/>
        </w:numPr>
        <w:spacing w:before="150" w:after="150" w:line="240" w:lineRule="auto"/>
        <w:rPr>
          <w:rFonts w:eastAsia="Times New Roman" w:cs="Arial"/>
          <w:color w:val="333333"/>
        </w:rPr>
      </w:pPr>
      <w:r w:rsidRPr="00D32CEC">
        <w:rPr>
          <w:rFonts w:eastAsia="Times New Roman" w:cs="Arial"/>
          <w:color w:val="333333"/>
        </w:rPr>
        <w:t>The committee must have a leader.  The closer it gets to a democracy, the less effective it may become.  The closer it gets to a dictatorship the less support it will have.  Leadership is an art.</w:t>
      </w:r>
    </w:p>
    <w:p w14:paraId="68D62761" w14:textId="2433E666" w:rsidR="00C958EA" w:rsidRPr="00D32CEC" w:rsidRDefault="00C958EA" w:rsidP="00C958EA">
      <w:pPr>
        <w:spacing w:before="150" w:after="150"/>
        <w:rPr>
          <w:rFonts w:ascii="Arial" w:hAnsi="Arial" w:cs="Arial"/>
          <w:color w:val="333333"/>
          <w:sz w:val="22"/>
          <w:szCs w:val="22"/>
        </w:rPr>
      </w:pPr>
      <w:r w:rsidRPr="00D32CEC">
        <w:rPr>
          <w:rFonts w:ascii="Arial" w:hAnsi="Arial" w:cs="Arial"/>
          <w:color w:val="333333"/>
          <w:sz w:val="22"/>
          <w:szCs w:val="22"/>
        </w:rPr>
        <w:t>Some things you may need to cover before the committee is formed</w:t>
      </w:r>
      <w:r w:rsidR="00B37879" w:rsidRPr="00D32CEC">
        <w:rPr>
          <w:rFonts w:ascii="Arial" w:hAnsi="Arial" w:cs="Arial"/>
          <w:color w:val="333333"/>
          <w:sz w:val="22"/>
          <w:szCs w:val="22"/>
        </w:rPr>
        <w:t>….</w:t>
      </w:r>
    </w:p>
    <w:p w14:paraId="7AB198B7" w14:textId="77777777" w:rsidR="00C958EA" w:rsidRPr="00D32CEC" w:rsidRDefault="00C958EA" w:rsidP="00C958EA">
      <w:pPr>
        <w:spacing w:before="150" w:after="150"/>
        <w:rPr>
          <w:rFonts w:ascii="Arial" w:hAnsi="Arial" w:cs="Arial"/>
          <w:b/>
          <w:color w:val="333333"/>
          <w:sz w:val="22"/>
          <w:szCs w:val="22"/>
        </w:rPr>
      </w:pPr>
      <w:r w:rsidRPr="00D32CEC">
        <w:rPr>
          <w:rFonts w:ascii="Arial" w:hAnsi="Arial" w:cs="Arial"/>
          <w:b/>
          <w:color w:val="333333"/>
          <w:sz w:val="22"/>
          <w:szCs w:val="22"/>
        </w:rPr>
        <w:t>The   LEADER   must have …….</w:t>
      </w:r>
    </w:p>
    <w:p w14:paraId="0A3C9494" w14:textId="77777777" w:rsidR="00C958EA" w:rsidRPr="00D32CEC" w:rsidRDefault="00C958EA" w:rsidP="00C958EA">
      <w:pPr>
        <w:numPr>
          <w:ilvl w:val="0"/>
          <w:numId w:val="14"/>
        </w:numPr>
        <w:rPr>
          <w:rFonts w:ascii="Arial" w:hAnsi="Arial" w:cs="Arial"/>
          <w:color w:val="000000"/>
          <w:sz w:val="22"/>
          <w:szCs w:val="22"/>
        </w:rPr>
      </w:pPr>
      <w:r w:rsidRPr="00D32CEC">
        <w:rPr>
          <w:rFonts w:ascii="Arial" w:hAnsi="Arial" w:cs="Arial"/>
          <w:color w:val="000000"/>
          <w:sz w:val="22"/>
          <w:szCs w:val="22"/>
        </w:rPr>
        <w:t>Some good solid experience for where the aquatics market is headed - if you do not have this then you need to ask for help from people who do.</w:t>
      </w:r>
    </w:p>
    <w:p w14:paraId="511C9B0D" w14:textId="77777777" w:rsidR="00C958EA" w:rsidRPr="00D32CEC" w:rsidRDefault="00C958EA" w:rsidP="00C958EA">
      <w:pPr>
        <w:numPr>
          <w:ilvl w:val="0"/>
          <w:numId w:val="14"/>
        </w:numPr>
        <w:rPr>
          <w:rFonts w:ascii="Arial" w:hAnsi="Arial" w:cs="Arial"/>
          <w:color w:val="000000"/>
          <w:sz w:val="22"/>
          <w:szCs w:val="22"/>
        </w:rPr>
      </w:pPr>
      <w:r w:rsidRPr="00D32CEC">
        <w:rPr>
          <w:rFonts w:ascii="Arial" w:hAnsi="Arial" w:cs="Arial"/>
          <w:color w:val="000000"/>
          <w:sz w:val="22"/>
          <w:szCs w:val="22"/>
        </w:rPr>
        <w:t>An understanding of how immensely important operational and maintenance cost are going to be</w:t>
      </w:r>
    </w:p>
    <w:p w14:paraId="51751EC8" w14:textId="77777777" w:rsidR="00C958EA" w:rsidRPr="00D32CEC" w:rsidRDefault="00C958EA" w:rsidP="00C958EA">
      <w:pPr>
        <w:numPr>
          <w:ilvl w:val="0"/>
          <w:numId w:val="14"/>
        </w:numPr>
        <w:rPr>
          <w:rFonts w:ascii="Arial" w:hAnsi="Arial" w:cs="Arial"/>
          <w:color w:val="000000"/>
          <w:sz w:val="22"/>
          <w:szCs w:val="22"/>
        </w:rPr>
      </w:pPr>
      <w:r w:rsidRPr="00D32CEC">
        <w:rPr>
          <w:rFonts w:ascii="Arial" w:hAnsi="Arial" w:cs="Arial"/>
          <w:color w:val="000000"/>
          <w:sz w:val="22"/>
          <w:szCs w:val="22"/>
        </w:rPr>
        <w:t>The ability to tell when someone is giving you a “sales pitch” and when someone is giving good advice</w:t>
      </w:r>
    </w:p>
    <w:p w14:paraId="152ACF6D" w14:textId="77777777" w:rsidR="00C958EA" w:rsidRPr="00D32CEC" w:rsidRDefault="00C958EA" w:rsidP="00C958EA">
      <w:pPr>
        <w:numPr>
          <w:ilvl w:val="0"/>
          <w:numId w:val="14"/>
        </w:numPr>
        <w:rPr>
          <w:rFonts w:ascii="Arial" w:hAnsi="Arial" w:cs="Arial"/>
          <w:color w:val="000000"/>
          <w:sz w:val="22"/>
          <w:szCs w:val="22"/>
        </w:rPr>
      </w:pPr>
      <w:r w:rsidRPr="00D32CEC">
        <w:rPr>
          <w:rFonts w:ascii="Arial" w:hAnsi="Arial" w:cs="Arial"/>
          <w:color w:val="000000"/>
          <w:sz w:val="22"/>
          <w:szCs w:val="22"/>
        </w:rPr>
        <w:t>The willingness to leap into the future when others are advocating the present based on the past</w:t>
      </w:r>
    </w:p>
    <w:p w14:paraId="26644A3D" w14:textId="77777777" w:rsidR="00C958EA" w:rsidRPr="00D32CEC" w:rsidRDefault="00C958EA" w:rsidP="00C958EA">
      <w:pPr>
        <w:numPr>
          <w:ilvl w:val="0"/>
          <w:numId w:val="14"/>
        </w:numPr>
        <w:rPr>
          <w:rFonts w:ascii="Arial" w:hAnsi="Arial" w:cs="Arial"/>
          <w:color w:val="000000"/>
          <w:sz w:val="22"/>
          <w:szCs w:val="22"/>
        </w:rPr>
      </w:pPr>
      <w:r w:rsidRPr="00D32CEC">
        <w:rPr>
          <w:rFonts w:ascii="Arial" w:hAnsi="Arial" w:cs="Arial"/>
          <w:color w:val="000000"/>
          <w:sz w:val="22"/>
          <w:szCs w:val="22"/>
        </w:rPr>
        <w:t>A trusting group of supporters that are not constantly asking you to prove everything you say</w:t>
      </w:r>
    </w:p>
    <w:p w14:paraId="7080BE21" w14:textId="77777777" w:rsidR="00C958EA" w:rsidRPr="00D32CEC" w:rsidRDefault="00C958EA" w:rsidP="00C958EA">
      <w:pPr>
        <w:numPr>
          <w:ilvl w:val="0"/>
          <w:numId w:val="14"/>
        </w:numPr>
        <w:rPr>
          <w:rFonts w:ascii="Arial" w:hAnsi="Arial" w:cs="Arial"/>
          <w:color w:val="000000"/>
          <w:sz w:val="22"/>
          <w:szCs w:val="22"/>
        </w:rPr>
      </w:pPr>
      <w:r w:rsidRPr="00D32CEC">
        <w:rPr>
          <w:rFonts w:ascii="Arial" w:hAnsi="Arial" w:cs="Arial"/>
          <w:color w:val="000000"/>
          <w:sz w:val="22"/>
          <w:szCs w:val="22"/>
        </w:rPr>
        <w:lastRenderedPageBreak/>
        <w:t>The sense and funding to contract an aquatic programming feasibility study at the right time in the process.</w:t>
      </w:r>
    </w:p>
    <w:p w14:paraId="160AEC21" w14:textId="77777777" w:rsidR="00C958EA" w:rsidRPr="00D32CEC" w:rsidRDefault="00C958EA" w:rsidP="00C958EA">
      <w:pPr>
        <w:rPr>
          <w:rFonts w:ascii="Arial" w:hAnsi="Arial" w:cs="Arial"/>
          <w:color w:val="000000"/>
          <w:sz w:val="22"/>
          <w:szCs w:val="22"/>
        </w:rPr>
      </w:pPr>
    </w:p>
    <w:p w14:paraId="3C117672" w14:textId="77777777" w:rsidR="00C958EA" w:rsidRPr="00D32CEC" w:rsidRDefault="00C958EA" w:rsidP="00C958EA">
      <w:pPr>
        <w:rPr>
          <w:rFonts w:ascii="Arial" w:hAnsi="Arial" w:cs="Arial"/>
          <w:color w:val="000000"/>
          <w:sz w:val="22"/>
          <w:szCs w:val="22"/>
        </w:rPr>
      </w:pPr>
      <w:r w:rsidRPr="00D32CEC">
        <w:rPr>
          <w:rFonts w:ascii="Arial" w:hAnsi="Arial" w:cs="Arial"/>
          <w:b/>
          <w:color w:val="000000"/>
          <w:sz w:val="22"/>
          <w:szCs w:val="22"/>
        </w:rPr>
        <w:t xml:space="preserve"> </w:t>
      </w:r>
      <w:r w:rsidRPr="00D32CEC">
        <w:rPr>
          <w:rFonts w:ascii="Arial" w:hAnsi="Arial" w:cs="Arial"/>
          <w:color w:val="000000"/>
          <w:sz w:val="22"/>
          <w:szCs w:val="22"/>
        </w:rPr>
        <w:t xml:space="preserve">Practicing the art of communicating which includes not only presenting your ideas in a concise and understandable form but also </w:t>
      </w:r>
      <w:r w:rsidRPr="00D32CEC">
        <w:rPr>
          <w:rFonts w:ascii="Arial" w:hAnsi="Arial" w:cs="Arial"/>
          <w:color w:val="000000"/>
          <w:sz w:val="22"/>
          <w:szCs w:val="22"/>
          <w:u w:val="single"/>
        </w:rPr>
        <w:t>listening</w:t>
      </w:r>
      <w:r w:rsidRPr="00D32CEC">
        <w:rPr>
          <w:rFonts w:ascii="Arial" w:hAnsi="Arial" w:cs="Arial"/>
          <w:color w:val="000000"/>
          <w:sz w:val="22"/>
          <w:szCs w:val="22"/>
        </w:rPr>
        <w:t xml:space="preserve"> to what others have to say.  When you ask a question and hear a NO, many times it is not an answer but just a request for more information.  Seldom are there “pat answers”!  Sometimes “the prove it to me” or “show me” scenarios are your hardest to overcome.   </w:t>
      </w:r>
    </w:p>
    <w:p w14:paraId="04F9BFB2" w14:textId="77777777" w:rsidR="00C958EA" w:rsidRPr="00D32CEC" w:rsidRDefault="00C958EA" w:rsidP="00C958EA">
      <w:pPr>
        <w:rPr>
          <w:rFonts w:ascii="Arial" w:hAnsi="Arial" w:cs="Arial"/>
          <w:color w:val="000000"/>
          <w:sz w:val="22"/>
          <w:szCs w:val="22"/>
        </w:rPr>
      </w:pPr>
    </w:p>
    <w:p w14:paraId="7C3BBFB1" w14:textId="138CB403" w:rsidR="00C958EA" w:rsidRPr="00D32CEC" w:rsidRDefault="00C958EA" w:rsidP="00C958EA">
      <w:pPr>
        <w:rPr>
          <w:rFonts w:ascii="Arial" w:hAnsi="Arial" w:cs="Arial"/>
          <w:color w:val="000000"/>
          <w:sz w:val="22"/>
          <w:szCs w:val="22"/>
        </w:rPr>
      </w:pPr>
      <w:r w:rsidRPr="00D32CEC">
        <w:rPr>
          <w:rFonts w:ascii="Arial" w:hAnsi="Arial" w:cs="Arial"/>
          <w:color w:val="000000"/>
          <w:sz w:val="22"/>
          <w:szCs w:val="22"/>
        </w:rPr>
        <w:t xml:space="preserve">You can only formulate your response based off successes like Microsoft – Starbucks – Google – etc.  These were pioneers who accepted the risk of doing it a new and better way and were rewarded beyond any </w:t>
      </w:r>
      <w:r w:rsidR="00B37879" w:rsidRPr="00D32CEC">
        <w:rPr>
          <w:rFonts w:ascii="Arial" w:hAnsi="Arial" w:cs="Arial"/>
          <w:color w:val="000000"/>
          <w:sz w:val="22"/>
          <w:szCs w:val="22"/>
        </w:rPr>
        <w:t>one’s</w:t>
      </w:r>
      <w:r w:rsidRPr="00D32CEC">
        <w:rPr>
          <w:rFonts w:ascii="Arial" w:hAnsi="Arial" w:cs="Arial"/>
          <w:color w:val="000000"/>
          <w:sz w:val="22"/>
          <w:szCs w:val="22"/>
        </w:rPr>
        <w:t xml:space="preserve"> expectations.</w:t>
      </w:r>
    </w:p>
    <w:p w14:paraId="1B35D3B4" w14:textId="77777777" w:rsidR="00C958EA" w:rsidRPr="00D32CEC" w:rsidRDefault="00C958EA" w:rsidP="00C958EA">
      <w:pPr>
        <w:rPr>
          <w:rFonts w:ascii="Arial" w:hAnsi="Arial" w:cs="Arial"/>
          <w:color w:val="000000"/>
          <w:sz w:val="22"/>
          <w:szCs w:val="22"/>
        </w:rPr>
      </w:pPr>
    </w:p>
    <w:p w14:paraId="7B07512A" w14:textId="6901AD50" w:rsidR="00C958EA" w:rsidRPr="00D32CEC" w:rsidRDefault="00C958EA" w:rsidP="00C958EA">
      <w:pPr>
        <w:rPr>
          <w:rFonts w:ascii="Arial" w:hAnsi="Arial" w:cs="Arial"/>
          <w:color w:val="000000"/>
          <w:sz w:val="22"/>
          <w:szCs w:val="22"/>
        </w:rPr>
      </w:pPr>
      <w:r w:rsidRPr="00D32CEC">
        <w:rPr>
          <w:rFonts w:ascii="Arial" w:hAnsi="Arial" w:cs="Arial"/>
          <w:color w:val="000000"/>
          <w:sz w:val="22"/>
          <w:szCs w:val="22"/>
        </w:rPr>
        <w:t xml:space="preserve">You </w:t>
      </w:r>
      <w:r w:rsidR="00B37879" w:rsidRPr="00D32CEC">
        <w:rPr>
          <w:rFonts w:ascii="Arial" w:hAnsi="Arial" w:cs="Arial"/>
          <w:color w:val="000000"/>
          <w:sz w:val="22"/>
          <w:szCs w:val="22"/>
        </w:rPr>
        <w:t>must</w:t>
      </w:r>
      <w:r w:rsidRPr="00D32CEC">
        <w:rPr>
          <w:rFonts w:ascii="Arial" w:hAnsi="Arial" w:cs="Arial"/>
          <w:color w:val="000000"/>
          <w:sz w:val="22"/>
          <w:szCs w:val="22"/>
        </w:rPr>
        <w:t xml:space="preserve"> be the leader but not the whole parade.  You need to spend the time to turn adversaries into advocates.  Convince the skeptical – convert the non-believers.  No shortcuts here.  The clique “small leaks sink mighty ships” fits well. Evaluate potential collaborators and then decide who brings what to the business plan.  </w:t>
      </w:r>
    </w:p>
    <w:p w14:paraId="62C1C1F9" w14:textId="77777777" w:rsidR="00C958EA" w:rsidRPr="00D32CEC" w:rsidRDefault="00C958EA" w:rsidP="00C958EA">
      <w:pPr>
        <w:rPr>
          <w:rFonts w:ascii="Arial" w:hAnsi="Arial" w:cs="Arial"/>
          <w:color w:val="000000"/>
          <w:sz w:val="22"/>
          <w:szCs w:val="22"/>
        </w:rPr>
      </w:pPr>
    </w:p>
    <w:p w14:paraId="3E3B6844" w14:textId="4AFAEF3B" w:rsidR="00C958EA" w:rsidRPr="00D32CEC" w:rsidRDefault="00C958EA" w:rsidP="00C958EA">
      <w:pPr>
        <w:rPr>
          <w:rFonts w:ascii="Arial" w:hAnsi="Arial" w:cs="Arial"/>
          <w:color w:val="000000"/>
          <w:sz w:val="22"/>
          <w:szCs w:val="22"/>
        </w:rPr>
      </w:pPr>
      <w:r w:rsidRPr="00D32CEC">
        <w:rPr>
          <w:rFonts w:ascii="Arial" w:hAnsi="Arial" w:cs="Arial"/>
          <w:color w:val="000000"/>
          <w:sz w:val="22"/>
          <w:szCs w:val="22"/>
        </w:rPr>
        <w:t xml:space="preserve">Too many partners can muddle up the plan and make it difficult to get the proper programming matched to the ideal facility.  Too few partners can financially inhibit the project. Everyone wants a piece of the pie so you will need to lay out ownership and management plans by contract early in the </w:t>
      </w:r>
      <w:r w:rsidR="004C63EF" w:rsidRPr="00D32CEC">
        <w:rPr>
          <w:rFonts w:ascii="Arial" w:hAnsi="Arial" w:cs="Arial"/>
          <w:color w:val="000000"/>
          <w:sz w:val="22"/>
          <w:szCs w:val="22"/>
        </w:rPr>
        <w:t>process.</w:t>
      </w:r>
      <w:r w:rsidRPr="00D32CEC">
        <w:rPr>
          <w:rFonts w:ascii="Arial" w:hAnsi="Arial" w:cs="Arial"/>
          <w:color w:val="000000"/>
          <w:sz w:val="22"/>
          <w:szCs w:val="22"/>
        </w:rPr>
        <w:t xml:space="preserve"> </w:t>
      </w:r>
    </w:p>
    <w:p w14:paraId="081BC762" w14:textId="77777777" w:rsidR="00C958EA" w:rsidRPr="00D32CEC" w:rsidRDefault="00C958EA" w:rsidP="00C958EA">
      <w:pPr>
        <w:rPr>
          <w:rFonts w:ascii="Arial" w:hAnsi="Arial" w:cs="Arial"/>
          <w:b/>
          <w:color w:val="000000"/>
          <w:sz w:val="22"/>
          <w:szCs w:val="22"/>
        </w:rPr>
      </w:pPr>
      <w:r w:rsidRPr="00D32CEC">
        <w:rPr>
          <w:rFonts w:ascii="Arial" w:hAnsi="Arial" w:cs="Arial"/>
          <w:b/>
          <w:color w:val="000000"/>
          <w:sz w:val="22"/>
          <w:szCs w:val="22"/>
        </w:rPr>
        <w:t xml:space="preserve"> </w:t>
      </w:r>
    </w:p>
    <w:p w14:paraId="2CBCA370" w14:textId="1A98DEE2" w:rsidR="00C958EA" w:rsidRPr="00D32CEC" w:rsidRDefault="00C958EA" w:rsidP="00C958EA">
      <w:pPr>
        <w:rPr>
          <w:rFonts w:ascii="Arial" w:hAnsi="Arial" w:cs="Arial"/>
          <w:bCs/>
          <w:color w:val="000000"/>
          <w:sz w:val="22"/>
          <w:szCs w:val="22"/>
        </w:rPr>
      </w:pPr>
      <w:r w:rsidRPr="00D32CEC">
        <w:rPr>
          <w:rFonts w:ascii="Arial" w:hAnsi="Arial" w:cs="Arial"/>
          <w:color w:val="000000"/>
          <w:sz w:val="22"/>
          <w:szCs w:val="22"/>
        </w:rPr>
        <w:t xml:space="preserve">Get outside the box – stay there.  Traditional planning and approaches may not be the best way for your project.  </w:t>
      </w:r>
      <w:r w:rsidRPr="00D32CEC">
        <w:rPr>
          <w:rFonts w:ascii="Arial" w:hAnsi="Arial" w:cs="Arial"/>
          <w:bCs/>
          <w:i/>
          <w:color w:val="000000"/>
          <w:sz w:val="22"/>
          <w:szCs w:val="22"/>
        </w:rPr>
        <w:t xml:space="preserve">STOP trying to do today’s job with yesterday’s methods and still be in business tomorrow.  </w:t>
      </w:r>
      <w:r w:rsidRPr="00D32CEC">
        <w:rPr>
          <w:rFonts w:ascii="Arial" w:hAnsi="Arial" w:cs="Arial"/>
          <w:bCs/>
          <w:color w:val="000000"/>
          <w:sz w:val="22"/>
          <w:szCs w:val="22"/>
        </w:rPr>
        <w:t xml:space="preserve">Be aggressive with your program planning making sure you consider all aspects of aquatic programming and services.  Be innovative with your design demands for the facility itself.  Cost to build and cost to operate and cost to maintain are all important.  You should no more build a building like in 2005 than use a 1995 model computer.  Technology has advanced and keeps doing so at a rapid pace.  Your advisors </w:t>
      </w:r>
      <w:r w:rsidR="00B37879" w:rsidRPr="00D32CEC">
        <w:rPr>
          <w:rFonts w:ascii="Arial" w:hAnsi="Arial" w:cs="Arial"/>
          <w:bCs/>
          <w:color w:val="000000"/>
          <w:sz w:val="22"/>
          <w:szCs w:val="22"/>
        </w:rPr>
        <w:t>must</w:t>
      </w:r>
      <w:r w:rsidRPr="00D32CEC">
        <w:rPr>
          <w:rFonts w:ascii="Arial" w:hAnsi="Arial" w:cs="Arial"/>
          <w:bCs/>
          <w:color w:val="000000"/>
          <w:sz w:val="22"/>
          <w:szCs w:val="22"/>
        </w:rPr>
        <w:t xml:space="preserve"> be aware of what is currently available and be willing to do the extra work to make it fit your project. </w:t>
      </w:r>
    </w:p>
    <w:p w14:paraId="5BD6D94D" w14:textId="77777777" w:rsidR="00943AD7" w:rsidRPr="00D32CEC" w:rsidRDefault="00C958EA" w:rsidP="00C958EA">
      <w:pPr>
        <w:rPr>
          <w:rFonts w:ascii="Arial" w:hAnsi="Arial" w:cs="Arial"/>
          <w:b/>
          <w:bCs/>
          <w:color w:val="000000"/>
          <w:sz w:val="22"/>
          <w:szCs w:val="22"/>
        </w:rPr>
      </w:pPr>
      <w:r w:rsidRPr="00D32CEC">
        <w:rPr>
          <w:rFonts w:ascii="Arial" w:hAnsi="Arial" w:cs="Arial"/>
          <w:b/>
          <w:bCs/>
          <w:color w:val="000000"/>
          <w:sz w:val="22"/>
          <w:szCs w:val="22"/>
        </w:rPr>
        <w:t xml:space="preserve"> </w:t>
      </w:r>
    </w:p>
    <w:p w14:paraId="5C5B421A" w14:textId="77777777" w:rsidR="00C958EA" w:rsidRPr="00D32CEC" w:rsidRDefault="00C958EA" w:rsidP="00C958EA">
      <w:pPr>
        <w:rPr>
          <w:rFonts w:ascii="Arial" w:hAnsi="Arial" w:cs="Arial"/>
          <w:bCs/>
          <w:color w:val="000000"/>
          <w:sz w:val="22"/>
          <w:szCs w:val="22"/>
        </w:rPr>
      </w:pPr>
      <w:r w:rsidRPr="00D32CEC">
        <w:rPr>
          <w:rFonts w:ascii="Arial" w:hAnsi="Arial" w:cs="Arial"/>
          <w:bCs/>
          <w:color w:val="000000"/>
          <w:sz w:val="22"/>
          <w:szCs w:val="22"/>
        </w:rPr>
        <w:t xml:space="preserve">Challenges and Change – You will have nothing but challenges that require creative problem solving so get used to it.  Everyone around you will probably resist change so be prepared to listen to the problems and then assist in developing solutions.  Your project should not be just like someone else’s it needs to be what is best for your situation.  You need to enlist the help of those who understand this not just those who offer cookie-cutter solutions.  </w:t>
      </w:r>
    </w:p>
    <w:p w14:paraId="3403C533" w14:textId="77777777" w:rsidR="005A0BAE" w:rsidRPr="00D32CEC" w:rsidRDefault="005A0BAE" w:rsidP="00C958EA">
      <w:pPr>
        <w:rPr>
          <w:rFonts w:ascii="Arial" w:hAnsi="Arial" w:cs="Arial"/>
          <w:bCs/>
          <w:color w:val="000000"/>
          <w:sz w:val="22"/>
          <w:szCs w:val="22"/>
        </w:rPr>
      </w:pPr>
    </w:p>
    <w:p w14:paraId="0FB102A2" w14:textId="0FFA96EF" w:rsidR="00C958EA" w:rsidRPr="00D32CEC" w:rsidRDefault="00C958EA" w:rsidP="00C958EA">
      <w:pPr>
        <w:rPr>
          <w:rFonts w:ascii="Arial" w:hAnsi="Arial" w:cs="Arial"/>
          <w:sz w:val="22"/>
          <w:szCs w:val="22"/>
        </w:rPr>
      </w:pPr>
      <w:r w:rsidRPr="00D32CEC">
        <w:rPr>
          <w:rFonts w:ascii="Arial" w:hAnsi="Arial" w:cs="Arial"/>
          <w:bCs/>
          <w:color w:val="000000"/>
          <w:sz w:val="22"/>
          <w:szCs w:val="22"/>
        </w:rPr>
        <w:t>The concepts listed above can be achieved and enhanced with the help of a professional aquatic programming feasibility study.  These can be contracted from a professional independent firm who specializes in this service.  T</w:t>
      </w:r>
      <w:r w:rsidR="0099532F" w:rsidRPr="00D32CEC">
        <w:rPr>
          <w:rFonts w:ascii="Arial" w:hAnsi="Arial" w:cs="Arial"/>
          <w:bCs/>
          <w:color w:val="000000"/>
          <w:sz w:val="22"/>
          <w:szCs w:val="22"/>
        </w:rPr>
        <w:t xml:space="preserve">AP </w:t>
      </w:r>
      <w:r w:rsidRPr="00D32CEC">
        <w:rPr>
          <w:rFonts w:ascii="Arial" w:hAnsi="Arial" w:cs="Arial"/>
          <w:bCs/>
          <w:color w:val="000000"/>
          <w:sz w:val="22"/>
          <w:szCs w:val="22"/>
        </w:rPr>
        <w:t xml:space="preserve">can supply </w:t>
      </w:r>
      <w:r w:rsidR="0099532F" w:rsidRPr="00D32CEC">
        <w:rPr>
          <w:rFonts w:ascii="Arial" w:hAnsi="Arial" w:cs="Arial"/>
          <w:bCs/>
          <w:color w:val="000000"/>
          <w:sz w:val="22"/>
          <w:szCs w:val="22"/>
        </w:rPr>
        <w:t xml:space="preserve">Feasibility “LITE” studies called ENTERPRISE PLANS. Many </w:t>
      </w:r>
      <w:r w:rsidR="00B37879" w:rsidRPr="00D32CEC">
        <w:rPr>
          <w:rFonts w:ascii="Arial" w:hAnsi="Arial" w:cs="Arial"/>
          <w:bCs/>
          <w:color w:val="000000"/>
          <w:sz w:val="22"/>
          <w:szCs w:val="22"/>
        </w:rPr>
        <w:t>times,</w:t>
      </w:r>
      <w:r w:rsidR="0099532F" w:rsidRPr="00D32CEC">
        <w:rPr>
          <w:rFonts w:ascii="Arial" w:hAnsi="Arial" w:cs="Arial"/>
          <w:bCs/>
          <w:color w:val="000000"/>
          <w:sz w:val="22"/>
          <w:szCs w:val="22"/>
        </w:rPr>
        <w:t xml:space="preserve"> these suffice in the private sector.  We do not have </w:t>
      </w:r>
      <w:r w:rsidR="00943AD7" w:rsidRPr="00D32CEC">
        <w:rPr>
          <w:rFonts w:ascii="Arial" w:hAnsi="Arial" w:cs="Arial"/>
          <w:bCs/>
          <w:color w:val="000000"/>
          <w:sz w:val="22"/>
          <w:szCs w:val="22"/>
        </w:rPr>
        <w:t xml:space="preserve">the staff to conduct </w:t>
      </w:r>
      <w:r w:rsidRPr="00D32CEC">
        <w:rPr>
          <w:rFonts w:ascii="Arial" w:hAnsi="Arial" w:cs="Arial"/>
          <w:bCs/>
          <w:color w:val="000000"/>
          <w:sz w:val="22"/>
          <w:szCs w:val="22"/>
        </w:rPr>
        <w:t xml:space="preserve">formal </w:t>
      </w:r>
      <w:r w:rsidR="0099532F" w:rsidRPr="00D32CEC">
        <w:rPr>
          <w:rFonts w:ascii="Arial" w:hAnsi="Arial" w:cs="Arial"/>
          <w:bCs/>
          <w:color w:val="000000"/>
          <w:sz w:val="22"/>
          <w:szCs w:val="22"/>
        </w:rPr>
        <w:t xml:space="preserve">full </w:t>
      </w:r>
      <w:r w:rsidRPr="00D32CEC">
        <w:rPr>
          <w:rFonts w:ascii="Arial" w:hAnsi="Arial" w:cs="Arial"/>
          <w:bCs/>
          <w:color w:val="000000"/>
          <w:sz w:val="22"/>
          <w:szCs w:val="22"/>
        </w:rPr>
        <w:t xml:space="preserve">feasibility studies.  </w:t>
      </w:r>
      <w:r w:rsidR="0099532F" w:rsidRPr="00D32CEC">
        <w:rPr>
          <w:rFonts w:ascii="Arial" w:hAnsi="Arial" w:cs="Arial"/>
          <w:bCs/>
          <w:color w:val="000000"/>
          <w:sz w:val="22"/>
          <w:szCs w:val="22"/>
        </w:rPr>
        <w:t xml:space="preserve">TAP has </w:t>
      </w:r>
      <w:r w:rsidR="00943AD7" w:rsidRPr="00D32CEC">
        <w:rPr>
          <w:rFonts w:ascii="Arial" w:hAnsi="Arial" w:cs="Arial"/>
          <w:bCs/>
          <w:color w:val="000000"/>
          <w:sz w:val="22"/>
          <w:szCs w:val="22"/>
        </w:rPr>
        <w:t xml:space="preserve">established a short </w:t>
      </w:r>
      <w:r w:rsidRPr="00D32CEC">
        <w:rPr>
          <w:rFonts w:ascii="Arial" w:hAnsi="Arial" w:cs="Arial"/>
          <w:bCs/>
          <w:color w:val="000000"/>
          <w:sz w:val="22"/>
          <w:szCs w:val="22"/>
        </w:rPr>
        <w:t xml:space="preserve">list of feasibility firms who are reputable; understand total aquatic programming, and who offer best pricing to our </w:t>
      </w:r>
      <w:r w:rsidR="0099532F" w:rsidRPr="00D32CEC">
        <w:rPr>
          <w:rFonts w:ascii="Arial" w:hAnsi="Arial" w:cs="Arial"/>
          <w:bCs/>
          <w:color w:val="000000"/>
          <w:sz w:val="22"/>
          <w:szCs w:val="22"/>
        </w:rPr>
        <w:t>clients.  O</w:t>
      </w:r>
      <w:r w:rsidRPr="00D32CEC">
        <w:rPr>
          <w:rFonts w:ascii="Arial" w:hAnsi="Arial" w:cs="Arial"/>
          <w:bCs/>
          <w:color w:val="000000"/>
          <w:sz w:val="22"/>
          <w:szCs w:val="22"/>
        </w:rPr>
        <w:t>ne of the best firms even offers discounts</w:t>
      </w:r>
      <w:r w:rsidR="0099532F" w:rsidRPr="00D32CEC">
        <w:rPr>
          <w:rFonts w:ascii="Arial" w:hAnsi="Arial" w:cs="Arial"/>
          <w:bCs/>
          <w:color w:val="000000"/>
          <w:sz w:val="22"/>
          <w:szCs w:val="22"/>
        </w:rPr>
        <w:t xml:space="preserve"> to our clients who have TAP ENTERPRISE PLAN.  </w:t>
      </w:r>
      <w:r w:rsidRPr="00D32CEC">
        <w:rPr>
          <w:rFonts w:ascii="Arial" w:hAnsi="Arial" w:cs="Arial"/>
          <w:bCs/>
          <w:color w:val="000000"/>
          <w:sz w:val="22"/>
          <w:szCs w:val="22"/>
        </w:rPr>
        <w:t xml:space="preserve">Contact:  </w:t>
      </w:r>
      <w:hyperlink r:id="rId8" w:history="1">
        <w:r w:rsidR="0099532F" w:rsidRPr="00D32CEC">
          <w:rPr>
            <w:rStyle w:val="Hyperlink"/>
            <w:rFonts w:ascii="Arial" w:hAnsi="Arial" w:cs="Arial"/>
            <w:sz w:val="22"/>
            <w:szCs w:val="22"/>
          </w:rPr>
          <w:t>mick@totalaquatic.llc</w:t>
        </w:r>
      </w:hyperlink>
      <w:r w:rsidR="0099532F" w:rsidRPr="00D32CEC">
        <w:rPr>
          <w:rFonts w:ascii="Arial" w:hAnsi="Arial" w:cs="Arial"/>
          <w:sz w:val="22"/>
          <w:szCs w:val="22"/>
        </w:rPr>
        <w:t xml:space="preserve"> </w:t>
      </w:r>
      <w:r w:rsidRPr="00D32CEC">
        <w:rPr>
          <w:rFonts w:ascii="Arial" w:hAnsi="Arial" w:cs="Arial"/>
          <w:bCs/>
          <w:color w:val="000000"/>
          <w:sz w:val="22"/>
          <w:szCs w:val="22"/>
        </w:rPr>
        <w:t>for more information.</w:t>
      </w:r>
    </w:p>
    <w:p w14:paraId="14BEB0CF" w14:textId="77777777" w:rsidR="00943AD7" w:rsidRPr="00D32CEC" w:rsidRDefault="00943AD7" w:rsidP="007B4A2D">
      <w:pPr>
        <w:rPr>
          <w:rFonts w:ascii="Arial" w:hAnsi="Arial" w:cs="Arial"/>
          <w:sz w:val="22"/>
          <w:szCs w:val="22"/>
        </w:rPr>
      </w:pPr>
    </w:p>
    <w:p w14:paraId="7291B243" w14:textId="77777777" w:rsidR="007B4A2D" w:rsidRPr="00D32CEC" w:rsidRDefault="007B4A2D" w:rsidP="00943AD7">
      <w:pPr>
        <w:numPr>
          <w:ilvl w:val="0"/>
          <w:numId w:val="16"/>
        </w:numPr>
        <w:rPr>
          <w:rFonts w:ascii="Arial" w:hAnsi="Arial" w:cs="Arial"/>
          <w:sz w:val="22"/>
          <w:szCs w:val="22"/>
        </w:rPr>
      </w:pPr>
      <w:r w:rsidRPr="00D32CEC">
        <w:rPr>
          <w:rFonts w:ascii="Arial" w:hAnsi="Arial" w:cs="Arial"/>
          <w:sz w:val="22"/>
          <w:szCs w:val="22"/>
        </w:rPr>
        <w:t>Develop you</w:t>
      </w:r>
      <w:r w:rsidR="0099532F" w:rsidRPr="00D32CEC">
        <w:rPr>
          <w:rFonts w:ascii="Arial" w:hAnsi="Arial" w:cs="Arial"/>
          <w:sz w:val="22"/>
          <w:szCs w:val="22"/>
        </w:rPr>
        <w:t>r</w:t>
      </w:r>
      <w:r w:rsidRPr="00D32CEC">
        <w:rPr>
          <w:rFonts w:ascii="Arial" w:hAnsi="Arial" w:cs="Arial"/>
          <w:sz w:val="22"/>
          <w:szCs w:val="22"/>
        </w:rPr>
        <w:t xml:space="preserve"> Vision. Your committee should </w:t>
      </w:r>
      <w:r w:rsidR="00943AD7" w:rsidRPr="00D32CEC">
        <w:rPr>
          <w:rFonts w:ascii="Arial" w:hAnsi="Arial" w:cs="Arial"/>
          <w:sz w:val="22"/>
          <w:szCs w:val="22"/>
        </w:rPr>
        <w:t xml:space="preserve">consist of some people outside </w:t>
      </w:r>
      <w:r w:rsidRPr="00D32CEC">
        <w:rPr>
          <w:rFonts w:ascii="Arial" w:hAnsi="Arial" w:cs="Arial"/>
          <w:sz w:val="22"/>
          <w:szCs w:val="22"/>
        </w:rPr>
        <w:t>the swimm</w:t>
      </w:r>
      <w:r w:rsidR="00943AD7" w:rsidRPr="00D32CEC">
        <w:rPr>
          <w:rFonts w:ascii="Arial" w:hAnsi="Arial" w:cs="Arial"/>
          <w:sz w:val="22"/>
          <w:szCs w:val="22"/>
        </w:rPr>
        <w:t>ing</w:t>
      </w:r>
      <w:r w:rsidR="005A0BAE" w:rsidRPr="00D32CEC">
        <w:rPr>
          <w:rFonts w:ascii="Arial" w:hAnsi="Arial" w:cs="Arial"/>
          <w:sz w:val="22"/>
          <w:szCs w:val="22"/>
        </w:rPr>
        <w:t xml:space="preserve"> </w:t>
      </w:r>
      <w:r w:rsidRPr="00D32CEC">
        <w:rPr>
          <w:rFonts w:ascii="Arial" w:hAnsi="Arial" w:cs="Arial"/>
          <w:sz w:val="22"/>
          <w:szCs w:val="22"/>
        </w:rPr>
        <w:t xml:space="preserve">community such as local </w:t>
      </w:r>
      <w:r w:rsidR="00943AD7" w:rsidRPr="00D32CEC">
        <w:rPr>
          <w:rFonts w:ascii="Arial" w:hAnsi="Arial" w:cs="Arial"/>
          <w:sz w:val="22"/>
          <w:szCs w:val="22"/>
        </w:rPr>
        <w:t xml:space="preserve">business owners, construction </w:t>
      </w:r>
      <w:r w:rsidRPr="00D32CEC">
        <w:rPr>
          <w:rFonts w:ascii="Arial" w:hAnsi="Arial" w:cs="Arial"/>
          <w:sz w:val="22"/>
          <w:szCs w:val="22"/>
        </w:rPr>
        <w:t>companies</w:t>
      </w:r>
      <w:r w:rsidR="00943AD7" w:rsidRPr="00D32CEC">
        <w:rPr>
          <w:rFonts w:ascii="Arial" w:hAnsi="Arial" w:cs="Arial"/>
          <w:sz w:val="22"/>
          <w:szCs w:val="22"/>
        </w:rPr>
        <w:t xml:space="preserve"> or even a local engineer.  You</w:t>
      </w:r>
      <w:r w:rsidR="005A0BAE" w:rsidRPr="00D32CEC">
        <w:rPr>
          <w:rFonts w:ascii="Arial" w:hAnsi="Arial" w:cs="Arial"/>
          <w:sz w:val="22"/>
          <w:szCs w:val="22"/>
        </w:rPr>
        <w:t xml:space="preserve"> </w:t>
      </w:r>
      <w:r w:rsidRPr="00D32CEC">
        <w:rPr>
          <w:rFonts w:ascii="Arial" w:hAnsi="Arial" w:cs="Arial"/>
          <w:sz w:val="22"/>
          <w:szCs w:val="22"/>
        </w:rPr>
        <w:t>will</w:t>
      </w:r>
      <w:r w:rsidR="00943AD7" w:rsidRPr="00D32CEC">
        <w:rPr>
          <w:rFonts w:ascii="Arial" w:hAnsi="Arial" w:cs="Arial"/>
          <w:sz w:val="22"/>
          <w:szCs w:val="22"/>
        </w:rPr>
        <w:t xml:space="preserve"> find it useful to have a past </w:t>
      </w:r>
      <w:r w:rsidRPr="00D32CEC">
        <w:rPr>
          <w:rFonts w:ascii="Arial" w:hAnsi="Arial" w:cs="Arial"/>
          <w:sz w:val="22"/>
          <w:szCs w:val="22"/>
        </w:rPr>
        <w:t>legislator, school official or local repre</w:t>
      </w:r>
      <w:r w:rsidR="00943AD7" w:rsidRPr="00D32CEC">
        <w:rPr>
          <w:rFonts w:ascii="Arial" w:hAnsi="Arial" w:cs="Arial"/>
          <w:sz w:val="22"/>
          <w:szCs w:val="22"/>
        </w:rPr>
        <w:t xml:space="preserve">sentative from the tourist and </w:t>
      </w:r>
      <w:r w:rsidRPr="00D32CEC">
        <w:rPr>
          <w:rFonts w:ascii="Arial" w:hAnsi="Arial" w:cs="Arial"/>
          <w:sz w:val="22"/>
          <w:szCs w:val="22"/>
        </w:rPr>
        <w:t>convention bureau or Rotary on the committee.</w:t>
      </w:r>
    </w:p>
    <w:p w14:paraId="5A70B5F7" w14:textId="77777777" w:rsidR="007B4A2D" w:rsidRPr="00D32CEC" w:rsidRDefault="007B4A2D" w:rsidP="00943AD7">
      <w:pPr>
        <w:numPr>
          <w:ilvl w:val="0"/>
          <w:numId w:val="16"/>
        </w:numPr>
        <w:overflowPunct/>
        <w:autoSpaceDE/>
        <w:autoSpaceDN/>
        <w:adjustRightInd/>
        <w:textAlignment w:val="auto"/>
        <w:rPr>
          <w:rFonts w:ascii="Arial" w:hAnsi="Arial" w:cs="Arial"/>
          <w:sz w:val="22"/>
          <w:szCs w:val="22"/>
        </w:rPr>
      </w:pPr>
      <w:r w:rsidRPr="00D32CEC">
        <w:rPr>
          <w:rFonts w:ascii="Arial" w:hAnsi="Arial" w:cs="Arial"/>
          <w:sz w:val="22"/>
          <w:szCs w:val="22"/>
        </w:rPr>
        <w:t>Develop your consensus in the community as well as other advocates</w:t>
      </w:r>
    </w:p>
    <w:p w14:paraId="3101A7DD" w14:textId="77777777" w:rsidR="005A0BAE" w:rsidRPr="00D32CEC" w:rsidRDefault="005A0BAE" w:rsidP="00943AD7">
      <w:pPr>
        <w:numPr>
          <w:ilvl w:val="0"/>
          <w:numId w:val="16"/>
        </w:numPr>
        <w:overflowPunct/>
        <w:autoSpaceDE/>
        <w:autoSpaceDN/>
        <w:adjustRightInd/>
        <w:textAlignment w:val="auto"/>
        <w:rPr>
          <w:rFonts w:ascii="Arial" w:hAnsi="Arial" w:cs="Arial"/>
          <w:sz w:val="22"/>
          <w:szCs w:val="22"/>
        </w:rPr>
      </w:pPr>
      <w:r w:rsidRPr="00D32CEC">
        <w:rPr>
          <w:rFonts w:ascii="Arial" w:hAnsi="Arial" w:cs="Arial"/>
          <w:sz w:val="22"/>
          <w:szCs w:val="22"/>
        </w:rPr>
        <w:t>If you have adversaries – meet with them now and convince them your project is also for them.</w:t>
      </w:r>
    </w:p>
    <w:p w14:paraId="279188AD" w14:textId="77777777" w:rsidR="007B4A2D" w:rsidRPr="00D32CEC" w:rsidRDefault="007B4A2D" w:rsidP="00943AD7">
      <w:pPr>
        <w:numPr>
          <w:ilvl w:val="0"/>
          <w:numId w:val="16"/>
        </w:numPr>
        <w:overflowPunct/>
        <w:autoSpaceDE/>
        <w:autoSpaceDN/>
        <w:adjustRightInd/>
        <w:textAlignment w:val="auto"/>
        <w:rPr>
          <w:rFonts w:ascii="Arial" w:hAnsi="Arial" w:cs="Arial"/>
          <w:sz w:val="22"/>
          <w:szCs w:val="22"/>
        </w:rPr>
      </w:pPr>
      <w:r w:rsidRPr="00D32CEC">
        <w:rPr>
          <w:rFonts w:ascii="Arial" w:hAnsi="Arial" w:cs="Arial"/>
          <w:sz w:val="22"/>
          <w:szCs w:val="22"/>
        </w:rPr>
        <w:t>Present your vision to individual legislators as a test for how to proceed.</w:t>
      </w:r>
    </w:p>
    <w:p w14:paraId="153521F4" w14:textId="77777777" w:rsidR="007B4A2D" w:rsidRPr="00D32CEC" w:rsidRDefault="007B4A2D" w:rsidP="00943AD7">
      <w:pPr>
        <w:numPr>
          <w:ilvl w:val="0"/>
          <w:numId w:val="16"/>
        </w:numPr>
        <w:overflowPunct/>
        <w:autoSpaceDE/>
        <w:autoSpaceDN/>
        <w:adjustRightInd/>
        <w:textAlignment w:val="auto"/>
        <w:rPr>
          <w:rFonts w:ascii="Arial" w:hAnsi="Arial" w:cs="Arial"/>
          <w:sz w:val="22"/>
          <w:szCs w:val="22"/>
        </w:rPr>
      </w:pPr>
      <w:r w:rsidRPr="00D32CEC">
        <w:rPr>
          <w:rFonts w:ascii="Arial" w:hAnsi="Arial" w:cs="Arial"/>
          <w:sz w:val="22"/>
          <w:szCs w:val="22"/>
        </w:rPr>
        <w:t xml:space="preserve">Present your vision to the entire legislative branch in a public forum asking for assistance.  This should include having a legislative member act as a liaison for the committee.  Now you are on </w:t>
      </w:r>
      <w:r w:rsidRPr="00D32CEC">
        <w:rPr>
          <w:rFonts w:ascii="Arial" w:hAnsi="Arial" w:cs="Arial"/>
          <w:sz w:val="22"/>
          <w:szCs w:val="22"/>
        </w:rPr>
        <w:lastRenderedPageBreak/>
        <w:t xml:space="preserve">the public record as an “officially” recognized committee.  Find out when the future meetings are and ask to be entered on the agenda for updates.  </w:t>
      </w:r>
    </w:p>
    <w:p w14:paraId="32643D99" w14:textId="77777777" w:rsidR="007B4A2D" w:rsidRPr="00D32CEC" w:rsidRDefault="007B4A2D" w:rsidP="00943AD7">
      <w:pPr>
        <w:numPr>
          <w:ilvl w:val="0"/>
          <w:numId w:val="16"/>
        </w:numPr>
        <w:overflowPunct/>
        <w:autoSpaceDE/>
        <w:autoSpaceDN/>
        <w:adjustRightInd/>
        <w:textAlignment w:val="auto"/>
        <w:rPr>
          <w:rFonts w:ascii="Arial" w:hAnsi="Arial" w:cs="Arial"/>
          <w:sz w:val="22"/>
          <w:szCs w:val="22"/>
        </w:rPr>
      </w:pPr>
      <w:r w:rsidRPr="00D32CEC">
        <w:rPr>
          <w:rFonts w:ascii="Arial" w:hAnsi="Arial" w:cs="Arial"/>
          <w:sz w:val="22"/>
          <w:szCs w:val="22"/>
        </w:rPr>
        <w:t xml:space="preserve">If the committee does not have alternative funding sources work with your legislative liaison to present a request for funding to get the Feasibility Studies done.  </w:t>
      </w:r>
    </w:p>
    <w:p w14:paraId="4A9BD3A6" w14:textId="77777777" w:rsidR="007B4A2D" w:rsidRPr="00D32CEC" w:rsidRDefault="007B4A2D" w:rsidP="00943AD7">
      <w:pPr>
        <w:numPr>
          <w:ilvl w:val="0"/>
          <w:numId w:val="16"/>
        </w:numPr>
        <w:overflowPunct/>
        <w:autoSpaceDE/>
        <w:autoSpaceDN/>
        <w:adjustRightInd/>
        <w:textAlignment w:val="auto"/>
        <w:rPr>
          <w:rFonts w:ascii="Arial" w:hAnsi="Arial" w:cs="Arial"/>
          <w:sz w:val="22"/>
          <w:szCs w:val="22"/>
        </w:rPr>
      </w:pPr>
      <w:r w:rsidRPr="00D32CEC">
        <w:rPr>
          <w:rFonts w:ascii="Arial" w:hAnsi="Arial" w:cs="Arial"/>
          <w:sz w:val="22"/>
          <w:szCs w:val="22"/>
        </w:rPr>
        <w:t xml:space="preserve">Develop your studies and supporting reports, feasibilities and conceptual drawings etc. </w:t>
      </w:r>
    </w:p>
    <w:p w14:paraId="57136291" w14:textId="77777777" w:rsidR="007B4A2D" w:rsidRPr="00D32CEC" w:rsidRDefault="007B4A2D" w:rsidP="007B4A2D">
      <w:pPr>
        <w:rPr>
          <w:rFonts w:ascii="Arial" w:hAnsi="Arial" w:cs="Arial"/>
          <w:sz w:val="22"/>
          <w:szCs w:val="22"/>
        </w:rPr>
      </w:pPr>
    </w:p>
    <w:p w14:paraId="1DB937A9" w14:textId="257AB966" w:rsidR="007B4A2D" w:rsidRPr="00D32CEC" w:rsidRDefault="007B4A2D" w:rsidP="007B4A2D">
      <w:pPr>
        <w:rPr>
          <w:rFonts w:ascii="Arial" w:hAnsi="Arial" w:cs="Arial"/>
          <w:sz w:val="22"/>
          <w:szCs w:val="22"/>
        </w:rPr>
      </w:pPr>
      <w:r w:rsidRPr="00D32CEC">
        <w:rPr>
          <w:rFonts w:ascii="Arial" w:hAnsi="Arial" w:cs="Arial"/>
          <w:sz w:val="22"/>
          <w:szCs w:val="22"/>
        </w:rPr>
        <w:t xml:space="preserve">Do not be frustrated if your local government officials do not seem overly helpful.  They are always looking for ways to </w:t>
      </w:r>
      <w:r w:rsidRPr="00D32CEC">
        <w:rPr>
          <w:rFonts w:ascii="Arial" w:hAnsi="Arial" w:cs="Arial"/>
          <w:sz w:val="22"/>
          <w:szCs w:val="22"/>
          <w:u w:val="single"/>
        </w:rPr>
        <w:t>NOT</w:t>
      </w:r>
      <w:r w:rsidRPr="00D32CEC">
        <w:rPr>
          <w:rFonts w:ascii="Arial" w:hAnsi="Arial" w:cs="Arial"/>
          <w:sz w:val="22"/>
          <w:szCs w:val="22"/>
        </w:rPr>
        <w:t xml:space="preserve"> spend money and they probably have numerous projects under consideration.  It will seem like they are putting up </w:t>
      </w:r>
      <w:r w:rsidR="00B37879" w:rsidRPr="00D32CEC">
        <w:rPr>
          <w:rFonts w:ascii="Arial" w:hAnsi="Arial" w:cs="Arial"/>
          <w:sz w:val="22"/>
          <w:szCs w:val="22"/>
        </w:rPr>
        <w:t>roadblocks</w:t>
      </w:r>
      <w:r w:rsidRPr="00D32CEC">
        <w:rPr>
          <w:rFonts w:ascii="Arial" w:hAnsi="Arial" w:cs="Arial"/>
          <w:sz w:val="22"/>
          <w:szCs w:val="22"/>
        </w:rPr>
        <w:t xml:space="preserve"> at every turn but it’s a test of your conviction and the communities.</w:t>
      </w:r>
    </w:p>
    <w:p w14:paraId="6598FFD8" w14:textId="77777777" w:rsidR="007B4A2D" w:rsidRPr="00D32CEC" w:rsidRDefault="007B4A2D" w:rsidP="007B4A2D">
      <w:pPr>
        <w:rPr>
          <w:rFonts w:ascii="Arial" w:hAnsi="Arial" w:cs="Arial"/>
          <w:b/>
          <w:sz w:val="22"/>
          <w:szCs w:val="22"/>
        </w:rPr>
      </w:pPr>
    </w:p>
    <w:p w14:paraId="399BFD2D" w14:textId="2B3C593A" w:rsidR="007B4A2D" w:rsidRPr="00D32CEC" w:rsidRDefault="007B4A2D" w:rsidP="007B4A2D">
      <w:pPr>
        <w:rPr>
          <w:rFonts w:ascii="Arial" w:hAnsi="Arial" w:cs="Arial"/>
          <w:b/>
          <w:sz w:val="22"/>
          <w:szCs w:val="22"/>
        </w:rPr>
      </w:pPr>
      <w:r w:rsidRPr="00D32CEC">
        <w:rPr>
          <w:rFonts w:ascii="Arial" w:hAnsi="Arial" w:cs="Arial"/>
          <w:b/>
          <w:sz w:val="22"/>
          <w:szCs w:val="22"/>
        </w:rPr>
        <w:t>Use Common Sense</w:t>
      </w:r>
      <w:r w:rsidR="005A0BAE" w:rsidRPr="00D32CEC">
        <w:rPr>
          <w:rFonts w:ascii="Arial" w:hAnsi="Arial" w:cs="Arial"/>
          <w:b/>
          <w:sz w:val="22"/>
          <w:szCs w:val="22"/>
        </w:rPr>
        <w:t xml:space="preserve"> </w:t>
      </w:r>
      <w:r w:rsidR="00B37879" w:rsidRPr="00D32CEC">
        <w:rPr>
          <w:rFonts w:ascii="Arial" w:hAnsi="Arial" w:cs="Arial"/>
          <w:b/>
          <w:sz w:val="22"/>
          <w:szCs w:val="22"/>
        </w:rPr>
        <w:t>….</w:t>
      </w:r>
    </w:p>
    <w:p w14:paraId="304C7CEB" w14:textId="77777777" w:rsidR="007B4A2D" w:rsidRPr="00D32CEC" w:rsidRDefault="007B4A2D" w:rsidP="007B4A2D">
      <w:pPr>
        <w:rPr>
          <w:rFonts w:ascii="Arial" w:hAnsi="Arial" w:cs="Arial"/>
          <w:sz w:val="22"/>
          <w:szCs w:val="22"/>
        </w:rPr>
      </w:pPr>
      <w:r w:rsidRPr="00D32CEC">
        <w:rPr>
          <w:rFonts w:ascii="Arial" w:hAnsi="Arial" w:cs="Arial"/>
          <w:sz w:val="22"/>
          <w:szCs w:val="22"/>
        </w:rPr>
        <w:t xml:space="preserve">At a minimum you need to know the following:  </w:t>
      </w:r>
    </w:p>
    <w:p w14:paraId="0161077C" w14:textId="77777777" w:rsidR="007B4A2D" w:rsidRPr="00D32CEC" w:rsidRDefault="007B4A2D" w:rsidP="007B4A2D">
      <w:pPr>
        <w:numPr>
          <w:ilvl w:val="0"/>
          <w:numId w:val="9"/>
        </w:numPr>
        <w:overflowPunct/>
        <w:autoSpaceDE/>
        <w:autoSpaceDN/>
        <w:adjustRightInd/>
        <w:textAlignment w:val="auto"/>
        <w:rPr>
          <w:rFonts w:ascii="Arial" w:hAnsi="Arial" w:cs="Arial"/>
          <w:sz w:val="22"/>
          <w:szCs w:val="22"/>
        </w:rPr>
      </w:pPr>
      <w:r w:rsidRPr="00D32CEC">
        <w:rPr>
          <w:rFonts w:ascii="Arial" w:hAnsi="Arial" w:cs="Arial"/>
          <w:sz w:val="22"/>
          <w:szCs w:val="22"/>
        </w:rPr>
        <w:t xml:space="preserve">Be brief; </w:t>
      </w:r>
    </w:p>
    <w:p w14:paraId="0268D7CC" w14:textId="77777777" w:rsidR="007B4A2D" w:rsidRPr="00D32CEC" w:rsidRDefault="007B4A2D" w:rsidP="007B4A2D">
      <w:pPr>
        <w:numPr>
          <w:ilvl w:val="0"/>
          <w:numId w:val="9"/>
        </w:numPr>
        <w:overflowPunct/>
        <w:autoSpaceDE/>
        <w:autoSpaceDN/>
        <w:adjustRightInd/>
        <w:textAlignment w:val="auto"/>
        <w:rPr>
          <w:rFonts w:ascii="Arial" w:hAnsi="Arial" w:cs="Arial"/>
          <w:sz w:val="22"/>
          <w:szCs w:val="22"/>
        </w:rPr>
      </w:pPr>
      <w:r w:rsidRPr="00D32CEC">
        <w:rPr>
          <w:rFonts w:ascii="Arial" w:hAnsi="Arial" w:cs="Arial"/>
          <w:sz w:val="22"/>
          <w:szCs w:val="22"/>
        </w:rPr>
        <w:t xml:space="preserve">Be clear; </w:t>
      </w:r>
    </w:p>
    <w:p w14:paraId="0B2B65FC" w14:textId="77777777" w:rsidR="007B4A2D" w:rsidRPr="00D32CEC" w:rsidRDefault="007B4A2D" w:rsidP="007B4A2D">
      <w:pPr>
        <w:numPr>
          <w:ilvl w:val="0"/>
          <w:numId w:val="9"/>
        </w:numPr>
        <w:overflowPunct/>
        <w:autoSpaceDE/>
        <w:autoSpaceDN/>
        <w:adjustRightInd/>
        <w:textAlignment w:val="auto"/>
        <w:rPr>
          <w:rFonts w:ascii="Arial" w:hAnsi="Arial" w:cs="Arial"/>
          <w:sz w:val="22"/>
          <w:szCs w:val="22"/>
        </w:rPr>
      </w:pPr>
      <w:r w:rsidRPr="00D32CEC">
        <w:rPr>
          <w:rFonts w:ascii="Arial" w:hAnsi="Arial" w:cs="Arial"/>
          <w:sz w:val="22"/>
          <w:szCs w:val="22"/>
        </w:rPr>
        <w:t xml:space="preserve">Be persuasive; </w:t>
      </w:r>
    </w:p>
    <w:p w14:paraId="1AF42E5B" w14:textId="77777777" w:rsidR="007B4A2D" w:rsidRPr="00D32CEC" w:rsidRDefault="007B4A2D" w:rsidP="007B4A2D">
      <w:pPr>
        <w:numPr>
          <w:ilvl w:val="0"/>
          <w:numId w:val="9"/>
        </w:numPr>
        <w:overflowPunct/>
        <w:autoSpaceDE/>
        <w:autoSpaceDN/>
        <w:adjustRightInd/>
        <w:textAlignment w:val="auto"/>
        <w:rPr>
          <w:rFonts w:ascii="Arial" w:hAnsi="Arial" w:cs="Arial"/>
          <w:sz w:val="22"/>
          <w:szCs w:val="22"/>
        </w:rPr>
      </w:pPr>
      <w:r w:rsidRPr="00D32CEC">
        <w:rPr>
          <w:rFonts w:ascii="Arial" w:hAnsi="Arial" w:cs="Arial"/>
          <w:sz w:val="22"/>
          <w:szCs w:val="22"/>
        </w:rPr>
        <w:t xml:space="preserve">Be timely; </w:t>
      </w:r>
    </w:p>
    <w:p w14:paraId="24A30DEF" w14:textId="77777777" w:rsidR="007B4A2D" w:rsidRPr="00D32CEC" w:rsidRDefault="007B4A2D" w:rsidP="007B4A2D">
      <w:pPr>
        <w:numPr>
          <w:ilvl w:val="0"/>
          <w:numId w:val="9"/>
        </w:numPr>
        <w:overflowPunct/>
        <w:autoSpaceDE/>
        <w:autoSpaceDN/>
        <w:adjustRightInd/>
        <w:textAlignment w:val="auto"/>
        <w:rPr>
          <w:rFonts w:ascii="Arial" w:hAnsi="Arial" w:cs="Arial"/>
          <w:sz w:val="22"/>
          <w:szCs w:val="22"/>
        </w:rPr>
      </w:pPr>
      <w:r w:rsidRPr="00D32CEC">
        <w:rPr>
          <w:rFonts w:ascii="Arial" w:hAnsi="Arial" w:cs="Arial"/>
          <w:sz w:val="22"/>
          <w:szCs w:val="22"/>
        </w:rPr>
        <w:t xml:space="preserve">Be persistent </w:t>
      </w:r>
    </w:p>
    <w:p w14:paraId="1E5A3F07" w14:textId="77777777" w:rsidR="007B4A2D" w:rsidRPr="00D32CEC" w:rsidRDefault="007B4A2D" w:rsidP="007B4A2D">
      <w:pPr>
        <w:numPr>
          <w:ilvl w:val="0"/>
          <w:numId w:val="9"/>
        </w:numPr>
        <w:overflowPunct/>
        <w:autoSpaceDE/>
        <w:autoSpaceDN/>
        <w:adjustRightInd/>
        <w:textAlignment w:val="auto"/>
        <w:rPr>
          <w:rFonts w:ascii="Arial" w:hAnsi="Arial" w:cs="Arial"/>
          <w:sz w:val="22"/>
          <w:szCs w:val="22"/>
        </w:rPr>
      </w:pPr>
      <w:r w:rsidRPr="00D32CEC">
        <w:rPr>
          <w:rFonts w:ascii="Arial" w:hAnsi="Arial" w:cs="Arial"/>
          <w:sz w:val="22"/>
          <w:szCs w:val="22"/>
        </w:rPr>
        <w:t xml:space="preserve">and most of all PLEASE BE GRATEFUL!  </w:t>
      </w:r>
    </w:p>
    <w:p w14:paraId="0730A1AC" w14:textId="77777777" w:rsidR="00943AD7" w:rsidRPr="00D32CEC" w:rsidRDefault="00943AD7" w:rsidP="007B4A2D">
      <w:pPr>
        <w:rPr>
          <w:rFonts w:ascii="Arial" w:hAnsi="Arial" w:cs="Arial"/>
          <w:sz w:val="22"/>
          <w:szCs w:val="22"/>
        </w:rPr>
      </w:pPr>
    </w:p>
    <w:p w14:paraId="6FB70AD0" w14:textId="77777777" w:rsidR="007B4A2D" w:rsidRPr="00D32CEC" w:rsidRDefault="007B4A2D" w:rsidP="007B4A2D">
      <w:pPr>
        <w:rPr>
          <w:rFonts w:ascii="Arial" w:hAnsi="Arial" w:cs="Arial"/>
          <w:sz w:val="22"/>
          <w:szCs w:val="22"/>
        </w:rPr>
      </w:pPr>
      <w:r w:rsidRPr="00D32CEC">
        <w:rPr>
          <w:rFonts w:ascii="Arial" w:hAnsi="Arial" w:cs="Arial"/>
          <w:sz w:val="22"/>
          <w:szCs w:val="22"/>
        </w:rPr>
        <w:t xml:space="preserve">The hard part is the timing.  Until you become an expert you may need to rely on your volunteer committee leadership or Legislative liaison. </w:t>
      </w:r>
    </w:p>
    <w:p w14:paraId="5C26CAC4" w14:textId="77777777" w:rsidR="007B4A2D" w:rsidRPr="00D32CEC" w:rsidRDefault="007B4A2D" w:rsidP="007B4A2D">
      <w:pPr>
        <w:rPr>
          <w:rFonts w:ascii="Arial" w:hAnsi="Arial" w:cs="Arial"/>
          <w:b/>
          <w:sz w:val="22"/>
          <w:szCs w:val="22"/>
        </w:rPr>
      </w:pPr>
    </w:p>
    <w:p w14:paraId="573DAF1F" w14:textId="77777777" w:rsidR="007B4A2D" w:rsidRPr="00D32CEC" w:rsidRDefault="007B4A2D" w:rsidP="007B4A2D">
      <w:pPr>
        <w:rPr>
          <w:rFonts w:ascii="Arial" w:hAnsi="Arial" w:cs="Arial"/>
          <w:b/>
          <w:sz w:val="22"/>
          <w:szCs w:val="22"/>
        </w:rPr>
      </w:pPr>
      <w:r w:rsidRPr="00D32CEC">
        <w:rPr>
          <w:rFonts w:ascii="Arial" w:hAnsi="Arial" w:cs="Arial"/>
          <w:b/>
          <w:sz w:val="22"/>
          <w:szCs w:val="22"/>
        </w:rPr>
        <w:t>Don’t make Promises</w:t>
      </w:r>
    </w:p>
    <w:p w14:paraId="74742401" w14:textId="77777777" w:rsidR="007B4A2D" w:rsidRPr="00D32CEC" w:rsidRDefault="007B4A2D" w:rsidP="007B4A2D">
      <w:pPr>
        <w:rPr>
          <w:rFonts w:ascii="Arial" w:hAnsi="Arial" w:cs="Arial"/>
          <w:sz w:val="22"/>
          <w:szCs w:val="22"/>
        </w:rPr>
      </w:pPr>
      <w:r w:rsidRPr="00D32CEC">
        <w:rPr>
          <w:rFonts w:ascii="Arial" w:hAnsi="Arial" w:cs="Arial"/>
          <w:sz w:val="22"/>
          <w:szCs w:val="22"/>
        </w:rPr>
        <w:t xml:space="preserve">Never promise a reward or threaten retribution for failure to support your cause. Be persuasive not argumentative or demanding. </w:t>
      </w:r>
      <w:r w:rsidR="005A0BAE" w:rsidRPr="00D32CEC">
        <w:rPr>
          <w:rFonts w:ascii="Arial" w:hAnsi="Arial" w:cs="Arial"/>
          <w:sz w:val="22"/>
          <w:szCs w:val="22"/>
        </w:rPr>
        <w:t xml:space="preserve"> </w:t>
      </w:r>
      <w:r w:rsidRPr="00D32CEC">
        <w:rPr>
          <w:rFonts w:ascii="Arial" w:hAnsi="Arial" w:cs="Arial"/>
          <w:sz w:val="22"/>
          <w:szCs w:val="22"/>
        </w:rPr>
        <w:t>Don’t knock the opposition</w:t>
      </w:r>
      <w:r w:rsidR="005A0BAE" w:rsidRPr="00D32CEC">
        <w:rPr>
          <w:rFonts w:ascii="Arial" w:hAnsi="Arial" w:cs="Arial"/>
          <w:sz w:val="22"/>
          <w:szCs w:val="22"/>
        </w:rPr>
        <w:t xml:space="preserve">, convert them. </w:t>
      </w:r>
      <w:r w:rsidRPr="00D32CEC">
        <w:rPr>
          <w:rFonts w:ascii="Arial" w:hAnsi="Arial" w:cs="Arial"/>
          <w:sz w:val="22"/>
          <w:szCs w:val="22"/>
        </w:rPr>
        <w:t>They believe in the</w:t>
      </w:r>
      <w:r w:rsidR="005A0BAE" w:rsidRPr="00D32CEC">
        <w:rPr>
          <w:rFonts w:ascii="Arial" w:hAnsi="Arial" w:cs="Arial"/>
          <w:sz w:val="22"/>
          <w:szCs w:val="22"/>
        </w:rPr>
        <w:t xml:space="preserve">ir position as much as you do. </w:t>
      </w:r>
      <w:r w:rsidRPr="00D32CEC">
        <w:rPr>
          <w:rFonts w:ascii="Arial" w:hAnsi="Arial" w:cs="Arial"/>
          <w:sz w:val="22"/>
          <w:szCs w:val="22"/>
        </w:rPr>
        <w:t>Try to find common ground with the opposition and try to persuade them to join in.  Otherwise make sure you understand their position and include their position in your presentations.  Don’t shy away from the negatives, have answers for them as well as bring oppositions to them to show you are aware of both sides of the issues and have thoroughly thought through your proposal.</w:t>
      </w:r>
    </w:p>
    <w:p w14:paraId="26964236" w14:textId="77777777" w:rsidR="00943AD7" w:rsidRPr="00D32CEC" w:rsidRDefault="00943AD7" w:rsidP="007B4A2D">
      <w:pPr>
        <w:rPr>
          <w:rFonts w:ascii="Arial" w:hAnsi="Arial" w:cs="Arial"/>
          <w:b/>
          <w:sz w:val="22"/>
          <w:szCs w:val="22"/>
        </w:rPr>
      </w:pPr>
    </w:p>
    <w:p w14:paraId="6D76D13B" w14:textId="77777777" w:rsidR="007B4A2D" w:rsidRPr="00D32CEC" w:rsidRDefault="007B4A2D" w:rsidP="007B4A2D">
      <w:pPr>
        <w:rPr>
          <w:rFonts w:ascii="Arial" w:hAnsi="Arial" w:cs="Arial"/>
          <w:b/>
          <w:sz w:val="22"/>
          <w:szCs w:val="22"/>
        </w:rPr>
      </w:pPr>
      <w:r w:rsidRPr="00D32CEC">
        <w:rPr>
          <w:rFonts w:ascii="Arial" w:hAnsi="Arial" w:cs="Arial"/>
          <w:b/>
          <w:sz w:val="22"/>
          <w:szCs w:val="22"/>
        </w:rPr>
        <w:t>Preparing for the meeting</w:t>
      </w:r>
    </w:p>
    <w:p w14:paraId="0245A672" w14:textId="77777777" w:rsidR="007B4A2D" w:rsidRPr="00D32CEC" w:rsidRDefault="007B4A2D" w:rsidP="007B4A2D">
      <w:pPr>
        <w:rPr>
          <w:rFonts w:ascii="Arial" w:hAnsi="Arial" w:cs="Arial"/>
          <w:sz w:val="22"/>
          <w:szCs w:val="22"/>
        </w:rPr>
      </w:pPr>
      <w:r w:rsidRPr="00D32CEC">
        <w:rPr>
          <w:rFonts w:ascii="Arial" w:hAnsi="Arial" w:cs="Arial"/>
          <w:sz w:val="22"/>
          <w:szCs w:val="22"/>
        </w:rPr>
        <w:t>Write ou</w:t>
      </w:r>
      <w:r w:rsidR="005A0BAE" w:rsidRPr="00D32CEC">
        <w:rPr>
          <w:rFonts w:ascii="Arial" w:hAnsi="Arial" w:cs="Arial"/>
          <w:sz w:val="22"/>
          <w:szCs w:val="22"/>
        </w:rPr>
        <w:t xml:space="preserve">t what you would like to discus; </w:t>
      </w:r>
      <w:r w:rsidRPr="00D32CEC">
        <w:rPr>
          <w:rFonts w:ascii="Arial" w:hAnsi="Arial" w:cs="Arial"/>
          <w:sz w:val="22"/>
          <w:szCs w:val="22"/>
        </w:rPr>
        <w:t>this</w:t>
      </w:r>
      <w:r w:rsidR="005A0BAE" w:rsidRPr="00D32CEC">
        <w:rPr>
          <w:rFonts w:ascii="Arial" w:hAnsi="Arial" w:cs="Arial"/>
          <w:sz w:val="22"/>
          <w:szCs w:val="22"/>
        </w:rPr>
        <w:t xml:space="preserve"> will get your thoughts on paper. Then </w:t>
      </w:r>
      <w:r w:rsidRPr="00D32CEC">
        <w:rPr>
          <w:rFonts w:ascii="Arial" w:hAnsi="Arial" w:cs="Arial"/>
          <w:sz w:val="22"/>
          <w:szCs w:val="22"/>
        </w:rPr>
        <w:t xml:space="preserve">create a very brief outline to use to </w:t>
      </w:r>
      <w:r w:rsidR="005A0BAE" w:rsidRPr="00D32CEC">
        <w:rPr>
          <w:rFonts w:ascii="Arial" w:hAnsi="Arial" w:cs="Arial"/>
          <w:sz w:val="22"/>
          <w:szCs w:val="22"/>
        </w:rPr>
        <w:t xml:space="preserve">rehearse </w:t>
      </w:r>
      <w:r w:rsidRPr="00D32CEC">
        <w:rPr>
          <w:rFonts w:ascii="Arial" w:hAnsi="Arial" w:cs="Arial"/>
          <w:sz w:val="22"/>
          <w:szCs w:val="22"/>
        </w:rPr>
        <w:t>what you are going to say. Know your information before the meeting then</w:t>
      </w:r>
      <w:r w:rsidR="00BC3017" w:rsidRPr="00D32CEC">
        <w:rPr>
          <w:rFonts w:ascii="Arial" w:hAnsi="Arial" w:cs="Arial"/>
          <w:sz w:val="22"/>
          <w:szCs w:val="22"/>
        </w:rPr>
        <w:t xml:space="preserve"> go in and speak with controlled convincing passion</w:t>
      </w:r>
      <w:r w:rsidRPr="00D32CEC">
        <w:rPr>
          <w:rFonts w:ascii="Arial" w:hAnsi="Arial" w:cs="Arial"/>
          <w:sz w:val="22"/>
          <w:szCs w:val="22"/>
        </w:rPr>
        <w:t>, not from paper (you don’t want to sound rehearsed).</w:t>
      </w:r>
    </w:p>
    <w:p w14:paraId="450F0701" w14:textId="77777777" w:rsidR="007B4A2D" w:rsidRPr="00D32CEC" w:rsidRDefault="007B4A2D" w:rsidP="007B4A2D">
      <w:pPr>
        <w:rPr>
          <w:rFonts w:ascii="Arial" w:hAnsi="Arial" w:cs="Arial"/>
          <w:sz w:val="22"/>
          <w:szCs w:val="22"/>
        </w:rPr>
      </w:pPr>
    </w:p>
    <w:p w14:paraId="6C8C95EB" w14:textId="77777777" w:rsidR="007B4A2D" w:rsidRPr="00D32CEC" w:rsidRDefault="007B4A2D" w:rsidP="007B4A2D">
      <w:pPr>
        <w:rPr>
          <w:rFonts w:ascii="Arial" w:hAnsi="Arial" w:cs="Arial"/>
          <w:b/>
          <w:sz w:val="22"/>
          <w:szCs w:val="22"/>
        </w:rPr>
      </w:pPr>
      <w:r w:rsidRPr="00D32CEC">
        <w:rPr>
          <w:rFonts w:ascii="Arial" w:hAnsi="Arial" w:cs="Arial"/>
          <w:b/>
          <w:sz w:val="22"/>
          <w:szCs w:val="22"/>
        </w:rPr>
        <w:t>Meeting Face-to-Face</w:t>
      </w:r>
    </w:p>
    <w:p w14:paraId="68604012" w14:textId="77777777" w:rsidR="007B4A2D" w:rsidRPr="00D32CEC" w:rsidRDefault="007B4A2D" w:rsidP="007B4A2D">
      <w:pPr>
        <w:rPr>
          <w:rFonts w:ascii="Arial" w:hAnsi="Arial" w:cs="Arial"/>
          <w:sz w:val="22"/>
          <w:szCs w:val="22"/>
          <w:u w:val="single"/>
        </w:rPr>
      </w:pPr>
      <w:r w:rsidRPr="00D32CEC">
        <w:rPr>
          <w:rFonts w:ascii="Arial" w:hAnsi="Arial" w:cs="Arial"/>
          <w:sz w:val="22"/>
          <w:szCs w:val="22"/>
        </w:rPr>
        <w:t>It</w:t>
      </w:r>
      <w:r w:rsidR="00943AD7" w:rsidRPr="00D32CEC">
        <w:rPr>
          <w:rFonts w:ascii="Arial" w:hAnsi="Arial" w:cs="Arial"/>
          <w:sz w:val="22"/>
          <w:szCs w:val="22"/>
        </w:rPr>
        <w:t>’</w:t>
      </w:r>
      <w:r w:rsidRPr="00D32CEC">
        <w:rPr>
          <w:rFonts w:ascii="Arial" w:hAnsi="Arial" w:cs="Arial"/>
          <w:sz w:val="22"/>
          <w:szCs w:val="22"/>
        </w:rPr>
        <w:t>s better that the first meeting is one on one, however if you are uncomfortable going in yourself make sure it</w:t>
      </w:r>
      <w:r w:rsidR="00BC3017" w:rsidRPr="00D32CEC">
        <w:rPr>
          <w:rFonts w:ascii="Arial" w:hAnsi="Arial" w:cs="Arial"/>
          <w:sz w:val="22"/>
          <w:szCs w:val="22"/>
        </w:rPr>
        <w:t>’</w:t>
      </w:r>
      <w:r w:rsidRPr="00D32CEC">
        <w:rPr>
          <w:rFonts w:ascii="Arial" w:hAnsi="Arial" w:cs="Arial"/>
          <w:sz w:val="22"/>
          <w:szCs w:val="22"/>
        </w:rPr>
        <w:t xml:space="preserve">s with a limited number of people not to exceed three, but the fewer the better.  Make sure that everyone present can also speak to the subject as well as you and they’re not there for the ride.  Make sure they are on the meeting list.  Don’t surprise your legislator.  </w:t>
      </w:r>
      <w:r w:rsidRPr="00D32CEC">
        <w:rPr>
          <w:rFonts w:ascii="Arial" w:hAnsi="Arial" w:cs="Arial"/>
          <w:sz w:val="22"/>
          <w:szCs w:val="22"/>
          <w:u w:val="single"/>
        </w:rPr>
        <w:t>The fewer present the more candid the legislator will be.</w:t>
      </w:r>
    </w:p>
    <w:p w14:paraId="470CAA0C" w14:textId="77777777" w:rsidR="0099532F" w:rsidRPr="00D32CEC" w:rsidRDefault="0099532F" w:rsidP="007B4A2D">
      <w:pPr>
        <w:rPr>
          <w:rFonts w:ascii="Arial" w:hAnsi="Arial" w:cs="Arial"/>
          <w:b/>
          <w:sz w:val="22"/>
          <w:szCs w:val="22"/>
        </w:rPr>
      </w:pPr>
    </w:p>
    <w:p w14:paraId="4BE472B0" w14:textId="77777777" w:rsidR="007B4A2D" w:rsidRPr="00D32CEC" w:rsidRDefault="007B4A2D" w:rsidP="007B4A2D">
      <w:pPr>
        <w:rPr>
          <w:rFonts w:ascii="Arial" w:hAnsi="Arial" w:cs="Arial"/>
          <w:b/>
          <w:sz w:val="22"/>
          <w:szCs w:val="22"/>
        </w:rPr>
      </w:pPr>
      <w:r w:rsidRPr="00D32CEC">
        <w:rPr>
          <w:rFonts w:ascii="Arial" w:hAnsi="Arial" w:cs="Arial"/>
          <w:b/>
          <w:sz w:val="22"/>
          <w:szCs w:val="22"/>
        </w:rPr>
        <w:t>Always be Brief</w:t>
      </w:r>
    </w:p>
    <w:p w14:paraId="1610AC19" w14:textId="77777777" w:rsidR="007B4A2D" w:rsidRPr="00D32CEC" w:rsidRDefault="007B4A2D" w:rsidP="00943AD7">
      <w:pPr>
        <w:overflowPunct/>
        <w:autoSpaceDE/>
        <w:autoSpaceDN/>
        <w:adjustRightInd/>
        <w:textAlignment w:val="auto"/>
        <w:rPr>
          <w:rFonts w:ascii="Arial" w:hAnsi="Arial" w:cs="Arial"/>
          <w:sz w:val="22"/>
          <w:szCs w:val="22"/>
        </w:rPr>
      </w:pPr>
      <w:r w:rsidRPr="00D32CEC">
        <w:rPr>
          <w:rFonts w:ascii="Arial" w:hAnsi="Arial" w:cs="Arial"/>
          <w:sz w:val="22"/>
          <w:szCs w:val="22"/>
        </w:rPr>
        <w:t>When writing to legislators do not exceed one page.  If you have too much information and its important</w:t>
      </w:r>
      <w:r w:rsidR="00BC3017" w:rsidRPr="00D32CEC">
        <w:rPr>
          <w:rFonts w:ascii="Arial" w:hAnsi="Arial" w:cs="Arial"/>
          <w:sz w:val="22"/>
          <w:szCs w:val="22"/>
        </w:rPr>
        <w:t>,</w:t>
      </w:r>
      <w:r w:rsidRPr="00D32CEC">
        <w:rPr>
          <w:rFonts w:ascii="Arial" w:hAnsi="Arial" w:cs="Arial"/>
          <w:sz w:val="22"/>
          <w:szCs w:val="22"/>
        </w:rPr>
        <w:t xml:space="preserve"> add appendixes.  Make sure to personalize your message and never misspell the legislators name or get the title or address wrong.  When going to meetings in person plan to go over your topic in five minutes but not to exceed ten minutes.  Be on time, present your case and leave. Never linger around unless the legislator chooses to prolong the meeting.  Remember to send a brief letter thanking your official for his or her time and recap the meeting</w:t>
      </w:r>
      <w:proofErr w:type="gramStart"/>
      <w:r w:rsidRPr="00D32CEC">
        <w:rPr>
          <w:rFonts w:ascii="Arial" w:hAnsi="Arial" w:cs="Arial"/>
          <w:sz w:val="22"/>
          <w:szCs w:val="22"/>
        </w:rPr>
        <w:t>. .</w:t>
      </w:r>
      <w:proofErr w:type="gramEnd"/>
      <w:r w:rsidRPr="00D32CEC">
        <w:rPr>
          <w:rFonts w:ascii="Arial" w:hAnsi="Arial" w:cs="Arial"/>
          <w:sz w:val="22"/>
          <w:szCs w:val="22"/>
        </w:rPr>
        <w:t xml:space="preserve"> Prepare the letter prior to your meeting and drop in the nearest mailbox as soon as your meeting is over. This is both memorable and impressive. It will also show you are serious.</w:t>
      </w:r>
    </w:p>
    <w:p w14:paraId="18A6EC9D" w14:textId="77777777" w:rsidR="007B4A2D" w:rsidRPr="00D32CEC" w:rsidRDefault="007B4A2D" w:rsidP="007B4A2D">
      <w:pPr>
        <w:rPr>
          <w:rFonts w:ascii="Arial" w:hAnsi="Arial" w:cs="Arial"/>
          <w:sz w:val="22"/>
          <w:szCs w:val="22"/>
        </w:rPr>
      </w:pPr>
    </w:p>
    <w:p w14:paraId="56CFF8FC" w14:textId="77777777" w:rsidR="007B4A2D" w:rsidRPr="00D32CEC" w:rsidRDefault="007B4A2D" w:rsidP="007B4A2D">
      <w:pPr>
        <w:rPr>
          <w:rFonts w:ascii="Arial" w:hAnsi="Arial" w:cs="Arial"/>
          <w:b/>
          <w:sz w:val="22"/>
          <w:szCs w:val="22"/>
        </w:rPr>
      </w:pPr>
      <w:r w:rsidRPr="00D32CEC">
        <w:rPr>
          <w:rFonts w:ascii="Arial" w:hAnsi="Arial" w:cs="Arial"/>
          <w:b/>
          <w:sz w:val="22"/>
          <w:szCs w:val="22"/>
        </w:rPr>
        <w:lastRenderedPageBreak/>
        <w:t>You are the Expert</w:t>
      </w:r>
    </w:p>
    <w:p w14:paraId="038FACFF" w14:textId="77777777" w:rsidR="007B4A2D" w:rsidRPr="00D32CEC" w:rsidRDefault="007B4A2D" w:rsidP="007B4A2D">
      <w:pPr>
        <w:rPr>
          <w:rFonts w:ascii="Arial" w:hAnsi="Arial" w:cs="Arial"/>
          <w:sz w:val="22"/>
          <w:szCs w:val="22"/>
        </w:rPr>
      </w:pPr>
      <w:r w:rsidRPr="00D32CEC">
        <w:rPr>
          <w:rFonts w:ascii="Arial" w:hAnsi="Arial" w:cs="Arial"/>
          <w:sz w:val="22"/>
          <w:szCs w:val="22"/>
        </w:rPr>
        <w:t>In most cases you will find that you know more about your topic that your local government official. If they like you and trust you, they will rely on your advice and knowledge.  It’s important that they know that your governing body supports your cause and you have other experts backing you up.  Don’t bluff or pretend you know everything. First you don’t, and second the term “I don’t know but I’ll find out” will keep the trust between you and the legislator(s).  Your credibility through the process is of utmost importance.  It’s alright not to have all the answers and it’s important that you have the resources to find out and you follow up as soon as possible.</w:t>
      </w:r>
    </w:p>
    <w:p w14:paraId="39EC771F" w14:textId="77777777" w:rsidR="007B4A2D" w:rsidRPr="00D32CEC" w:rsidRDefault="007B4A2D" w:rsidP="007B4A2D">
      <w:pPr>
        <w:rPr>
          <w:rFonts w:ascii="Arial" w:hAnsi="Arial" w:cs="Arial"/>
          <w:sz w:val="22"/>
          <w:szCs w:val="22"/>
        </w:rPr>
      </w:pPr>
    </w:p>
    <w:p w14:paraId="3FA2BADA" w14:textId="77777777" w:rsidR="007B4A2D" w:rsidRPr="00D32CEC" w:rsidRDefault="007B4A2D" w:rsidP="007B4A2D">
      <w:pPr>
        <w:rPr>
          <w:rFonts w:ascii="Arial" w:hAnsi="Arial" w:cs="Arial"/>
          <w:b/>
          <w:sz w:val="22"/>
          <w:szCs w:val="22"/>
        </w:rPr>
      </w:pPr>
      <w:r w:rsidRPr="00D32CEC">
        <w:rPr>
          <w:rFonts w:ascii="Arial" w:hAnsi="Arial" w:cs="Arial"/>
          <w:b/>
          <w:sz w:val="22"/>
          <w:szCs w:val="22"/>
        </w:rPr>
        <w:t>Final Tips</w:t>
      </w:r>
    </w:p>
    <w:p w14:paraId="60E707D2" w14:textId="77777777" w:rsidR="007B4A2D" w:rsidRPr="00D32CEC" w:rsidRDefault="007B4A2D" w:rsidP="007B4A2D">
      <w:pPr>
        <w:numPr>
          <w:ilvl w:val="0"/>
          <w:numId w:val="10"/>
        </w:numPr>
        <w:overflowPunct/>
        <w:autoSpaceDE/>
        <w:autoSpaceDN/>
        <w:adjustRightInd/>
        <w:textAlignment w:val="auto"/>
        <w:rPr>
          <w:rFonts w:ascii="Arial" w:hAnsi="Arial" w:cs="Arial"/>
          <w:sz w:val="22"/>
          <w:szCs w:val="22"/>
        </w:rPr>
      </w:pPr>
      <w:r w:rsidRPr="00D32CEC">
        <w:rPr>
          <w:rFonts w:ascii="Arial" w:hAnsi="Arial" w:cs="Arial"/>
          <w:sz w:val="22"/>
          <w:szCs w:val="22"/>
        </w:rPr>
        <w:t xml:space="preserve">Aides are influential:  Don’t be offended if you need to meet with a government aide.  Treat them just as you would treat the legislator because the aide is </w:t>
      </w:r>
      <w:proofErr w:type="gramStart"/>
      <w:r w:rsidRPr="00D32CEC">
        <w:rPr>
          <w:rFonts w:ascii="Arial" w:hAnsi="Arial" w:cs="Arial"/>
          <w:sz w:val="22"/>
          <w:szCs w:val="22"/>
        </w:rPr>
        <w:t>in a position</w:t>
      </w:r>
      <w:proofErr w:type="gramEnd"/>
      <w:r w:rsidRPr="00D32CEC">
        <w:rPr>
          <w:rFonts w:ascii="Arial" w:hAnsi="Arial" w:cs="Arial"/>
          <w:sz w:val="22"/>
          <w:szCs w:val="22"/>
        </w:rPr>
        <w:t xml:space="preserve"> to advance or sink your cause.</w:t>
      </w:r>
    </w:p>
    <w:p w14:paraId="1A240032" w14:textId="77777777" w:rsidR="007B4A2D" w:rsidRPr="00D32CEC" w:rsidRDefault="007B4A2D" w:rsidP="007B4A2D">
      <w:pPr>
        <w:numPr>
          <w:ilvl w:val="0"/>
          <w:numId w:val="10"/>
        </w:numPr>
        <w:overflowPunct/>
        <w:autoSpaceDE/>
        <w:autoSpaceDN/>
        <w:adjustRightInd/>
        <w:textAlignment w:val="auto"/>
        <w:rPr>
          <w:rFonts w:ascii="Arial" w:hAnsi="Arial" w:cs="Arial"/>
          <w:sz w:val="22"/>
          <w:szCs w:val="22"/>
        </w:rPr>
      </w:pPr>
      <w:r w:rsidRPr="00D32CEC">
        <w:rPr>
          <w:rFonts w:ascii="Arial" w:hAnsi="Arial" w:cs="Arial"/>
          <w:sz w:val="22"/>
          <w:szCs w:val="22"/>
        </w:rPr>
        <w:t>Be Patient:  It could take many attempts to “sell” your cause</w:t>
      </w:r>
    </w:p>
    <w:p w14:paraId="72285022" w14:textId="77777777" w:rsidR="007B4A2D" w:rsidRPr="00D32CEC" w:rsidRDefault="007B4A2D" w:rsidP="007B4A2D">
      <w:pPr>
        <w:numPr>
          <w:ilvl w:val="0"/>
          <w:numId w:val="10"/>
        </w:numPr>
        <w:overflowPunct/>
        <w:autoSpaceDE/>
        <w:autoSpaceDN/>
        <w:adjustRightInd/>
        <w:textAlignment w:val="auto"/>
        <w:rPr>
          <w:rFonts w:ascii="Arial" w:hAnsi="Arial" w:cs="Arial"/>
          <w:sz w:val="22"/>
          <w:szCs w:val="22"/>
        </w:rPr>
      </w:pPr>
      <w:r w:rsidRPr="00D32CEC">
        <w:rPr>
          <w:rFonts w:ascii="Arial" w:hAnsi="Arial" w:cs="Arial"/>
          <w:sz w:val="22"/>
          <w:szCs w:val="22"/>
        </w:rPr>
        <w:t>Say Thank You: A thank you letter really makes a difference</w:t>
      </w:r>
    </w:p>
    <w:p w14:paraId="0F971D9E" w14:textId="77777777" w:rsidR="007B4A2D" w:rsidRPr="00D32CEC" w:rsidRDefault="007B4A2D" w:rsidP="00943AD7">
      <w:pPr>
        <w:numPr>
          <w:ilvl w:val="0"/>
          <w:numId w:val="10"/>
        </w:numPr>
        <w:overflowPunct/>
        <w:autoSpaceDE/>
        <w:autoSpaceDN/>
        <w:adjustRightInd/>
        <w:textAlignment w:val="auto"/>
        <w:rPr>
          <w:rFonts w:ascii="Arial" w:hAnsi="Arial" w:cs="Arial"/>
          <w:sz w:val="22"/>
          <w:szCs w:val="22"/>
        </w:rPr>
      </w:pPr>
      <w:r w:rsidRPr="00D32CEC">
        <w:rPr>
          <w:rFonts w:ascii="Arial" w:hAnsi="Arial" w:cs="Arial"/>
          <w:sz w:val="22"/>
          <w:szCs w:val="22"/>
        </w:rPr>
        <w:t>Follow up is vital: Keep asking, politely, until you get an answer</w:t>
      </w:r>
    </w:p>
    <w:p w14:paraId="3357F437" w14:textId="77777777" w:rsidR="00943AD7" w:rsidRPr="00D32CEC" w:rsidRDefault="00943AD7" w:rsidP="00943AD7">
      <w:pPr>
        <w:overflowPunct/>
        <w:autoSpaceDE/>
        <w:autoSpaceDN/>
        <w:adjustRightInd/>
        <w:textAlignment w:val="auto"/>
        <w:rPr>
          <w:rFonts w:ascii="Arial" w:hAnsi="Arial" w:cs="Arial"/>
          <w:sz w:val="22"/>
          <w:szCs w:val="22"/>
        </w:rPr>
      </w:pPr>
    </w:p>
    <w:p w14:paraId="5040B633" w14:textId="1D697B16" w:rsidR="00943AD7" w:rsidRPr="00D32CEC" w:rsidRDefault="00943AD7" w:rsidP="00943AD7">
      <w:pPr>
        <w:rPr>
          <w:rFonts w:ascii="Arial" w:hAnsi="Arial" w:cs="Arial"/>
          <w:sz w:val="22"/>
          <w:szCs w:val="22"/>
        </w:rPr>
      </w:pPr>
      <w:r w:rsidRPr="00D32CEC">
        <w:rPr>
          <w:rFonts w:ascii="Arial" w:hAnsi="Arial" w:cs="Arial"/>
          <w:sz w:val="22"/>
          <w:szCs w:val="22"/>
        </w:rPr>
        <w:t xml:space="preserve">Let’s </w:t>
      </w:r>
      <w:r w:rsidR="004C63EF" w:rsidRPr="00D32CEC">
        <w:rPr>
          <w:rFonts w:ascii="Arial" w:hAnsi="Arial" w:cs="Arial"/>
          <w:sz w:val="22"/>
          <w:szCs w:val="22"/>
        </w:rPr>
        <w:t>look</w:t>
      </w:r>
      <w:r w:rsidRPr="00D32CEC">
        <w:rPr>
          <w:rFonts w:ascii="Arial" w:hAnsi="Arial" w:cs="Arial"/>
          <w:sz w:val="22"/>
          <w:szCs w:val="22"/>
        </w:rPr>
        <w:t xml:space="preserve"> at #2 – Fundraising</w:t>
      </w:r>
    </w:p>
    <w:p w14:paraId="5D9AA2A9" w14:textId="77777777" w:rsidR="00943AD7" w:rsidRPr="00D32CEC" w:rsidRDefault="00943AD7" w:rsidP="00943AD7">
      <w:pPr>
        <w:rPr>
          <w:rFonts w:ascii="Arial" w:hAnsi="Arial" w:cs="Arial"/>
          <w:sz w:val="22"/>
          <w:szCs w:val="22"/>
        </w:rPr>
      </w:pPr>
    </w:p>
    <w:p w14:paraId="105F08F6" w14:textId="77777777" w:rsidR="00943AD7" w:rsidRPr="00D32CEC" w:rsidRDefault="00EC0D43" w:rsidP="00943AD7">
      <w:pPr>
        <w:rPr>
          <w:rFonts w:ascii="Arial" w:hAnsi="Arial" w:cs="Arial"/>
          <w:sz w:val="22"/>
          <w:szCs w:val="22"/>
        </w:rPr>
      </w:pPr>
      <w:r w:rsidRPr="00D32CEC">
        <w:rPr>
          <w:rFonts w:ascii="Arial" w:hAnsi="Arial" w:cs="Arial"/>
          <w:sz w:val="22"/>
          <w:szCs w:val="22"/>
        </w:rPr>
        <w:t xml:space="preserve">Since 2008, fundraising has become a real challenge – even more that it already was!  </w:t>
      </w:r>
    </w:p>
    <w:p w14:paraId="28E7777F" w14:textId="77777777" w:rsidR="00EC0D43" w:rsidRPr="00D32CEC" w:rsidRDefault="00EC0D43" w:rsidP="00943AD7">
      <w:pPr>
        <w:rPr>
          <w:rFonts w:ascii="Arial" w:hAnsi="Arial" w:cs="Arial"/>
          <w:sz w:val="22"/>
          <w:szCs w:val="22"/>
        </w:rPr>
      </w:pPr>
    </w:p>
    <w:p w14:paraId="52E00A78" w14:textId="0E4BED8B" w:rsidR="00EC0D43" w:rsidRPr="00D32CEC" w:rsidRDefault="00EC0D43" w:rsidP="00943AD7">
      <w:pPr>
        <w:rPr>
          <w:rFonts w:ascii="Arial" w:hAnsi="Arial" w:cs="Arial"/>
          <w:sz w:val="22"/>
          <w:szCs w:val="22"/>
        </w:rPr>
      </w:pPr>
      <w:r w:rsidRPr="00D32CEC">
        <w:rPr>
          <w:rFonts w:ascii="Arial" w:hAnsi="Arial" w:cs="Arial"/>
          <w:sz w:val="22"/>
          <w:szCs w:val="22"/>
        </w:rPr>
        <w:t xml:space="preserve">We do not claim to </w:t>
      </w:r>
      <w:r w:rsidR="004C63EF" w:rsidRPr="00D32CEC">
        <w:rPr>
          <w:rFonts w:ascii="Arial" w:hAnsi="Arial" w:cs="Arial"/>
          <w:sz w:val="22"/>
          <w:szCs w:val="22"/>
        </w:rPr>
        <w:t>be</w:t>
      </w:r>
      <w:r w:rsidRPr="00D32CEC">
        <w:rPr>
          <w:rFonts w:ascii="Arial" w:hAnsi="Arial" w:cs="Arial"/>
          <w:sz w:val="22"/>
          <w:szCs w:val="22"/>
        </w:rPr>
        <w:t xml:space="preserve"> fundraising experts of any sort, but what we have noticed is that almost all successful fundraising is currently done strictly at the local level</w:t>
      </w:r>
      <w:r w:rsidR="00E42065" w:rsidRPr="00D32CEC">
        <w:rPr>
          <w:rFonts w:ascii="Arial" w:hAnsi="Arial" w:cs="Arial"/>
          <w:sz w:val="22"/>
          <w:szCs w:val="22"/>
        </w:rPr>
        <w:t xml:space="preserve">.  It is community based with companies that may have a regional or national center in your area. </w:t>
      </w:r>
      <w:r w:rsidRPr="00D32CEC">
        <w:rPr>
          <w:rFonts w:ascii="Arial" w:hAnsi="Arial" w:cs="Arial"/>
          <w:sz w:val="22"/>
          <w:szCs w:val="22"/>
        </w:rPr>
        <w:t xml:space="preserve">  </w:t>
      </w:r>
    </w:p>
    <w:p w14:paraId="77FE746F" w14:textId="77777777" w:rsidR="00EC0D43" w:rsidRPr="00D32CEC" w:rsidRDefault="00EC0D43" w:rsidP="00943AD7">
      <w:pPr>
        <w:rPr>
          <w:rFonts w:ascii="Arial" w:hAnsi="Arial" w:cs="Arial"/>
          <w:sz w:val="22"/>
          <w:szCs w:val="22"/>
        </w:rPr>
      </w:pPr>
    </w:p>
    <w:p w14:paraId="77C5B42B" w14:textId="77777777" w:rsidR="001F75C8" w:rsidRPr="00D32CEC" w:rsidRDefault="00EC0D43" w:rsidP="001F75C8">
      <w:pPr>
        <w:overflowPunct/>
        <w:textAlignment w:val="auto"/>
        <w:rPr>
          <w:rFonts w:ascii="Arial" w:hAnsi="Arial" w:cs="Arial"/>
          <w:b/>
          <w:bCs/>
          <w:color w:val="FFFFFF"/>
          <w:sz w:val="22"/>
          <w:szCs w:val="22"/>
        </w:rPr>
      </w:pPr>
      <w:r w:rsidRPr="00D32CEC">
        <w:rPr>
          <w:rFonts w:ascii="Arial" w:hAnsi="Arial" w:cs="Arial"/>
          <w:sz w:val="22"/>
          <w:szCs w:val="22"/>
        </w:rPr>
        <w:t>So f</w:t>
      </w:r>
      <w:r w:rsidR="001F75C8" w:rsidRPr="00D32CEC">
        <w:rPr>
          <w:rFonts w:ascii="Arial" w:hAnsi="Arial" w:cs="Arial"/>
          <w:sz w:val="22"/>
          <w:szCs w:val="22"/>
        </w:rPr>
        <w:t>irst you need to become informe</w:t>
      </w:r>
      <w:r w:rsidR="00E42065" w:rsidRPr="00D32CEC">
        <w:rPr>
          <w:rFonts w:ascii="Arial" w:hAnsi="Arial" w:cs="Arial"/>
          <w:sz w:val="22"/>
          <w:szCs w:val="22"/>
        </w:rPr>
        <w:t>d</w:t>
      </w:r>
      <w:r w:rsidRPr="00D32CEC">
        <w:rPr>
          <w:rFonts w:ascii="Arial" w:hAnsi="Arial" w:cs="Arial"/>
          <w:sz w:val="22"/>
          <w:szCs w:val="22"/>
        </w:rPr>
        <w:t xml:space="preserve"> regarding this very specialized field.  We suggest you subscribe to </w:t>
      </w:r>
      <w:hyperlink r:id="rId9" w:history="1">
        <w:r w:rsidRPr="00D32CEC">
          <w:rPr>
            <w:rStyle w:val="Hyperlink"/>
            <w:rFonts w:ascii="Arial" w:hAnsi="Arial" w:cs="Arial"/>
            <w:sz w:val="22"/>
            <w:szCs w:val="22"/>
          </w:rPr>
          <w:t>www.</w:t>
        </w:r>
        <w:r w:rsidRPr="00D32CEC">
          <w:rPr>
            <w:rStyle w:val="Hyperlink"/>
            <w:rFonts w:ascii="Arial" w:hAnsi="Arial" w:cs="Arial"/>
            <w:b/>
            <w:bCs/>
            <w:sz w:val="22"/>
            <w:szCs w:val="22"/>
          </w:rPr>
          <w:t>grassrootsfundraising</w:t>
        </w:r>
        <w:r w:rsidRPr="00D32CEC">
          <w:rPr>
            <w:rStyle w:val="Hyperlink"/>
            <w:rFonts w:ascii="Arial" w:hAnsi="Arial" w:cs="Arial"/>
            <w:sz w:val="22"/>
            <w:szCs w:val="22"/>
          </w:rPr>
          <w:t>.org/</w:t>
        </w:r>
      </w:hyperlink>
      <w:r w:rsidRPr="00D32CEC">
        <w:rPr>
          <w:rStyle w:val="HTMLCite"/>
          <w:rFonts w:ascii="Arial" w:hAnsi="Arial" w:cs="Arial"/>
          <w:color w:val="767676"/>
          <w:sz w:val="22"/>
          <w:szCs w:val="22"/>
        </w:rPr>
        <w:t xml:space="preserve"> </w:t>
      </w:r>
      <w:r w:rsidRPr="00D32CEC">
        <w:rPr>
          <w:rStyle w:val="HTMLCite"/>
          <w:rFonts w:ascii="Arial" w:hAnsi="Arial" w:cs="Arial"/>
          <w:i w:val="0"/>
          <w:sz w:val="22"/>
          <w:szCs w:val="22"/>
        </w:rPr>
        <w:t xml:space="preserve">or a similar service.  </w:t>
      </w:r>
      <w:r w:rsidR="001F75C8" w:rsidRPr="00D32CEC">
        <w:rPr>
          <w:rFonts w:ascii="Arial" w:hAnsi="Arial" w:cs="Arial"/>
          <w:color w:val="000000"/>
          <w:sz w:val="22"/>
          <w:szCs w:val="22"/>
        </w:rPr>
        <w:t xml:space="preserve">1-888-458-8588 • 3781 BROADWAY, OAKLAND, CA 94611 </w:t>
      </w:r>
      <w:r w:rsidR="001F75C8" w:rsidRPr="00D32CEC">
        <w:rPr>
          <w:rFonts w:ascii="Arial" w:hAnsi="Arial" w:cs="Arial"/>
          <w:b/>
          <w:bCs/>
          <w:color w:val="FFFFFF"/>
          <w:sz w:val="22"/>
          <w:szCs w:val="22"/>
        </w:rPr>
        <w:t>13</w:t>
      </w:r>
    </w:p>
    <w:p w14:paraId="769DBA8C" w14:textId="77777777" w:rsidR="001F75C8" w:rsidRPr="00D32CEC" w:rsidRDefault="001F75C8" w:rsidP="00943AD7">
      <w:pPr>
        <w:rPr>
          <w:rStyle w:val="HTMLCite"/>
          <w:rFonts w:ascii="Arial" w:hAnsi="Arial" w:cs="Arial"/>
          <w:i w:val="0"/>
          <w:sz w:val="22"/>
          <w:szCs w:val="22"/>
        </w:rPr>
      </w:pPr>
    </w:p>
    <w:p w14:paraId="1C0A807A" w14:textId="77777777" w:rsidR="00EC0D43" w:rsidRPr="00D32CEC" w:rsidRDefault="00EC0D43" w:rsidP="00943AD7">
      <w:pPr>
        <w:rPr>
          <w:rStyle w:val="HTMLCite"/>
          <w:rFonts w:ascii="Arial" w:hAnsi="Arial" w:cs="Arial"/>
          <w:i w:val="0"/>
          <w:sz w:val="22"/>
          <w:szCs w:val="22"/>
        </w:rPr>
      </w:pPr>
      <w:r w:rsidRPr="00D32CEC">
        <w:rPr>
          <w:rStyle w:val="HTMLCite"/>
          <w:rFonts w:ascii="Arial" w:hAnsi="Arial" w:cs="Arial"/>
          <w:i w:val="0"/>
          <w:sz w:val="22"/>
          <w:szCs w:val="22"/>
        </w:rPr>
        <w:t xml:space="preserve">You </w:t>
      </w:r>
      <w:proofErr w:type="gramStart"/>
      <w:r w:rsidRPr="00D32CEC">
        <w:rPr>
          <w:rStyle w:val="HTMLCite"/>
          <w:rFonts w:ascii="Arial" w:hAnsi="Arial" w:cs="Arial"/>
          <w:i w:val="0"/>
          <w:sz w:val="22"/>
          <w:szCs w:val="22"/>
        </w:rPr>
        <w:t>have to</w:t>
      </w:r>
      <w:proofErr w:type="gramEnd"/>
      <w:r w:rsidRPr="00D32CEC">
        <w:rPr>
          <w:rStyle w:val="HTMLCite"/>
          <w:rFonts w:ascii="Arial" w:hAnsi="Arial" w:cs="Arial"/>
          <w:i w:val="0"/>
          <w:sz w:val="22"/>
          <w:szCs w:val="22"/>
        </w:rPr>
        <w:t xml:space="preserve"> develop a plan and you might as well get the best assistance possible.</w:t>
      </w:r>
    </w:p>
    <w:p w14:paraId="59EF8649" w14:textId="77777777" w:rsidR="00EC0D43" w:rsidRPr="00D32CEC" w:rsidRDefault="00EC0D43" w:rsidP="00943AD7">
      <w:pPr>
        <w:rPr>
          <w:rStyle w:val="HTMLCite"/>
          <w:rFonts w:ascii="Arial" w:hAnsi="Arial" w:cs="Arial"/>
          <w:i w:val="0"/>
          <w:sz w:val="22"/>
          <w:szCs w:val="22"/>
        </w:rPr>
      </w:pPr>
    </w:p>
    <w:p w14:paraId="54375207" w14:textId="77777777" w:rsidR="00D32CEC" w:rsidRDefault="00EC0D43" w:rsidP="00EC0D43">
      <w:pPr>
        <w:overflowPunct/>
        <w:textAlignment w:val="auto"/>
        <w:rPr>
          <w:rFonts w:ascii="Arial" w:hAnsi="Arial" w:cs="Arial"/>
          <w:b/>
          <w:iCs/>
          <w:color w:val="000000"/>
          <w:sz w:val="22"/>
          <w:szCs w:val="22"/>
        </w:rPr>
      </w:pPr>
      <w:r w:rsidRPr="00D32CEC">
        <w:rPr>
          <w:rFonts w:ascii="Arial" w:hAnsi="Arial" w:cs="Arial"/>
          <w:b/>
          <w:iCs/>
          <w:color w:val="000000"/>
          <w:sz w:val="22"/>
          <w:szCs w:val="22"/>
        </w:rPr>
        <w:t xml:space="preserve">The 10 most important things you can know about fundraising </w:t>
      </w:r>
    </w:p>
    <w:p w14:paraId="54FF80AD" w14:textId="4C578287" w:rsidR="00EC0D43" w:rsidRPr="00D32CEC" w:rsidRDefault="00EC0D43" w:rsidP="00EC0D43">
      <w:pPr>
        <w:overflowPunct/>
        <w:textAlignment w:val="auto"/>
        <w:rPr>
          <w:rFonts w:ascii="Arial" w:hAnsi="Arial" w:cs="Arial"/>
          <w:color w:val="000000"/>
          <w:sz w:val="22"/>
          <w:szCs w:val="22"/>
        </w:rPr>
      </w:pPr>
      <w:r w:rsidRPr="00D32CEC">
        <w:rPr>
          <w:rFonts w:ascii="Arial" w:hAnsi="Arial" w:cs="Arial"/>
          <w:bCs/>
          <w:i/>
          <w:color w:val="000000"/>
          <w:sz w:val="22"/>
          <w:szCs w:val="22"/>
        </w:rPr>
        <w:t xml:space="preserve">BY KIM KLEIN </w:t>
      </w:r>
      <w:r w:rsidRPr="00D32CEC">
        <w:rPr>
          <w:rFonts w:ascii="Arial" w:hAnsi="Arial" w:cs="Arial"/>
          <w:color w:val="000000"/>
          <w:sz w:val="22"/>
          <w:szCs w:val="22"/>
        </w:rPr>
        <w:t>• GRASSROOTS FUNDRAISING JOURNAL</w:t>
      </w:r>
    </w:p>
    <w:p w14:paraId="68F844BD" w14:textId="77777777" w:rsidR="00EC0D43" w:rsidRPr="00D32CEC" w:rsidRDefault="00EC0D43" w:rsidP="00EC0D43">
      <w:pPr>
        <w:overflowPunct/>
        <w:textAlignment w:val="auto"/>
        <w:rPr>
          <w:rFonts w:ascii="Arial" w:hAnsi="Arial" w:cs="Arial"/>
          <w:color w:val="000000"/>
          <w:sz w:val="22"/>
          <w:szCs w:val="22"/>
        </w:rPr>
      </w:pPr>
    </w:p>
    <w:p w14:paraId="1771E2FA" w14:textId="77777777" w:rsidR="00EC0D43" w:rsidRPr="00D32CEC" w:rsidRDefault="00E42065" w:rsidP="00E42065">
      <w:pPr>
        <w:overflowPunct/>
        <w:textAlignment w:val="auto"/>
        <w:rPr>
          <w:rFonts w:ascii="Arial" w:hAnsi="Arial" w:cs="Arial"/>
          <w:b/>
          <w:bCs/>
          <w:sz w:val="22"/>
          <w:szCs w:val="22"/>
        </w:rPr>
      </w:pPr>
      <w:r w:rsidRPr="00D32CEC">
        <w:rPr>
          <w:rFonts w:ascii="Arial" w:hAnsi="Arial" w:cs="Arial"/>
          <w:b/>
          <w:bCs/>
          <w:sz w:val="22"/>
          <w:szCs w:val="22"/>
        </w:rPr>
        <w:t xml:space="preserve">1. </w:t>
      </w:r>
      <w:r w:rsidR="00EC0D43" w:rsidRPr="00D32CEC">
        <w:rPr>
          <w:rFonts w:ascii="Arial" w:hAnsi="Arial" w:cs="Arial"/>
          <w:b/>
          <w:bCs/>
          <w:sz w:val="22"/>
          <w:szCs w:val="22"/>
        </w:rPr>
        <w:t>IF YOU WANT MONEY, YOU HAVE TO ASK FOR IT</w:t>
      </w:r>
    </w:p>
    <w:p w14:paraId="071D3BE8" w14:textId="77777777" w:rsidR="00EC0D43" w:rsidRPr="00D32CEC" w:rsidRDefault="00EC0D43" w:rsidP="00EC0D43">
      <w:pPr>
        <w:overflowPunct/>
        <w:textAlignment w:val="auto"/>
        <w:rPr>
          <w:rFonts w:ascii="Arial" w:hAnsi="Arial" w:cs="Arial"/>
          <w:sz w:val="22"/>
          <w:szCs w:val="22"/>
        </w:rPr>
      </w:pPr>
      <w:r w:rsidRPr="00D32CEC">
        <w:rPr>
          <w:rFonts w:ascii="Arial" w:hAnsi="Arial" w:cs="Arial"/>
          <w:sz w:val="22"/>
          <w:szCs w:val="22"/>
        </w:rPr>
        <w:t>While there are some people (may their kind increase) who will simply send an organization money or offer money without being asked, there are not enough of them to build a donor base around. Most people will not think to give you money unless you make your needs known. This is not because they are cheap or self centered; it is because most people have no idea how much it costs to run a nonprofit, or how nonprofits get</w:t>
      </w:r>
    </w:p>
    <w:p w14:paraId="078FF7C5" w14:textId="77777777" w:rsidR="00EC0D43" w:rsidRPr="00D32CEC" w:rsidRDefault="00EC0D43" w:rsidP="00EC0D43">
      <w:pPr>
        <w:overflowPunct/>
        <w:textAlignment w:val="auto"/>
        <w:rPr>
          <w:rFonts w:ascii="Arial" w:hAnsi="Arial" w:cs="Arial"/>
          <w:sz w:val="22"/>
          <w:szCs w:val="22"/>
        </w:rPr>
      </w:pPr>
      <w:r w:rsidRPr="00D32CEC">
        <w:rPr>
          <w:rFonts w:ascii="Arial" w:hAnsi="Arial" w:cs="Arial"/>
          <w:sz w:val="22"/>
          <w:szCs w:val="22"/>
        </w:rPr>
        <w:t>money. If you don’t ask them, they will simply assume you are getting the money somewhere. They have no reason to think your group needs money unless you tell them, the same way they have no reason to know if you are hungry, or unhappy, or needing advice. Millard Fuller, who founded Habitat for Humanity, says, “I have tried raising money by asking for it, and by not asking for it. I always got more by asking for it.”</w:t>
      </w:r>
    </w:p>
    <w:p w14:paraId="3920F4CB" w14:textId="77777777" w:rsidR="00E42065" w:rsidRPr="00D32CEC" w:rsidRDefault="00E42065" w:rsidP="00E42065">
      <w:pPr>
        <w:overflowPunct/>
        <w:textAlignment w:val="auto"/>
        <w:rPr>
          <w:rFonts w:ascii="Arial" w:hAnsi="Arial" w:cs="Arial"/>
          <w:b/>
          <w:bCs/>
          <w:sz w:val="22"/>
          <w:szCs w:val="22"/>
        </w:rPr>
      </w:pPr>
    </w:p>
    <w:p w14:paraId="405BDA60" w14:textId="77777777" w:rsidR="00EC0D43" w:rsidRPr="00D32CEC" w:rsidRDefault="00EC0D43" w:rsidP="00E42065">
      <w:pPr>
        <w:overflowPunct/>
        <w:textAlignment w:val="auto"/>
        <w:rPr>
          <w:rFonts w:ascii="Arial" w:hAnsi="Arial" w:cs="Arial"/>
          <w:b/>
          <w:bCs/>
          <w:sz w:val="22"/>
          <w:szCs w:val="22"/>
        </w:rPr>
      </w:pPr>
      <w:r w:rsidRPr="00D32CEC">
        <w:rPr>
          <w:rFonts w:ascii="Arial" w:hAnsi="Arial" w:cs="Arial"/>
          <w:b/>
          <w:bCs/>
          <w:sz w:val="22"/>
          <w:szCs w:val="22"/>
        </w:rPr>
        <w:t>2. THANK BEFORE YOU BANK</w:t>
      </w:r>
    </w:p>
    <w:p w14:paraId="5794625E" w14:textId="0B4A8626" w:rsidR="00EC0D43" w:rsidRPr="00D32CEC" w:rsidRDefault="00EC0D43" w:rsidP="00EC0D43">
      <w:pPr>
        <w:overflowPunct/>
        <w:textAlignment w:val="auto"/>
        <w:rPr>
          <w:rFonts w:ascii="Arial" w:hAnsi="Arial" w:cs="Arial"/>
          <w:sz w:val="22"/>
          <w:szCs w:val="22"/>
        </w:rPr>
      </w:pPr>
      <w:r w:rsidRPr="00D32CEC">
        <w:rPr>
          <w:rFonts w:ascii="Arial" w:hAnsi="Arial" w:cs="Arial"/>
          <w:sz w:val="22"/>
          <w:szCs w:val="22"/>
        </w:rPr>
        <w:t>Once you receive money, you must thank the person who gave it to you. I have found that disciplining myself not to deposit checks until I have written the thank-you notes has forced me to make thank-you notes a priority. I am not rigid about this rule because if I get behind in my thank-you notes, and then don’t deposit the checks for a while, the donors may wonder whether we really needed the money. Thank-you notes do not need to be fancy and should not be long. If at all possible, they should include a personal note, even if it is from someone who doesn’t know the donor. You can add something as simple as, “Hope to meet you sometime,” or “Check out our website,” or “Happy</w:t>
      </w:r>
      <w:r w:rsidR="00ED3B09" w:rsidRPr="00D32CEC">
        <w:rPr>
          <w:rFonts w:ascii="Arial" w:hAnsi="Arial" w:cs="Arial"/>
          <w:sz w:val="22"/>
          <w:szCs w:val="22"/>
        </w:rPr>
        <w:t xml:space="preserve"> </w:t>
      </w:r>
      <w:r w:rsidRPr="00D32CEC">
        <w:rPr>
          <w:rFonts w:ascii="Arial" w:hAnsi="Arial" w:cs="Arial"/>
          <w:sz w:val="22"/>
          <w:szCs w:val="22"/>
        </w:rPr>
        <w:t>holidays,” or even, “Thanks again — your gift really helps.”</w:t>
      </w:r>
      <w:r w:rsidR="00ED3B09" w:rsidRPr="00D32CEC">
        <w:rPr>
          <w:rFonts w:ascii="Arial" w:hAnsi="Arial" w:cs="Arial"/>
          <w:sz w:val="22"/>
          <w:szCs w:val="22"/>
        </w:rPr>
        <w:t xml:space="preserve"> </w:t>
      </w:r>
      <w:r w:rsidRPr="00D32CEC">
        <w:rPr>
          <w:rFonts w:ascii="Arial" w:hAnsi="Arial" w:cs="Arial"/>
          <w:sz w:val="22"/>
          <w:szCs w:val="22"/>
        </w:rPr>
        <w:t>Many organizations have created note cards for staff</w:t>
      </w:r>
      <w:r w:rsidR="00ED3B09" w:rsidRPr="00D32CEC">
        <w:rPr>
          <w:rFonts w:ascii="Arial" w:hAnsi="Arial" w:cs="Arial"/>
          <w:sz w:val="22"/>
          <w:szCs w:val="22"/>
        </w:rPr>
        <w:t xml:space="preserve"> </w:t>
      </w:r>
      <w:r w:rsidRPr="00D32CEC">
        <w:rPr>
          <w:rFonts w:ascii="Arial" w:hAnsi="Arial" w:cs="Arial"/>
          <w:sz w:val="22"/>
          <w:szCs w:val="22"/>
        </w:rPr>
        <w:t>and volunteers to use when writing thank yous. The front</w:t>
      </w:r>
      <w:r w:rsidR="00ED3B09" w:rsidRPr="00D32CEC">
        <w:rPr>
          <w:rFonts w:ascii="Arial" w:hAnsi="Arial" w:cs="Arial"/>
          <w:sz w:val="22"/>
          <w:szCs w:val="22"/>
        </w:rPr>
        <w:t xml:space="preserve"> </w:t>
      </w:r>
      <w:r w:rsidRPr="00D32CEC">
        <w:rPr>
          <w:rFonts w:ascii="Arial" w:hAnsi="Arial" w:cs="Arial"/>
          <w:sz w:val="22"/>
          <w:szCs w:val="22"/>
        </w:rPr>
        <w:t xml:space="preserve">of the card has the logo of the </w:t>
      </w:r>
      <w:r w:rsidRPr="00D32CEC">
        <w:rPr>
          <w:rFonts w:ascii="Arial" w:hAnsi="Arial" w:cs="Arial"/>
          <w:sz w:val="22"/>
          <w:szCs w:val="22"/>
        </w:rPr>
        <w:lastRenderedPageBreak/>
        <w:t>group, on the top half of the</w:t>
      </w:r>
      <w:r w:rsidR="00ED3B09" w:rsidRPr="00D32CEC">
        <w:rPr>
          <w:rFonts w:ascii="Arial" w:hAnsi="Arial" w:cs="Arial"/>
          <w:sz w:val="22"/>
          <w:szCs w:val="22"/>
        </w:rPr>
        <w:t xml:space="preserve"> </w:t>
      </w:r>
      <w:r w:rsidRPr="00D32CEC">
        <w:rPr>
          <w:rFonts w:ascii="Arial" w:hAnsi="Arial" w:cs="Arial"/>
          <w:sz w:val="22"/>
          <w:szCs w:val="22"/>
        </w:rPr>
        <w:t>inside is a relevant meaningful quote from a famous person,</w:t>
      </w:r>
      <w:r w:rsidR="00ED3B09" w:rsidRPr="00D32CEC">
        <w:rPr>
          <w:rFonts w:ascii="Arial" w:hAnsi="Arial" w:cs="Arial"/>
          <w:sz w:val="22"/>
          <w:szCs w:val="22"/>
        </w:rPr>
        <w:t xml:space="preserve"> </w:t>
      </w:r>
      <w:r w:rsidRPr="00D32CEC">
        <w:rPr>
          <w:rFonts w:ascii="Arial" w:hAnsi="Arial" w:cs="Arial"/>
          <w:sz w:val="22"/>
          <w:szCs w:val="22"/>
        </w:rPr>
        <w:t>and the bottom half of the inside is used for the thank-you</w:t>
      </w:r>
      <w:r w:rsidR="00ED3B09" w:rsidRPr="00D32CEC">
        <w:rPr>
          <w:rFonts w:ascii="Arial" w:hAnsi="Arial" w:cs="Arial"/>
          <w:sz w:val="22"/>
          <w:szCs w:val="22"/>
        </w:rPr>
        <w:t xml:space="preserve"> </w:t>
      </w:r>
      <w:r w:rsidRPr="00D32CEC">
        <w:rPr>
          <w:rFonts w:ascii="Arial" w:hAnsi="Arial" w:cs="Arial"/>
          <w:sz w:val="22"/>
          <w:szCs w:val="22"/>
        </w:rPr>
        <w:t>message. It is a small space, so you really can’t say much.</w:t>
      </w:r>
      <w:r w:rsidR="004C63EF">
        <w:rPr>
          <w:rFonts w:ascii="Arial" w:hAnsi="Arial" w:cs="Arial"/>
          <w:sz w:val="22"/>
          <w:szCs w:val="22"/>
        </w:rPr>
        <w:t xml:space="preserve"> </w:t>
      </w:r>
      <w:r w:rsidRPr="00D32CEC">
        <w:rPr>
          <w:rFonts w:ascii="Arial" w:hAnsi="Arial" w:cs="Arial"/>
          <w:sz w:val="22"/>
          <w:szCs w:val="22"/>
        </w:rPr>
        <w:t>Many databases will print out a thank-you note after</w:t>
      </w:r>
      <w:r w:rsidR="00ED3B09" w:rsidRPr="00D32CEC">
        <w:rPr>
          <w:rFonts w:ascii="Arial" w:hAnsi="Arial" w:cs="Arial"/>
          <w:sz w:val="22"/>
          <w:szCs w:val="22"/>
        </w:rPr>
        <w:t xml:space="preserve"> </w:t>
      </w:r>
      <w:r w:rsidRPr="00D32CEC">
        <w:rPr>
          <w:rFonts w:ascii="Arial" w:hAnsi="Arial" w:cs="Arial"/>
          <w:sz w:val="22"/>
          <w:szCs w:val="22"/>
        </w:rPr>
        <w:t>you enter the information about the donor — saving</w:t>
      </w:r>
      <w:r w:rsidR="004C63EF">
        <w:rPr>
          <w:rFonts w:ascii="Arial" w:hAnsi="Arial" w:cs="Arial"/>
          <w:sz w:val="22"/>
          <w:szCs w:val="22"/>
        </w:rPr>
        <w:t xml:space="preserve"> </w:t>
      </w:r>
      <w:r w:rsidRPr="00D32CEC">
        <w:rPr>
          <w:rFonts w:ascii="Arial" w:hAnsi="Arial" w:cs="Arial"/>
          <w:sz w:val="22"/>
          <w:szCs w:val="22"/>
        </w:rPr>
        <w:t>valuable time. These are best if accompanied by a personal</w:t>
      </w:r>
      <w:r w:rsidR="00ED3B09" w:rsidRPr="00D32CEC">
        <w:rPr>
          <w:rFonts w:ascii="Arial" w:hAnsi="Arial" w:cs="Arial"/>
          <w:sz w:val="22"/>
          <w:szCs w:val="22"/>
        </w:rPr>
        <w:t xml:space="preserve"> </w:t>
      </w:r>
      <w:r w:rsidRPr="00D32CEC">
        <w:rPr>
          <w:rFonts w:ascii="Arial" w:hAnsi="Arial" w:cs="Arial"/>
          <w:sz w:val="22"/>
          <w:szCs w:val="22"/>
        </w:rPr>
        <w:t>note at the bottom.</w:t>
      </w:r>
      <w:r w:rsidR="00ED3B09" w:rsidRPr="00D32CEC">
        <w:rPr>
          <w:rFonts w:ascii="Arial" w:hAnsi="Arial" w:cs="Arial"/>
          <w:sz w:val="22"/>
          <w:szCs w:val="22"/>
        </w:rPr>
        <w:t xml:space="preserve"> </w:t>
      </w:r>
      <w:r w:rsidRPr="00D32CEC">
        <w:rPr>
          <w:rFonts w:ascii="Arial" w:hAnsi="Arial" w:cs="Arial"/>
          <w:sz w:val="22"/>
          <w:szCs w:val="22"/>
        </w:rPr>
        <w:t>Late thank yous are better than no thank you at all,</w:t>
      </w:r>
      <w:r w:rsidR="00ED3B09" w:rsidRPr="00D32CEC">
        <w:rPr>
          <w:rFonts w:ascii="Arial" w:hAnsi="Arial" w:cs="Arial"/>
          <w:sz w:val="22"/>
          <w:szCs w:val="22"/>
        </w:rPr>
        <w:t xml:space="preserve"> </w:t>
      </w:r>
      <w:r w:rsidRPr="00D32CEC">
        <w:rPr>
          <w:rFonts w:ascii="Arial" w:hAnsi="Arial" w:cs="Arial"/>
          <w:sz w:val="22"/>
          <w:szCs w:val="22"/>
        </w:rPr>
        <w:t>but photocopied form thank yous are almost the same as</w:t>
      </w:r>
      <w:r w:rsidR="00ED3B09" w:rsidRPr="00D32CEC">
        <w:rPr>
          <w:rFonts w:ascii="Arial" w:hAnsi="Arial" w:cs="Arial"/>
          <w:sz w:val="22"/>
          <w:szCs w:val="22"/>
        </w:rPr>
        <w:t xml:space="preserve"> </w:t>
      </w:r>
      <w:r w:rsidRPr="00D32CEC">
        <w:rPr>
          <w:rFonts w:ascii="Arial" w:hAnsi="Arial" w:cs="Arial"/>
          <w:sz w:val="22"/>
          <w:szCs w:val="22"/>
        </w:rPr>
        <w:t>no thank you.</w:t>
      </w:r>
      <w:r w:rsidR="00ED3B09" w:rsidRPr="00D32CEC">
        <w:rPr>
          <w:rFonts w:ascii="Arial" w:hAnsi="Arial" w:cs="Arial"/>
          <w:sz w:val="22"/>
          <w:szCs w:val="22"/>
        </w:rPr>
        <w:t xml:space="preserve"> </w:t>
      </w:r>
      <w:r w:rsidRPr="00D32CEC">
        <w:rPr>
          <w:rFonts w:ascii="Arial" w:hAnsi="Arial" w:cs="Arial"/>
          <w:sz w:val="22"/>
          <w:szCs w:val="22"/>
        </w:rPr>
        <w:t>The long and the short of thank yous is: if you</w:t>
      </w:r>
      <w:r w:rsidR="00ED3B09" w:rsidRPr="00D32CEC">
        <w:rPr>
          <w:rFonts w:ascii="Arial" w:hAnsi="Arial" w:cs="Arial"/>
          <w:sz w:val="22"/>
          <w:szCs w:val="22"/>
        </w:rPr>
        <w:t xml:space="preserve"> </w:t>
      </w:r>
      <w:r w:rsidRPr="00D32CEC">
        <w:rPr>
          <w:rFonts w:ascii="Arial" w:hAnsi="Arial" w:cs="Arial"/>
          <w:sz w:val="22"/>
          <w:szCs w:val="22"/>
        </w:rPr>
        <w:t>don’t have time to thank donors, you don’t have time to</w:t>
      </w:r>
      <w:r w:rsidR="00ED3B09" w:rsidRPr="00D32CEC">
        <w:rPr>
          <w:rFonts w:ascii="Arial" w:hAnsi="Arial" w:cs="Arial"/>
          <w:sz w:val="22"/>
          <w:szCs w:val="22"/>
        </w:rPr>
        <w:t xml:space="preserve"> </w:t>
      </w:r>
      <w:r w:rsidRPr="00D32CEC">
        <w:rPr>
          <w:rFonts w:ascii="Arial" w:hAnsi="Arial" w:cs="Arial"/>
          <w:sz w:val="22"/>
          <w:szCs w:val="22"/>
        </w:rPr>
        <w:t>have donors.</w:t>
      </w:r>
    </w:p>
    <w:p w14:paraId="728E9453" w14:textId="77777777" w:rsidR="00E42065" w:rsidRPr="00D32CEC" w:rsidRDefault="00E42065" w:rsidP="00E42065">
      <w:pPr>
        <w:overflowPunct/>
        <w:textAlignment w:val="auto"/>
        <w:rPr>
          <w:rFonts w:ascii="Arial" w:hAnsi="Arial" w:cs="Arial"/>
          <w:b/>
          <w:bCs/>
          <w:sz w:val="22"/>
          <w:szCs w:val="22"/>
        </w:rPr>
      </w:pPr>
    </w:p>
    <w:p w14:paraId="62DD2EBC" w14:textId="77777777" w:rsidR="00EC0D43" w:rsidRPr="00D32CEC" w:rsidRDefault="00ED3B09" w:rsidP="00E42065">
      <w:pPr>
        <w:overflowPunct/>
        <w:textAlignment w:val="auto"/>
        <w:rPr>
          <w:rFonts w:ascii="Arial" w:hAnsi="Arial" w:cs="Arial"/>
          <w:b/>
          <w:bCs/>
          <w:sz w:val="22"/>
          <w:szCs w:val="22"/>
        </w:rPr>
      </w:pPr>
      <w:r w:rsidRPr="00D32CEC">
        <w:rPr>
          <w:rFonts w:ascii="Arial" w:hAnsi="Arial" w:cs="Arial"/>
          <w:b/>
          <w:bCs/>
          <w:sz w:val="22"/>
          <w:szCs w:val="22"/>
        </w:rPr>
        <w:t>3</w:t>
      </w:r>
      <w:r w:rsidR="00EC0D43" w:rsidRPr="00D32CEC">
        <w:rPr>
          <w:rFonts w:ascii="Arial" w:hAnsi="Arial" w:cs="Arial"/>
          <w:b/>
          <w:bCs/>
          <w:sz w:val="22"/>
          <w:szCs w:val="22"/>
        </w:rPr>
        <w:t>. DONORS ARE NOT ATM</w:t>
      </w:r>
      <w:r w:rsidR="0099532F" w:rsidRPr="00D32CEC">
        <w:rPr>
          <w:rFonts w:ascii="Arial" w:hAnsi="Arial" w:cs="Arial"/>
          <w:b/>
          <w:bCs/>
          <w:sz w:val="22"/>
          <w:szCs w:val="22"/>
        </w:rPr>
        <w:t>’</w:t>
      </w:r>
      <w:r w:rsidR="00EC0D43" w:rsidRPr="00D32CEC">
        <w:rPr>
          <w:rFonts w:ascii="Arial" w:hAnsi="Arial" w:cs="Arial"/>
          <w:b/>
          <w:bCs/>
          <w:sz w:val="22"/>
          <w:szCs w:val="22"/>
        </w:rPr>
        <w:t>S</w:t>
      </w:r>
    </w:p>
    <w:p w14:paraId="090BDA2C" w14:textId="0EB19E89" w:rsidR="00EC0D43" w:rsidRPr="004C63EF" w:rsidRDefault="00EC0D43" w:rsidP="00EC0D43">
      <w:pPr>
        <w:overflowPunct/>
        <w:textAlignment w:val="auto"/>
        <w:rPr>
          <w:rFonts w:ascii="Arial" w:hAnsi="Arial" w:cs="Arial"/>
          <w:sz w:val="22"/>
          <w:szCs w:val="22"/>
        </w:rPr>
      </w:pPr>
      <w:r w:rsidRPr="00D32CEC">
        <w:rPr>
          <w:rFonts w:ascii="Arial" w:hAnsi="Arial" w:cs="Arial"/>
          <w:sz w:val="22"/>
          <w:szCs w:val="22"/>
        </w:rPr>
        <w:t>A survey of donors who gave away more than $5,000</w:t>
      </w:r>
      <w:r w:rsidR="00E42065" w:rsidRPr="00D32CEC">
        <w:rPr>
          <w:rFonts w:ascii="Arial" w:hAnsi="Arial" w:cs="Arial"/>
          <w:sz w:val="22"/>
          <w:szCs w:val="22"/>
        </w:rPr>
        <w:t xml:space="preserve"> </w:t>
      </w:r>
      <w:r w:rsidRPr="00D32CEC">
        <w:rPr>
          <w:rFonts w:ascii="Arial" w:hAnsi="Arial" w:cs="Arial"/>
          <w:sz w:val="22"/>
          <w:szCs w:val="22"/>
        </w:rPr>
        <w:t>a year asked, “What is your relationship with your favorite</w:t>
      </w:r>
      <w:r w:rsidR="004C63EF">
        <w:rPr>
          <w:rFonts w:ascii="Arial" w:hAnsi="Arial" w:cs="Arial"/>
          <w:sz w:val="22"/>
          <w:szCs w:val="22"/>
        </w:rPr>
        <w:t xml:space="preserve"> </w:t>
      </w:r>
      <w:r w:rsidRPr="00D32CEC">
        <w:rPr>
          <w:rFonts w:ascii="Arial" w:hAnsi="Arial" w:cs="Arial"/>
          <w:sz w:val="22"/>
          <w:szCs w:val="22"/>
        </w:rPr>
        <w:t>group?” Several gave similar answers, even though they</w:t>
      </w:r>
      <w:r w:rsidR="00E42065" w:rsidRPr="00D32CEC">
        <w:rPr>
          <w:rFonts w:ascii="Arial" w:hAnsi="Arial" w:cs="Arial"/>
          <w:sz w:val="22"/>
          <w:szCs w:val="22"/>
        </w:rPr>
        <w:t xml:space="preserve"> </w:t>
      </w:r>
      <w:r w:rsidRPr="00D32CEC">
        <w:rPr>
          <w:rFonts w:ascii="Arial" w:hAnsi="Arial" w:cs="Arial"/>
          <w:sz w:val="22"/>
          <w:szCs w:val="22"/>
        </w:rPr>
        <w:t>did not know each other and did not give to the same</w:t>
      </w:r>
      <w:r w:rsidR="00E42065" w:rsidRPr="00D32CEC">
        <w:rPr>
          <w:rFonts w:ascii="Arial" w:hAnsi="Arial" w:cs="Arial"/>
          <w:sz w:val="22"/>
          <w:szCs w:val="22"/>
        </w:rPr>
        <w:t xml:space="preserve"> </w:t>
      </w:r>
      <w:r w:rsidRPr="00D32CEC">
        <w:rPr>
          <w:rFonts w:ascii="Arial" w:hAnsi="Arial" w:cs="Arial"/>
          <w:color w:val="000000"/>
          <w:sz w:val="22"/>
          <w:szCs w:val="22"/>
        </w:rPr>
        <w:t>group. All the answers were on this theme: “I would love</w:t>
      </w:r>
      <w:r w:rsidR="00E42065" w:rsidRPr="00D32CEC">
        <w:rPr>
          <w:rFonts w:ascii="Arial" w:hAnsi="Arial" w:cs="Arial"/>
          <w:color w:val="000000"/>
          <w:sz w:val="22"/>
          <w:szCs w:val="22"/>
        </w:rPr>
        <w:t xml:space="preserve"> </w:t>
      </w:r>
      <w:r w:rsidRPr="00D32CEC">
        <w:rPr>
          <w:rFonts w:ascii="Arial" w:hAnsi="Arial" w:cs="Arial"/>
          <w:color w:val="000000"/>
          <w:sz w:val="22"/>
          <w:szCs w:val="22"/>
        </w:rPr>
        <w:t>to be considered a friend, but I am more of an ATM. They</w:t>
      </w:r>
      <w:r w:rsidR="00E42065" w:rsidRPr="00D32CEC">
        <w:rPr>
          <w:rFonts w:ascii="Arial" w:hAnsi="Arial" w:cs="Arial"/>
          <w:color w:val="000000"/>
          <w:sz w:val="22"/>
          <w:szCs w:val="22"/>
        </w:rPr>
        <w:t xml:space="preserve"> </w:t>
      </w:r>
      <w:r w:rsidRPr="00D32CEC">
        <w:rPr>
          <w:rFonts w:ascii="Arial" w:hAnsi="Arial" w:cs="Arial"/>
          <w:color w:val="000000"/>
          <w:sz w:val="22"/>
          <w:szCs w:val="22"/>
        </w:rPr>
        <w:t>come to me when they need money, they tell me how</w:t>
      </w:r>
      <w:r w:rsidR="00E42065" w:rsidRPr="00D32CEC">
        <w:rPr>
          <w:rFonts w:ascii="Arial" w:hAnsi="Arial" w:cs="Arial"/>
          <w:color w:val="000000"/>
          <w:sz w:val="22"/>
          <w:szCs w:val="22"/>
        </w:rPr>
        <w:t xml:space="preserve"> </w:t>
      </w:r>
      <w:r w:rsidRPr="00D32CEC">
        <w:rPr>
          <w:rFonts w:ascii="Arial" w:hAnsi="Arial" w:cs="Arial"/>
          <w:color w:val="000000"/>
          <w:sz w:val="22"/>
          <w:szCs w:val="22"/>
        </w:rPr>
        <w:t>much, I give it to them, and the next time I hear from</w:t>
      </w:r>
      <w:r w:rsidR="00E42065" w:rsidRPr="00D32CEC">
        <w:rPr>
          <w:rFonts w:ascii="Arial" w:hAnsi="Arial" w:cs="Arial"/>
          <w:color w:val="000000"/>
          <w:sz w:val="22"/>
          <w:szCs w:val="22"/>
        </w:rPr>
        <w:t xml:space="preserve"> </w:t>
      </w:r>
      <w:r w:rsidRPr="00D32CEC">
        <w:rPr>
          <w:rFonts w:ascii="Arial" w:hAnsi="Arial" w:cs="Arial"/>
          <w:color w:val="000000"/>
          <w:sz w:val="22"/>
          <w:szCs w:val="22"/>
        </w:rPr>
        <w:t>them is when they need more.”</w:t>
      </w:r>
      <w:r w:rsidR="00E42065" w:rsidRPr="00D32CEC">
        <w:rPr>
          <w:rFonts w:ascii="Arial" w:hAnsi="Arial" w:cs="Arial"/>
          <w:color w:val="000000"/>
          <w:sz w:val="22"/>
          <w:szCs w:val="22"/>
        </w:rPr>
        <w:t xml:space="preserve"> </w:t>
      </w:r>
      <w:r w:rsidRPr="00D32CEC">
        <w:rPr>
          <w:rFonts w:ascii="Arial" w:hAnsi="Arial" w:cs="Arial"/>
          <w:color w:val="000000"/>
          <w:sz w:val="22"/>
          <w:szCs w:val="22"/>
        </w:rPr>
        <w:t>This is a terrible indictment of much of what passes</w:t>
      </w:r>
      <w:r w:rsidR="00E42065" w:rsidRPr="00D32CEC">
        <w:rPr>
          <w:rFonts w:ascii="Arial" w:hAnsi="Arial" w:cs="Arial"/>
          <w:color w:val="000000"/>
          <w:sz w:val="22"/>
          <w:szCs w:val="22"/>
        </w:rPr>
        <w:t xml:space="preserve"> </w:t>
      </w:r>
      <w:r w:rsidRPr="00D32CEC">
        <w:rPr>
          <w:rFonts w:ascii="Arial" w:hAnsi="Arial" w:cs="Arial"/>
          <w:color w:val="000000"/>
          <w:sz w:val="22"/>
          <w:szCs w:val="22"/>
        </w:rPr>
        <w:t>as fundraising. When I have described this common situation</w:t>
      </w:r>
      <w:r w:rsidR="00E42065" w:rsidRPr="00D32CEC">
        <w:rPr>
          <w:rFonts w:ascii="Arial" w:hAnsi="Arial" w:cs="Arial"/>
          <w:color w:val="000000"/>
          <w:sz w:val="22"/>
          <w:szCs w:val="22"/>
        </w:rPr>
        <w:t xml:space="preserve"> </w:t>
      </w:r>
      <w:r w:rsidRPr="00D32CEC">
        <w:rPr>
          <w:rFonts w:ascii="Arial" w:hAnsi="Arial" w:cs="Arial"/>
          <w:color w:val="000000"/>
          <w:sz w:val="22"/>
          <w:szCs w:val="22"/>
        </w:rPr>
        <w:t>in trainings, people have often asked, “How can we</w:t>
      </w:r>
      <w:r w:rsidR="00E42065" w:rsidRPr="00D32CEC">
        <w:rPr>
          <w:rFonts w:ascii="Arial" w:hAnsi="Arial" w:cs="Arial"/>
          <w:color w:val="000000"/>
          <w:sz w:val="22"/>
          <w:szCs w:val="22"/>
        </w:rPr>
        <w:t xml:space="preserve"> </w:t>
      </w:r>
      <w:r w:rsidRPr="00D32CEC">
        <w:rPr>
          <w:rFonts w:ascii="Arial" w:hAnsi="Arial" w:cs="Arial"/>
          <w:color w:val="000000"/>
          <w:sz w:val="22"/>
          <w:szCs w:val="22"/>
        </w:rPr>
        <w:t>make sure our donors don’t feel this way?” The answer is</w:t>
      </w:r>
      <w:r w:rsidR="00E42065" w:rsidRPr="00D32CEC">
        <w:rPr>
          <w:rFonts w:ascii="Arial" w:hAnsi="Arial" w:cs="Arial"/>
          <w:color w:val="000000"/>
          <w:sz w:val="22"/>
          <w:szCs w:val="22"/>
        </w:rPr>
        <w:t xml:space="preserve"> </w:t>
      </w:r>
      <w:r w:rsidRPr="00D32CEC">
        <w:rPr>
          <w:rFonts w:ascii="Arial" w:hAnsi="Arial" w:cs="Arial"/>
          <w:color w:val="000000"/>
          <w:sz w:val="22"/>
          <w:szCs w:val="22"/>
        </w:rPr>
        <w:t>very simple, “Make sure you don’t feel that way about</w:t>
      </w:r>
      <w:r w:rsidR="00E42065" w:rsidRPr="00D32CEC">
        <w:rPr>
          <w:rFonts w:ascii="Arial" w:hAnsi="Arial" w:cs="Arial"/>
          <w:color w:val="000000"/>
          <w:sz w:val="22"/>
          <w:szCs w:val="22"/>
        </w:rPr>
        <w:t xml:space="preserve"> </w:t>
      </w:r>
      <w:r w:rsidRPr="00D32CEC">
        <w:rPr>
          <w:rFonts w:ascii="Arial" w:hAnsi="Arial" w:cs="Arial"/>
          <w:color w:val="000000"/>
          <w:sz w:val="22"/>
          <w:szCs w:val="22"/>
        </w:rPr>
        <w:t>your donors.”</w:t>
      </w:r>
    </w:p>
    <w:p w14:paraId="7C25E4A2" w14:textId="555F4F8E" w:rsidR="00EC0D43" w:rsidRPr="00D32CEC" w:rsidRDefault="00EC0D43" w:rsidP="00EC0D43">
      <w:pPr>
        <w:overflowPunct/>
        <w:textAlignment w:val="auto"/>
        <w:rPr>
          <w:rFonts w:ascii="Arial" w:hAnsi="Arial" w:cs="Arial"/>
          <w:color w:val="000000"/>
          <w:sz w:val="22"/>
          <w:szCs w:val="22"/>
        </w:rPr>
      </w:pPr>
      <w:r w:rsidRPr="00D32CEC">
        <w:rPr>
          <w:rFonts w:ascii="Arial" w:hAnsi="Arial" w:cs="Arial"/>
          <w:color w:val="000000"/>
          <w:sz w:val="22"/>
          <w:szCs w:val="22"/>
        </w:rPr>
        <w:t xml:space="preserve">All groups have a few “high maintenance” </w:t>
      </w:r>
      <w:r w:rsidR="004C63EF" w:rsidRPr="00D32CEC">
        <w:rPr>
          <w:rFonts w:ascii="Arial" w:hAnsi="Arial" w:cs="Arial"/>
          <w:color w:val="000000"/>
          <w:sz w:val="22"/>
          <w:szCs w:val="22"/>
        </w:rPr>
        <w:t>donors and</w:t>
      </w:r>
      <w:r w:rsidR="00E42065" w:rsidRPr="00D32CEC">
        <w:rPr>
          <w:rFonts w:ascii="Arial" w:hAnsi="Arial" w:cs="Arial"/>
          <w:color w:val="000000"/>
          <w:sz w:val="22"/>
          <w:szCs w:val="22"/>
        </w:rPr>
        <w:t xml:space="preserve"> </w:t>
      </w:r>
      <w:r w:rsidRPr="00D32CEC">
        <w:rPr>
          <w:rFonts w:ascii="Arial" w:hAnsi="Arial" w:cs="Arial"/>
          <w:color w:val="000000"/>
          <w:sz w:val="22"/>
          <w:szCs w:val="22"/>
        </w:rPr>
        <w:t>may be forgiven for wishing them to go on a long trip to a</w:t>
      </w:r>
      <w:r w:rsidR="004C63EF">
        <w:rPr>
          <w:rFonts w:ascii="Arial" w:hAnsi="Arial" w:cs="Arial"/>
          <w:color w:val="000000"/>
          <w:sz w:val="22"/>
          <w:szCs w:val="22"/>
        </w:rPr>
        <w:t xml:space="preserve"> </w:t>
      </w:r>
      <w:r w:rsidRPr="00D32CEC">
        <w:rPr>
          <w:rFonts w:ascii="Arial" w:hAnsi="Arial" w:cs="Arial"/>
          <w:color w:val="000000"/>
          <w:sz w:val="22"/>
          <w:szCs w:val="22"/>
        </w:rPr>
        <w:t xml:space="preserve">place without phones or e-mail. But </w:t>
      </w:r>
      <w:r w:rsidR="004C63EF" w:rsidRPr="00D32CEC">
        <w:rPr>
          <w:rFonts w:ascii="Arial" w:hAnsi="Arial" w:cs="Arial"/>
          <w:color w:val="000000"/>
          <w:sz w:val="22"/>
          <w:szCs w:val="22"/>
        </w:rPr>
        <w:t>most</w:t>
      </w:r>
      <w:r w:rsidR="00E42065" w:rsidRPr="00D32CEC">
        <w:rPr>
          <w:rFonts w:ascii="Arial" w:hAnsi="Arial" w:cs="Arial"/>
          <w:color w:val="000000"/>
          <w:sz w:val="22"/>
          <w:szCs w:val="22"/>
        </w:rPr>
        <w:t xml:space="preserve"> </w:t>
      </w:r>
      <w:r w:rsidRPr="00D32CEC">
        <w:rPr>
          <w:rFonts w:ascii="Arial" w:hAnsi="Arial" w:cs="Arial"/>
          <w:color w:val="000000"/>
          <w:sz w:val="22"/>
          <w:szCs w:val="22"/>
        </w:rPr>
        <w:t>donors require practically no attention. They have the</w:t>
      </w:r>
      <w:r w:rsidR="004C63EF">
        <w:rPr>
          <w:rFonts w:ascii="Arial" w:hAnsi="Arial" w:cs="Arial"/>
          <w:color w:val="000000"/>
          <w:sz w:val="22"/>
          <w:szCs w:val="22"/>
        </w:rPr>
        <w:t xml:space="preserve"> </w:t>
      </w:r>
      <w:r w:rsidRPr="00D32CEC">
        <w:rPr>
          <w:rFonts w:ascii="Arial" w:hAnsi="Arial" w:cs="Arial"/>
          <w:color w:val="000000"/>
          <w:sz w:val="22"/>
          <w:szCs w:val="22"/>
        </w:rPr>
        <w:t>resilience of cacti — the slightest care makes them bloom.</w:t>
      </w:r>
      <w:r w:rsidR="00E42065" w:rsidRPr="00D32CEC">
        <w:rPr>
          <w:rFonts w:ascii="Arial" w:hAnsi="Arial" w:cs="Arial"/>
          <w:color w:val="000000"/>
          <w:sz w:val="22"/>
          <w:szCs w:val="22"/>
        </w:rPr>
        <w:t xml:space="preserve"> </w:t>
      </w:r>
      <w:r w:rsidRPr="00D32CEC">
        <w:rPr>
          <w:rFonts w:ascii="Arial" w:hAnsi="Arial" w:cs="Arial"/>
          <w:color w:val="000000"/>
          <w:sz w:val="22"/>
          <w:szCs w:val="22"/>
        </w:rPr>
        <w:t>Thank-you notes, easy-to-understand newsletters, and</w:t>
      </w:r>
      <w:r w:rsidR="00E42065" w:rsidRPr="00D32CEC">
        <w:rPr>
          <w:rFonts w:ascii="Arial" w:hAnsi="Arial" w:cs="Arial"/>
          <w:color w:val="000000"/>
          <w:sz w:val="22"/>
          <w:szCs w:val="22"/>
        </w:rPr>
        <w:t xml:space="preserve"> </w:t>
      </w:r>
      <w:r w:rsidRPr="00D32CEC">
        <w:rPr>
          <w:rFonts w:ascii="Arial" w:hAnsi="Arial" w:cs="Arial"/>
          <w:color w:val="000000"/>
          <w:sz w:val="22"/>
          <w:szCs w:val="22"/>
        </w:rPr>
        <w:t>occasional respectful requests for extra gifts will keep people</w:t>
      </w:r>
      <w:r w:rsidR="00E42065" w:rsidRPr="00D32CEC">
        <w:rPr>
          <w:rFonts w:ascii="Arial" w:hAnsi="Arial" w:cs="Arial"/>
          <w:color w:val="000000"/>
          <w:sz w:val="22"/>
          <w:szCs w:val="22"/>
        </w:rPr>
        <w:t xml:space="preserve"> </w:t>
      </w:r>
      <w:r w:rsidRPr="00D32CEC">
        <w:rPr>
          <w:rFonts w:ascii="Arial" w:hAnsi="Arial" w:cs="Arial"/>
          <w:color w:val="000000"/>
          <w:sz w:val="22"/>
          <w:szCs w:val="22"/>
        </w:rPr>
        <w:t>giving year in and year out.</w:t>
      </w:r>
      <w:r w:rsidR="00E42065" w:rsidRPr="00D32CEC">
        <w:rPr>
          <w:rFonts w:ascii="Arial" w:hAnsi="Arial" w:cs="Arial"/>
          <w:color w:val="000000"/>
          <w:sz w:val="22"/>
          <w:szCs w:val="22"/>
        </w:rPr>
        <w:t xml:space="preserve"> </w:t>
      </w:r>
      <w:r w:rsidRPr="00D32CEC">
        <w:rPr>
          <w:rFonts w:ascii="Arial" w:hAnsi="Arial" w:cs="Arial"/>
          <w:color w:val="000000"/>
          <w:sz w:val="22"/>
          <w:szCs w:val="22"/>
        </w:rPr>
        <w:t>Think of your donors as ambassadors for your group.</w:t>
      </w:r>
      <w:r w:rsidR="00E42065" w:rsidRPr="00D32CEC">
        <w:rPr>
          <w:rFonts w:ascii="Arial" w:hAnsi="Arial" w:cs="Arial"/>
          <w:color w:val="000000"/>
          <w:sz w:val="22"/>
          <w:szCs w:val="22"/>
        </w:rPr>
        <w:t xml:space="preserve"> </w:t>
      </w:r>
      <w:r w:rsidRPr="00D32CEC">
        <w:rPr>
          <w:rFonts w:ascii="Arial" w:hAnsi="Arial" w:cs="Arial"/>
          <w:color w:val="000000"/>
          <w:sz w:val="22"/>
          <w:szCs w:val="22"/>
        </w:rPr>
        <w:t>Design your materials so that donors will be proud to give</w:t>
      </w:r>
      <w:r w:rsidR="00E42065" w:rsidRPr="00D32CEC">
        <w:rPr>
          <w:rFonts w:ascii="Arial" w:hAnsi="Arial" w:cs="Arial"/>
          <w:color w:val="000000"/>
          <w:sz w:val="22"/>
          <w:szCs w:val="22"/>
        </w:rPr>
        <w:t xml:space="preserve"> </w:t>
      </w:r>
      <w:r w:rsidRPr="00D32CEC">
        <w:rPr>
          <w:rFonts w:ascii="Arial" w:hAnsi="Arial" w:cs="Arial"/>
          <w:color w:val="000000"/>
          <w:sz w:val="22"/>
          <w:szCs w:val="22"/>
        </w:rPr>
        <w:t>your newsletter to a friend or recommend your group</w:t>
      </w:r>
      <w:r w:rsidR="00E42065" w:rsidRPr="00D32CEC">
        <w:rPr>
          <w:rFonts w:ascii="Arial" w:hAnsi="Arial" w:cs="Arial"/>
          <w:color w:val="000000"/>
          <w:sz w:val="22"/>
          <w:szCs w:val="22"/>
        </w:rPr>
        <w:t xml:space="preserve"> </w:t>
      </w:r>
      <w:r w:rsidRPr="00D32CEC">
        <w:rPr>
          <w:rFonts w:ascii="Arial" w:hAnsi="Arial" w:cs="Arial"/>
          <w:color w:val="000000"/>
          <w:sz w:val="22"/>
          <w:szCs w:val="22"/>
        </w:rPr>
        <w:t>when their service club or professional association is looking</w:t>
      </w:r>
      <w:r w:rsidR="004C63EF">
        <w:rPr>
          <w:rFonts w:ascii="Arial" w:hAnsi="Arial" w:cs="Arial"/>
          <w:color w:val="000000"/>
          <w:sz w:val="22"/>
          <w:szCs w:val="22"/>
        </w:rPr>
        <w:t xml:space="preserve"> </w:t>
      </w:r>
      <w:r w:rsidRPr="00D32CEC">
        <w:rPr>
          <w:rFonts w:ascii="Arial" w:hAnsi="Arial" w:cs="Arial"/>
          <w:color w:val="000000"/>
          <w:sz w:val="22"/>
          <w:szCs w:val="22"/>
        </w:rPr>
        <w:t xml:space="preserve">for an interesting </w:t>
      </w:r>
      <w:r w:rsidR="00D32CEC" w:rsidRPr="00D32CEC">
        <w:rPr>
          <w:rFonts w:ascii="Arial" w:hAnsi="Arial" w:cs="Arial"/>
          <w:color w:val="000000"/>
          <w:sz w:val="22"/>
          <w:szCs w:val="22"/>
        </w:rPr>
        <w:t>speaker or</w:t>
      </w:r>
      <w:r w:rsidRPr="00D32CEC">
        <w:rPr>
          <w:rFonts w:ascii="Arial" w:hAnsi="Arial" w:cs="Arial"/>
          <w:color w:val="000000"/>
          <w:sz w:val="22"/>
          <w:szCs w:val="22"/>
        </w:rPr>
        <w:t xml:space="preserve"> forward your e-mails to</w:t>
      </w:r>
      <w:r w:rsidR="00E42065" w:rsidRPr="00D32CEC">
        <w:rPr>
          <w:rFonts w:ascii="Arial" w:hAnsi="Arial" w:cs="Arial"/>
          <w:color w:val="000000"/>
          <w:sz w:val="22"/>
          <w:szCs w:val="22"/>
        </w:rPr>
        <w:t xml:space="preserve"> </w:t>
      </w:r>
      <w:r w:rsidRPr="00D32CEC">
        <w:rPr>
          <w:rFonts w:ascii="Arial" w:hAnsi="Arial" w:cs="Arial"/>
          <w:color w:val="000000"/>
          <w:sz w:val="22"/>
          <w:szCs w:val="22"/>
        </w:rPr>
        <w:t>several of their colleagues.</w:t>
      </w:r>
      <w:r w:rsidR="00E42065" w:rsidRPr="00D32CEC">
        <w:rPr>
          <w:rFonts w:ascii="Arial" w:hAnsi="Arial" w:cs="Arial"/>
          <w:color w:val="000000"/>
          <w:sz w:val="22"/>
          <w:szCs w:val="22"/>
        </w:rPr>
        <w:t xml:space="preserve"> </w:t>
      </w:r>
      <w:r w:rsidRPr="00D32CEC">
        <w:rPr>
          <w:rFonts w:ascii="Arial" w:hAnsi="Arial" w:cs="Arial"/>
          <w:color w:val="000000"/>
          <w:sz w:val="22"/>
          <w:szCs w:val="22"/>
        </w:rPr>
        <w:t>By treating your donors as whole people who have a</w:t>
      </w:r>
      <w:r w:rsidR="00E42065" w:rsidRPr="00D32CEC">
        <w:rPr>
          <w:rFonts w:ascii="Arial" w:hAnsi="Arial" w:cs="Arial"/>
          <w:color w:val="000000"/>
          <w:sz w:val="22"/>
          <w:szCs w:val="22"/>
        </w:rPr>
        <w:t xml:space="preserve"> </w:t>
      </w:r>
      <w:r w:rsidRPr="00D32CEC">
        <w:rPr>
          <w:rFonts w:ascii="Arial" w:hAnsi="Arial" w:cs="Arial"/>
          <w:color w:val="000000"/>
          <w:sz w:val="22"/>
          <w:szCs w:val="22"/>
        </w:rPr>
        <w:t>number of gifts to offer your group, including their financial</w:t>
      </w:r>
      <w:r w:rsidR="00E42065" w:rsidRPr="00D32CEC">
        <w:rPr>
          <w:rFonts w:ascii="Arial" w:hAnsi="Arial" w:cs="Arial"/>
          <w:color w:val="000000"/>
          <w:sz w:val="22"/>
          <w:szCs w:val="22"/>
        </w:rPr>
        <w:t xml:space="preserve"> </w:t>
      </w:r>
      <w:r w:rsidRPr="00D32CEC">
        <w:rPr>
          <w:rFonts w:ascii="Arial" w:hAnsi="Arial" w:cs="Arial"/>
          <w:color w:val="000000"/>
          <w:sz w:val="22"/>
          <w:szCs w:val="22"/>
        </w:rPr>
        <w:t>support, you will have more financial support from</w:t>
      </w:r>
      <w:r w:rsidR="00E42065" w:rsidRPr="00D32CEC">
        <w:rPr>
          <w:rFonts w:ascii="Arial" w:hAnsi="Arial" w:cs="Arial"/>
          <w:color w:val="000000"/>
          <w:sz w:val="22"/>
          <w:szCs w:val="22"/>
        </w:rPr>
        <w:t xml:space="preserve"> </w:t>
      </w:r>
      <w:r w:rsidRPr="00D32CEC">
        <w:rPr>
          <w:rFonts w:ascii="Arial" w:hAnsi="Arial" w:cs="Arial"/>
          <w:color w:val="000000"/>
          <w:sz w:val="22"/>
          <w:szCs w:val="22"/>
        </w:rPr>
        <w:t>existing donors, more fun fundraising, more donors, and</w:t>
      </w:r>
      <w:r w:rsidR="00E42065" w:rsidRPr="00D32CEC">
        <w:rPr>
          <w:rFonts w:ascii="Arial" w:hAnsi="Arial" w:cs="Arial"/>
          <w:color w:val="000000"/>
          <w:sz w:val="22"/>
          <w:szCs w:val="22"/>
        </w:rPr>
        <w:t xml:space="preserve"> </w:t>
      </w:r>
      <w:r w:rsidRPr="00D32CEC">
        <w:rPr>
          <w:rFonts w:ascii="Arial" w:hAnsi="Arial" w:cs="Arial"/>
          <w:color w:val="000000"/>
          <w:sz w:val="22"/>
          <w:szCs w:val="22"/>
        </w:rPr>
        <w:t>the peace of mind of knowing that you are not treating</w:t>
      </w:r>
      <w:r w:rsidR="00E42065" w:rsidRPr="00D32CEC">
        <w:rPr>
          <w:rFonts w:ascii="Arial" w:hAnsi="Arial" w:cs="Arial"/>
          <w:color w:val="000000"/>
          <w:sz w:val="22"/>
          <w:szCs w:val="22"/>
        </w:rPr>
        <w:t xml:space="preserve"> </w:t>
      </w:r>
      <w:r w:rsidRPr="00D32CEC">
        <w:rPr>
          <w:rFonts w:ascii="Arial" w:hAnsi="Arial" w:cs="Arial"/>
          <w:color w:val="000000"/>
          <w:sz w:val="22"/>
          <w:szCs w:val="22"/>
        </w:rPr>
        <w:t>anyone as an object.</w:t>
      </w:r>
    </w:p>
    <w:p w14:paraId="54C126D1" w14:textId="77777777" w:rsidR="00E42065" w:rsidRPr="00D32CEC" w:rsidRDefault="00E42065" w:rsidP="00EC0D43">
      <w:pPr>
        <w:overflowPunct/>
        <w:textAlignment w:val="auto"/>
        <w:rPr>
          <w:rFonts w:ascii="Arial" w:hAnsi="Arial" w:cs="Arial"/>
          <w:b/>
          <w:bCs/>
          <w:color w:val="000000"/>
          <w:sz w:val="22"/>
          <w:szCs w:val="22"/>
        </w:rPr>
      </w:pPr>
    </w:p>
    <w:p w14:paraId="10FB0575" w14:textId="77777777" w:rsidR="00EC0D43" w:rsidRPr="00D32CEC" w:rsidRDefault="00EC0D43" w:rsidP="00EC0D43">
      <w:pPr>
        <w:overflowPunct/>
        <w:textAlignment w:val="auto"/>
        <w:rPr>
          <w:rFonts w:ascii="Arial" w:hAnsi="Arial" w:cs="Arial"/>
          <w:b/>
          <w:bCs/>
          <w:color w:val="000000"/>
          <w:sz w:val="22"/>
          <w:szCs w:val="22"/>
        </w:rPr>
      </w:pPr>
      <w:r w:rsidRPr="00D32CEC">
        <w:rPr>
          <w:rFonts w:ascii="Arial" w:hAnsi="Arial" w:cs="Arial"/>
          <w:b/>
          <w:bCs/>
          <w:color w:val="000000"/>
          <w:sz w:val="22"/>
          <w:szCs w:val="22"/>
        </w:rPr>
        <w:t>4. MOST MONEY COMES FROM PEOPLE,</w:t>
      </w:r>
      <w:r w:rsidR="00E42065" w:rsidRPr="00D32CEC">
        <w:rPr>
          <w:rFonts w:ascii="Arial" w:hAnsi="Arial" w:cs="Arial"/>
          <w:b/>
          <w:bCs/>
          <w:color w:val="000000"/>
          <w:sz w:val="22"/>
          <w:szCs w:val="22"/>
        </w:rPr>
        <w:t xml:space="preserve"> </w:t>
      </w:r>
      <w:r w:rsidRPr="00D32CEC">
        <w:rPr>
          <w:rFonts w:ascii="Arial" w:hAnsi="Arial" w:cs="Arial"/>
          <w:b/>
          <w:bCs/>
          <w:color w:val="000000"/>
          <w:sz w:val="22"/>
          <w:szCs w:val="22"/>
        </w:rPr>
        <w:t>AND MOST OF THOSE PEOPLE ARE NOT RICH</w:t>
      </w:r>
    </w:p>
    <w:p w14:paraId="090D11B4" w14:textId="1A22E2CE" w:rsidR="00EC0D43" w:rsidRPr="00D32CEC" w:rsidRDefault="00EC0D43" w:rsidP="00EC0D43">
      <w:pPr>
        <w:overflowPunct/>
        <w:textAlignment w:val="auto"/>
        <w:rPr>
          <w:rFonts w:ascii="Arial" w:hAnsi="Arial" w:cs="Arial"/>
          <w:color w:val="000000"/>
          <w:sz w:val="22"/>
          <w:szCs w:val="22"/>
        </w:rPr>
      </w:pPr>
      <w:r w:rsidRPr="00D32CEC">
        <w:rPr>
          <w:rFonts w:ascii="Arial" w:hAnsi="Arial" w:cs="Arial"/>
          <w:color w:val="000000"/>
          <w:sz w:val="22"/>
          <w:szCs w:val="22"/>
        </w:rPr>
        <w:t>There are three sources of funding for all the nonprofits</w:t>
      </w:r>
      <w:r w:rsidR="00E42065" w:rsidRPr="00D32CEC">
        <w:rPr>
          <w:rFonts w:ascii="Arial" w:hAnsi="Arial" w:cs="Arial"/>
          <w:color w:val="000000"/>
          <w:sz w:val="22"/>
          <w:szCs w:val="22"/>
        </w:rPr>
        <w:t xml:space="preserve"> </w:t>
      </w:r>
      <w:r w:rsidRPr="00D32CEC">
        <w:rPr>
          <w:rFonts w:ascii="Arial" w:hAnsi="Arial" w:cs="Arial"/>
          <w:color w:val="000000"/>
          <w:sz w:val="22"/>
          <w:szCs w:val="22"/>
        </w:rPr>
        <w:t>in the United States: earned income (such as products and</w:t>
      </w:r>
      <w:r w:rsidR="00E42065" w:rsidRPr="00D32CEC">
        <w:rPr>
          <w:rFonts w:ascii="Arial" w:hAnsi="Arial" w:cs="Arial"/>
          <w:color w:val="000000"/>
          <w:sz w:val="22"/>
          <w:szCs w:val="22"/>
        </w:rPr>
        <w:t xml:space="preserve"> </w:t>
      </w:r>
      <w:r w:rsidRPr="00D32CEC">
        <w:rPr>
          <w:rFonts w:ascii="Arial" w:hAnsi="Arial" w:cs="Arial"/>
          <w:color w:val="000000"/>
          <w:sz w:val="22"/>
          <w:szCs w:val="22"/>
        </w:rPr>
        <w:t>fees for service), government (public sector), and the</w:t>
      </w:r>
      <w:r w:rsidR="00E42065" w:rsidRPr="00D32CEC">
        <w:rPr>
          <w:rFonts w:ascii="Arial" w:hAnsi="Arial" w:cs="Arial"/>
          <w:color w:val="000000"/>
          <w:sz w:val="22"/>
          <w:szCs w:val="22"/>
        </w:rPr>
        <w:t xml:space="preserve"> </w:t>
      </w:r>
      <w:r w:rsidRPr="00D32CEC">
        <w:rPr>
          <w:rFonts w:ascii="Arial" w:hAnsi="Arial" w:cs="Arial"/>
          <w:color w:val="000000"/>
          <w:sz w:val="22"/>
          <w:szCs w:val="22"/>
        </w:rPr>
        <w:t>private sector, which includes foundations, corporations</w:t>
      </w:r>
      <w:r w:rsidR="00E42065" w:rsidRPr="00D32CEC">
        <w:rPr>
          <w:rFonts w:ascii="Arial" w:hAnsi="Arial" w:cs="Arial"/>
          <w:color w:val="000000"/>
          <w:sz w:val="22"/>
          <w:szCs w:val="22"/>
        </w:rPr>
        <w:t xml:space="preserve"> </w:t>
      </w:r>
      <w:r w:rsidRPr="00D32CEC">
        <w:rPr>
          <w:rFonts w:ascii="Arial" w:hAnsi="Arial" w:cs="Arial"/>
          <w:color w:val="000000"/>
          <w:sz w:val="22"/>
          <w:szCs w:val="22"/>
        </w:rPr>
        <w:t>and individuals. For the nearly 60 years that records about</w:t>
      </w:r>
      <w:r w:rsidR="00E42065" w:rsidRPr="00D32CEC">
        <w:rPr>
          <w:rFonts w:ascii="Arial" w:hAnsi="Arial" w:cs="Arial"/>
          <w:color w:val="000000"/>
          <w:sz w:val="22"/>
          <w:szCs w:val="22"/>
        </w:rPr>
        <w:t xml:space="preserve"> </w:t>
      </w:r>
      <w:r w:rsidRPr="00D32CEC">
        <w:rPr>
          <w:rFonts w:ascii="Arial" w:hAnsi="Arial" w:cs="Arial"/>
          <w:color w:val="000000"/>
          <w:sz w:val="22"/>
          <w:szCs w:val="22"/>
        </w:rPr>
        <w:t>who gives money away have been kept, at least 80% of this</w:t>
      </w:r>
      <w:r w:rsidR="00E42065" w:rsidRPr="00D32CEC">
        <w:rPr>
          <w:rFonts w:ascii="Arial" w:hAnsi="Arial" w:cs="Arial"/>
          <w:color w:val="000000"/>
          <w:sz w:val="22"/>
          <w:szCs w:val="22"/>
        </w:rPr>
        <w:t xml:space="preserve"> </w:t>
      </w:r>
      <w:r w:rsidRPr="00D32CEC">
        <w:rPr>
          <w:rFonts w:ascii="Arial" w:hAnsi="Arial" w:cs="Arial"/>
          <w:color w:val="000000"/>
          <w:sz w:val="22"/>
          <w:szCs w:val="22"/>
        </w:rPr>
        <w:t>money has been shown to be given by individuals.</w:t>
      </w:r>
      <w:r w:rsidR="00E42065" w:rsidRPr="00D32CEC">
        <w:rPr>
          <w:rFonts w:ascii="Arial" w:hAnsi="Arial" w:cs="Arial"/>
          <w:color w:val="000000"/>
          <w:sz w:val="22"/>
          <w:szCs w:val="22"/>
        </w:rPr>
        <w:t xml:space="preserve"> </w:t>
      </w:r>
      <w:r w:rsidRPr="00D32CEC">
        <w:rPr>
          <w:rFonts w:ascii="Arial" w:hAnsi="Arial" w:cs="Arial"/>
          <w:color w:val="000000"/>
          <w:sz w:val="22"/>
          <w:szCs w:val="22"/>
        </w:rPr>
        <w:t>In 2002, total giving by the private sector was almost</w:t>
      </w:r>
      <w:r w:rsidR="00E42065" w:rsidRPr="00D32CEC">
        <w:rPr>
          <w:rFonts w:ascii="Arial" w:hAnsi="Arial" w:cs="Arial"/>
          <w:color w:val="000000"/>
          <w:sz w:val="22"/>
          <w:szCs w:val="22"/>
        </w:rPr>
        <w:t xml:space="preserve"> </w:t>
      </w:r>
      <w:r w:rsidRPr="00D32CEC">
        <w:rPr>
          <w:rFonts w:ascii="Arial" w:hAnsi="Arial" w:cs="Arial"/>
          <w:color w:val="000000"/>
          <w:sz w:val="22"/>
          <w:szCs w:val="22"/>
        </w:rPr>
        <w:t>$241 billion, and 84.2 percent of that ($202 billion) was given</w:t>
      </w:r>
      <w:r w:rsidR="00E42065" w:rsidRPr="00D32CEC">
        <w:rPr>
          <w:rFonts w:ascii="Arial" w:hAnsi="Arial" w:cs="Arial"/>
          <w:color w:val="000000"/>
          <w:sz w:val="22"/>
          <w:szCs w:val="22"/>
        </w:rPr>
        <w:t xml:space="preserve"> </w:t>
      </w:r>
      <w:r w:rsidRPr="00D32CEC">
        <w:rPr>
          <w:rFonts w:ascii="Arial" w:hAnsi="Arial" w:cs="Arial"/>
          <w:color w:val="000000"/>
          <w:sz w:val="22"/>
          <w:szCs w:val="22"/>
        </w:rPr>
        <w:t xml:space="preserve">away by individuals! These people are </w:t>
      </w:r>
      <w:r w:rsidRPr="00D32CEC">
        <w:rPr>
          <w:rFonts w:ascii="Arial" w:hAnsi="Arial" w:cs="Arial"/>
          <w:i/>
          <w:iCs/>
          <w:color w:val="000000"/>
          <w:sz w:val="22"/>
          <w:szCs w:val="22"/>
        </w:rPr>
        <w:t xml:space="preserve">all </w:t>
      </w:r>
      <w:r w:rsidRPr="00D32CEC">
        <w:rPr>
          <w:rFonts w:ascii="Arial" w:hAnsi="Arial" w:cs="Arial"/>
          <w:color w:val="000000"/>
          <w:sz w:val="22"/>
          <w:szCs w:val="22"/>
        </w:rPr>
        <w:t>people — there is</w:t>
      </w:r>
      <w:r w:rsidR="00E42065" w:rsidRPr="00D32CEC">
        <w:rPr>
          <w:rFonts w:ascii="Arial" w:hAnsi="Arial" w:cs="Arial"/>
          <w:color w:val="000000"/>
          <w:sz w:val="22"/>
          <w:szCs w:val="22"/>
        </w:rPr>
        <w:t xml:space="preserve"> </w:t>
      </w:r>
      <w:r w:rsidRPr="00D32CEC">
        <w:rPr>
          <w:rFonts w:ascii="Arial" w:hAnsi="Arial" w:cs="Arial"/>
          <w:color w:val="000000"/>
          <w:sz w:val="22"/>
          <w:szCs w:val="22"/>
        </w:rPr>
        <w:t>no significant difference in giving patterns by age, race, or</w:t>
      </w:r>
      <w:r w:rsidR="00E42065" w:rsidRPr="00D32CEC">
        <w:rPr>
          <w:rFonts w:ascii="Arial" w:hAnsi="Arial" w:cs="Arial"/>
          <w:color w:val="000000"/>
          <w:sz w:val="22"/>
          <w:szCs w:val="22"/>
        </w:rPr>
        <w:t xml:space="preserve"> </w:t>
      </w:r>
      <w:r w:rsidRPr="00D32CEC">
        <w:rPr>
          <w:rFonts w:ascii="Arial" w:hAnsi="Arial" w:cs="Arial"/>
          <w:color w:val="000000"/>
          <w:sz w:val="22"/>
          <w:szCs w:val="22"/>
        </w:rPr>
        <w:t>gender. Income is not nearly the variable that one would</w:t>
      </w:r>
      <w:r w:rsidR="00E42065" w:rsidRPr="00D32CEC">
        <w:rPr>
          <w:rFonts w:ascii="Arial" w:hAnsi="Arial" w:cs="Arial"/>
          <w:color w:val="000000"/>
          <w:sz w:val="22"/>
          <w:szCs w:val="22"/>
        </w:rPr>
        <w:t xml:space="preserve"> </w:t>
      </w:r>
      <w:r w:rsidR="00D32CEC" w:rsidRPr="00D32CEC">
        <w:rPr>
          <w:rFonts w:ascii="Arial" w:hAnsi="Arial" w:cs="Arial"/>
          <w:color w:val="000000"/>
          <w:sz w:val="22"/>
          <w:szCs w:val="22"/>
        </w:rPr>
        <w:t>think</w:t>
      </w:r>
      <w:r w:rsidRPr="00D32CEC">
        <w:rPr>
          <w:rFonts w:ascii="Arial" w:hAnsi="Arial" w:cs="Arial"/>
          <w:color w:val="000000"/>
          <w:sz w:val="22"/>
          <w:szCs w:val="22"/>
        </w:rPr>
        <w:t xml:space="preserve"> middle-class, working-class and poor people are</w:t>
      </w:r>
      <w:r w:rsidR="00E42065" w:rsidRPr="00D32CEC">
        <w:rPr>
          <w:rFonts w:ascii="Arial" w:hAnsi="Arial" w:cs="Arial"/>
          <w:color w:val="000000"/>
          <w:sz w:val="22"/>
          <w:szCs w:val="22"/>
        </w:rPr>
        <w:t xml:space="preserve"> </w:t>
      </w:r>
      <w:r w:rsidRPr="00D32CEC">
        <w:rPr>
          <w:rFonts w:ascii="Arial" w:hAnsi="Arial" w:cs="Arial"/>
          <w:color w:val="000000"/>
          <w:sz w:val="22"/>
          <w:szCs w:val="22"/>
        </w:rPr>
        <w:t>generous givers and account for a high percentage of the</w:t>
      </w:r>
      <w:r w:rsidR="00E42065" w:rsidRPr="00D32CEC">
        <w:rPr>
          <w:rFonts w:ascii="Arial" w:hAnsi="Arial" w:cs="Arial"/>
          <w:color w:val="000000"/>
          <w:sz w:val="22"/>
          <w:szCs w:val="22"/>
        </w:rPr>
        <w:t xml:space="preserve"> </w:t>
      </w:r>
      <w:r w:rsidRPr="00D32CEC">
        <w:rPr>
          <w:rFonts w:ascii="Arial" w:hAnsi="Arial" w:cs="Arial"/>
          <w:color w:val="000000"/>
          <w:sz w:val="22"/>
          <w:szCs w:val="22"/>
        </w:rPr>
        <w:t>money given away. In fact, a study by Arthur Blocks of the</w:t>
      </w:r>
      <w:r w:rsidR="00E42065" w:rsidRPr="00D32CEC">
        <w:rPr>
          <w:rFonts w:ascii="Arial" w:hAnsi="Arial" w:cs="Arial"/>
          <w:color w:val="000000"/>
          <w:sz w:val="22"/>
          <w:szCs w:val="22"/>
        </w:rPr>
        <w:t xml:space="preserve"> </w:t>
      </w:r>
      <w:r w:rsidRPr="00D32CEC">
        <w:rPr>
          <w:rFonts w:ascii="Arial" w:hAnsi="Arial" w:cs="Arial"/>
          <w:color w:val="000000"/>
          <w:sz w:val="22"/>
          <w:szCs w:val="22"/>
        </w:rPr>
        <w:t>Maxwell School of Citizenship and Public Affairs at Syracuse</w:t>
      </w:r>
      <w:r w:rsidR="00E42065" w:rsidRPr="00D32CEC">
        <w:rPr>
          <w:rFonts w:ascii="Arial" w:hAnsi="Arial" w:cs="Arial"/>
          <w:color w:val="000000"/>
          <w:sz w:val="22"/>
          <w:szCs w:val="22"/>
        </w:rPr>
        <w:t xml:space="preserve"> </w:t>
      </w:r>
      <w:r w:rsidRPr="00D32CEC">
        <w:rPr>
          <w:rFonts w:ascii="Arial" w:hAnsi="Arial" w:cs="Arial"/>
          <w:color w:val="000000"/>
          <w:sz w:val="22"/>
          <w:szCs w:val="22"/>
        </w:rPr>
        <w:t>University showed that 19% of families living on welfare</w:t>
      </w:r>
    </w:p>
    <w:p w14:paraId="556CE2B5" w14:textId="5931C411" w:rsidR="00EC0D43" w:rsidRPr="00D32CEC" w:rsidRDefault="00EC0D43" w:rsidP="00EC0D43">
      <w:pPr>
        <w:overflowPunct/>
        <w:textAlignment w:val="auto"/>
        <w:rPr>
          <w:rFonts w:ascii="Arial" w:hAnsi="Arial" w:cs="Arial"/>
          <w:color w:val="000000"/>
          <w:sz w:val="22"/>
          <w:szCs w:val="22"/>
        </w:rPr>
      </w:pPr>
      <w:r w:rsidRPr="00D32CEC">
        <w:rPr>
          <w:rFonts w:ascii="Arial" w:hAnsi="Arial" w:cs="Arial"/>
          <w:color w:val="000000"/>
          <w:sz w:val="22"/>
          <w:szCs w:val="22"/>
        </w:rPr>
        <w:t>give away an average of $72 a year!</w:t>
      </w:r>
      <w:r w:rsidR="001A4D6C" w:rsidRPr="00D32CEC">
        <w:rPr>
          <w:rFonts w:ascii="Arial" w:hAnsi="Arial" w:cs="Arial"/>
          <w:color w:val="000000"/>
          <w:sz w:val="22"/>
          <w:szCs w:val="22"/>
        </w:rPr>
        <w:t xml:space="preserve"> </w:t>
      </w:r>
      <w:r w:rsidRPr="00D32CEC">
        <w:rPr>
          <w:rFonts w:ascii="Arial" w:hAnsi="Arial" w:cs="Arial"/>
          <w:color w:val="000000"/>
          <w:sz w:val="22"/>
          <w:szCs w:val="22"/>
        </w:rPr>
        <w:t>Too often, people think they can’t raise money</w:t>
      </w:r>
      <w:r w:rsidR="001A4D6C" w:rsidRPr="00D32CEC">
        <w:rPr>
          <w:rFonts w:ascii="Arial" w:hAnsi="Arial" w:cs="Arial"/>
          <w:color w:val="000000"/>
          <w:sz w:val="22"/>
          <w:szCs w:val="22"/>
        </w:rPr>
        <w:t xml:space="preserve"> </w:t>
      </w:r>
      <w:r w:rsidRPr="00D32CEC">
        <w:rPr>
          <w:rFonts w:ascii="Arial" w:hAnsi="Arial" w:cs="Arial"/>
          <w:color w:val="000000"/>
          <w:sz w:val="22"/>
          <w:szCs w:val="22"/>
        </w:rPr>
        <w:t>because they don’t know any wealthy philanthropists. It is</w:t>
      </w:r>
      <w:r w:rsidR="001A4D6C" w:rsidRPr="00D32CEC">
        <w:rPr>
          <w:rFonts w:ascii="Arial" w:hAnsi="Arial" w:cs="Arial"/>
          <w:color w:val="000000"/>
          <w:sz w:val="22"/>
          <w:szCs w:val="22"/>
        </w:rPr>
        <w:t xml:space="preserve"> </w:t>
      </w:r>
      <w:r w:rsidRPr="00D32CEC">
        <w:rPr>
          <w:rFonts w:ascii="Arial" w:hAnsi="Arial" w:cs="Arial"/>
          <w:color w:val="000000"/>
          <w:sz w:val="22"/>
          <w:szCs w:val="22"/>
        </w:rPr>
        <w:t>a great comfort to find that the people we know, whoever</w:t>
      </w:r>
      <w:r w:rsidR="001A4D6C" w:rsidRPr="00D32CEC">
        <w:rPr>
          <w:rFonts w:ascii="Arial" w:hAnsi="Arial" w:cs="Arial"/>
          <w:color w:val="000000"/>
          <w:sz w:val="22"/>
          <w:szCs w:val="22"/>
        </w:rPr>
        <w:t xml:space="preserve"> </w:t>
      </w:r>
      <w:r w:rsidRPr="00D32CEC">
        <w:rPr>
          <w:rFonts w:ascii="Arial" w:hAnsi="Arial" w:cs="Arial"/>
          <w:color w:val="000000"/>
          <w:sz w:val="22"/>
          <w:szCs w:val="22"/>
        </w:rPr>
        <w:t>they are, are adequate to the task. Seven out of ten adults</w:t>
      </w:r>
      <w:r w:rsidR="001A4D6C" w:rsidRPr="00D32CEC">
        <w:rPr>
          <w:rFonts w:ascii="Arial" w:hAnsi="Arial" w:cs="Arial"/>
          <w:color w:val="000000"/>
          <w:sz w:val="22"/>
          <w:szCs w:val="22"/>
        </w:rPr>
        <w:t xml:space="preserve"> </w:t>
      </w:r>
      <w:r w:rsidRPr="00D32CEC">
        <w:rPr>
          <w:rFonts w:ascii="Arial" w:hAnsi="Arial" w:cs="Arial"/>
          <w:color w:val="000000"/>
          <w:sz w:val="22"/>
          <w:szCs w:val="22"/>
        </w:rPr>
        <w:t xml:space="preserve">give away money. Focus your work on these </w:t>
      </w:r>
      <w:r w:rsidR="00D32CEC" w:rsidRPr="00D32CEC">
        <w:rPr>
          <w:rFonts w:ascii="Arial" w:hAnsi="Arial" w:cs="Arial"/>
          <w:color w:val="000000"/>
          <w:sz w:val="22"/>
          <w:szCs w:val="22"/>
        </w:rPr>
        <w:t>givers and</w:t>
      </w:r>
      <w:r w:rsidR="001A4D6C" w:rsidRPr="00D32CEC">
        <w:rPr>
          <w:rFonts w:ascii="Arial" w:hAnsi="Arial" w:cs="Arial"/>
          <w:color w:val="000000"/>
          <w:sz w:val="22"/>
          <w:szCs w:val="22"/>
        </w:rPr>
        <w:t xml:space="preserve"> </w:t>
      </w:r>
      <w:r w:rsidRPr="00D32CEC">
        <w:rPr>
          <w:rFonts w:ascii="Arial" w:hAnsi="Arial" w:cs="Arial"/>
          <w:color w:val="000000"/>
          <w:sz w:val="22"/>
          <w:szCs w:val="22"/>
        </w:rPr>
        <w:t>help teach young people to become givers.</w:t>
      </w:r>
    </w:p>
    <w:p w14:paraId="4D421C0F" w14:textId="77777777" w:rsidR="001A4D6C" w:rsidRPr="00D32CEC" w:rsidRDefault="001A4D6C" w:rsidP="00EC0D43">
      <w:pPr>
        <w:overflowPunct/>
        <w:textAlignment w:val="auto"/>
        <w:rPr>
          <w:rFonts w:ascii="Arial" w:hAnsi="Arial" w:cs="Arial"/>
          <w:color w:val="000000"/>
          <w:sz w:val="22"/>
          <w:szCs w:val="22"/>
        </w:rPr>
      </w:pPr>
    </w:p>
    <w:p w14:paraId="7C3B5146" w14:textId="77777777" w:rsidR="00EC0D43" w:rsidRPr="00D32CEC" w:rsidRDefault="00EC0D43" w:rsidP="00EC0D43">
      <w:pPr>
        <w:overflowPunct/>
        <w:textAlignment w:val="auto"/>
        <w:rPr>
          <w:rFonts w:ascii="Arial" w:hAnsi="Arial" w:cs="Arial"/>
          <w:b/>
          <w:bCs/>
          <w:color w:val="000000"/>
          <w:sz w:val="22"/>
          <w:szCs w:val="22"/>
        </w:rPr>
      </w:pPr>
      <w:r w:rsidRPr="00D32CEC">
        <w:rPr>
          <w:rFonts w:ascii="Arial" w:hAnsi="Arial" w:cs="Arial"/>
          <w:b/>
          <w:bCs/>
          <w:color w:val="000000"/>
          <w:sz w:val="22"/>
          <w:szCs w:val="22"/>
        </w:rPr>
        <w:t>5. PEOPLE HAVE THE RIGHT TO SAY NO</w:t>
      </w:r>
    </w:p>
    <w:p w14:paraId="24EC14EF" w14:textId="3B4D62A1" w:rsidR="00EC0D43" w:rsidRPr="00D32CEC" w:rsidRDefault="00EC0D43" w:rsidP="00EC0D43">
      <w:pPr>
        <w:overflowPunct/>
        <w:textAlignment w:val="auto"/>
        <w:rPr>
          <w:rFonts w:ascii="Arial" w:hAnsi="Arial" w:cs="Arial"/>
          <w:color w:val="000000"/>
          <w:sz w:val="22"/>
          <w:szCs w:val="22"/>
        </w:rPr>
      </w:pPr>
      <w:r w:rsidRPr="00D32CEC">
        <w:rPr>
          <w:rFonts w:ascii="Arial" w:hAnsi="Arial" w:cs="Arial"/>
          <w:color w:val="000000"/>
          <w:sz w:val="22"/>
          <w:szCs w:val="22"/>
        </w:rPr>
        <w:t>One of the biggest mistakes I made early on as a</w:t>
      </w:r>
      <w:r w:rsidR="001A4D6C" w:rsidRPr="00D32CEC">
        <w:rPr>
          <w:rFonts w:ascii="Arial" w:hAnsi="Arial" w:cs="Arial"/>
          <w:color w:val="000000"/>
          <w:sz w:val="22"/>
          <w:szCs w:val="22"/>
        </w:rPr>
        <w:t xml:space="preserve"> </w:t>
      </w:r>
      <w:r w:rsidRPr="00D32CEC">
        <w:rPr>
          <w:rFonts w:ascii="Arial" w:hAnsi="Arial" w:cs="Arial"/>
          <w:color w:val="000000"/>
          <w:sz w:val="22"/>
          <w:szCs w:val="22"/>
        </w:rPr>
        <w:t>fundraising trainer was not balancing my emphasis on the</w:t>
      </w:r>
      <w:r w:rsidR="004C63EF">
        <w:rPr>
          <w:rFonts w:ascii="Arial" w:hAnsi="Arial" w:cs="Arial"/>
          <w:color w:val="000000"/>
          <w:sz w:val="22"/>
          <w:szCs w:val="22"/>
        </w:rPr>
        <w:t xml:space="preserve"> </w:t>
      </w:r>
      <w:r w:rsidRPr="00D32CEC">
        <w:rPr>
          <w:rFonts w:ascii="Arial" w:hAnsi="Arial" w:cs="Arial"/>
          <w:color w:val="000000"/>
          <w:sz w:val="22"/>
          <w:szCs w:val="22"/>
        </w:rPr>
        <w:t>need to ask for money with the reality that people are</w:t>
      </w:r>
      <w:r w:rsidR="001A4D6C" w:rsidRPr="00D32CEC">
        <w:rPr>
          <w:rFonts w:ascii="Arial" w:hAnsi="Arial" w:cs="Arial"/>
          <w:color w:val="000000"/>
          <w:sz w:val="22"/>
          <w:szCs w:val="22"/>
        </w:rPr>
        <w:t xml:space="preserve"> </w:t>
      </w:r>
      <w:r w:rsidRPr="00D32CEC">
        <w:rPr>
          <w:rFonts w:ascii="Arial" w:hAnsi="Arial" w:cs="Arial"/>
          <w:color w:val="000000"/>
          <w:sz w:val="22"/>
          <w:szCs w:val="22"/>
        </w:rPr>
        <w:t>going to say no. No one is obligated to support your group</w:t>
      </w:r>
      <w:r w:rsidR="004C63EF">
        <w:rPr>
          <w:rFonts w:ascii="Arial" w:hAnsi="Arial" w:cs="Arial"/>
          <w:color w:val="000000"/>
          <w:sz w:val="22"/>
          <w:szCs w:val="22"/>
        </w:rPr>
        <w:t xml:space="preserve"> </w:t>
      </w:r>
      <w:r w:rsidRPr="00D32CEC">
        <w:rPr>
          <w:rFonts w:ascii="Arial" w:hAnsi="Arial" w:cs="Arial"/>
          <w:color w:val="000000"/>
          <w:sz w:val="22"/>
          <w:szCs w:val="22"/>
        </w:rPr>
        <w:t>— no matter what you have done for them, no matter</w:t>
      </w:r>
      <w:r w:rsidR="001A4D6C" w:rsidRPr="00D32CEC">
        <w:rPr>
          <w:rFonts w:ascii="Arial" w:hAnsi="Arial" w:cs="Arial"/>
          <w:color w:val="000000"/>
          <w:sz w:val="22"/>
          <w:szCs w:val="22"/>
        </w:rPr>
        <w:t xml:space="preserve"> </w:t>
      </w:r>
      <w:r w:rsidRPr="00D32CEC">
        <w:rPr>
          <w:rFonts w:ascii="Arial" w:hAnsi="Arial" w:cs="Arial"/>
          <w:color w:val="000000"/>
          <w:sz w:val="22"/>
          <w:szCs w:val="22"/>
        </w:rPr>
        <w:t>how wealthy they are, no matter how much they give to</w:t>
      </w:r>
      <w:r w:rsidR="004C63EF">
        <w:rPr>
          <w:rFonts w:ascii="Arial" w:hAnsi="Arial" w:cs="Arial"/>
          <w:color w:val="000000"/>
          <w:sz w:val="22"/>
          <w:szCs w:val="22"/>
        </w:rPr>
        <w:t xml:space="preserve"> </w:t>
      </w:r>
      <w:r w:rsidRPr="00D32CEC">
        <w:rPr>
          <w:rFonts w:ascii="Arial" w:hAnsi="Arial" w:cs="Arial"/>
          <w:color w:val="000000"/>
          <w:sz w:val="22"/>
          <w:szCs w:val="22"/>
        </w:rPr>
        <w:t>other groups, how close a friend they are of the director,</w:t>
      </w:r>
      <w:r w:rsidR="001A4D6C" w:rsidRPr="00D32CEC">
        <w:rPr>
          <w:rFonts w:ascii="Arial" w:hAnsi="Arial" w:cs="Arial"/>
          <w:color w:val="000000"/>
          <w:sz w:val="22"/>
          <w:szCs w:val="22"/>
        </w:rPr>
        <w:t xml:space="preserve"> </w:t>
      </w:r>
      <w:r w:rsidRPr="00D32CEC">
        <w:rPr>
          <w:rFonts w:ascii="Arial" w:hAnsi="Arial" w:cs="Arial"/>
          <w:color w:val="000000"/>
          <w:sz w:val="22"/>
          <w:szCs w:val="22"/>
        </w:rPr>
        <w:t>or any other circumstance that makes it seem they would</w:t>
      </w:r>
      <w:r w:rsidR="001A4D6C" w:rsidRPr="00D32CEC">
        <w:rPr>
          <w:rFonts w:ascii="Arial" w:hAnsi="Arial" w:cs="Arial"/>
          <w:color w:val="000000"/>
          <w:sz w:val="22"/>
          <w:szCs w:val="22"/>
        </w:rPr>
        <w:t xml:space="preserve"> </w:t>
      </w:r>
      <w:r w:rsidRPr="00D32CEC">
        <w:rPr>
          <w:rFonts w:ascii="Arial" w:hAnsi="Arial" w:cs="Arial"/>
          <w:color w:val="000000"/>
          <w:sz w:val="22"/>
          <w:szCs w:val="22"/>
        </w:rPr>
        <w:t>be a likely giver.</w:t>
      </w:r>
      <w:r w:rsidR="001A4D6C" w:rsidRPr="00D32CEC">
        <w:rPr>
          <w:rFonts w:ascii="Arial" w:hAnsi="Arial" w:cs="Arial"/>
          <w:color w:val="000000"/>
          <w:sz w:val="22"/>
          <w:szCs w:val="22"/>
        </w:rPr>
        <w:t xml:space="preserve"> </w:t>
      </w:r>
      <w:r w:rsidRPr="00D32CEC">
        <w:rPr>
          <w:rFonts w:ascii="Arial" w:hAnsi="Arial" w:cs="Arial"/>
          <w:color w:val="000000"/>
          <w:sz w:val="22"/>
          <w:szCs w:val="22"/>
        </w:rPr>
        <w:t>While it is possible to guilt-trip, trick, or manipulate</w:t>
      </w:r>
      <w:r w:rsidR="001A4D6C" w:rsidRPr="00D32CEC">
        <w:rPr>
          <w:rFonts w:ascii="Arial" w:hAnsi="Arial" w:cs="Arial"/>
          <w:color w:val="000000"/>
          <w:sz w:val="22"/>
          <w:szCs w:val="22"/>
        </w:rPr>
        <w:t xml:space="preserve"> </w:t>
      </w:r>
      <w:r w:rsidRPr="00D32CEC">
        <w:rPr>
          <w:rFonts w:ascii="Arial" w:hAnsi="Arial" w:cs="Arial"/>
          <w:color w:val="000000"/>
          <w:sz w:val="22"/>
          <w:szCs w:val="22"/>
        </w:rPr>
        <w:t>someone into giving once, that will not work as a repeat</w:t>
      </w:r>
      <w:r w:rsidR="001A4D6C" w:rsidRPr="00D32CEC">
        <w:rPr>
          <w:rFonts w:ascii="Arial" w:hAnsi="Arial" w:cs="Arial"/>
          <w:color w:val="000000"/>
          <w:sz w:val="22"/>
          <w:szCs w:val="22"/>
        </w:rPr>
        <w:t xml:space="preserve"> </w:t>
      </w:r>
      <w:r w:rsidRPr="00D32CEC">
        <w:rPr>
          <w:rFonts w:ascii="Arial" w:hAnsi="Arial" w:cs="Arial"/>
          <w:color w:val="000000"/>
          <w:sz w:val="22"/>
          <w:szCs w:val="22"/>
        </w:rPr>
        <w:t>strategy. People avoid people who make them feel bad,</w:t>
      </w:r>
      <w:r w:rsidR="001A4D6C" w:rsidRPr="00D32CEC">
        <w:rPr>
          <w:rFonts w:ascii="Arial" w:hAnsi="Arial" w:cs="Arial"/>
          <w:color w:val="000000"/>
          <w:sz w:val="22"/>
          <w:szCs w:val="22"/>
        </w:rPr>
        <w:t xml:space="preserve"> </w:t>
      </w:r>
      <w:r w:rsidRPr="00D32CEC">
        <w:rPr>
          <w:rFonts w:ascii="Arial" w:hAnsi="Arial" w:cs="Arial"/>
          <w:color w:val="000000"/>
          <w:sz w:val="22"/>
          <w:szCs w:val="22"/>
        </w:rPr>
        <w:t>and they are attracted to people who make them feel</w:t>
      </w:r>
      <w:r w:rsidR="001A4D6C" w:rsidRPr="00D32CEC">
        <w:rPr>
          <w:rFonts w:ascii="Arial" w:hAnsi="Arial" w:cs="Arial"/>
          <w:color w:val="000000"/>
          <w:sz w:val="22"/>
          <w:szCs w:val="22"/>
        </w:rPr>
        <w:t xml:space="preserve"> </w:t>
      </w:r>
      <w:r w:rsidRPr="00D32CEC">
        <w:rPr>
          <w:rFonts w:ascii="Arial" w:hAnsi="Arial" w:cs="Arial"/>
          <w:color w:val="000000"/>
          <w:sz w:val="22"/>
          <w:szCs w:val="22"/>
        </w:rPr>
        <w:t>good. When you can make someone feel all right about</w:t>
      </w:r>
      <w:r w:rsidR="001A4D6C" w:rsidRPr="00D32CEC">
        <w:rPr>
          <w:rFonts w:ascii="Arial" w:hAnsi="Arial" w:cs="Arial"/>
          <w:color w:val="000000"/>
          <w:sz w:val="22"/>
          <w:szCs w:val="22"/>
        </w:rPr>
        <w:t xml:space="preserve"> </w:t>
      </w:r>
      <w:r w:rsidRPr="00D32CEC">
        <w:rPr>
          <w:rFonts w:ascii="Arial" w:hAnsi="Arial" w:cs="Arial"/>
          <w:color w:val="000000"/>
          <w:sz w:val="22"/>
          <w:szCs w:val="22"/>
        </w:rPr>
        <w:t>saying no, you keep the door open to a future yes, or to</w:t>
      </w:r>
      <w:r w:rsidR="001A4D6C" w:rsidRPr="00D32CEC">
        <w:rPr>
          <w:rFonts w:ascii="Arial" w:hAnsi="Arial" w:cs="Arial"/>
          <w:color w:val="000000"/>
          <w:sz w:val="22"/>
          <w:szCs w:val="22"/>
        </w:rPr>
        <w:t xml:space="preserve"> </w:t>
      </w:r>
      <w:r w:rsidRPr="00D32CEC">
        <w:rPr>
          <w:rFonts w:ascii="Arial" w:hAnsi="Arial" w:cs="Arial"/>
          <w:color w:val="000000"/>
          <w:sz w:val="22"/>
          <w:szCs w:val="22"/>
        </w:rPr>
        <w:t>that person referring someone else to your group.</w:t>
      </w:r>
      <w:r w:rsidR="001A4D6C" w:rsidRPr="00D32CEC">
        <w:rPr>
          <w:rFonts w:ascii="Arial" w:hAnsi="Arial" w:cs="Arial"/>
          <w:color w:val="000000"/>
          <w:sz w:val="22"/>
          <w:szCs w:val="22"/>
        </w:rPr>
        <w:t xml:space="preserve"> </w:t>
      </w:r>
      <w:r w:rsidRPr="00D32CEC">
        <w:rPr>
          <w:rFonts w:ascii="Arial" w:hAnsi="Arial" w:cs="Arial"/>
          <w:color w:val="000000"/>
          <w:sz w:val="22"/>
          <w:szCs w:val="22"/>
        </w:rPr>
        <w:t>People say no for all kinds of reasons: they don’t have</w:t>
      </w:r>
      <w:r w:rsidR="001A4D6C" w:rsidRPr="00D32CEC">
        <w:rPr>
          <w:rFonts w:ascii="Arial" w:hAnsi="Arial" w:cs="Arial"/>
          <w:color w:val="000000"/>
          <w:sz w:val="22"/>
          <w:szCs w:val="22"/>
        </w:rPr>
        <w:t xml:space="preserve"> </w:t>
      </w:r>
      <w:r w:rsidRPr="00D32CEC">
        <w:rPr>
          <w:rFonts w:ascii="Arial" w:hAnsi="Arial" w:cs="Arial"/>
          <w:color w:val="000000"/>
          <w:sz w:val="22"/>
          <w:szCs w:val="22"/>
        </w:rPr>
        <w:t>extra money right now; they just gave to another group;</w:t>
      </w:r>
      <w:r w:rsidR="001A4D6C" w:rsidRPr="00D32CEC">
        <w:rPr>
          <w:rFonts w:ascii="Arial" w:hAnsi="Arial" w:cs="Arial"/>
          <w:color w:val="000000"/>
          <w:sz w:val="22"/>
          <w:szCs w:val="22"/>
        </w:rPr>
        <w:t xml:space="preserve"> </w:t>
      </w:r>
      <w:r w:rsidR="004C63EF" w:rsidRPr="00D32CEC">
        <w:rPr>
          <w:rFonts w:ascii="Arial" w:hAnsi="Arial" w:cs="Arial"/>
          <w:color w:val="000000"/>
          <w:sz w:val="22"/>
          <w:szCs w:val="22"/>
        </w:rPr>
        <w:t>they</w:t>
      </w:r>
      <w:r w:rsidRPr="00D32CEC">
        <w:rPr>
          <w:rFonts w:ascii="Arial" w:hAnsi="Arial" w:cs="Arial"/>
          <w:color w:val="000000"/>
          <w:sz w:val="22"/>
          <w:szCs w:val="22"/>
        </w:rPr>
        <w:t xml:space="preserve"> don’t give at the door, over the phone, </w:t>
      </w:r>
      <w:r w:rsidRPr="00D32CEC">
        <w:rPr>
          <w:rFonts w:ascii="Arial" w:hAnsi="Arial" w:cs="Arial"/>
          <w:color w:val="000000"/>
          <w:sz w:val="22"/>
          <w:szCs w:val="22"/>
        </w:rPr>
        <w:lastRenderedPageBreak/>
        <w:t>by mail; a serious</w:t>
      </w:r>
      <w:r w:rsidR="001A4D6C" w:rsidRPr="00D32CEC">
        <w:rPr>
          <w:rFonts w:ascii="Arial" w:hAnsi="Arial" w:cs="Arial"/>
          <w:color w:val="000000"/>
          <w:sz w:val="22"/>
          <w:szCs w:val="22"/>
        </w:rPr>
        <w:t xml:space="preserve"> </w:t>
      </w:r>
      <w:r w:rsidRPr="00D32CEC">
        <w:rPr>
          <w:rFonts w:ascii="Arial" w:hAnsi="Arial" w:cs="Arial"/>
          <w:color w:val="000000"/>
          <w:sz w:val="22"/>
          <w:szCs w:val="22"/>
        </w:rPr>
        <w:t>crisis in their family is consuming all their emotional</w:t>
      </w:r>
      <w:r w:rsidR="001A4D6C" w:rsidRPr="00D32CEC">
        <w:rPr>
          <w:rFonts w:ascii="Arial" w:hAnsi="Arial" w:cs="Arial"/>
          <w:color w:val="000000"/>
          <w:sz w:val="22"/>
          <w:szCs w:val="22"/>
        </w:rPr>
        <w:t xml:space="preserve"> </w:t>
      </w:r>
      <w:r w:rsidRPr="00D32CEC">
        <w:rPr>
          <w:rFonts w:ascii="Arial" w:hAnsi="Arial" w:cs="Arial"/>
          <w:color w:val="000000"/>
          <w:sz w:val="22"/>
          <w:szCs w:val="22"/>
        </w:rPr>
        <w:t>energy; they are in a bad mood. Rarely does their refusal</w:t>
      </w:r>
      <w:r w:rsidR="001A4D6C" w:rsidRPr="00D32CEC">
        <w:rPr>
          <w:rFonts w:ascii="Arial" w:hAnsi="Arial" w:cs="Arial"/>
          <w:color w:val="000000"/>
          <w:sz w:val="22"/>
          <w:szCs w:val="22"/>
        </w:rPr>
        <w:t xml:space="preserve"> </w:t>
      </w:r>
      <w:r w:rsidRPr="00D32CEC">
        <w:rPr>
          <w:rFonts w:ascii="Arial" w:hAnsi="Arial" w:cs="Arial"/>
          <w:color w:val="000000"/>
          <w:sz w:val="22"/>
          <w:szCs w:val="22"/>
        </w:rPr>
        <w:t>have anything to do with you or your group. Sometimes</w:t>
      </w:r>
      <w:r w:rsidR="001A4D6C" w:rsidRPr="00D32CEC">
        <w:rPr>
          <w:rFonts w:ascii="Arial" w:hAnsi="Arial" w:cs="Arial"/>
          <w:color w:val="000000"/>
          <w:sz w:val="22"/>
          <w:szCs w:val="22"/>
        </w:rPr>
        <w:t xml:space="preserve"> </w:t>
      </w:r>
      <w:r w:rsidRPr="00D32CEC">
        <w:rPr>
          <w:rFonts w:ascii="Arial" w:hAnsi="Arial" w:cs="Arial"/>
          <w:color w:val="000000"/>
          <w:sz w:val="22"/>
          <w:szCs w:val="22"/>
        </w:rPr>
        <w:t>people say no because they have other priorities, or they</w:t>
      </w:r>
      <w:r w:rsidR="001A4D6C" w:rsidRPr="00D32CEC">
        <w:rPr>
          <w:rFonts w:ascii="Arial" w:hAnsi="Arial" w:cs="Arial"/>
          <w:color w:val="000000"/>
          <w:sz w:val="22"/>
          <w:szCs w:val="22"/>
        </w:rPr>
        <w:t xml:space="preserve"> </w:t>
      </w:r>
      <w:r w:rsidRPr="00D32CEC">
        <w:rPr>
          <w:rFonts w:ascii="Arial" w:hAnsi="Arial" w:cs="Arial"/>
          <w:color w:val="000000"/>
          <w:sz w:val="22"/>
          <w:szCs w:val="22"/>
        </w:rPr>
        <w:t>don’t understand what your group does. Sometimes we</w:t>
      </w:r>
      <w:r w:rsidR="001A4D6C" w:rsidRPr="00D32CEC">
        <w:rPr>
          <w:rFonts w:ascii="Arial" w:hAnsi="Arial" w:cs="Arial"/>
          <w:color w:val="000000"/>
          <w:sz w:val="22"/>
          <w:szCs w:val="22"/>
        </w:rPr>
        <w:t xml:space="preserve"> </w:t>
      </w:r>
      <w:r w:rsidRPr="00D32CEC">
        <w:rPr>
          <w:rFonts w:ascii="Arial" w:hAnsi="Arial" w:cs="Arial"/>
          <w:color w:val="000000"/>
          <w:sz w:val="22"/>
          <w:szCs w:val="22"/>
        </w:rPr>
        <w:t>hear no when the person is just saying, “I need more time</w:t>
      </w:r>
      <w:r w:rsidR="001A4D6C" w:rsidRPr="00D32CEC">
        <w:rPr>
          <w:rFonts w:ascii="Arial" w:hAnsi="Arial" w:cs="Arial"/>
          <w:color w:val="000000"/>
          <w:sz w:val="22"/>
          <w:szCs w:val="22"/>
        </w:rPr>
        <w:t xml:space="preserve"> </w:t>
      </w:r>
      <w:r w:rsidRPr="00D32CEC">
        <w:rPr>
          <w:rFonts w:ascii="Arial" w:hAnsi="Arial" w:cs="Arial"/>
          <w:color w:val="000000"/>
          <w:sz w:val="22"/>
          <w:szCs w:val="22"/>
        </w:rPr>
        <w:t>to decide,” or “I need more information,” or “I have</w:t>
      </w:r>
      <w:r w:rsidR="001A4D6C" w:rsidRPr="00D32CEC">
        <w:rPr>
          <w:rFonts w:ascii="Arial" w:hAnsi="Arial" w:cs="Arial"/>
          <w:color w:val="000000"/>
          <w:sz w:val="22"/>
          <w:szCs w:val="22"/>
        </w:rPr>
        <w:t xml:space="preserve"> </w:t>
      </w:r>
      <w:r w:rsidRPr="00D32CEC">
        <w:rPr>
          <w:rFonts w:ascii="Arial" w:hAnsi="Arial" w:cs="Arial"/>
          <w:color w:val="000000"/>
          <w:sz w:val="22"/>
          <w:szCs w:val="22"/>
        </w:rPr>
        <w:t>misunderstood something you said.”</w:t>
      </w:r>
      <w:r w:rsidR="001A4D6C" w:rsidRPr="00D32CEC">
        <w:rPr>
          <w:rFonts w:ascii="Arial" w:hAnsi="Arial" w:cs="Arial"/>
          <w:color w:val="000000"/>
          <w:sz w:val="22"/>
          <w:szCs w:val="22"/>
        </w:rPr>
        <w:t xml:space="preserve"> </w:t>
      </w:r>
      <w:r w:rsidRPr="00D32CEC">
        <w:rPr>
          <w:rFonts w:ascii="Arial" w:hAnsi="Arial" w:cs="Arial"/>
          <w:color w:val="000000"/>
          <w:sz w:val="22"/>
          <w:szCs w:val="22"/>
        </w:rPr>
        <w:t>So, first be clear that the person is saying no, and not</w:t>
      </w:r>
      <w:r w:rsidR="001A4D6C" w:rsidRPr="00D32CEC">
        <w:rPr>
          <w:rFonts w:ascii="Arial" w:hAnsi="Arial" w:cs="Arial"/>
          <w:color w:val="000000"/>
          <w:sz w:val="22"/>
          <w:szCs w:val="22"/>
        </w:rPr>
        <w:t xml:space="preserve"> </w:t>
      </w:r>
      <w:r w:rsidRPr="00D32CEC">
        <w:rPr>
          <w:rFonts w:ascii="Arial" w:hAnsi="Arial" w:cs="Arial"/>
          <w:color w:val="000000"/>
          <w:sz w:val="22"/>
          <w:szCs w:val="22"/>
        </w:rPr>
        <w:t>something else like, “Not now,” or “I don’t like special</w:t>
      </w:r>
      <w:r w:rsidR="001A4D6C" w:rsidRPr="00D32CEC">
        <w:rPr>
          <w:rFonts w:ascii="Arial" w:hAnsi="Arial" w:cs="Arial"/>
          <w:color w:val="000000"/>
          <w:sz w:val="22"/>
          <w:szCs w:val="22"/>
        </w:rPr>
        <w:t xml:space="preserve"> </w:t>
      </w:r>
      <w:r w:rsidRPr="00D32CEC">
        <w:rPr>
          <w:rFonts w:ascii="Arial" w:hAnsi="Arial" w:cs="Arial"/>
          <w:color w:val="000000"/>
          <w:sz w:val="22"/>
          <w:szCs w:val="22"/>
        </w:rPr>
        <w:t>events.” Once you are certain that the person has said no,</w:t>
      </w:r>
      <w:r w:rsidR="001A4D6C" w:rsidRPr="00D32CEC">
        <w:rPr>
          <w:rFonts w:ascii="Arial" w:hAnsi="Arial" w:cs="Arial"/>
          <w:color w:val="000000"/>
          <w:sz w:val="22"/>
          <w:szCs w:val="22"/>
        </w:rPr>
        <w:t xml:space="preserve"> </w:t>
      </w:r>
      <w:r w:rsidRPr="00D32CEC">
        <w:rPr>
          <w:rFonts w:ascii="Arial" w:hAnsi="Arial" w:cs="Arial"/>
          <w:color w:val="000000"/>
          <w:sz w:val="22"/>
          <w:szCs w:val="22"/>
        </w:rPr>
        <w:t>accept it. Go on to your next prospect. If appropriate,</w:t>
      </w:r>
      <w:r w:rsidR="001A4D6C" w:rsidRPr="00D32CEC">
        <w:rPr>
          <w:rFonts w:ascii="Arial" w:hAnsi="Arial" w:cs="Arial"/>
          <w:color w:val="000000"/>
          <w:sz w:val="22"/>
          <w:szCs w:val="22"/>
        </w:rPr>
        <w:t xml:space="preserve"> </w:t>
      </w:r>
      <w:r w:rsidRPr="00D32CEC">
        <w:rPr>
          <w:rFonts w:ascii="Arial" w:hAnsi="Arial" w:cs="Arial"/>
          <w:color w:val="000000"/>
          <w:sz w:val="22"/>
          <w:szCs w:val="22"/>
        </w:rPr>
        <w:t>write the person a letter and thank them for the attention</w:t>
      </w:r>
      <w:r w:rsidR="001A4D6C" w:rsidRPr="00D32CEC">
        <w:rPr>
          <w:rFonts w:ascii="Arial" w:hAnsi="Arial" w:cs="Arial"/>
          <w:color w:val="000000"/>
          <w:sz w:val="22"/>
          <w:szCs w:val="22"/>
        </w:rPr>
        <w:t xml:space="preserve"> </w:t>
      </w:r>
      <w:r w:rsidRPr="00D32CEC">
        <w:rPr>
          <w:rFonts w:ascii="Arial" w:hAnsi="Arial" w:cs="Arial"/>
          <w:color w:val="000000"/>
          <w:sz w:val="22"/>
          <w:szCs w:val="22"/>
        </w:rPr>
        <w:t>they gave to your request. Then let it go. If you don’t hear</w:t>
      </w:r>
      <w:r w:rsidR="001A4D6C" w:rsidRPr="00D32CEC">
        <w:rPr>
          <w:rFonts w:ascii="Arial" w:hAnsi="Arial" w:cs="Arial"/>
          <w:color w:val="000000"/>
          <w:sz w:val="22"/>
          <w:szCs w:val="22"/>
        </w:rPr>
        <w:t xml:space="preserve"> </w:t>
      </w:r>
      <w:r w:rsidR="00711A45" w:rsidRPr="00D32CEC">
        <w:rPr>
          <w:rFonts w:ascii="Arial" w:hAnsi="Arial" w:cs="Arial"/>
          <w:color w:val="000000"/>
          <w:sz w:val="22"/>
          <w:szCs w:val="22"/>
        </w:rPr>
        <w:t>NO</w:t>
      </w:r>
      <w:r w:rsidRPr="00D32CEC">
        <w:rPr>
          <w:rFonts w:ascii="Arial" w:hAnsi="Arial" w:cs="Arial"/>
          <w:color w:val="000000"/>
          <w:sz w:val="22"/>
          <w:szCs w:val="22"/>
        </w:rPr>
        <w:t xml:space="preserve"> several times a week, you are not asking enough people.</w:t>
      </w:r>
    </w:p>
    <w:p w14:paraId="0FEBE3F4" w14:textId="77777777" w:rsidR="001F75C8" w:rsidRPr="00D32CEC" w:rsidRDefault="001F75C8" w:rsidP="00EC0D43">
      <w:pPr>
        <w:overflowPunct/>
        <w:textAlignment w:val="auto"/>
        <w:rPr>
          <w:rFonts w:ascii="Arial" w:hAnsi="Arial" w:cs="Arial"/>
          <w:color w:val="000000"/>
          <w:sz w:val="22"/>
          <w:szCs w:val="22"/>
        </w:rPr>
      </w:pPr>
    </w:p>
    <w:p w14:paraId="6794B3EC" w14:textId="77777777" w:rsidR="00EC0D43" w:rsidRPr="00D32CEC" w:rsidRDefault="00EC0D43" w:rsidP="00EC0D43">
      <w:pPr>
        <w:overflowPunct/>
        <w:textAlignment w:val="auto"/>
        <w:rPr>
          <w:rFonts w:ascii="Arial" w:hAnsi="Arial" w:cs="Arial"/>
          <w:b/>
          <w:bCs/>
          <w:color w:val="000000"/>
          <w:sz w:val="22"/>
          <w:szCs w:val="22"/>
        </w:rPr>
      </w:pPr>
      <w:r w:rsidRPr="00D32CEC">
        <w:rPr>
          <w:rFonts w:ascii="Arial" w:hAnsi="Arial" w:cs="Arial"/>
          <w:b/>
          <w:bCs/>
          <w:color w:val="000000"/>
          <w:sz w:val="22"/>
          <w:szCs w:val="22"/>
        </w:rPr>
        <w:t>6. TO BE GOOD AT FUNDRAISING,</w:t>
      </w:r>
      <w:r w:rsidR="001F75C8" w:rsidRPr="00D32CEC">
        <w:rPr>
          <w:rFonts w:ascii="Arial" w:hAnsi="Arial" w:cs="Arial"/>
          <w:b/>
          <w:bCs/>
          <w:color w:val="000000"/>
          <w:sz w:val="22"/>
          <w:szCs w:val="22"/>
        </w:rPr>
        <w:t xml:space="preserve"> </w:t>
      </w:r>
      <w:r w:rsidRPr="00D32CEC">
        <w:rPr>
          <w:rFonts w:ascii="Arial" w:hAnsi="Arial" w:cs="Arial"/>
          <w:b/>
          <w:bCs/>
          <w:color w:val="000000"/>
          <w:sz w:val="22"/>
          <w:szCs w:val="22"/>
        </w:rPr>
        <w:t>CULTIVATE THREE TRAITS</w:t>
      </w:r>
    </w:p>
    <w:p w14:paraId="4EC74BFC" w14:textId="26A9B5BB" w:rsidR="001F75C8" w:rsidRPr="00D32CEC" w:rsidRDefault="00EC0D43" w:rsidP="00EC0D43">
      <w:pPr>
        <w:overflowPunct/>
        <w:textAlignment w:val="auto"/>
        <w:rPr>
          <w:rFonts w:ascii="Arial" w:hAnsi="Arial" w:cs="Arial"/>
          <w:color w:val="000000"/>
          <w:sz w:val="22"/>
          <w:szCs w:val="22"/>
        </w:rPr>
      </w:pPr>
      <w:r w:rsidRPr="00D32CEC">
        <w:rPr>
          <w:rFonts w:ascii="Arial" w:hAnsi="Arial" w:cs="Arial"/>
          <w:color w:val="000000"/>
          <w:sz w:val="22"/>
          <w:szCs w:val="22"/>
        </w:rPr>
        <w:t xml:space="preserve">A good fundraiser requires </w:t>
      </w:r>
      <w:r w:rsidR="00D32CEC" w:rsidRPr="00D32CEC">
        <w:rPr>
          <w:rFonts w:ascii="Arial" w:hAnsi="Arial" w:cs="Arial"/>
          <w:color w:val="000000"/>
          <w:sz w:val="22"/>
          <w:szCs w:val="22"/>
        </w:rPr>
        <w:t>three-character</w:t>
      </w:r>
      <w:r w:rsidRPr="00D32CEC">
        <w:rPr>
          <w:rFonts w:ascii="Arial" w:hAnsi="Arial" w:cs="Arial"/>
          <w:color w:val="000000"/>
          <w:sz w:val="22"/>
          <w:szCs w:val="22"/>
        </w:rPr>
        <w:t xml:space="preserve"> traits as</w:t>
      </w:r>
      <w:r w:rsidR="001F75C8" w:rsidRPr="00D32CEC">
        <w:rPr>
          <w:rFonts w:ascii="Arial" w:hAnsi="Arial" w:cs="Arial"/>
          <w:color w:val="000000"/>
          <w:sz w:val="22"/>
          <w:szCs w:val="22"/>
        </w:rPr>
        <w:t xml:space="preserve"> </w:t>
      </w:r>
      <w:r w:rsidRPr="00D32CEC">
        <w:rPr>
          <w:rFonts w:ascii="Arial" w:hAnsi="Arial" w:cs="Arial"/>
          <w:color w:val="000000"/>
          <w:sz w:val="22"/>
          <w:szCs w:val="22"/>
        </w:rPr>
        <w:t xml:space="preserve">much as any set of skills. These traits are </w:t>
      </w:r>
    </w:p>
    <w:p w14:paraId="4EBAE7ED" w14:textId="77777777" w:rsidR="001F75C8" w:rsidRPr="00D32CEC" w:rsidRDefault="00EC0D43" w:rsidP="00EC0D43">
      <w:pPr>
        <w:numPr>
          <w:ilvl w:val="0"/>
          <w:numId w:val="17"/>
        </w:numPr>
        <w:overflowPunct/>
        <w:textAlignment w:val="auto"/>
        <w:rPr>
          <w:rFonts w:ascii="Arial" w:hAnsi="Arial" w:cs="Arial"/>
          <w:color w:val="000000"/>
          <w:sz w:val="22"/>
          <w:szCs w:val="22"/>
        </w:rPr>
      </w:pPr>
      <w:r w:rsidRPr="00D32CEC">
        <w:rPr>
          <w:rFonts w:ascii="Arial" w:hAnsi="Arial" w:cs="Arial"/>
          <w:color w:val="000000"/>
          <w:sz w:val="22"/>
          <w:szCs w:val="22"/>
        </w:rPr>
        <w:t>first, a belief in</w:t>
      </w:r>
      <w:r w:rsidR="001F75C8" w:rsidRPr="00D32CEC">
        <w:rPr>
          <w:rFonts w:ascii="Arial" w:hAnsi="Arial" w:cs="Arial"/>
          <w:color w:val="000000"/>
          <w:sz w:val="22"/>
          <w:szCs w:val="22"/>
        </w:rPr>
        <w:t xml:space="preserve"> </w:t>
      </w:r>
      <w:r w:rsidRPr="00D32CEC">
        <w:rPr>
          <w:rFonts w:ascii="Arial" w:hAnsi="Arial" w:cs="Arial"/>
          <w:color w:val="000000"/>
          <w:sz w:val="22"/>
          <w:szCs w:val="22"/>
        </w:rPr>
        <w:t>the cause for which you are raising money and the ability to</w:t>
      </w:r>
      <w:r w:rsidR="001F75C8" w:rsidRPr="00D32CEC">
        <w:rPr>
          <w:rFonts w:ascii="Arial" w:hAnsi="Arial" w:cs="Arial"/>
          <w:color w:val="000000"/>
          <w:sz w:val="22"/>
          <w:szCs w:val="22"/>
        </w:rPr>
        <w:t xml:space="preserve"> </w:t>
      </w:r>
      <w:r w:rsidRPr="00D32CEC">
        <w:rPr>
          <w:rFonts w:ascii="Arial" w:hAnsi="Arial" w:cs="Arial"/>
          <w:color w:val="000000"/>
          <w:sz w:val="22"/>
          <w:szCs w:val="22"/>
        </w:rPr>
        <w:t>maintain that belief during defeats, tedious tasks, and financial</w:t>
      </w:r>
      <w:r w:rsidR="001F75C8" w:rsidRPr="00D32CEC">
        <w:rPr>
          <w:rFonts w:ascii="Arial" w:hAnsi="Arial" w:cs="Arial"/>
          <w:color w:val="000000"/>
          <w:sz w:val="22"/>
          <w:szCs w:val="22"/>
        </w:rPr>
        <w:t xml:space="preserve"> </w:t>
      </w:r>
      <w:r w:rsidRPr="00D32CEC">
        <w:rPr>
          <w:rFonts w:ascii="Arial" w:hAnsi="Arial" w:cs="Arial"/>
          <w:color w:val="000000"/>
          <w:sz w:val="22"/>
          <w:szCs w:val="22"/>
        </w:rPr>
        <w:t xml:space="preserve">insecurity; </w:t>
      </w:r>
    </w:p>
    <w:p w14:paraId="4E7960C4" w14:textId="6DCC0A4E" w:rsidR="001F75C8" w:rsidRPr="004C63EF" w:rsidRDefault="00EC0D43" w:rsidP="00EC0D43">
      <w:pPr>
        <w:numPr>
          <w:ilvl w:val="0"/>
          <w:numId w:val="17"/>
        </w:numPr>
        <w:overflowPunct/>
        <w:textAlignment w:val="auto"/>
        <w:rPr>
          <w:rFonts w:ascii="Arial" w:hAnsi="Arial" w:cs="Arial"/>
          <w:color w:val="000000"/>
          <w:sz w:val="22"/>
          <w:szCs w:val="22"/>
        </w:rPr>
      </w:pPr>
      <w:r w:rsidRPr="00D32CEC">
        <w:rPr>
          <w:rFonts w:ascii="Arial" w:hAnsi="Arial" w:cs="Arial"/>
          <w:color w:val="000000"/>
          <w:sz w:val="22"/>
          <w:szCs w:val="22"/>
        </w:rPr>
        <w:t>second, the ability to have high hopes and low</w:t>
      </w:r>
      <w:r w:rsidR="001F75C8" w:rsidRPr="00D32CEC">
        <w:rPr>
          <w:rFonts w:ascii="Arial" w:hAnsi="Arial" w:cs="Arial"/>
          <w:color w:val="000000"/>
          <w:sz w:val="22"/>
          <w:szCs w:val="22"/>
        </w:rPr>
        <w:t xml:space="preserve"> </w:t>
      </w:r>
      <w:r w:rsidRPr="00D32CEC">
        <w:rPr>
          <w:rFonts w:ascii="Arial" w:hAnsi="Arial" w:cs="Arial"/>
          <w:color w:val="000000"/>
          <w:sz w:val="22"/>
          <w:szCs w:val="22"/>
        </w:rPr>
        <w:t>expectations, allowing you to be often pleased but rarely</w:t>
      </w:r>
      <w:r w:rsidR="004C63EF">
        <w:rPr>
          <w:rFonts w:ascii="Arial" w:hAnsi="Arial" w:cs="Arial"/>
          <w:color w:val="000000"/>
          <w:sz w:val="22"/>
          <w:szCs w:val="22"/>
        </w:rPr>
        <w:t xml:space="preserve"> </w:t>
      </w:r>
      <w:r w:rsidRPr="004C63EF">
        <w:rPr>
          <w:rFonts w:ascii="Arial" w:hAnsi="Arial" w:cs="Arial"/>
          <w:color w:val="000000"/>
          <w:sz w:val="22"/>
          <w:szCs w:val="22"/>
        </w:rPr>
        <w:t xml:space="preserve">disappointed; and </w:t>
      </w:r>
    </w:p>
    <w:p w14:paraId="218220D6" w14:textId="77777777" w:rsidR="00EC0D43" w:rsidRPr="00D32CEC" w:rsidRDefault="00EC0D43" w:rsidP="001F75C8">
      <w:pPr>
        <w:numPr>
          <w:ilvl w:val="0"/>
          <w:numId w:val="18"/>
        </w:numPr>
        <w:overflowPunct/>
        <w:textAlignment w:val="auto"/>
        <w:rPr>
          <w:rFonts w:ascii="Arial" w:hAnsi="Arial" w:cs="Arial"/>
          <w:color w:val="000000"/>
          <w:sz w:val="22"/>
          <w:szCs w:val="22"/>
        </w:rPr>
      </w:pPr>
      <w:r w:rsidRPr="00D32CEC">
        <w:rPr>
          <w:rFonts w:ascii="Arial" w:hAnsi="Arial" w:cs="Arial"/>
          <w:color w:val="000000"/>
          <w:sz w:val="22"/>
          <w:szCs w:val="22"/>
        </w:rPr>
        <w:t>third, faith in the basic goodness of people.</w:t>
      </w:r>
    </w:p>
    <w:p w14:paraId="2059E5E8" w14:textId="77777777" w:rsidR="00EC0D43" w:rsidRPr="00D32CEC" w:rsidRDefault="00EC0D43" w:rsidP="00EC0D43">
      <w:pPr>
        <w:overflowPunct/>
        <w:textAlignment w:val="auto"/>
        <w:rPr>
          <w:rFonts w:ascii="Arial" w:hAnsi="Arial" w:cs="Arial"/>
          <w:color w:val="000000"/>
          <w:sz w:val="22"/>
          <w:szCs w:val="22"/>
        </w:rPr>
      </w:pPr>
      <w:r w:rsidRPr="00D32CEC">
        <w:rPr>
          <w:rFonts w:ascii="Arial" w:hAnsi="Arial" w:cs="Arial"/>
          <w:color w:val="000000"/>
          <w:sz w:val="22"/>
          <w:szCs w:val="22"/>
        </w:rPr>
        <w:t>While fundraising is certainly a profession, people who</w:t>
      </w:r>
      <w:r w:rsidR="001F75C8" w:rsidRPr="00D32CEC">
        <w:rPr>
          <w:rFonts w:ascii="Arial" w:hAnsi="Arial" w:cs="Arial"/>
          <w:color w:val="000000"/>
          <w:sz w:val="22"/>
          <w:szCs w:val="22"/>
        </w:rPr>
        <w:t xml:space="preserve"> </w:t>
      </w:r>
      <w:r w:rsidRPr="00D32CEC">
        <w:rPr>
          <w:rFonts w:ascii="Arial" w:hAnsi="Arial" w:cs="Arial"/>
          <w:color w:val="000000"/>
          <w:sz w:val="22"/>
          <w:szCs w:val="22"/>
        </w:rPr>
        <w:t>will raise money for any kind of group are rarely effective.</w:t>
      </w:r>
      <w:r w:rsidR="001F75C8" w:rsidRPr="00D32CEC">
        <w:rPr>
          <w:rFonts w:ascii="Arial" w:hAnsi="Arial" w:cs="Arial"/>
          <w:color w:val="000000"/>
          <w:sz w:val="22"/>
          <w:szCs w:val="22"/>
        </w:rPr>
        <w:t xml:space="preserve"> </w:t>
      </w:r>
      <w:r w:rsidRPr="00D32CEC">
        <w:rPr>
          <w:rFonts w:ascii="Arial" w:hAnsi="Arial" w:cs="Arial"/>
          <w:color w:val="000000"/>
          <w:sz w:val="22"/>
          <w:szCs w:val="22"/>
        </w:rPr>
        <w:t>Fundraising is a means to an end, a way to promote a cause, a</w:t>
      </w:r>
      <w:r w:rsidR="001F75C8" w:rsidRPr="00D32CEC">
        <w:rPr>
          <w:rFonts w:ascii="Arial" w:hAnsi="Arial" w:cs="Arial"/>
          <w:color w:val="000000"/>
          <w:sz w:val="22"/>
          <w:szCs w:val="22"/>
        </w:rPr>
        <w:t xml:space="preserve"> </w:t>
      </w:r>
      <w:r w:rsidRPr="00D32CEC">
        <w:rPr>
          <w:rFonts w:ascii="Arial" w:hAnsi="Arial" w:cs="Arial"/>
          <w:color w:val="000000"/>
          <w:sz w:val="22"/>
          <w:szCs w:val="22"/>
        </w:rPr>
        <w:t>very necessary skill in achieving goals and fulfilling missions.</w:t>
      </w:r>
    </w:p>
    <w:p w14:paraId="33D5AC0E" w14:textId="77777777" w:rsidR="001F75C8" w:rsidRPr="00D32CEC" w:rsidRDefault="001F75C8" w:rsidP="00EC0D43">
      <w:pPr>
        <w:overflowPunct/>
        <w:textAlignment w:val="auto"/>
        <w:rPr>
          <w:rFonts w:ascii="Arial" w:hAnsi="Arial" w:cs="Arial"/>
          <w:color w:val="000000"/>
          <w:sz w:val="22"/>
          <w:szCs w:val="22"/>
        </w:rPr>
      </w:pPr>
    </w:p>
    <w:p w14:paraId="27366676" w14:textId="77777777" w:rsidR="00EC0D43" w:rsidRPr="00D32CEC" w:rsidRDefault="00EC0D43" w:rsidP="00EC0D43">
      <w:pPr>
        <w:overflowPunct/>
        <w:textAlignment w:val="auto"/>
        <w:rPr>
          <w:rFonts w:ascii="Arial" w:hAnsi="Arial" w:cs="Arial"/>
          <w:b/>
          <w:bCs/>
          <w:color w:val="000000"/>
          <w:sz w:val="22"/>
          <w:szCs w:val="22"/>
        </w:rPr>
      </w:pPr>
      <w:r w:rsidRPr="00D32CEC">
        <w:rPr>
          <w:rFonts w:ascii="Arial" w:hAnsi="Arial" w:cs="Arial"/>
          <w:b/>
          <w:bCs/>
          <w:color w:val="000000"/>
          <w:sz w:val="22"/>
          <w:szCs w:val="22"/>
        </w:rPr>
        <w:t>7. FUNDRAISING SHOULD NOT BE CONFUSED</w:t>
      </w:r>
      <w:r w:rsidR="001F75C8" w:rsidRPr="00D32CEC">
        <w:rPr>
          <w:rFonts w:ascii="Arial" w:hAnsi="Arial" w:cs="Arial"/>
          <w:b/>
          <w:bCs/>
          <w:color w:val="000000"/>
          <w:sz w:val="22"/>
          <w:szCs w:val="22"/>
        </w:rPr>
        <w:t xml:space="preserve"> </w:t>
      </w:r>
      <w:r w:rsidRPr="00D32CEC">
        <w:rPr>
          <w:rFonts w:ascii="Arial" w:hAnsi="Arial" w:cs="Arial"/>
          <w:b/>
          <w:bCs/>
          <w:color w:val="000000"/>
          <w:sz w:val="22"/>
          <w:szCs w:val="22"/>
        </w:rPr>
        <w:t>WITH FUND CHASING, FUND SQUEEZING,</w:t>
      </w:r>
      <w:r w:rsidR="001F75C8" w:rsidRPr="00D32CEC">
        <w:rPr>
          <w:rFonts w:ascii="Arial" w:hAnsi="Arial" w:cs="Arial"/>
          <w:b/>
          <w:bCs/>
          <w:color w:val="000000"/>
          <w:sz w:val="22"/>
          <w:szCs w:val="22"/>
        </w:rPr>
        <w:t xml:space="preserve"> </w:t>
      </w:r>
      <w:r w:rsidRPr="00D32CEC">
        <w:rPr>
          <w:rFonts w:ascii="Arial" w:hAnsi="Arial" w:cs="Arial"/>
          <w:b/>
          <w:bCs/>
          <w:color w:val="000000"/>
          <w:sz w:val="22"/>
          <w:szCs w:val="22"/>
        </w:rPr>
        <w:t>OR FUND HOARDING</w:t>
      </w:r>
    </w:p>
    <w:p w14:paraId="0634E051" w14:textId="6942C729" w:rsidR="00EC0D43" w:rsidRPr="00D32CEC" w:rsidRDefault="00EC0D43" w:rsidP="00EC0D43">
      <w:pPr>
        <w:overflowPunct/>
        <w:textAlignment w:val="auto"/>
        <w:rPr>
          <w:rFonts w:ascii="Arial" w:hAnsi="Arial" w:cs="Arial"/>
          <w:color w:val="000000"/>
          <w:sz w:val="22"/>
          <w:szCs w:val="22"/>
        </w:rPr>
      </w:pPr>
      <w:r w:rsidRPr="00D32CEC">
        <w:rPr>
          <w:rFonts w:ascii="Arial" w:hAnsi="Arial" w:cs="Arial"/>
          <w:color w:val="000000"/>
          <w:sz w:val="22"/>
          <w:szCs w:val="22"/>
        </w:rPr>
        <w:t>Too often, organizations get confused about what</w:t>
      </w:r>
      <w:r w:rsidR="001F75C8" w:rsidRPr="00D32CEC">
        <w:rPr>
          <w:rFonts w:ascii="Arial" w:hAnsi="Arial" w:cs="Arial"/>
          <w:color w:val="000000"/>
          <w:sz w:val="22"/>
          <w:szCs w:val="22"/>
        </w:rPr>
        <w:t xml:space="preserve"> </w:t>
      </w:r>
      <w:r w:rsidRPr="00D32CEC">
        <w:rPr>
          <w:rFonts w:ascii="Arial" w:hAnsi="Arial" w:cs="Arial"/>
          <w:color w:val="000000"/>
          <w:sz w:val="22"/>
          <w:szCs w:val="22"/>
        </w:rPr>
        <w:t>fundraising is and is not.</w:t>
      </w:r>
      <w:r w:rsidR="001F75C8" w:rsidRPr="00D32CEC">
        <w:rPr>
          <w:rFonts w:ascii="Arial" w:hAnsi="Arial" w:cs="Arial"/>
          <w:color w:val="000000"/>
          <w:sz w:val="22"/>
          <w:szCs w:val="22"/>
        </w:rPr>
        <w:t xml:space="preserve"> </w:t>
      </w:r>
      <w:r w:rsidRPr="00D32CEC">
        <w:rPr>
          <w:rFonts w:ascii="Arial" w:hAnsi="Arial" w:cs="Arial"/>
          <w:color w:val="000000"/>
          <w:sz w:val="22"/>
          <w:szCs w:val="22"/>
        </w:rPr>
        <w:t>If you hear that a foundation is now funding XYZ</w:t>
      </w:r>
      <w:r w:rsidR="001F75C8" w:rsidRPr="00D32CEC">
        <w:rPr>
          <w:rFonts w:ascii="Arial" w:hAnsi="Arial" w:cs="Arial"/>
          <w:color w:val="000000"/>
          <w:sz w:val="22"/>
          <w:szCs w:val="22"/>
        </w:rPr>
        <w:t xml:space="preserve"> </w:t>
      </w:r>
      <w:r w:rsidRPr="00D32CEC">
        <w:rPr>
          <w:rFonts w:ascii="Arial" w:hAnsi="Arial" w:cs="Arial"/>
          <w:color w:val="000000"/>
          <w:sz w:val="22"/>
          <w:szCs w:val="22"/>
        </w:rPr>
        <w:t>idea, and your organization has never done work in that</w:t>
      </w:r>
      <w:r w:rsidR="001F75C8" w:rsidRPr="00D32CEC">
        <w:rPr>
          <w:rFonts w:ascii="Arial" w:hAnsi="Arial" w:cs="Arial"/>
          <w:color w:val="000000"/>
          <w:sz w:val="22"/>
          <w:szCs w:val="22"/>
        </w:rPr>
        <w:t xml:space="preserve"> </w:t>
      </w:r>
      <w:r w:rsidRPr="00D32CEC">
        <w:rPr>
          <w:rFonts w:ascii="Arial" w:hAnsi="Arial" w:cs="Arial"/>
          <w:color w:val="000000"/>
          <w:sz w:val="22"/>
          <w:szCs w:val="22"/>
        </w:rPr>
        <w:t>area nor have you ever wished to do work in that area, the</w:t>
      </w:r>
      <w:r w:rsidR="001F75C8" w:rsidRPr="00D32CEC">
        <w:rPr>
          <w:rFonts w:ascii="Arial" w:hAnsi="Arial" w:cs="Arial"/>
          <w:color w:val="000000"/>
          <w:sz w:val="22"/>
          <w:szCs w:val="22"/>
        </w:rPr>
        <w:t xml:space="preserve"> </w:t>
      </w:r>
      <w:r w:rsidRPr="00D32CEC">
        <w:rPr>
          <w:rFonts w:ascii="Arial" w:hAnsi="Arial" w:cs="Arial"/>
          <w:color w:val="000000"/>
          <w:sz w:val="22"/>
          <w:szCs w:val="22"/>
        </w:rPr>
        <w:t>fact that you are well qualified to do such work is immaterial.</w:t>
      </w:r>
      <w:r w:rsidR="001F75C8" w:rsidRPr="00D32CEC">
        <w:rPr>
          <w:rFonts w:ascii="Arial" w:hAnsi="Arial" w:cs="Arial"/>
          <w:color w:val="000000"/>
          <w:sz w:val="22"/>
          <w:szCs w:val="22"/>
        </w:rPr>
        <w:t xml:space="preserve"> </w:t>
      </w:r>
      <w:r w:rsidRPr="00D32CEC">
        <w:rPr>
          <w:rFonts w:ascii="Arial" w:hAnsi="Arial" w:cs="Arial"/>
          <w:color w:val="000000"/>
          <w:sz w:val="22"/>
          <w:szCs w:val="22"/>
        </w:rPr>
        <w:t>To apply for a grant just because the money is available</w:t>
      </w:r>
      <w:r w:rsidR="001F75C8" w:rsidRPr="00D32CEC">
        <w:rPr>
          <w:rFonts w:ascii="Arial" w:hAnsi="Arial" w:cs="Arial"/>
          <w:color w:val="000000"/>
          <w:sz w:val="22"/>
          <w:szCs w:val="22"/>
        </w:rPr>
        <w:t xml:space="preserve"> </w:t>
      </w:r>
      <w:r w:rsidRPr="00D32CEC">
        <w:rPr>
          <w:rFonts w:ascii="Arial" w:hAnsi="Arial" w:cs="Arial"/>
          <w:color w:val="000000"/>
          <w:sz w:val="22"/>
          <w:szCs w:val="22"/>
        </w:rPr>
        <w:t>and not because the work will promote your mission</w:t>
      </w:r>
      <w:r w:rsidR="001F75C8" w:rsidRPr="00D32CEC">
        <w:rPr>
          <w:rFonts w:ascii="Arial" w:hAnsi="Arial" w:cs="Arial"/>
          <w:color w:val="000000"/>
          <w:sz w:val="22"/>
          <w:szCs w:val="22"/>
        </w:rPr>
        <w:t xml:space="preserve"> </w:t>
      </w:r>
      <w:r w:rsidRPr="00D32CEC">
        <w:rPr>
          <w:rFonts w:ascii="Arial" w:hAnsi="Arial" w:cs="Arial"/>
          <w:color w:val="000000"/>
          <w:sz w:val="22"/>
          <w:szCs w:val="22"/>
        </w:rPr>
        <w:t>is called fund chasing. Many groups chase money all over</w:t>
      </w:r>
      <w:r w:rsidR="001F75C8" w:rsidRPr="00D32CEC">
        <w:rPr>
          <w:rFonts w:ascii="Arial" w:hAnsi="Arial" w:cs="Arial"/>
          <w:color w:val="000000"/>
          <w:sz w:val="22"/>
          <w:szCs w:val="22"/>
        </w:rPr>
        <w:t xml:space="preserve"> </w:t>
      </w:r>
      <w:r w:rsidRPr="00D32CEC">
        <w:rPr>
          <w:rFonts w:ascii="Arial" w:hAnsi="Arial" w:cs="Arial"/>
          <w:color w:val="000000"/>
          <w:sz w:val="22"/>
          <w:szCs w:val="22"/>
        </w:rPr>
        <w:t>and, in doing so, move very far away from their mission.</w:t>
      </w:r>
      <w:r w:rsidR="001F75C8" w:rsidRPr="00D32CEC">
        <w:rPr>
          <w:rFonts w:ascii="Arial" w:hAnsi="Arial" w:cs="Arial"/>
          <w:color w:val="000000"/>
          <w:sz w:val="22"/>
          <w:szCs w:val="22"/>
        </w:rPr>
        <w:t xml:space="preserve"> </w:t>
      </w:r>
      <w:r w:rsidRPr="00D32CEC">
        <w:rPr>
          <w:rFonts w:ascii="Arial" w:hAnsi="Arial" w:cs="Arial"/>
          <w:color w:val="000000"/>
          <w:sz w:val="22"/>
          <w:szCs w:val="22"/>
        </w:rPr>
        <w:t>Similarly, if your organization seems to be running</w:t>
      </w:r>
      <w:r w:rsidR="001F75C8" w:rsidRPr="00D32CEC">
        <w:rPr>
          <w:rFonts w:ascii="Arial" w:hAnsi="Arial" w:cs="Arial"/>
          <w:color w:val="000000"/>
          <w:sz w:val="22"/>
          <w:szCs w:val="22"/>
        </w:rPr>
        <w:t xml:space="preserve"> </w:t>
      </w:r>
      <w:r w:rsidRPr="00D32CEC">
        <w:rPr>
          <w:rFonts w:ascii="Arial" w:hAnsi="Arial" w:cs="Arial"/>
          <w:color w:val="000000"/>
          <w:sz w:val="22"/>
          <w:szCs w:val="22"/>
        </w:rPr>
        <w:t>into a deficit situation, cutting items out of the budget may</w:t>
      </w:r>
      <w:r w:rsidR="001F75C8" w:rsidRPr="00D32CEC">
        <w:rPr>
          <w:rFonts w:ascii="Arial" w:hAnsi="Arial" w:cs="Arial"/>
          <w:color w:val="000000"/>
          <w:sz w:val="22"/>
          <w:szCs w:val="22"/>
        </w:rPr>
        <w:t xml:space="preserve"> </w:t>
      </w:r>
      <w:r w:rsidRPr="00D32CEC">
        <w:rPr>
          <w:rFonts w:ascii="Arial" w:hAnsi="Arial" w:cs="Arial"/>
          <w:color w:val="000000"/>
          <w:sz w:val="22"/>
          <w:szCs w:val="22"/>
        </w:rPr>
        <w:t>be necessary but should not be confused with fundraising.</w:t>
      </w:r>
      <w:r w:rsidR="001F75C8" w:rsidRPr="00D32CEC">
        <w:rPr>
          <w:rFonts w:ascii="Arial" w:hAnsi="Arial" w:cs="Arial"/>
          <w:color w:val="000000"/>
          <w:sz w:val="22"/>
          <w:szCs w:val="22"/>
        </w:rPr>
        <w:t xml:space="preserve"> </w:t>
      </w:r>
      <w:r w:rsidRPr="00D32CEC">
        <w:rPr>
          <w:rFonts w:ascii="Arial" w:hAnsi="Arial" w:cs="Arial"/>
          <w:color w:val="000000"/>
          <w:sz w:val="22"/>
          <w:szCs w:val="22"/>
        </w:rPr>
        <w:t>When deficits loom, the fund squeezing question is,</w:t>
      </w:r>
      <w:r w:rsidR="001F75C8" w:rsidRPr="00D32CEC">
        <w:rPr>
          <w:rFonts w:ascii="Arial" w:hAnsi="Arial" w:cs="Arial"/>
          <w:color w:val="000000"/>
          <w:sz w:val="22"/>
          <w:szCs w:val="22"/>
        </w:rPr>
        <w:t xml:space="preserve"> </w:t>
      </w:r>
      <w:r w:rsidRPr="00D32CEC">
        <w:rPr>
          <w:rFonts w:ascii="Arial" w:hAnsi="Arial" w:cs="Arial"/>
          <w:color w:val="000000"/>
          <w:sz w:val="22"/>
          <w:szCs w:val="22"/>
        </w:rPr>
        <w:t>“How can we cut back on spending?”; the fundraising</w:t>
      </w:r>
      <w:r w:rsidR="001F75C8" w:rsidRPr="00D32CEC">
        <w:rPr>
          <w:rFonts w:ascii="Arial" w:hAnsi="Arial" w:cs="Arial"/>
          <w:color w:val="000000"/>
          <w:sz w:val="22"/>
          <w:szCs w:val="22"/>
        </w:rPr>
        <w:t xml:space="preserve"> </w:t>
      </w:r>
      <w:r w:rsidRPr="00D32CEC">
        <w:rPr>
          <w:rFonts w:ascii="Arial" w:hAnsi="Arial" w:cs="Arial"/>
          <w:color w:val="000000"/>
          <w:sz w:val="22"/>
          <w:szCs w:val="22"/>
        </w:rPr>
        <w:t>question is “Where can we get even more money?”</w:t>
      </w:r>
      <w:r w:rsidR="001F75C8" w:rsidRPr="00D32CEC">
        <w:rPr>
          <w:rFonts w:ascii="Arial" w:hAnsi="Arial" w:cs="Arial"/>
          <w:color w:val="000000"/>
          <w:sz w:val="22"/>
          <w:szCs w:val="22"/>
        </w:rPr>
        <w:t xml:space="preserve"> </w:t>
      </w:r>
      <w:r w:rsidRPr="00D32CEC">
        <w:rPr>
          <w:rFonts w:ascii="Arial" w:hAnsi="Arial" w:cs="Arial"/>
          <w:color w:val="000000"/>
          <w:sz w:val="22"/>
          <w:szCs w:val="22"/>
        </w:rPr>
        <w:t>Finally, putting money aside for a rainy day, or taking</w:t>
      </w:r>
      <w:r w:rsidR="001F75C8" w:rsidRPr="00D32CEC">
        <w:rPr>
          <w:rFonts w:ascii="Arial" w:hAnsi="Arial" w:cs="Arial"/>
          <w:color w:val="000000"/>
          <w:sz w:val="22"/>
          <w:szCs w:val="22"/>
        </w:rPr>
        <w:t xml:space="preserve"> </w:t>
      </w:r>
      <w:r w:rsidRPr="00D32CEC">
        <w:rPr>
          <w:rFonts w:ascii="Arial" w:hAnsi="Arial" w:cs="Arial"/>
          <w:color w:val="000000"/>
          <w:sz w:val="22"/>
          <w:szCs w:val="22"/>
        </w:rPr>
        <w:t>money people have given you for annual operating and</w:t>
      </w:r>
      <w:r w:rsidR="001F75C8" w:rsidRPr="00D32CEC">
        <w:rPr>
          <w:rFonts w:ascii="Arial" w:hAnsi="Arial" w:cs="Arial"/>
          <w:color w:val="000000"/>
          <w:sz w:val="22"/>
          <w:szCs w:val="22"/>
        </w:rPr>
        <w:t xml:space="preserve"> </w:t>
      </w:r>
      <w:r w:rsidRPr="00D32CEC">
        <w:rPr>
          <w:rFonts w:ascii="Arial" w:hAnsi="Arial" w:cs="Arial"/>
          <w:color w:val="000000"/>
          <w:sz w:val="22"/>
          <w:szCs w:val="22"/>
        </w:rPr>
        <w:t>program work and being able to put some of it into a</w:t>
      </w:r>
      <w:r w:rsidR="001F75C8" w:rsidRPr="00D32CEC">
        <w:rPr>
          <w:rFonts w:ascii="Arial" w:hAnsi="Arial" w:cs="Arial"/>
          <w:color w:val="000000"/>
          <w:sz w:val="22"/>
          <w:szCs w:val="22"/>
        </w:rPr>
        <w:t xml:space="preserve"> </w:t>
      </w:r>
      <w:r w:rsidRPr="00D32CEC">
        <w:rPr>
          <w:rFonts w:ascii="Arial" w:hAnsi="Arial" w:cs="Arial"/>
          <w:color w:val="000000"/>
          <w:sz w:val="22"/>
          <w:szCs w:val="22"/>
        </w:rPr>
        <w:t>savings account is a good idea. Where savings becomes</w:t>
      </w:r>
      <w:r w:rsidR="001F75C8" w:rsidRPr="00D32CEC">
        <w:rPr>
          <w:rFonts w:ascii="Arial" w:hAnsi="Arial" w:cs="Arial"/>
          <w:color w:val="000000"/>
          <w:sz w:val="22"/>
          <w:szCs w:val="22"/>
        </w:rPr>
        <w:t xml:space="preserve"> </w:t>
      </w:r>
      <w:r w:rsidRPr="00D32CEC">
        <w:rPr>
          <w:rFonts w:ascii="Arial" w:hAnsi="Arial" w:cs="Arial"/>
          <w:color w:val="000000"/>
          <w:sz w:val="22"/>
          <w:szCs w:val="22"/>
        </w:rPr>
        <w:t>hoarding, however, is when no occasion seems important</w:t>
      </w:r>
      <w:r w:rsidR="001F75C8" w:rsidRPr="00D32CEC">
        <w:rPr>
          <w:rFonts w:ascii="Arial" w:hAnsi="Arial" w:cs="Arial"/>
          <w:color w:val="000000"/>
          <w:sz w:val="22"/>
          <w:szCs w:val="22"/>
        </w:rPr>
        <w:t xml:space="preserve"> </w:t>
      </w:r>
      <w:r w:rsidRPr="00D32CEC">
        <w:rPr>
          <w:rFonts w:ascii="Arial" w:hAnsi="Arial" w:cs="Arial"/>
          <w:color w:val="000000"/>
          <w:sz w:val="22"/>
          <w:szCs w:val="22"/>
        </w:rPr>
        <w:t>enough to warrant using the savings.</w:t>
      </w:r>
      <w:r w:rsidR="001F75C8" w:rsidRPr="00D32CEC">
        <w:rPr>
          <w:rFonts w:ascii="Arial" w:hAnsi="Arial" w:cs="Arial"/>
          <w:color w:val="000000"/>
          <w:sz w:val="22"/>
          <w:szCs w:val="22"/>
        </w:rPr>
        <w:t xml:space="preserve"> </w:t>
      </w:r>
      <w:r w:rsidRPr="00D32CEC">
        <w:rPr>
          <w:rFonts w:ascii="Arial" w:hAnsi="Arial" w:cs="Arial"/>
          <w:color w:val="000000"/>
          <w:sz w:val="22"/>
          <w:szCs w:val="22"/>
        </w:rPr>
        <w:t xml:space="preserve">I know </w:t>
      </w:r>
      <w:proofErr w:type="gramStart"/>
      <w:r w:rsidRPr="00D32CEC">
        <w:rPr>
          <w:rFonts w:ascii="Arial" w:hAnsi="Arial" w:cs="Arial"/>
          <w:color w:val="000000"/>
          <w:sz w:val="22"/>
          <w:szCs w:val="22"/>
        </w:rPr>
        <w:t>a number of</w:t>
      </w:r>
      <w:proofErr w:type="gramEnd"/>
      <w:r w:rsidRPr="00D32CEC">
        <w:rPr>
          <w:rFonts w:ascii="Arial" w:hAnsi="Arial" w:cs="Arial"/>
          <w:color w:val="000000"/>
          <w:sz w:val="22"/>
          <w:szCs w:val="22"/>
        </w:rPr>
        <w:t xml:space="preserve"> groups that have cut whole staff</w:t>
      </w:r>
      <w:r w:rsidR="001F75C8" w:rsidRPr="00D32CEC">
        <w:rPr>
          <w:rFonts w:ascii="Arial" w:hAnsi="Arial" w:cs="Arial"/>
          <w:color w:val="000000"/>
          <w:sz w:val="22"/>
          <w:szCs w:val="22"/>
        </w:rPr>
        <w:t xml:space="preserve"> </w:t>
      </w:r>
      <w:r w:rsidRPr="00D32CEC">
        <w:rPr>
          <w:rFonts w:ascii="Arial" w:hAnsi="Arial" w:cs="Arial"/>
          <w:color w:val="000000"/>
          <w:sz w:val="22"/>
          <w:szCs w:val="22"/>
        </w:rPr>
        <w:t>positions and program areas rather than let money sitting</w:t>
      </w:r>
      <w:r w:rsidR="001F75C8" w:rsidRPr="00D32CEC">
        <w:rPr>
          <w:rFonts w:ascii="Arial" w:hAnsi="Arial" w:cs="Arial"/>
          <w:color w:val="000000"/>
          <w:sz w:val="22"/>
          <w:szCs w:val="22"/>
        </w:rPr>
        <w:t xml:space="preserve"> </w:t>
      </w:r>
      <w:r w:rsidRPr="00D32CEC">
        <w:rPr>
          <w:rFonts w:ascii="Arial" w:hAnsi="Arial" w:cs="Arial"/>
          <w:color w:val="000000"/>
          <w:sz w:val="22"/>
          <w:szCs w:val="22"/>
        </w:rPr>
        <w:t>in their savings be used to keep them going until more</w:t>
      </w:r>
      <w:r w:rsidR="001F75C8" w:rsidRPr="00D32CEC">
        <w:rPr>
          <w:rFonts w:ascii="Arial" w:hAnsi="Arial" w:cs="Arial"/>
          <w:color w:val="000000"/>
          <w:sz w:val="22"/>
          <w:szCs w:val="22"/>
        </w:rPr>
        <w:t xml:space="preserve"> </w:t>
      </w:r>
      <w:r w:rsidRPr="00D32CEC">
        <w:rPr>
          <w:rFonts w:ascii="Arial" w:hAnsi="Arial" w:cs="Arial"/>
          <w:color w:val="000000"/>
          <w:sz w:val="22"/>
          <w:szCs w:val="22"/>
        </w:rPr>
        <w:t>money could be raised. I know groups that overstate what</w:t>
      </w:r>
      <w:r w:rsidR="001F75C8" w:rsidRPr="00D32CEC">
        <w:rPr>
          <w:rFonts w:ascii="Arial" w:hAnsi="Arial" w:cs="Arial"/>
          <w:color w:val="000000"/>
          <w:sz w:val="22"/>
          <w:szCs w:val="22"/>
        </w:rPr>
        <w:t xml:space="preserve"> </w:t>
      </w:r>
      <w:r w:rsidRPr="00D32CEC">
        <w:rPr>
          <w:rFonts w:ascii="Arial" w:hAnsi="Arial" w:cs="Arial"/>
          <w:color w:val="000000"/>
          <w:sz w:val="22"/>
          <w:szCs w:val="22"/>
        </w:rPr>
        <w:t>they pay people, what price they pay for equipment, what</w:t>
      </w:r>
      <w:r w:rsidR="001F75C8" w:rsidRPr="00D32CEC">
        <w:rPr>
          <w:rFonts w:ascii="Arial" w:hAnsi="Arial" w:cs="Arial"/>
          <w:color w:val="000000"/>
          <w:sz w:val="22"/>
          <w:szCs w:val="22"/>
        </w:rPr>
        <w:t xml:space="preserve"> </w:t>
      </w:r>
      <w:r w:rsidRPr="00D32CEC">
        <w:rPr>
          <w:rFonts w:ascii="Arial" w:hAnsi="Arial" w:cs="Arial"/>
          <w:color w:val="000000"/>
          <w:sz w:val="22"/>
          <w:szCs w:val="22"/>
        </w:rPr>
        <w:t>they spend on rent, all to get bigger grants from foundations</w:t>
      </w:r>
      <w:r w:rsidR="001F75C8" w:rsidRPr="00D32CEC">
        <w:rPr>
          <w:rFonts w:ascii="Arial" w:hAnsi="Arial" w:cs="Arial"/>
          <w:color w:val="000000"/>
          <w:sz w:val="22"/>
          <w:szCs w:val="22"/>
        </w:rPr>
        <w:t xml:space="preserve"> </w:t>
      </w:r>
      <w:r w:rsidRPr="00D32CEC">
        <w:rPr>
          <w:rFonts w:ascii="Arial" w:hAnsi="Arial" w:cs="Arial"/>
          <w:color w:val="000000"/>
          <w:sz w:val="22"/>
          <w:szCs w:val="22"/>
        </w:rPr>
        <w:t>or larger gifts from individuals, and then put that</w:t>
      </w:r>
      <w:r w:rsidR="001F75C8" w:rsidRPr="00D32CEC">
        <w:rPr>
          <w:rFonts w:ascii="Arial" w:hAnsi="Arial" w:cs="Arial"/>
          <w:color w:val="000000"/>
          <w:sz w:val="22"/>
          <w:szCs w:val="22"/>
        </w:rPr>
        <w:t xml:space="preserve"> </w:t>
      </w:r>
      <w:r w:rsidRPr="00D32CEC">
        <w:rPr>
          <w:rFonts w:ascii="Arial" w:hAnsi="Arial" w:cs="Arial"/>
          <w:color w:val="000000"/>
          <w:sz w:val="22"/>
          <w:szCs w:val="22"/>
        </w:rPr>
        <w:t>extra into savings — savings that they have no plan for.</w:t>
      </w:r>
      <w:r w:rsidR="001F75C8" w:rsidRPr="00D32CEC">
        <w:rPr>
          <w:rFonts w:ascii="Arial" w:hAnsi="Arial" w:cs="Arial"/>
          <w:color w:val="000000"/>
          <w:sz w:val="22"/>
          <w:szCs w:val="22"/>
        </w:rPr>
        <w:t xml:space="preserve"> </w:t>
      </w:r>
      <w:r w:rsidRPr="00D32CEC">
        <w:rPr>
          <w:rFonts w:ascii="Arial" w:hAnsi="Arial" w:cs="Arial"/>
          <w:color w:val="000000"/>
          <w:sz w:val="22"/>
          <w:szCs w:val="22"/>
        </w:rPr>
        <w:t>A group that saves money needs to have a rationale:</w:t>
      </w:r>
      <w:r w:rsidR="001F75C8" w:rsidRPr="00D32CEC">
        <w:rPr>
          <w:rFonts w:ascii="Arial" w:hAnsi="Arial" w:cs="Arial"/>
          <w:color w:val="000000"/>
          <w:sz w:val="22"/>
          <w:szCs w:val="22"/>
        </w:rPr>
        <w:t xml:space="preserve"> </w:t>
      </w:r>
      <w:r w:rsidRPr="00D32CEC">
        <w:rPr>
          <w:rFonts w:ascii="Arial" w:hAnsi="Arial" w:cs="Arial"/>
          <w:color w:val="000000"/>
          <w:sz w:val="22"/>
          <w:szCs w:val="22"/>
        </w:rPr>
        <w:t>Why are you saving this money? Under what circumstances</w:t>
      </w:r>
      <w:r w:rsidR="001F75C8" w:rsidRPr="00D32CEC">
        <w:rPr>
          <w:rFonts w:ascii="Arial" w:hAnsi="Arial" w:cs="Arial"/>
          <w:color w:val="000000"/>
          <w:sz w:val="22"/>
          <w:szCs w:val="22"/>
        </w:rPr>
        <w:t xml:space="preserve"> </w:t>
      </w:r>
      <w:r w:rsidRPr="00D32CEC">
        <w:rPr>
          <w:rFonts w:ascii="Arial" w:hAnsi="Arial" w:cs="Arial"/>
          <w:color w:val="000000"/>
          <w:sz w:val="22"/>
          <w:szCs w:val="22"/>
        </w:rPr>
        <w:t>would you spend it? Without some plan in mind,</w:t>
      </w:r>
      <w:r w:rsidR="001F75C8" w:rsidRPr="00D32CEC">
        <w:rPr>
          <w:rFonts w:ascii="Arial" w:hAnsi="Arial" w:cs="Arial"/>
          <w:color w:val="000000"/>
          <w:sz w:val="22"/>
          <w:szCs w:val="22"/>
        </w:rPr>
        <w:t xml:space="preserve"> </w:t>
      </w:r>
      <w:r w:rsidRPr="00D32CEC">
        <w:rPr>
          <w:rFonts w:ascii="Arial" w:hAnsi="Arial" w:cs="Arial"/>
          <w:color w:val="000000"/>
          <w:sz w:val="22"/>
          <w:szCs w:val="22"/>
        </w:rPr>
        <w:t>the group simply hoards money.</w:t>
      </w:r>
      <w:r w:rsidR="001F75C8" w:rsidRPr="00D32CEC">
        <w:rPr>
          <w:rFonts w:ascii="Arial" w:hAnsi="Arial" w:cs="Arial"/>
          <w:color w:val="000000"/>
          <w:sz w:val="22"/>
          <w:szCs w:val="22"/>
        </w:rPr>
        <w:t xml:space="preserve"> </w:t>
      </w:r>
      <w:r w:rsidRPr="00D32CEC">
        <w:rPr>
          <w:rFonts w:ascii="Arial" w:hAnsi="Arial" w:cs="Arial"/>
          <w:color w:val="000000"/>
          <w:sz w:val="22"/>
          <w:szCs w:val="22"/>
        </w:rPr>
        <w:t>Fund chasing, fund squeezing, and fund hoarding</w:t>
      </w:r>
      <w:r w:rsidR="001F75C8" w:rsidRPr="00D32CEC">
        <w:rPr>
          <w:rFonts w:ascii="Arial" w:hAnsi="Arial" w:cs="Arial"/>
          <w:color w:val="000000"/>
          <w:sz w:val="22"/>
          <w:szCs w:val="22"/>
        </w:rPr>
        <w:t xml:space="preserve"> </w:t>
      </w:r>
      <w:r w:rsidRPr="00D32CEC">
        <w:rPr>
          <w:rFonts w:ascii="Arial" w:hAnsi="Arial" w:cs="Arial"/>
          <w:color w:val="000000"/>
          <w:sz w:val="22"/>
          <w:szCs w:val="22"/>
        </w:rPr>
        <w:t>need to be replaced with an ethic that directs the group to</w:t>
      </w:r>
      <w:r w:rsidR="001F75C8" w:rsidRPr="00D32CEC">
        <w:rPr>
          <w:rFonts w:ascii="Arial" w:hAnsi="Arial" w:cs="Arial"/>
          <w:color w:val="000000"/>
          <w:sz w:val="22"/>
          <w:szCs w:val="22"/>
        </w:rPr>
        <w:t xml:space="preserve"> </w:t>
      </w:r>
      <w:r w:rsidRPr="00D32CEC">
        <w:rPr>
          <w:rFonts w:ascii="Arial" w:hAnsi="Arial" w:cs="Arial"/>
          <w:color w:val="000000"/>
          <w:sz w:val="22"/>
          <w:szCs w:val="22"/>
        </w:rPr>
        <w:t>seek the money it needs, spend it wisely, and set some</w:t>
      </w:r>
      <w:r w:rsidR="004C63EF">
        <w:rPr>
          <w:rFonts w:ascii="Arial" w:hAnsi="Arial" w:cs="Arial"/>
          <w:color w:val="000000"/>
          <w:sz w:val="22"/>
          <w:szCs w:val="22"/>
        </w:rPr>
        <w:t xml:space="preserve"> </w:t>
      </w:r>
      <w:r w:rsidRPr="00D32CEC">
        <w:rPr>
          <w:rFonts w:ascii="Arial" w:hAnsi="Arial" w:cs="Arial"/>
          <w:color w:val="000000"/>
          <w:sz w:val="22"/>
          <w:szCs w:val="22"/>
        </w:rPr>
        <w:t>aside for cash-flow emergencies or future work.</w:t>
      </w:r>
    </w:p>
    <w:p w14:paraId="358E2751" w14:textId="77777777" w:rsidR="001F75C8" w:rsidRPr="00D32CEC" w:rsidRDefault="001F75C8" w:rsidP="00EC0D43">
      <w:pPr>
        <w:overflowPunct/>
        <w:textAlignment w:val="auto"/>
        <w:rPr>
          <w:rFonts w:ascii="Arial" w:hAnsi="Arial" w:cs="Arial"/>
          <w:color w:val="000000"/>
          <w:sz w:val="22"/>
          <w:szCs w:val="22"/>
        </w:rPr>
      </w:pPr>
    </w:p>
    <w:p w14:paraId="2987287E" w14:textId="77777777" w:rsidR="00EC0D43" w:rsidRPr="00D32CEC" w:rsidRDefault="00EC0D43" w:rsidP="00EC0D43">
      <w:pPr>
        <w:overflowPunct/>
        <w:textAlignment w:val="auto"/>
        <w:rPr>
          <w:rFonts w:ascii="Arial" w:hAnsi="Arial" w:cs="Arial"/>
          <w:b/>
          <w:bCs/>
          <w:color w:val="000000"/>
          <w:sz w:val="22"/>
          <w:szCs w:val="22"/>
        </w:rPr>
      </w:pPr>
      <w:r w:rsidRPr="00D32CEC">
        <w:rPr>
          <w:rFonts w:ascii="Arial" w:hAnsi="Arial" w:cs="Arial"/>
          <w:b/>
          <w:bCs/>
          <w:color w:val="000000"/>
          <w:sz w:val="22"/>
          <w:szCs w:val="22"/>
        </w:rPr>
        <w:t>8. FUNDRAISING IS AN EXCHANGE — PEOPLE</w:t>
      </w:r>
      <w:r w:rsidR="001F75C8" w:rsidRPr="00D32CEC">
        <w:rPr>
          <w:rFonts w:ascii="Arial" w:hAnsi="Arial" w:cs="Arial"/>
          <w:b/>
          <w:bCs/>
          <w:color w:val="000000"/>
          <w:sz w:val="22"/>
          <w:szCs w:val="22"/>
        </w:rPr>
        <w:t xml:space="preserve"> </w:t>
      </w:r>
      <w:r w:rsidRPr="00D32CEC">
        <w:rPr>
          <w:rFonts w:ascii="Arial" w:hAnsi="Arial" w:cs="Arial"/>
          <w:b/>
          <w:bCs/>
          <w:color w:val="000000"/>
          <w:sz w:val="22"/>
          <w:szCs w:val="22"/>
        </w:rPr>
        <w:t>PAY YOU TO DO WORK THEY CANNOT DO ALONE</w:t>
      </w:r>
    </w:p>
    <w:p w14:paraId="2737158A" w14:textId="67B4722D" w:rsidR="00EC0D43" w:rsidRPr="00D32CEC" w:rsidRDefault="00EC0D43" w:rsidP="00EC0D43">
      <w:pPr>
        <w:overflowPunct/>
        <w:textAlignment w:val="auto"/>
        <w:rPr>
          <w:rFonts w:ascii="Arial" w:hAnsi="Arial" w:cs="Arial"/>
          <w:color w:val="000000"/>
          <w:sz w:val="22"/>
          <w:szCs w:val="22"/>
        </w:rPr>
      </w:pPr>
      <w:r w:rsidRPr="00D32CEC">
        <w:rPr>
          <w:rFonts w:ascii="Arial" w:hAnsi="Arial" w:cs="Arial"/>
          <w:color w:val="000000"/>
          <w:sz w:val="22"/>
          <w:szCs w:val="22"/>
        </w:rPr>
        <w:t xml:space="preserve">Hank Rosso, founder of the </w:t>
      </w:r>
      <w:r w:rsidR="00D32CEC" w:rsidRPr="00D32CEC">
        <w:rPr>
          <w:rFonts w:ascii="Arial" w:hAnsi="Arial" w:cs="Arial"/>
          <w:color w:val="000000"/>
          <w:sz w:val="22"/>
          <w:szCs w:val="22"/>
        </w:rPr>
        <w:t>Fund-Raising</w:t>
      </w:r>
      <w:r w:rsidRPr="00D32CEC">
        <w:rPr>
          <w:rFonts w:ascii="Arial" w:hAnsi="Arial" w:cs="Arial"/>
          <w:color w:val="000000"/>
          <w:sz w:val="22"/>
          <w:szCs w:val="22"/>
        </w:rPr>
        <w:t xml:space="preserve"> School and</w:t>
      </w:r>
      <w:r w:rsidR="001F75C8" w:rsidRPr="00D32CEC">
        <w:rPr>
          <w:rFonts w:ascii="Arial" w:hAnsi="Arial" w:cs="Arial"/>
          <w:color w:val="000000"/>
          <w:sz w:val="22"/>
          <w:szCs w:val="22"/>
        </w:rPr>
        <w:t xml:space="preserve"> </w:t>
      </w:r>
      <w:r w:rsidRPr="00D32CEC">
        <w:rPr>
          <w:rFonts w:ascii="Arial" w:hAnsi="Arial" w:cs="Arial"/>
          <w:color w:val="000000"/>
          <w:sz w:val="22"/>
          <w:szCs w:val="22"/>
        </w:rPr>
        <w:t>my mentor for many years, spoke often about the need to</w:t>
      </w:r>
      <w:r w:rsidR="00D32CEC">
        <w:rPr>
          <w:rFonts w:ascii="Arial" w:hAnsi="Arial" w:cs="Arial"/>
          <w:color w:val="000000"/>
          <w:sz w:val="22"/>
          <w:szCs w:val="22"/>
        </w:rPr>
        <w:t xml:space="preserve"> </w:t>
      </w:r>
      <w:r w:rsidRPr="00D32CEC">
        <w:rPr>
          <w:rFonts w:ascii="Arial" w:hAnsi="Arial" w:cs="Arial"/>
          <w:color w:val="000000"/>
          <w:sz w:val="22"/>
          <w:szCs w:val="22"/>
        </w:rPr>
        <w:t>eliminate the idea that fundraising was like begging.</w:t>
      </w:r>
      <w:r w:rsidR="001F75C8" w:rsidRPr="00D32CEC">
        <w:rPr>
          <w:rFonts w:ascii="Arial" w:hAnsi="Arial" w:cs="Arial"/>
          <w:color w:val="000000"/>
          <w:sz w:val="22"/>
          <w:szCs w:val="22"/>
        </w:rPr>
        <w:t xml:space="preserve"> </w:t>
      </w:r>
      <w:r w:rsidRPr="00D32CEC">
        <w:rPr>
          <w:rFonts w:ascii="Arial" w:hAnsi="Arial" w:cs="Arial"/>
          <w:color w:val="000000"/>
          <w:sz w:val="22"/>
          <w:szCs w:val="22"/>
        </w:rPr>
        <w:t>Begging is when you ask for something you do not</w:t>
      </w:r>
      <w:r w:rsidR="00D32CEC">
        <w:rPr>
          <w:rFonts w:ascii="Arial" w:hAnsi="Arial" w:cs="Arial"/>
          <w:color w:val="000000"/>
          <w:sz w:val="22"/>
          <w:szCs w:val="22"/>
        </w:rPr>
        <w:t xml:space="preserve"> </w:t>
      </w:r>
      <w:r w:rsidRPr="00D32CEC">
        <w:rPr>
          <w:rFonts w:ascii="Arial" w:hAnsi="Arial" w:cs="Arial"/>
          <w:color w:val="000000"/>
          <w:sz w:val="22"/>
          <w:szCs w:val="22"/>
        </w:rPr>
        <w:t>deserve. If you are doing good work, then you deserve to</w:t>
      </w:r>
      <w:r w:rsidR="001F75C8" w:rsidRPr="00D32CEC">
        <w:rPr>
          <w:rFonts w:ascii="Arial" w:hAnsi="Arial" w:cs="Arial"/>
          <w:color w:val="000000"/>
          <w:sz w:val="22"/>
          <w:szCs w:val="22"/>
        </w:rPr>
        <w:t xml:space="preserve"> </w:t>
      </w:r>
      <w:r w:rsidRPr="00D32CEC">
        <w:rPr>
          <w:rFonts w:ascii="Arial" w:hAnsi="Arial" w:cs="Arial"/>
          <w:color w:val="000000"/>
          <w:sz w:val="22"/>
          <w:szCs w:val="22"/>
        </w:rPr>
        <w:t>raise the money to do it. What you must do is figure out</w:t>
      </w:r>
      <w:r w:rsidR="001F75C8" w:rsidRPr="00D32CEC">
        <w:rPr>
          <w:rFonts w:ascii="Arial" w:hAnsi="Arial" w:cs="Arial"/>
          <w:color w:val="000000"/>
          <w:sz w:val="22"/>
          <w:szCs w:val="22"/>
        </w:rPr>
        <w:t xml:space="preserve"> </w:t>
      </w:r>
      <w:r w:rsidRPr="00D32CEC">
        <w:rPr>
          <w:rFonts w:ascii="Arial" w:hAnsi="Arial" w:cs="Arial"/>
          <w:color w:val="000000"/>
          <w:sz w:val="22"/>
          <w:szCs w:val="22"/>
        </w:rPr>
        <w:t>how to articulate what you are doing so that the person</w:t>
      </w:r>
      <w:r w:rsidR="001F75C8" w:rsidRPr="00D32CEC">
        <w:rPr>
          <w:rFonts w:ascii="Arial" w:hAnsi="Arial" w:cs="Arial"/>
          <w:color w:val="000000"/>
          <w:sz w:val="22"/>
          <w:szCs w:val="22"/>
        </w:rPr>
        <w:t xml:space="preserve"> </w:t>
      </w:r>
      <w:r w:rsidRPr="00D32CEC">
        <w:rPr>
          <w:rFonts w:ascii="Arial" w:hAnsi="Arial" w:cs="Arial"/>
          <w:color w:val="000000"/>
          <w:sz w:val="22"/>
          <w:szCs w:val="22"/>
        </w:rPr>
        <w:t>hearing it, if they share your values, will want to exchange</w:t>
      </w:r>
      <w:r w:rsidR="001F75C8" w:rsidRPr="00D32CEC">
        <w:rPr>
          <w:rFonts w:ascii="Arial" w:hAnsi="Arial" w:cs="Arial"/>
          <w:color w:val="000000"/>
          <w:sz w:val="22"/>
          <w:szCs w:val="22"/>
        </w:rPr>
        <w:t xml:space="preserve"> </w:t>
      </w:r>
      <w:r w:rsidRPr="00D32CEC">
        <w:rPr>
          <w:rFonts w:ascii="Arial" w:hAnsi="Arial" w:cs="Arial"/>
          <w:color w:val="000000"/>
          <w:sz w:val="22"/>
          <w:szCs w:val="22"/>
        </w:rPr>
        <w:t>their money for your work. They will pay you to do work</w:t>
      </w:r>
      <w:r w:rsidR="001F75C8" w:rsidRPr="00D32CEC">
        <w:rPr>
          <w:rFonts w:ascii="Arial" w:hAnsi="Arial" w:cs="Arial"/>
          <w:color w:val="000000"/>
          <w:sz w:val="22"/>
          <w:szCs w:val="22"/>
        </w:rPr>
        <w:t xml:space="preserve"> </w:t>
      </w:r>
      <w:r w:rsidRPr="00D32CEC">
        <w:rPr>
          <w:rFonts w:ascii="Arial" w:hAnsi="Arial" w:cs="Arial"/>
          <w:color w:val="000000"/>
          <w:sz w:val="22"/>
          <w:szCs w:val="22"/>
        </w:rPr>
        <w:t>they cannot do alone.</w:t>
      </w:r>
    </w:p>
    <w:p w14:paraId="07421053" w14:textId="77777777" w:rsidR="001F75C8" w:rsidRPr="00D32CEC" w:rsidRDefault="001F75C8" w:rsidP="00EC0D43">
      <w:pPr>
        <w:overflowPunct/>
        <w:textAlignment w:val="auto"/>
        <w:rPr>
          <w:rFonts w:ascii="Arial" w:hAnsi="Arial" w:cs="Arial"/>
          <w:b/>
          <w:bCs/>
          <w:color w:val="000000"/>
          <w:sz w:val="22"/>
          <w:szCs w:val="22"/>
        </w:rPr>
      </w:pPr>
    </w:p>
    <w:p w14:paraId="30418A45" w14:textId="77777777" w:rsidR="004C63EF" w:rsidRDefault="004C63EF" w:rsidP="00EC0D43">
      <w:pPr>
        <w:overflowPunct/>
        <w:textAlignment w:val="auto"/>
        <w:rPr>
          <w:rFonts w:ascii="Arial" w:hAnsi="Arial" w:cs="Arial"/>
          <w:b/>
          <w:bCs/>
          <w:color w:val="000000"/>
          <w:sz w:val="22"/>
          <w:szCs w:val="22"/>
        </w:rPr>
      </w:pPr>
    </w:p>
    <w:p w14:paraId="0C78F4AE" w14:textId="41DF580C" w:rsidR="00EC0D43" w:rsidRPr="00D32CEC" w:rsidRDefault="00EC0D43" w:rsidP="00EC0D43">
      <w:pPr>
        <w:overflowPunct/>
        <w:textAlignment w:val="auto"/>
        <w:rPr>
          <w:rFonts w:ascii="Arial" w:hAnsi="Arial" w:cs="Arial"/>
          <w:b/>
          <w:bCs/>
          <w:color w:val="000000"/>
          <w:sz w:val="22"/>
          <w:szCs w:val="22"/>
        </w:rPr>
      </w:pPr>
      <w:r w:rsidRPr="00D32CEC">
        <w:rPr>
          <w:rFonts w:ascii="Arial" w:hAnsi="Arial" w:cs="Arial"/>
          <w:b/>
          <w:bCs/>
          <w:color w:val="000000"/>
          <w:sz w:val="22"/>
          <w:szCs w:val="22"/>
        </w:rPr>
        <w:lastRenderedPageBreak/>
        <w:t>9. PEOPLE’S ANXIETIES ABOUT FUNDRAISING</w:t>
      </w:r>
      <w:r w:rsidR="001F75C8" w:rsidRPr="00D32CEC">
        <w:rPr>
          <w:rFonts w:ascii="Arial" w:hAnsi="Arial" w:cs="Arial"/>
          <w:b/>
          <w:bCs/>
          <w:color w:val="000000"/>
          <w:sz w:val="22"/>
          <w:szCs w:val="22"/>
        </w:rPr>
        <w:t xml:space="preserve"> </w:t>
      </w:r>
      <w:r w:rsidRPr="00D32CEC">
        <w:rPr>
          <w:rFonts w:ascii="Arial" w:hAnsi="Arial" w:cs="Arial"/>
          <w:b/>
          <w:bCs/>
          <w:color w:val="000000"/>
          <w:sz w:val="22"/>
          <w:szCs w:val="22"/>
        </w:rPr>
        <w:t>STEM FROM THEIR ANXIETIES ABOUT MONEY</w:t>
      </w:r>
    </w:p>
    <w:p w14:paraId="3284C34E" w14:textId="218F9AC0" w:rsidR="00711A45" w:rsidRPr="00D32CEC" w:rsidRDefault="00EC0D43" w:rsidP="00EC0D43">
      <w:pPr>
        <w:overflowPunct/>
        <w:textAlignment w:val="auto"/>
        <w:rPr>
          <w:rFonts w:ascii="Arial" w:hAnsi="Arial" w:cs="Arial"/>
          <w:color w:val="000000"/>
          <w:sz w:val="22"/>
          <w:szCs w:val="22"/>
        </w:rPr>
      </w:pPr>
      <w:r w:rsidRPr="00D32CEC">
        <w:rPr>
          <w:rFonts w:ascii="Arial" w:hAnsi="Arial" w:cs="Arial"/>
          <w:color w:val="000000"/>
          <w:sz w:val="22"/>
          <w:szCs w:val="22"/>
        </w:rPr>
        <w:t>Anxiety about money is learned, and it can be</w:t>
      </w:r>
      <w:r w:rsidR="001F75C8" w:rsidRPr="00D32CEC">
        <w:rPr>
          <w:rFonts w:ascii="Arial" w:hAnsi="Arial" w:cs="Arial"/>
          <w:color w:val="000000"/>
          <w:sz w:val="22"/>
          <w:szCs w:val="22"/>
        </w:rPr>
        <w:t xml:space="preserve"> </w:t>
      </w:r>
      <w:r w:rsidRPr="00D32CEC">
        <w:rPr>
          <w:rFonts w:ascii="Arial" w:hAnsi="Arial" w:cs="Arial"/>
          <w:color w:val="000000"/>
          <w:sz w:val="22"/>
          <w:szCs w:val="22"/>
        </w:rPr>
        <w:t>unlearned. If you are ever around children, you know that</w:t>
      </w:r>
      <w:r w:rsidR="00D32CEC">
        <w:rPr>
          <w:rFonts w:ascii="Arial" w:hAnsi="Arial" w:cs="Arial"/>
          <w:color w:val="000000"/>
          <w:sz w:val="22"/>
          <w:szCs w:val="22"/>
        </w:rPr>
        <w:t xml:space="preserve"> </w:t>
      </w:r>
      <w:r w:rsidRPr="00D32CEC">
        <w:rPr>
          <w:rFonts w:ascii="Arial" w:hAnsi="Arial" w:cs="Arial"/>
          <w:color w:val="000000"/>
          <w:sz w:val="22"/>
          <w:szCs w:val="22"/>
        </w:rPr>
        <w:t>they have no trouble asking for anything, especially money.</w:t>
      </w:r>
      <w:r w:rsidR="001F75C8" w:rsidRPr="00D32CEC">
        <w:rPr>
          <w:rFonts w:ascii="Arial" w:hAnsi="Arial" w:cs="Arial"/>
          <w:color w:val="000000"/>
          <w:sz w:val="22"/>
          <w:szCs w:val="22"/>
        </w:rPr>
        <w:t xml:space="preserve"> </w:t>
      </w:r>
      <w:r w:rsidRPr="00D32CEC">
        <w:rPr>
          <w:rFonts w:ascii="Arial" w:hAnsi="Arial" w:cs="Arial"/>
          <w:color w:val="000000"/>
          <w:sz w:val="22"/>
          <w:szCs w:val="22"/>
        </w:rPr>
        <w:t>In fact, if you say no to a child’s request for money, they</w:t>
      </w:r>
      <w:r w:rsidR="001F75C8" w:rsidRPr="00D32CEC">
        <w:rPr>
          <w:rFonts w:ascii="Arial" w:hAnsi="Arial" w:cs="Arial"/>
          <w:color w:val="000000"/>
          <w:sz w:val="22"/>
          <w:szCs w:val="22"/>
        </w:rPr>
        <w:t xml:space="preserve"> </w:t>
      </w:r>
      <w:r w:rsidRPr="00D32CEC">
        <w:rPr>
          <w:rFonts w:ascii="Arial" w:hAnsi="Arial" w:cs="Arial"/>
          <w:color w:val="000000"/>
          <w:sz w:val="22"/>
          <w:szCs w:val="22"/>
        </w:rPr>
        <w:t>will simply ask again, or rephrase their request (“I’ll only</w:t>
      </w:r>
      <w:r w:rsidR="001F75C8" w:rsidRPr="00D32CEC">
        <w:rPr>
          <w:rFonts w:ascii="Arial" w:hAnsi="Arial" w:cs="Arial"/>
          <w:color w:val="000000"/>
          <w:sz w:val="22"/>
          <w:szCs w:val="22"/>
        </w:rPr>
        <w:t xml:space="preserve"> </w:t>
      </w:r>
      <w:r w:rsidRPr="00D32CEC">
        <w:rPr>
          <w:rFonts w:ascii="Arial" w:hAnsi="Arial" w:cs="Arial"/>
          <w:color w:val="000000"/>
          <w:sz w:val="22"/>
          <w:szCs w:val="22"/>
        </w:rPr>
        <w:t>spend it on books”), or offer an alternative (“How about if</w:t>
      </w:r>
      <w:r w:rsidR="001F75C8" w:rsidRPr="00D32CEC">
        <w:rPr>
          <w:rFonts w:ascii="Arial" w:hAnsi="Arial" w:cs="Arial"/>
          <w:color w:val="000000"/>
          <w:sz w:val="22"/>
          <w:szCs w:val="22"/>
        </w:rPr>
        <w:t xml:space="preserve"> </w:t>
      </w:r>
      <w:r w:rsidRPr="00D32CEC">
        <w:rPr>
          <w:rFonts w:ascii="Arial" w:hAnsi="Arial" w:cs="Arial"/>
          <w:color w:val="000000"/>
          <w:sz w:val="22"/>
          <w:szCs w:val="22"/>
        </w:rPr>
        <w:t>I do the dishes, then will you give me the money?”).</w:t>
      </w:r>
      <w:r w:rsidR="001F75C8" w:rsidRPr="00D32CEC">
        <w:rPr>
          <w:rFonts w:ascii="Arial" w:hAnsi="Arial" w:cs="Arial"/>
          <w:color w:val="000000"/>
          <w:sz w:val="22"/>
          <w:szCs w:val="22"/>
        </w:rPr>
        <w:t xml:space="preserve"> </w:t>
      </w:r>
      <w:r w:rsidRPr="00D32CEC">
        <w:rPr>
          <w:rFonts w:ascii="Arial" w:hAnsi="Arial" w:cs="Arial"/>
          <w:color w:val="000000"/>
          <w:sz w:val="22"/>
          <w:szCs w:val="22"/>
        </w:rPr>
        <w:t>Everything we think and feel about money we have</w:t>
      </w:r>
      <w:r w:rsidR="00D32CEC">
        <w:rPr>
          <w:rFonts w:ascii="Arial" w:hAnsi="Arial" w:cs="Arial"/>
          <w:color w:val="000000"/>
          <w:sz w:val="22"/>
          <w:szCs w:val="22"/>
        </w:rPr>
        <w:t xml:space="preserve"> </w:t>
      </w:r>
      <w:r w:rsidRPr="00D32CEC">
        <w:rPr>
          <w:rFonts w:ascii="Arial" w:hAnsi="Arial" w:cs="Arial"/>
          <w:color w:val="000000"/>
          <w:sz w:val="22"/>
          <w:szCs w:val="22"/>
        </w:rPr>
        <w:t>been taught. None of it is natural; none of it is genetic.</w:t>
      </w:r>
      <w:r w:rsidR="001F75C8" w:rsidRPr="00D32CEC">
        <w:rPr>
          <w:rFonts w:ascii="Arial" w:hAnsi="Arial" w:cs="Arial"/>
          <w:color w:val="000000"/>
          <w:sz w:val="22"/>
          <w:szCs w:val="22"/>
        </w:rPr>
        <w:t xml:space="preserve"> </w:t>
      </w:r>
      <w:r w:rsidRPr="00D32CEC">
        <w:rPr>
          <w:rFonts w:ascii="Arial" w:hAnsi="Arial" w:cs="Arial"/>
          <w:color w:val="000000"/>
          <w:sz w:val="22"/>
          <w:szCs w:val="22"/>
        </w:rPr>
        <w:t>In fact, in many countries around the world, people talk</w:t>
      </w:r>
      <w:r w:rsidR="00D32CEC">
        <w:rPr>
          <w:rFonts w:ascii="Arial" w:hAnsi="Arial" w:cs="Arial"/>
          <w:color w:val="000000"/>
          <w:sz w:val="22"/>
          <w:szCs w:val="22"/>
        </w:rPr>
        <w:t xml:space="preserve"> </w:t>
      </w:r>
      <w:r w:rsidRPr="00D32CEC">
        <w:rPr>
          <w:rFonts w:ascii="Arial" w:hAnsi="Arial" w:cs="Arial"/>
          <w:color w:val="000000"/>
          <w:sz w:val="22"/>
          <w:szCs w:val="22"/>
        </w:rPr>
        <w:t>easily about money. They discuss what they earn, how</w:t>
      </w:r>
      <w:r w:rsidR="001F75C8" w:rsidRPr="00D32CEC">
        <w:rPr>
          <w:rFonts w:ascii="Arial" w:hAnsi="Arial" w:cs="Arial"/>
          <w:color w:val="000000"/>
          <w:sz w:val="22"/>
          <w:szCs w:val="22"/>
        </w:rPr>
        <w:t xml:space="preserve"> </w:t>
      </w:r>
      <w:r w:rsidRPr="00D32CEC">
        <w:rPr>
          <w:rFonts w:ascii="Arial" w:hAnsi="Arial" w:cs="Arial"/>
          <w:color w:val="000000"/>
          <w:sz w:val="22"/>
          <w:szCs w:val="22"/>
        </w:rPr>
        <w:t>much they paid for things, and it is not considered rude to</w:t>
      </w:r>
      <w:r w:rsidR="001F75C8" w:rsidRPr="00D32CEC">
        <w:rPr>
          <w:rFonts w:ascii="Arial" w:hAnsi="Arial" w:cs="Arial"/>
          <w:color w:val="000000"/>
          <w:sz w:val="22"/>
          <w:szCs w:val="22"/>
        </w:rPr>
        <w:t xml:space="preserve"> </w:t>
      </w:r>
      <w:r w:rsidRPr="00D32CEC">
        <w:rPr>
          <w:rFonts w:ascii="Arial" w:hAnsi="Arial" w:cs="Arial"/>
          <w:color w:val="000000"/>
          <w:sz w:val="22"/>
          <w:szCs w:val="22"/>
        </w:rPr>
        <w:t>ask others about salaries and costs.</w:t>
      </w:r>
      <w:r w:rsidR="001F75C8" w:rsidRPr="00D32CEC">
        <w:rPr>
          <w:rFonts w:ascii="Arial" w:hAnsi="Arial" w:cs="Arial"/>
          <w:color w:val="000000"/>
          <w:sz w:val="22"/>
          <w:szCs w:val="22"/>
        </w:rPr>
        <w:t xml:space="preserve"> </w:t>
      </w:r>
      <w:r w:rsidRPr="00D32CEC">
        <w:rPr>
          <w:rFonts w:ascii="Arial" w:hAnsi="Arial" w:cs="Arial"/>
          <w:color w:val="000000"/>
          <w:sz w:val="22"/>
          <w:szCs w:val="22"/>
        </w:rPr>
        <w:t>We have been taught not to talk about money or to</w:t>
      </w:r>
      <w:r w:rsidR="001F75C8" w:rsidRPr="00D32CEC">
        <w:rPr>
          <w:rFonts w:ascii="Arial" w:hAnsi="Arial" w:cs="Arial"/>
          <w:color w:val="000000"/>
          <w:sz w:val="22"/>
          <w:szCs w:val="22"/>
        </w:rPr>
        <w:t xml:space="preserve"> </w:t>
      </w:r>
      <w:r w:rsidRPr="00D32CEC">
        <w:rPr>
          <w:rFonts w:ascii="Arial" w:hAnsi="Arial" w:cs="Arial"/>
          <w:color w:val="000000"/>
          <w:sz w:val="22"/>
          <w:szCs w:val="22"/>
        </w:rPr>
        <w:t>ask for it, except under very limited circumstances. Many</w:t>
      </w:r>
      <w:r w:rsidR="001F75C8" w:rsidRPr="00D32CEC">
        <w:rPr>
          <w:rFonts w:ascii="Arial" w:hAnsi="Arial" w:cs="Arial"/>
          <w:color w:val="000000"/>
          <w:sz w:val="22"/>
          <w:szCs w:val="22"/>
        </w:rPr>
        <w:t xml:space="preserve"> </w:t>
      </w:r>
      <w:r w:rsidRPr="00D32CEC">
        <w:rPr>
          <w:rFonts w:ascii="Arial" w:hAnsi="Arial" w:cs="Arial"/>
          <w:color w:val="000000"/>
          <w:sz w:val="22"/>
          <w:szCs w:val="22"/>
        </w:rPr>
        <w:t>of us are taught that money is a private affair. Having too</w:t>
      </w:r>
      <w:r w:rsidR="001F75C8" w:rsidRPr="00D32CEC">
        <w:rPr>
          <w:rFonts w:ascii="Arial" w:hAnsi="Arial" w:cs="Arial"/>
          <w:color w:val="000000"/>
          <w:sz w:val="22"/>
          <w:szCs w:val="22"/>
        </w:rPr>
        <w:t xml:space="preserve"> </w:t>
      </w:r>
      <w:r w:rsidRPr="00D32CEC">
        <w:rPr>
          <w:rFonts w:ascii="Arial" w:hAnsi="Arial" w:cs="Arial"/>
          <w:color w:val="000000"/>
          <w:sz w:val="22"/>
          <w:szCs w:val="22"/>
        </w:rPr>
        <w:t>little or too much can be a source of shame and embarrassment,</w:t>
      </w:r>
      <w:r w:rsidR="001F75C8" w:rsidRPr="00D32CEC">
        <w:rPr>
          <w:rFonts w:ascii="Arial" w:hAnsi="Arial" w:cs="Arial"/>
          <w:color w:val="000000"/>
          <w:sz w:val="22"/>
          <w:szCs w:val="22"/>
        </w:rPr>
        <w:t xml:space="preserve"> </w:t>
      </w:r>
      <w:r w:rsidRPr="00D32CEC">
        <w:rPr>
          <w:rFonts w:ascii="Arial" w:hAnsi="Arial" w:cs="Arial"/>
          <w:color w:val="000000"/>
          <w:sz w:val="22"/>
          <w:szCs w:val="22"/>
        </w:rPr>
        <w:t>yet money is also a source of status and power.</w:t>
      </w:r>
      <w:r w:rsidR="001F75C8" w:rsidRPr="00D32CEC">
        <w:rPr>
          <w:rFonts w:ascii="Arial" w:hAnsi="Arial" w:cs="Arial"/>
          <w:color w:val="000000"/>
          <w:sz w:val="22"/>
          <w:szCs w:val="22"/>
        </w:rPr>
        <w:t xml:space="preserve"> </w:t>
      </w:r>
      <w:r w:rsidRPr="00D32CEC">
        <w:rPr>
          <w:rFonts w:ascii="Arial" w:hAnsi="Arial" w:cs="Arial"/>
          <w:color w:val="000000"/>
          <w:sz w:val="22"/>
          <w:szCs w:val="22"/>
        </w:rPr>
        <w:t>Most people would like to have more money, yet most will</w:t>
      </w:r>
      <w:r w:rsidR="001F75C8" w:rsidRPr="00D32CEC">
        <w:rPr>
          <w:rFonts w:ascii="Arial" w:hAnsi="Arial" w:cs="Arial"/>
          <w:color w:val="000000"/>
          <w:sz w:val="22"/>
          <w:szCs w:val="22"/>
        </w:rPr>
        <w:t xml:space="preserve"> </w:t>
      </w:r>
      <w:r w:rsidRPr="00D32CEC">
        <w:rPr>
          <w:rFonts w:ascii="Arial" w:hAnsi="Arial" w:cs="Arial"/>
          <w:color w:val="000000"/>
          <w:sz w:val="22"/>
          <w:szCs w:val="22"/>
        </w:rPr>
        <w:t>also admit that money doesn’t buy happiness.</w:t>
      </w:r>
      <w:r w:rsidR="001F75C8" w:rsidRPr="00D32CEC">
        <w:rPr>
          <w:rFonts w:ascii="Arial" w:hAnsi="Arial" w:cs="Arial"/>
          <w:color w:val="000000"/>
          <w:sz w:val="22"/>
          <w:szCs w:val="22"/>
        </w:rPr>
        <w:t xml:space="preserve"> </w:t>
      </w:r>
      <w:r w:rsidRPr="00D32CEC">
        <w:rPr>
          <w:rFonts w:ascii="Arial" w:hAnsi="Arial" w:cs="Arial"/>
          <w:color w:val="000000"/>
          <w:sz w:val="22"/>
          <w:szCs w:val="22"/>
        </w:rPr>
        <w:t>As adults, we have the right — in fact, the obligation</w:t>
      </w:r>
      <w:r w:rsidR="001F75C8" w:rsidRPr="00D32CEC">
        <w:rPr>
          <w:rFonts w:ascii="Arial" w:hAnsi="Arial" w:cs="Arial"/>
          <w:color w:val="000000"/>
          <w:sz w:val="22"/>
          <w:szCs w:val="22"/>
        </w:rPr>
        <w:t xml:space="preserve"> </w:t>
      </w:r>
      <w:r w:rsidRPr="00D32CEC">
        <w:rPr>
          <w:rFonts w:ascii="Arial" w:hAnsi="Arial" w:cs="Arial"/>
          <w:color w:val="000000"/>
          <w:sz w:val="22"/>
          <w:szCs w:val="22"/>
        </w:rPr>
        <w:t>— to examine the ideas we were taught as children to</w:t>
      </w:r>
      <w:r w:rsidR="001F75C8" w:rsidRPr="00D32CEC">
        <w:rPr>
          <w:rFonts w:ascii="Arial" w:hAnsi="Arial" w:cs="Arial"/>
          <w:color w:val="000000"/>
          <w:sz w:val="22"/>
          <w:szCs w:val="22"/>
        </w:rPr>
        <w:t xml:space="preserve"> </w:t>
      </w:r>
      <w:r w:rsidRPr="00D32CEC">
        <w:rPr>
          <w:rFonts w:ascii="Arial" w:hAnsi="Arial" w:cs="Arial"/>
          <w:color w:val="000000"/>
          <w:sz w:val="22"/>
          <w:szCs w:val="22"/>
        </w:rPr>
        <w:t>ensure that they are accurate and that they promote values</w:t>
      </w:r>
      <w:r w:rsidR="001F75C8" w:rsidRPr="00D32CEC">
        <w:rPr>
          <w:rFonts w:ascii="Arial" w:hAnsi="Arial" w:cs="Arial"/>
          <w:color w:val="000000"/>
          <w:sz w:val="22"/>
          <w:szCs w:val="22"/>
        </w:rPr>
        <w:t xml:space="preserve"> </w:t>
      </w:r>
      <w:r w:rsidRPr="00D32CEC">
        <w:rPr>
          <w:rFonts w:ascii="Arial" w:hAnsi="Arial" w:cs="Arial"/>
          <w:color w:val="000000"/>
          <w:sz w:val="22"/>
          <w:szCs w:val="22"/>
        </w:rPr>
        <w:t xml:space="preserve">we want to live by as adults. </w:t>
      </w:r>
    </w:p>
    <w:p w14:paraId="2A4565BF" w14:textId="77777777" w:rsidR="00711A45" w:rsidRPr="00D32CEC" w:rsidRDefault="00711A45" w:rsidP="00EC0D43">
      <w:pPr>
        <w:overflowPunct/>
        <w:textAlignment w:val="auto"/>
        <w:rPr>
          <w:rFonts w:ascii="Arial" w:hAnsi="Arial" w:cs="Arial"/>
          <w:color w:val="000000"/>
          <w:sz w:val="22"/>
          <w:szCs w:val="22"/>
        </w:rPr>
      </w:pPr>
    </w:p>
    <w:p w14:paraId="435D2521" w14:textId="77777777" w:rsidR="00EC0D43" w:rsidRPr="00D32CEC" w:rsidRDefault="00EC0D43" w:rsidP="00EC0D43">
      <w:pPr>
        <w:overflowPunct/>
        <w:textAlignment w:val="auto"/>
        <w:rPr>
          <w:rFonts w:ascii="Arial" w:hAnsi="Arial" w:cs="Arial"/>
          <w:color w:val="000000"/>
          <w:sz w:val="22"/>
          <w:szCs w:val="22"/>
        </w:rPr>
      </w:pPr>
      <w:r w:rsidRPr="00D32CEC">
        <w:rPr>
          <w:rFonts w:ascii="Arial" w:hAnsi="Arial" w:cs="Arial"/>
          <w:color w:val="000000"/>
          <w:sz w:val="22"/>
          <w:szCs w:val="22"/>
        </w:rPr>
        <w:t>Most of us have changed</w:t>
      </w:r>
      <w:r w:rsidR="001F75C8" w:rsidRPr="00D32CEC">
        <w:rPr>
          <w:rFonts w:ascii="Arial" w:hAnsi="Arial" w:cs="Arial"/>
          <w:color w:val="000000"/>
          <w:sz w:val="22"/>
          <w:szCs w:val="22"/>
        </w:rPr>
        <w:t xml:space="preserve"> </w:t>
      </w:r>
      <w:r w:rsidRPr="00D32CEC">
        <w:rPr>
          <w:rFonts w:ascii="Arial" w:hAnsi="Arial" w:cs="Arial"/>
          <w:color w:val="000000"/>
          <w:sz w:val="22"/>
          <w:szCs w:val="22"/>
        </w:rPr>
        <w:t>our thinking about sex and sexuality, about race, about</w:t>
      </w:r>
      <w:r w:rsidR="001F75C8" w:rsidRPr="00D32CEC">
        <w:rPr>
          <w:rFonts w:ascii="Arial" w:hAnsi="Arial" w:cs="Arial"/>
          <w:color w:val="000000"/>
          <w:sz w:val="22"/>
          <w:szCs w:val="22"/>
        </w:rPr>
        <w:t xml:space="preserve"> </w:t>
      </w:r>
      <w:r w:rsidRPr="00D32CEC">
        <w:rPr>
          <w:rFonts w:ascii="Arial" w:hAnsi="Arial" w:cs="Arial"/>
          <w:color w:val="000000"/>
          <w:sz w:val="22"/>
          <w:szCs w:val="22"/>
        </w:rPr>
        <w:t>age, illness and disability, about religion, about marriage,</w:t>
      </w:r>
      <w:r w:rsidR="00711A45" w:rsidRPr="00D32CEC">
        <w:rPr>
          <w:rFonts w:ascii="Arial" w:hAnsi="Arial" w:cs="Arial"/>
          <w:color w:val="000000"/>
          <w:sz w:val="22"/>
          <w:szCs w:val="22"/>
        </w:rPr>
        <w:t xml:space="preserve"> </w:t>
      </w:r>
      <w:r w:rsidRPr="00D32CEC">
        <w:rPr>
          <w:rFonts w:ascii="Arial" w:hAnsi="Arial" w:cs="Arial"/>
          <w:color w:val="000000"/>
          <w:sz w:val="22"/>
          <w:szCs w:val="22"/>
        </w:rPr>
        <w:t>about how children should be raised, what foods are</w:t>
      </w:r>
      <w:r w:rsidR="001F75C8" w:rsidRPr="00D32CEC">
        <w:rPr>
          <w:rFonts w:ascii="Arial" w:hAnsi="Arial" w:cs="Arial"/>
          <w:color w:val="000000"/>
          <w:sz w:val="22"/>
          <w:szCs w:val="22"/>
        </w:rPr>
        <w:t xml:space="preserve"> </w:t>
      </w:r>
      <w:r w:rsidRPr="00D32CEC">
        <w:rPr>
          <w:rFonts w:ascii="Arial" w:hAnsi="Arial" w:cs="Arial"/>
          <w:color w:val="000000"/>
          <w:sz w:val="22"/>
          <w:szCs w:val="22"/>
        </w:rPr>
        <w:t>healthy, and much more. We have done this as we have</w:t>
      </w:r>
      <w:r w:rsidR="00711A45" w:rsidRPr="00D32CEC">
        <w:rPr>
          <w:rFonts w:ascii="Arial" w:hAnsi="Arial" w:cs="Arial"/>
          <w:color w:val="000000"/>
          <w:sz w:val="22"/>
          <w:szCs w:val="22"/>
        </w:rPr>
        <w:t xml:space="preserve"> </w:t>
      </w:r>
      <w:r w:rsidRPr="00D32CEC">
        <w:rPr>
          <w:rFonts w:ascii="Arial" w:hAnsi="Arial" w:cs="Arial"/>
          <w:color w:val="000000"/>
          <w:sz w:val="22"/>
          <w:szCs w:val="22"/>
        </w:rPr>
        <w:t>learned more, as we have experienced more, or, as we</w:t>
      </w:r>
      <w:r w:rsidR="001F75C8" w:rsidRPr="00D32CEC">
        <w:rPr>
          <w:rFonts w:ascii="Arial" w:hAnsi="Arial" w:cs="Arial"/>
          <w:color w:val="000000"/>
          <w:sz w:val="22"/>
          <w:szCs w:val="22"/>
        </w:rPr>
        <w:t xml:space="preserve"> </w:t>
      </w:r>
      <w:r w:rsidRPr="00D32CEC">
        <w:rPr>
          <w:rFonts w:ascii="Arial" w:hAnsi="Arial" w:cs="Arial"/>
          <w:color w:val="000000"/>
          <w:sz w:val="22"/>
          <w:szCs w:val="22"/>
        </w:rPr>
        <w:t>have thought about what we value and what we do not.</w:t>
      </w:r>
    </w:p>
    <w:p w14:paraId="67664D89" w14:textId="77777777" w:rsidR="00711A45" w:rsidRPr="00D32CEC" w:rsidRDefault="00711A45" w:rsidP="00EC0D43">
      <w:pPr>
        <w:overflowPunct/>
        <w:textAlignment w:val="auto"/>
        <w:rPr>
          <w:rFonts w:ascii="Arial" w:hAnsi="Arial" w:cs="Arial"/>
          <w:color w:val="000000"/>
          <w:sz w:val="22"/>
          <w:szCs w:val="22"/>
        </w:rPr>
      </w:pPr>
    </w:p>
    <w:p w14:paraId="22C038A7" w14:textId="0EFEAACC" w:rsidR="00711A45" w:rsidRPr="00D32CEC" w:rsidRDefault="00EC0D43" w:rsidP="00EC0D43">
      <w:pPr>
        <w:overflowPunct/>
        <w:textAlignment w:val="auto"/>
        <w:rPr>
          <w:rFonts w:ascii="Arial" w:hAnsi="Arial" w:cs="Arial"/>
          <w:color w:val="000000"/>
          <w:sz w:val="22"/>
          <w:szCs w:val="22"/>
        </w:rPr>
      </w:pPr>
      <w:r w:rsidRPr="00D32CEC">
        <w:rPr>
          <w:rFonts w:ascii="Arial" w:hAnsi="Arial" w:cs="Arial"/>
          <w:color w:val="000000"/>
          <w:sz w:val="22"/>
          <w:szCs w:val="22"/>
        </w:rPr>
        <w:t>We need to take the time to do the same work with our</w:t>
      </w:r>
      <w:r w:rsidR="001F75C8" w:rsidRPr="00D32CEC">
        <w:rPr>
          <w:rFonts w:ascii="Arial" w:hAnsi="Arial" w:cs="Arial"/>
          <w:color w:val="000000"/>
          <w:sz w:val="22"/>
          <w:szCs w:val="22"/>
        </w:rPr>
        <w:t xml:space="preserve"> </w:t>
      </w:r>
      <w:r w:rsidRPr="00D32CEC">
        <w:rPr>
          <w:rFonts w:ascii="Arial" w:hAnsi="Arial" w:cs="Arial"/>
          <w:color w:val="000000"/>
          <w:sz w:val="22"/>
          <w:szCs w:val="22"/>
        </w:rPr>
        <w:t>attitudes toward money. We can choose attitudes that</w:t>
      </w:r>
      <w:r w:rsidR="00D32CEC">
        <w:rPr>
          <w:rFonts w:ascii="Arial" w:hAnsi="Arial" w:cs="Arial"/>
          <w:color w:val="000000"/>
          <w:sz w:val="22"/>
          <w:szCs w:val="22"/>
        </w:rPr>
        <w:t xml:space="preserve"> </w:t>
      </w:r>
      <w:r w:rsidRPr="00D32CEC">
        <w:rPr>
          <w:rFonts w:ascii="Arial" w:hAnsi="Arial" w:cs="Arial"/>
          <w:color w:val="000000"/>
          <w:sz w:val="22"/>
          <w:szCs w:val="22"/>
        </w:rPr>
        <w:t>make sense and that promote our health and well-being.</w:t>
      </w:r>
      <w:r w:rsidR="001F75C8" w:rsidRPr="00D32CEC">
        <w:rPr>
          <w:rFonts w:ascii="Arial" w:hAnsi="Arial" w:cs="Arial"/>
          <w:color w:val="000000"/>
          <w:sz w:val="22"/>
          <w:szCs w:val="22"/>
        </w:rPr>
        <w:t xml:space="preserve"> </w:t>
      </w:r>
      <w:r w:rsidRPr="00D32CEC">
        <w:rPr>
          <w:rFonts w:ascii="Arial" w:hAnsi="Arial" w:cs="Arial"/>
          <w:color w:val="000000"/>
          <w:sz w:val="22"/>
          <w:szCs w:val="22"/>
        </w:rPr>
        <w:t>Our attitudes toward fundraising are a subset of our</w:t>
      </w:r>
      <w:r w:rsidR="00D32CEC">
        <w:rPr>
          <w:rFonts w:ascii="Arial" w:hAnsi="Arial" w:cs="Arial"/>
          <w:color w:val="000000"/>
          <w:sz w:val="22"/>
          <w:szCs w:val="22"/>
        </w:rPr>
        <w:t xml:space="preserve"> </w:t>
      </w:r>
      <w:r w:rsidRPr="00D32CEC">
        <w:rPr>
          <w:rFonts w:ascii="Arial" w:hAnsi="Arial" w:cs="Arial"/>
          <w:color w:val="000000"/>
          <w:sz w:val="22"/>
          <w:szCs w:val="22"/>
        </w:rPr>
        <w:t>larger attitudes toward money. The most important</w:t>
      </w:r>
      <w:r w:rsidR="001F75C8" w:rsidRPr="00D32CEC">
        <w:rPr>
          <w:rFonts w:ascii="Arial" w:hAnsi="Arial" w:cs="Arial"/>
          <w:color w:val="000000"/>
          <w:sz w:val="22"/>
          <w:szCs w:val="22"/>
        </w:rPr>
        <w:t xml:space="preserve"> </w:t>
      </w:r>
      <w:r w:rsidRPr="00D32CEC">
        <w:rPr>
          <w:rFonts w:ascii="Arial" w:hAnsi="Arial" w:cs="Arial"/>
          <w:color w:val="000000"/>
          <w:sz w:val="22"/>
          <w:szCs w:val="22"/>
        </w:rPr>
        <w:t>change we can make in our attitudes toward fundraising is</w:t>
      </w:r>
      <w:r w:rsidR="00D32CEC">
        <w:rPr>
          <w:rFonts w:ascii="Arial" w:hAnsi="Arial" w:cs="Arial"/>
          <w:color w:val="000000"/>
          <w:sz w:val="22"/>
          <w:szCs w:val="22"/>
        </w:rPr>
        <w:t xml:space="preserve"> </w:t>
      </w:r>
      <w:r w:rsidRPr="00D32CEC">
        <w:rPr>
          <w:rFonts w:ascii="Arial" w:hAnsi="Arial" w:cs="Arial"/>
          <w:color w:val="000000"/>
          <w:sz w:val="22"/>
          <w:szCs w:val="22"/>
        </w:rPr>
        <w:t>to remember that success in fundraising is defined by how</w:t>
      </w:r>
      <w:r w:rsidR="001F75C8" w:rsidRPr="00D32CEC">
        <w:rPr>
          <w:rFonts w:ascii="Arial" w:hAnsi="Arial" w:cs="Arial"/>
          <w:color w:val="000000"/>
          <w:sz w:val="22"/>
          <w:szCs w:val="22"/>
        </w:rPr>
        <w:t xml:space="preserve"> </w:t>
      </w:r>
      <w:r w:rsidRPr="00D32CEC">
        <w:rPr>
          <w:rFonts w:ascii="Arial" w:hAnsi="Arial" w:cs="Arial"/>
          <w:color w:val="000000"/>
          <w:sz w:val="22"/>
          <w:szCs w:val="22"/>
        </w:rPr>
        <w:t>many people you ask rather than how much money you</w:t>
      </w:r>
      <w:r w:rsidR="001F75C8" w:rsidRPr="00D32CEC">
        <w:rPr>
          <w:rFonts w:ascii="Arial" w:hAnsi="Arial" w:cs="Arial"/>
          <w:color w:val="000000"/>
          <w:sz w:val="22"/>
          <w:szCs w:val="22"/>
        </w:rPr>
        <w:t xml:space="preserve"> </w:t>
      </w:r>
      <w:r w:rsidRPr="00D32CEC">
        <w:rPr>
          <w:rFonts w:ascii="Arial" w:hAnsi="Arial" w:cs="Arial"/>
          <w:color w:val="000000"/>
          <w:sz w:val="22"/>
          <w:szCs w:val="22"/>
        </w:rPr>
        <w:t>raise. This is because some people are going to say no,</w:t>
      </w:r>
      <w:r w:rsidR="001F75C8" w:rsidRPr="00D32CEC">
        <w:rPr>
          <w:rFonts w:ascii="Arial" w:hAnsi="Arial" w:cs="Arial"/>
          <w:color w:val="000000"/>
          <w:sz w:val="22"/>
          <w:szCs w:val="22"/>
        </w:rPr>
        <w:t xml:space="preserve"> </w:t>
      </w:r>
      <w:r w:rsidRPr="00D32CEC">
        <w:rPr>
          <w:rFonts w:ascii="Arial" w:hAnsi="Arial" w:cs="Arial"/>
          <w:color w:val="000000"/>
          <w:sz w:val="22"/>
          <w:szCs w:val="22"/>
        </w:rPr>
        <w:t>which has got to be all right with you. The more people</w:t>
      </w:r>
      <w:r w:rsidR="001F75C8" w:rsidRPr="00D32CEC">
        <w:rPr>
          <w:rFonts w:ascii="Arial" w:hAnsi="Arial" w:cs="Arial"/>
          <w:color w:val="000000"/>
          <w:sz w:val="22"/>
          <w:szCs w:val="22"/>
        </w:rPr>
        <w:t xml:space="preserve"> </w:t>
      </w:r>
      <w:r w:rsidRPr="00D32CEC">
        <w:rPr>
          <w:rFonts w:ascii="Arial" w:hAnsi="Arial" w:cs="Arial"/>
          <w:color w:val="000000"/>
          <w:sz w:val="22"/>
          <w:szCs w:val="22"/>
        </w:rPr>
        <w:t>you ask, the more yes answers you will eventually get.</w:t>
      </w:r>
      <w:r w:rsidR="001F75C8" w:rsidRPr="00D32CEC">
        <w:rPr>
          <w:rFonts w:ascii="Arial" w:hAnsi="Arial" w:cs="Arial"/>
          <w:color w:val="000000"/>
          <w:sz w:val="22"/>
          <w:szCs w:val="22"/>
        </w:rPr>
        <w:t xml:space="preserve"> </w:t>
      </w:r>
      <w:r w:rsidRPr="00D32CEC">
        <w:rPr>
          <w:rFonts w:ascii="Arial" w:hAnsi="Arial" w:cs="Arial"/>
          <w:color w:val="000000"/>
          <w:sz w:val="22"/>
          <w:szCs w:val="22"/>
        </w:rPr>
        <w:t>Finally, if you are anxious about asking for money or</w:t>
      </w:r>
      <w:r w:rsidR="001F75C8" w:rsidRPr="00D32CEC">
        <w:rPr>
          <w:rFonts w:ascii="Arial" w:hAnsi="Arial" w:cs="Arial"/>
          <w:color w:val="000000"/>
          <w:sz w:val="22"/>
          <w:szCs w:val="22"/>
        </w:rPr>
        <w:t xml:space="preserve"> </w:t>
      </w:r>
      <w:r w:rsidRPr="00D32CEC">
        <w:rPr>
          <w:rFonts w:ascii="Arial" w:hAnsi="Arial" w:cs="Arial"/>
          <w:color w:val="000000"/>
          <w:sz w:val="22"/>
          <w:szCs w:val="22"/>
        </w:rPr>
        <w:t>would rather not ask, this is normal. But ask yourself if what</w:t>
      </w:r>
      <w:r w:rsidR="001F75C8" w:rsidRPr="00D32CEC">
        <w:rPr>
          <w:rFonts w:ascii="Arial" w:hAnsi="Arial" w:cs="Arial"/>
          <w:color w:val="000000"/>
          <w:sz w:val="22"/>
          <w:szCs w:val="22"/>
        </w:rPr>
        <w:t xml:space="preserve"> </w:t>
      </w:r>
      <w:r w:rsidRPr="00D32CEC">
        <w:rPr>
          <w:rFonts w:ascii="Arial" w:hAnsi="Arial" w:cs="Arial"/>
          <w:color w:val="000000"/>
          <w:sz w:val="22"/>
          <w:szCs w:val="22"/>
        </w:rPr>
        <w:t>you believe in is bigger than what you are anxious about.</w:t>
      </w:r>
      <w:r w:rsidR="001F75C8" w:rsidRPr="00D32CEC">
        <w:rPr>
          <w:rFonts w:ascii="Arial" w:hAnsi="Arial" w:cs="Arial"/>
          <w:color w:val="000000"/>
          <w:sz w:val="22"/>
          <w:szCs w:val="22"/>
        </w:rPr>
        <w:t xml:space="preserve"> </w:t>
      </w:r>
      <w:r w:rsidRPr="00D32CEC">
        <w:rPr>
          <w:rFonts w:ascii="Arial" w:hAnsi="Arial" w:cs="Arial"/>
          <w:color w:val="000000"/>
          <w:sz w:val="22"/>
          <w:szCs w:val="22"/>
        </w:rPr>
        <w:t>Keep focused on your commitment to the cause and that</w:t>
      </w:r>
      <w:r w:rsidR="001F75C8" w:rsidRPr="00D32CEC">
        <w:rPr>
          <w:rFonts w:ascii="Arial" w:hAnsi="Arial" w:cs="Arial"/>
          <w:color w:val="000000"/>
          <w:sz w:val="22"/>
          <w:szCs w:val="22"/>
        </w:rPr>
        <w:t xml:space="preserve"> </w:t>
      </w:r>
      <w:r w:rsidRPr="00D32CEC">
        <w:rPr>
          <w:rFonts w:ascii="Arial" w:hAnsi="Arial" w:cs="Arial"/>
          <w:color w:val="000000"/>
          <w:sz w:val="22"/>
          <w:szCs w:val="22"/>
        </w:rPr>
        <w:t>will propel you past your doubts, fears, and anxieties.</w:t>
      </w:r>
    </w:p>
    <w:p w14:paraId="434A12AB" w14:textId="77777777" w:rsidR="00711A45" w:rsidRPr="00D32CEC" w:rsidRDefault="00711A45" w:rsidP="00EC0D43">
      <w:pPr>
        <w:overflowPunct/>
        <w:textAlignment w:val="auto"/>
        <w:rPr>
          <w:rFonts w:ascii="Arial" w:hAnsi="Arial" w:cs="Arial"/>
          <w:b/>
          <w:bCs/>
          <w:color w:val="000000"/>
          <w:sz w:val="22"/>
          <w:szCs w:val="22"/>
        </w:rPr>
      </w:pPr>
    </w:p>
    <w:p w14:paraId="0BBB0636" w14:textId="77777777" w:rsidR="00EC0D43" w:rsidRPr="00D32CEC" w:rsidRDefault="00EC0D43" w:rsidP="00EC0D43">
      <w:pPr>
        <w:overflowPunct/>
        <w:textAlignment w:val="auto"/>
        <w:rPr>
          <w:rFonts w:ascii="Arial" w:hAnsi="Arial" w:cs="Arial"/>
          <w:b/>
          <w:bCs/>
          <w:color w:val="000000"/>
          <w:sz w:val="22"/>
          <w:szCs w:val="22"/>
        </w:rPr>
      </w:pPr>
      <w:r w:rsidRPr="00D32CEC">
        <w:rPr>
          <w:rFonts w:ascii="Arial" w:hAnsi="Arial" w:cs="Arial"/>
          <w:b/>
          <w:bCs/>
          <w:color w:val="000000"/>
          <w:sz w:val="22"/>
          <w:szCs w:val="22"/>
        </w:rPr>
        <w:t>10. THERE ARE FOUR STEPS TO FUNDRAISING—PLAN, PLAN, PLAN, AND WORK YOUR PLAN</w:t>
      </w:r>
    </w:p>
    <w:p w14:paraId="20EA0229" w14:textId="77777777" w:rsidR="00711A45" w:rsidRPr="00D32CEC" w:rsidRDefault="00EC0D43" w:rsidP="00EC0D43">
      <w:pPr>
        <w:overflowPunct/>
        <w:textAlignment w:val="auto"/>
        <w:rPr>
          <w:rFonts w:ascii="Arial" w:hAnsi="Arial" w:cs="Arial"/>
          <w:color w:val="000000"/>
          <w:sz w:val="22"/>
          <w:szCs w:val="22"/>
        </w:rPr>
      </w:pPr>
      <w:r w:rsidRPr="00D32CEC">
        <w:rPr>
          <w:rFonts w:ascii="Arial" w:hAnsi="Arial" w:cs="Arial"/>
          <w:color w:val="000000"/>
          <w:sz w:val="22"/>
          <w:szCs w:val="22"/>
        </w:rPr>
        <w:t>Thou</w:t>
      </w:r>
      <w:r w:rsidR="00711A45" w:rsidRPr="00D32CEC">
        <w:rPr>
          <w:rFonts w:ascii="Arial" w:hAnsi="Arial" w:cs="Arial"/>
          <w:color w:val="000000"/>
          <w:sz w:val="22"/>
          <w:szCs w:val="22"/>
        </w:rPr>
        <w:t>gh humorous, this formula that was</w:t>
      </w:r>
      <w:r w:rsidRPr="00D32CEC">
        <w:rPr>
          <w:rFonts w:ascii="Arial" w:hAnsi="Arial" w:cs="Arial"/>
          <w:color w:val="000000"/>
          <w:sz w:val="22"/>
          <w:szCs w:val="22"/>
        </w:rPr>
        <w:t xml:space="preserve"> learned from a</w:t>
      </w:r>
      <w:r w:rsidR="001F75C8" w:rsidRPr="00D32CEC">
        <w:rPr>
          <w:rFonts w:ascii="Arial" w:hAnsi="Arial" w:cs="Arial"/>
          <w:color w:val="000000"/>
          <w:sz w:val="22"/>
          <w:szCs w:val="22"/>
        </w:rPr>
        <w:t xml:space="preserve"> </w:t>
      </w:r>
      <w:r w:rsidRPr="00D32CEC">
        <w:rPr>
          <w:rFonts w:ascii="Arial" w:hAnsi="Arial" w:cs="Arial"/>
          <w:color w:val="000000"/>
          <w:sz w:val="22"/>
          <w:szCs w:val="22"/>
        </w:rPr>
        <w:t>community organizer underscores the fact that fundraising</w:t>
      </w:r>
      <w:r w:rsidR="00711A45" w:rsidRPr="00D32CEC">
        <w:rPr>
          <w:rFonts w:ascii="Arial" w:hAnsi="Arial" w:cs="Arial"/>
          <w:color w:val="000000"/>
          <w:sz w:val="22"/>
          <w:szCs w:val="22"/>
        </w:rPr>
        <w:t xml:space="preserve"> </w:t>
      </w:r>
      <w:r w:rsidRPr="00D32CEC">
        <w:rPr>
          <w:rFonts w:ascii="Arial" w:hAnsi="Arial" w:cs="Arial"/>
          <w:color w:val="000000"/>
          <w:sz w:val="22"/>
          <w:szCs w:val="22"/>
        </w:rPr>
        <w:t>is three parts planning for one part doing. I learned this later</w:t>
      </w:r>
      <w:r w:rsidR="001F75C8" w:rsidRPr="00D32CEC">
        <w:rPr>
          <w:rFonts w:ascii="Arial" w:hAnsi="Arial" w:cs="Arial"/>
          <w:color w:val="000000"/>
          <w:sz w:val="22"/>
          <w:szCs w:val="22"/>
        </w:rPr>
        <w:t xml:space="preserve"> </w:t>
      </w:r>
      <w:r w:rsidRPr="00D32CEC">
        <w:rPr>
          <w:rFonts w:ascii="Arial" w:hAnsi="Arial" w:cs="Arial"/>
          <w:color w:val="000000"/>
          <w:sz w:val="22"/>
          <w:szCs w:val="22"/>
        </w:rPr>
        <w:t>in my career, after having gone off half-cocked into many</w:t>
      </w:r>
      <w:r w:rsidR="001F75C8" w:rsidRPr="00D32CEC">
        <w:rPr>
          <w:rFonts w:ascii="Arial" w:hAnsi="Arial" w:cs="Arial"/>
          <w:color w:val="000000"/>
          <w:sz w:val="22"/>
          <w:szCs w:val="22"/>
        </w:rPr>
        <w:t xml:space="preserve"> </w:t>
      </w:r>
      <w:r w:rsidRPr="00D32CEC">
        <w:rPr>
          <w:rFonts w:ascii="Arial" w:hAnsi="Arial" w:cs="Arial"/>
          <w:color w:val="000000"/>
          <w:sz w:val="22"/>
          <w:szCs w:val="22"/>
        </w:rPr>
        <w:t>fundraising campaigns and programs. I meant to plan, I</w:t>
      </w:r>
      <w:r w:rsidR="001F75C8" w:rsidRPr="00D32CEC">
        <w:rPr>
          <w:rFonts w:ascii="Arial" w:hAnsi="Arial" w:cs="Arial"/>
          <w:color w:val="000000"/>
          <w:sz w:val="22"/>
          <w:szCs w:val="22"/>
        </w:rPr>
        <w:t xml:space="preserve"> </w:t>
      </w:r>
      <w:r w:rsidRPr="00D32CEC">
        <w:rPr>
          <w:rFonts w:ascii="Arial" w:hAnsi="Arial" w:cs="Arial"/>
          <w:color w:val="000000"/>
          <w:sz w:val="22"/>
          <w:szCs w:val="22"/>
        </w:rPr>
        <w:t xml:space="preserve">planned to </w:t>
      </w:r>
      <w:proofErr w:type="gramStart"/>
      <w:r w:rsidRPr="00D32CEC">
        <w:rPr>
          <w:rFonts w:ascii="Arial" w:hAnsi="Arial" w:cs="Arial"/>
          <w:color w:val="000000"/>
          <w:sz w:val="22"/>
          <w:szCs w:val="22"/>
        </w:rPr>
        <w:t>make a plan</w:t>
      </w:r>
      <w:proofErr w:type="gramEnd"/>
      <w:r w:rsidRPr="00D32CEC">
        <w:rPr>
          <w:rFonts w:ascii="Arial" w:hAnsi="Arial" w:cs="Arial"/>
          <w:color w:val="000000"/>
          <w:sz w:val="22"/>
          <w:szCs w:val="22"/>
        </w:rPr>
        <w:t>, I just never got around to planning.</w:t>
      </w:r>
      <w:r w:rsidR="001F75C8" w:rsidRPr="00D32CEC">
        <w:rPr>
          <w:rFonts w:ascii="Arial" w:hAnsi="Arial" w:cs="Arial"/>
          <w:color w:val="000000"/>
          <w:sz w:val="22"/>
          <w:szCs w:val="22"/>
        </w:rPr>
        <w:t xml:space="preserve"> </w:t>
      </w:r>
      <w:r w:rsidRPr="00D32CEC">
        <w:rPr>
          <w:rFonts w:ascii="Arial" w:hAnsi="Arial" w:cs="Arial"/>
          <w:color w:val="000000"/>
          <w:sz w:val="22"/>
          <w:szCs w:val="22"/>
        </w:rPr>
        <w:t>I have learned (usually the hard way) that an hour of</w:t>
      </w:r>
      <w:r w:rsidR="001F75C8" w:rsidRPr="00D32CEC">
        <w:rPr>
          <w:rFonts w:ascii="Arial" w:hAnsi="Arial" w:cs="Arial"/>
          <w:color w:val="000000"/>
          <w:sz w:val="22"/>
          <w:szCs w:val="22"/>
        </w:rPr>
        <w:t xml:space="preserve"> </w:t>
      </w:r>
      <w:r w:rsidRPr="00D32CEC">
        <w:rPr>
          <w:rFonts w:ascii="Arial" w:hAnsi="Arial" w:cs="Arial"/>
          <w:color w:val="000000"/>
          <w:sz w:val="22"/>
          <w:szCs w:val="22"/>
        </w:rPr>
        <w:t>planning can save five hours of work, leaving much more</w:t>
      </w:r>
      <w:r w:rsidR="001F75C8" w:rsidRPr="00D32CEC">
        <w:rPr>
          <w:rFonts w:ascii="Arial" w:hAnsi="Arial" w:cs="Arial"/>
          <w:color w:val="000000"/>
          <w:sz w:val="22"/>
          <w:szCs w:val="22"/>
        </w:rPr>
        <w:t xml:space="preserve"> </w:t>
      </w:r>
      <w:r w:rsidRPr="00D32CEC">
        <w:rPr>
          <w:rFonts w:ascii="Arial" w:hAnsi="Arial" w:cs="Arial"/>
          <w:color w:val="000000"/>
          <w:sz w:val="22"/>
          <w:szCs w:val="22"/>
        </w:rPr>
        <w:t>time both to plan and to work. Planning also avoids that</w:t>
      </w:r>
      <w:r w:rsidR="001F75C8" w:rsidRPr="00D32CEC">
        <w:rPr>
          <w:rFonts w:ascii="Arial" w:hAnsi="Arial" w:cs="Arial"/>
          <w:color w:val="000000"/>
          <w:sz w:val="22"/>
          <w:szCs w:val="22"/>
        </w:rPr>
        <w:t xml:space="preserve"> </w:t>
      </w:r>
      <w:r w:rsidRPr="00D32CEC">
        <w:rPr>
          <w:rFonts w:ascii="Arial" w:hAnsi="Arial" w:cs="Arial"/>
          <w:color w:val="000000"/>
          <w:sz w:val="22"/>
          <w:szCs w:val="22"/>
        </w:rPr>
        <w:t>awful feeling of “How can I ever get everything done,”</w:t>
      </w:r>
      <w:r w:rsidR="001F75C8" w:rsidRPr="00D32CEC">
        <w:rPr>
          <w:rFonts w:ascii="Arial" w:hAnsi="Arial" w:cs="Arial"/>
          <w:color w:val="000000"/>
          <w:sz w:val="22"/>
          <w:szCs w:val="22"/>
        </w:rPr>
        <w:t xml:space="preserve"> </w:t>
      </w:r>
      <w:r w:rsidRPr="00D32CEC">
        <w:rPr>
          <w:rFonts w:ascii="Arial" w:hAnsi="Arial" w:cs="Arial"/>
          <w:color w:val="000000"/>
          <w:sz w:val="22"/>
          <w:szCs w:val="22"/>
        </w:rPr>
        <w:t>and that sense of impending doom. It moves us out of</w:t>
      </w:r>
      <w:r w:rsidR="001F75C8" w:rsidRPr="00D32CEC">
        <w:rPr>
          <w:rFonts w:ascii="Arial" w:hAnsi="Arial" w:cs="Arial"/>
          <w:color w:val="000000"/>
          <w:sz w:val="22"/>
          <w:szCs w:val="22"/>
        </w:rPr>
        <w:t xml:space="preserve"> </w:t>
      </w:r>
      <w:r w:rsidRPr="00D32CEC">
        <w:rPr>
          <w:rFonts w:ascii="Arial" w:hAnsi="Arial" w:cs="Arial"/>
          <w:color w:val="000000"/>
          <w:sz w:val="22"/>
          <w:szCs w:val="22"/>
        </w:rPr>
        <w:t>crisis mentality and means that we are going to be a lot</w:t>
      </w:r>
      <w:r w:rsidR="001F75C8" w:rsidRPr="00D32CEC">
        <w:rPr>
          <w:rFonts w:ascii="Arial" w:hAnsi="Arial" w:cs="Arial"/>
          <w:color w:val="000000"/>
          <w:sz w:val="22"/>
          <w:szCs w:val="22"/>
        </w:rPr>
        <w:t xml:space="preserve"> </w:t>
      </w:r>
      <w:r w:rsidRPr="00D32CEC">
        <w:rPr>
          <w:rFonts w:ascii="Arial" w:hAnsi="Arial" w:cs="Arial"/>
          <w:color w:val="000000"/>
          <w:sz w:val="22"/>
          <w:szCs w:val="22"/>
        </w:rPr>
        <w:t>easier for our co-workers to get along with.</w:t>
      </w:r>
      <w:r w:rsidR="001F75C8" w:rsidRPr="00D32CEC">
        <w:rPr>
          <w:rFonts w:ascii="Arial" w:hAnsi="Arial" w:cs="Arial"/>
          <w:color w:val="000000"/>
          <w:sz w:val="22"/>
          <w:szCs w:val="22"/>
        </w:rPr>
        <w:t xml:space="preserve"> </w:t>
      </w:r>
      <w:r w:rsidRPr="00D32CEC">
        <w:rPr>
          <w:rFonts w:ascii="Arial" w:hAnsi="Arial" w:cs="Arial"/>
          <w:color w:val="000000"/>
          <w:sz w:val="22"/>
          <w:szCs w:val="22"/>
        </w:rPr>
        <w:t>There are a lot of articles and books on planning —</w:t>
      </w:r>
      <w:r w:rsidR="00711A45" w:rsidRPr="00D32CEC">
        <w:rPr>
          <w:rFonts w:ascii="Arial" w:hAnsi="Arial" w:cs="Arial"/>
          <w:color w:val="000000"/>
          <w:sz w:val="22"/>
          <w:szCs w:val="22"/>
        </w:rPr>
        <w:t xml:space="preserve"> we</w:t>
      </w:r>
      <w:r w:rsidRPr="00D32CEC">
        <w:rPr>
          <w:rFonts w:ascii="Arial" w:hAnsi="Arial" w:cs="Arial"/>
          <w:color w:val="000000"/>
          <w:sz w:val="22"/>
          <w:szCs w:val="22"/>
        </w:rPr>
        <w:t xml:space="preserve"> recommend reading some of them. However, the easiest</w:t>
      </w:r>
      <w:r w:rsidR="001F75C8" w:rsidRPr="00D32CEC">
        <w:rPr>
          <w:rFonts w:ascii="Arial" w:hAnsi="Arial" w:cs="Arial"/>
          <w:color w:val="000000"/>
          <w:sz w:val="22"/>
          <w:szCs w:val="22"/>
        </w:rPr>
        <w:t xml:space="preserve"> </w:t>
      </w:r>
      <w:r w:rsidR="00711A45" w:rsidRPr="00D32CEC">
        <w:rPr>
          <w:rFonts w:ascii="Arial" w:hAnsi="Arial" w:cs="Arial"/>
          <w:color w:val="000000"/>
          <w:sz w:val="22"/>
          <w:szCs w:val="22"/>
        </w:rPr>
        <w:t>way we</w:t>
      </w:r>
      <w:r w:rsidRPr="00D32CEC">
        <w:rPr>
          <w:rFonts w:ascii="Arial" w:hAnsi="Arial" w:cs="Arial"/>
          <w:color w:val="000000"/>
          <w:sz w:val="22"/>
          <w:szCs w:val="22"/>
        </w:rPr>
        <w:t xml:space="preserve"> have found to plan something is to start by defining</w:t>
      </w:r>
      <w:r w:rsidR="001F75C8" w:rsidRPr="00D32CEC">
        <w:rPr>
          <w:rFonts w:ascii="Arial" w:hAnsi="Arial" w:cs="Arial"/>
          <w:color w:val="000000"/>
          <w:sz w:val="22"/>
          <w:szCs w:val="22"/>
        </w:rPr>
        <w:t xml:space="preserve"> </w:t>
      </w:r>
      <w:r w:rsidRPr="00D32CEC">
        <w:rPr>
          <w:rFonts w:ascii="Arial" w:hAnsi="Arial" w:cs="Arial"/>
          <w:color w:val="000000"/>
          <w:sz w:val="22"/>
          <w:szCs w:val="22"/>
        </w:rPr>
        <w:t>the end result you want and when you want it to happen,</w:t>
      </w:r>
      <w:r w:rsidR="001F75C8" w:rsidRPr="00D32CEC">
        <w:rPr>
          <w:rFonts w:ascii="Arial" w:hAnsi="Arial" w:cs="Arial"/>
          <w:color w:val="000000"/>
          <w:sz w:val="22"/>
          <w:szCs w:val="22"/>
        </w:rPr>
        <w:t xml:space="preserve"> </w:t>
      </w:r>
      <w:r w:rsidRPr="00D32CEC">
        <w:rPr>
          <w:rFonts w:ascii="Arial" w:hAnsi="Arial" w:cs="Arial"/>
          <w:color w:val="000000"/>
          <w:sz w:val="22"/>
          <w:szCs w:val="22"/>
        </w:rPr>
        <w:t xml:space="preserve">then work backwards from that point to the present. </w:t>
      </w:r>
    </w:p>
    <w:p w14:paraId="4C61AFBE" w14:textId="77777777" w:rsidR="00711A45" w:rsidRPr="00D32CEC" w:rsidRDefault="00711A45" w:rsidP="00EC0D43">
      <w:pPr>
        <w:overflowPunct/>
        <w:textAlignment w:val="auto"/>
        <w:rPr>
          <w:rFonts w:ascii="Arial" w:hAnsi="Arial" w:cs="Arial"/>
          <w:color w:val="000000"/>
          <w:sz w:val="22"/>
          <w:szCs w:val="22"/>
        </w:rPr>
      </w:pPr>
    </w:p>
    <w:p w14:paraId="4333C19B" w14:textId="47DE2D57" w:rsidR="00EC0D43" w:rsidRPr="00D32CEC" w:rsidRDefault="00EC0D43" w:rsidP="00EC0D43">
      <w:pPr>
        <w:overflowPunct/>
        <w:textAlignment w:val="auto"/>
        <w:rPr>
          <w:rFonts w:ascii="Arial" w:hAnsi="Arial" w:cs="Arial"/>
          <w:color w:val="000000"/>
          <w:sz w:val="22"/>
          <w:szCs w:val="22"/>
        </w:rPr>
      </w:pPr>
      <w:r w:rsidRPr="00D32CEC">
        <w:rPr>
          <w:rFonts w:ascii="Arial" w:hAnsi="Arial" w:cs="Arial"/>
          <w:color w:val="000000"/>
          <w:sz w:val="22"/>
          <w:szCs w:val="22"/>
        </w:rPr>
        <w:t>For</w:t>
      </w:r>
      <w:r w:rsidR="001F75C8" w:rsidRPr="00D32CEC">
        <w:rPr>
          <w:rFonts w:ascii="Arial" w:hAnsi="Arial" w:cs="Arial"/>
          <w:color w:val="000000"/>
          <w:sz w:val="22"/>
          <w:szCs w:val="22"/>
        </w:rPr>
        <w:t xml:space="preserve"> </w:t>
      </w:r>
      <w:r w:rsidRPr="00D32CEC">
        <w:rPr>
          <w:rFonts w:ascii="Arial" w:hAnsi="Arial" w:cs="Arial"/>
          <w:color w:val="000000"/>
          <w:sz w:val="22"/>
          <w:szCs w:val="22"/>
        </w:rPr>
        <w:t>example, if you want your organization to have 100 new</w:t>
      </w:r>
      <w:r w:rsidR="001F75C8" w:rsidRPr="00D32CEC">
        <w:rPr>
          <w:rFonts w:ascii="Arial" w:hAnsi="Arial" w:cs="Arial"/>
          <w:color w:val="000000"/>
          <w:sz w:val="22"/>
          <w:szCs w:val="22"/>
        </w:rPr>
        <w:t xml:space="preserve"> </w:t>
      </w:r>
      <w:r w:rsidRPr="00D32CEC">
        <w:rPr>
          <w:rFonts w:ascii="Arial" w:hAnsi="Arial" w:cs="Arial"/>
          <w:color w:val="000000"/>
          <w:sz w:val="22"/>
          <w:szCs w:val="22"/>
        </w:rPr>
        <w:t>members by the end of next year and you are going to use</w:t>
      </w:r>
      <w:r w:rsidR="001F75C8" w:rsidRPr="00D32CEC">
        <w:rPr>
          <w:rFonts w:ascii="Arial" w:hAnsi="Arial" w:cs="Arial"/>
          <w:color w:val="000000"/>
          <w:sz w:val="22"/>
          <w:szCs w:val="22"/>
        </w:rPr>
        <w:t xml:space="preserve"> </w:t>
      </w:r>
      <w:r w:rsidRPr="00D32CEC">
        <w:rPr>
          <w:rFonts w:ascii="Arial" w:hAnsi="Arial" w:cs="Arial"/>
          <w:color w:val="000000"/>
          <w:sz w:val="22"/>
          <w:szCs w:val="22"/>
        </w:rPr>
        <w:t>house parties as your primary acquisition strategy, you</w:t>
      </w:r>
      <w:r w:rsidR="001F75C8" w:rsidRPr="00D32CEC">
        <w:rPr>
          <w:rFonts w:ascii="Arial" w:hAnsi="Arial" w:cs="Arial"/>
          <w:color w:val="000000"/>
          <w:sz w:val="22"/>
          <w:szCs w:val="22"/>
        </w:rPr>
        <w:t xml:space="preserve"> </w:t>
      </w:r>
      <w:r w:rsidRPr="00D32CEC">
        <w:rPr>
          <w:rFonts w:ascii="Arial" w:hAnsi="Arial" w:cs="Arial"/>
          <w:color w:val="000000"/>
          <w:sz w:val="22"/>
          <w:szCs w:val="22"/>
        </w:rPr>
        <w:t>will need to schedule five to seven house parties that will</w:t>
      </w:r>
      <w:r w:rsidR="001F75C8" w:rsidRPr="00D32CEC">
        <w:rPr>
          <w:rFonts w:ascii="Arial" w:hAnsi="Arial" w:cs="Arial"/>
          <w:color w:val="000000"/>
          <w:sz w:val="22"/>
          <w:szCs w:val="22"/>
        </w:rPr>
        <w:t xml:space="preserve"> </w:t>
      </w:r>
      <w:r w:rsidRPr="00D32CEC">
        <w:rPr>
          <w:rFonts w:ascii="Arial" w:hAnsi="Arial" w:cs="Arial"/>
          <w:color w:val="000000"/>
          <w:sz w:val="22"/>
          <w:szCs w:val="22"/>
        </w:rPr>
        <w:t>recruit 10 to 15 members per party.</w:t>
      </w:r>
      <w:r w:rsidR="001F75C8" w:rsidRPr="00D32CEC">
        <w:rPr>
          <w:rFonts w:ascii="Arial" w:hAnsi="Arial" w:cs="Arial"/>
          <w:color w:val="000000"/>
          <w:sz w:val="22"/>
          <w:szCs w:val="22"/>
        </w:rPr>
        <w:t xml:space="preserve"> </w:t>
      </w:r>
      <w:r w:rsidRPr="00D32CEC">
        <w:rPr>
          <w:rFonts w:ascii="Arial" w:hAnsi="Arial" w:cs="Arial"/>
          <w:color w:val="000000"/>
          <w:sz w:val="22"/>
          <w:szCs w:val="22"/>
        </w:rPr>
        <w:t>To set up one house party will require asking three</w:t>
      </w:r>
      <w:r w:rsidR="000652F2">
        <w:rPr>
          <w:rFonts w:ascii="Arial" w:hAnsi="Arial" w:cs="Arial"/>
          <w:color w:val="000000"/>
          <w:sz w:val="22"/>
          <w:szCs w:val="22"/>
        </w:rPr>
        <w:t xml:space="preserve"> </w:t>
      </w:r>
      <w:r w:rsidRPr="00D32CEC">
        <w:rPr>
          <w:rFonts w:ascii="Arial" w:hAnsi="Arial" w:cs="Arial"/>
          <w:color w:val="000000"/>
          <w:sz w:val="22"/>
          <w:szCs w:val="22"/>
        </w:rPr>
        <w:t>people to host it (only one will accept), which will require</w:t>
      </w:r>
      <w:r w:rsidR="001F75C8" w:rsidRPr="00D32CEC">
        <w:rPr>
          <w:rFonts w:ascii="Arial" w:hAnsi="Arial" w:cs="Arial"/>
          <w:color w:val="000000"/>
          <w:sz w:val="22"/>
          <w:szCs w:val="22"/>
        </w:rPr>
        <w:t xml:space="preserve"> </w:t>
      </w:r>
      <w:r w:rsidRPr="00D32CEC">
        <w:rPr>
          <w:rFonts w:ascii="Arial" w:hAnsi="Arial" w:cs="Arial"/>
          <w:color w:val="000000"/>
          <w:sz w:val="22"/>
          <w:szCs w:val="22"/>
        </w:rPr>
        <w:t>identifying 15 or 20 possible hosts to carry out the number</w:t>
      </w:r>
      <w:r w:rsidR="001F75C8" w:rsidRPr="00D32CEC">
        <w:rPr>
          <w:rFonts w:ascii="Arial" w:hAnsi="Arial" w:cs="Arial"/>
          <w:color w:val="000000"/>
          <w:sz w:val="22"/>
          <w:szCs w:val="22"/>
        </w:rPr>
        <w:t xml:space="preserve"> </w:t>
      </w:r>
      <w:r w:rsidRPr="00D32CEC">
        <w:rPr>
          <w:rFonts w:ascii="Arial" w:hAnsi="Arial" w:cs="Arial"/>
          <w:color w:val="000000"/>
          <w:sz w:val="22"/>
          <w:szCs w:val="22"/>
        </w:rPr>
        <w:t>of house parties you want to have. The hosts will want to</w:t>
      </w:r>
      <w:r w:rsidR="001F75C8" w:rsidRPr="00D32CEC">
        <w:rPr>
          <w:rFonts w:ascii="Arial" w:hAnsi="Arial" w:cs="Arial"/>
          <w:color w:val="000000"/>
          <w:sz w:val="22"/>
          <w:szCs w:val="22"/>
        </w:rPr>
        <w:t xml:space="preserve"> </w:t>
      </w:r>
      <w:r w:rsidRPr="00D32CEC">
        <w:rPr>
          <w:rFonts w:ascii="Arial" w:hAnsi="Arial" w:cs="Arial"/>
          <w:color w:val="000000"/>
          <w:sz w:val="22"/>
          <w:szCs w:val="22"/>
        </w:rPr>
        <w:t>see materials and know what help they will have from you.</w:t>
      </w:r>
      <w:r w:rsidR="001F75C8" w:rsidRPr="00D32CEC">
        <w:rPr>
          <w:rFonts w:ascii="Arial" w:hAnsi="Arial" w:cs="Arial"/>
          <w:color w:val="000000"/>
          <w:sz w:val="22"/>
          <w:szCs w:val="22"/>
        </w:rPr>
        <w:t xml:space="preserve"> </w:t>
      </w:r>
      <w:r w:rsidRPr="00D32CEC">
        <w:rPr>
          <w:rFonts w:ascii="Arial" w:hAnsi="Arial" w:cs="Arial"/>
          <w:color w:val="000000"/>
          <w:sz w:val="22"/>
          <w:szCs w:val="22"/>
        </w:rPr>
        <w:t>The materials will have to be ready before the first</w:t>
      </w:r>
      <w:r w:rsidR="001F75C8" w:rsidRPr="00D32CEC">
        <w:rPr>
          <w:rFonts w:ascii="Arial" w:hAnsi="Arial" w:cs="Arial"/>
          <w:color w:val="000000"/>
          <w:sz w:val="22"/>
          <w:szCs w:val="22"/>
        </w:rPr>
        <w:t xml:space="preserve"> </w:t>
      </w:r>
      <w:r w:rsidRPr="00D32CEC">
        <w:rPr>
          <w:rFonts w:ascii="Arial" w:hAnsi="Arial" w:cs="Arial"/>
          <w:color w:val="000000"/>
          <w:sz w:val="22"/>
          <w:szCs w:val="22"/>
        </w:rPr>
        <w:t>phone call is made to the first potential host, and the first</w:t>
      </w:r>
      <w:r w:rsidR="001F75C8" w:rsidRPr="00D32CEC">
        <w:rPr>
          <w:rFonts w:ascii="Arial" w:hAnsi="Arial" w:cs="Arial"/>
          <w:color w:val="000000"/>
          <w:sz w:val="22"/>
          <w:szCs w:val="22"/>
        </w:rPr>
        <w:t xml:space="preserve"> </w:t>
      </w:r>
      <w:r w:rsidRPr="00D32CEC">
        <w:rPr>
          <w:rFonts w:ascii="Arial" w:hAnsi="Arial" w:cs="Arial"/>
          <w:color w:val="000000"/>
          <w:sz w:val="22"/>
          <w:szCs w:val="22"/>
        </w:rPr>
        <w:t>phone call needs to occur at least two months before the</w:t>
      </w:r>
      <w:r w:rsidR="001F75C8" w:rsidRPr="00D32CEC">
        <w:rPr>
          <w:rFonts w:ascii="Arial" w:hAnsi="Arial" w:cs="Arial"/>
          <w:color w:val="000000"/>
          <w:sz w:val="22"/>
          <w:szCs w:val="22"/>
        </w:rPr>
        <w:t xml:space="preserve"> </w:t>
      </w:r>
      <w:r w:rsidRPr="00D32CEC">
        <w:rPr>
          <w:rFonts w:ascii="Arial" w:hAnsi="Arial" w:cs="Arial"/>
          <w:color w:val="000000"/>
          <w:sz w:val="22"/>
          <w:szCs w:val="22"/>
        </w:rPr>
        <w:t>first party. So, the materials need to be produced in the</w:t>
      </w:r>
      <w:r w:rsidR="001F75C8" w:rsidRPr="00D32CEC">
        <w:rPr>
          <w:rFonts w:ascii="Arial" w:hAnsi="Arial" w:cs="Arial"/>
          <w:color w:val="000000"/>
          <w:sz w:val="22"/>
          <w:szCs w:val="22"/>
        </w:rPr>
        <w:t xml:space="preserve"> </w:t>
      </w:r>
      <w:r w:rsidRPr="00D32CEC">
        <w:rPr>
          <w:rFonts w:ascii="Arial" w:hAnsi="Arial" w:cs="Arial"/>
          <w:color w:val="000000"/>
          <w:sz w:val="22"/>
          <w:szCs w:val="22"/>
        </w:rPr>
        <w:t>next two weeks, hosts identified in a similar timeframe,</w:t>
      </w:r>
      <w:r w:rsidR="001F75C8" w:rsidRPr="00D32CEC">
        <w:rPr>
          <w:rFonts w:ascii="Arial" w:hAnsi="Arial" w:cs="Arial"/>
          <w:color w:val="000000"/>
          <w:sz w:val="22"/>
          <w:szCs w:val="22"/>
        </w:rPr>
        <w:t xml:space="preserve"> </w:t>
      </w:r>
      <w:r w:rsidRPr="00D32CEC">
        <w:rPr>
          <w:rFonts w:ascii="Arial" w:hAnsi="Arial" w:cs="Arial"/>
          <w:color w:val="000000"/>
          <w:sz w:val="22"/>
          <w:szCs w:val="22"/>
        </w:rPr>
        <w:t>calls made over a period of two or three months, and so on.</w:t>
      </w:r>
      <w:r w:rsidR="001F75C8" w:rsidRPr="00D32CEC">
        <w:rPr>
          <w:rFonts w:ascii="Arial" w:hAnsi="Arial" w:cs="Arial"/>
          <w:color w:val="000000"/>
          <w:sz w:val="22"/>
          <w:szCs w:val="22"/>
        </w:rPr>
        <w:t xml:space="preserve"> </w:t>
      </w:r>
      <w:r w:rsidRPr="00D32CEC">
        <w:rPr>
          <w:rFonts w:ascii="Arial" w:hAnsi="Arial" w:cs="Arial"/>
          <w:color w:val="000000"/>
          <w:sz w:val="22"/>
          <w:szCs w:val="22"/>
        </w:rPr>
        <w:t>When you are tempted to skip planning, or to postpone</w:t>
      </w:r>
      <w:r w:rsidR="001F75C8" w:rsidRPr="00D32CEC">
        <w:rPr>
          <w:rFonts w:ascii="Arial" w:hAnsi="Arial" w:cs="Arial"/>
          <w:color w:val="000000"/>
          <w:sz w:val="22"/>
          <w:szCs w:val="22"/>
        </w:rPr>
        <w:t xml:space="preserve"> </w:t>
      </w:r>
      <w:r w:rsidRPr="00D32CEC">
        <w:rPr>
          <w:rFonts w:ascii="Arial" w:hAnsi="Arial" w:cs="Arial"/>
          <w:color w:val="000000"/>
          <w:sz w:val="22"/>
          <w:szCs w:val="22"/>
        </w:rPr>
        <w:t>planning until you “have some time,” or to fly by the</w:t>
      </w:r>
      <w:r w:rsidR="001F75C8" w:rsidRPr="00D32CEC">
        <w:rPr>
          <w:rFonts w:ascii="Arial" w:hAnsi="Arial" w:cs="Arial"/>
          <w:color w:val="000000"/>
          <w:sz w:val="22"/>
          <w:szCs w:val="22"/>
        </w:rPr>
        <w:t xml:space="preserve"> </w:t>
      </w:r>
      <w:r w:rsidRPr="00D32CEC">
        <w:rPr>
          <w:rFonts w:ascii="Arial" w:hAnsi="Arial" w:cs="Arial"/>
          <w:color w:val="000000"/>
          <w:sz w:val="22"/>
          <w:szCs w:val="22"/>
        </w:rPr>
        <w:lastRenderedPageBreak/>
        <w:t>seat of your pants, just remember the Buddhist saying,</w:t>
      </w:r>
      <w:r w:rsidR="001F75C8" w:rsidRPr="00D32CEC">
        <w:rPr>
          <w:rFonts w:ascii="Arial" w:hAnsi="Arial" w:cs="Arial"/>
          <w:color w:val="000000"/>
          <w:sz w:val="22"/>
          <w:szCs w:val="22"/>
        </w:rPr>
        <w:t xml:space="preserve"> </w:t>
      </w:r>
      <w:r w:rsidRPr="00D32CEC">
        <w:rPr>
          <w:rFonts w:ascii="Arial" w:hAnsi="Arial" w:cs="Arial"/>
          <w:color w:val="000000"/>
          <w:sz w:val="22"/>
          <w:szCs w:val="22"/>
        </w:rPr>
        <w:t>“We have so little time, we must proceed very slowly.”</w:t>
      </w:r>
    </w:p>
    <w:p w14:paraId="33971EF1" w14:textId="77777777" w:rsidR="00CE07BA" w:rsidRPr="00D32CEC" w:rsidRDefault="00CE07BA" w:rsidP="00EC0D43">
      <w:pPr>
        <w:rPr>
          <w:rFonts w:ascii="Arial" w:hAnsi="Arial" w:cs="Arial"/>
          <w:iCs/>
          <w:color w:val="000000"/>
          <w:sz w:val="22"/>
          <w:szCs w:val="22"/>
        </w:rPr>
      </w:pPr>
    </w:p>
    <w:p w14:paraId="478ACFE7" w14:textId="77777777" w:rsidR="00CE07BA" w:rsidRPr="00D32CEC" w:rsidRDefault="00CE07BA" w:rsidP="00EC0D43">
      <w:pPr>
        <w:rPr>
          <w:rFonts w:ascii="Arial" w:hAnsi="Arial" w:cs="Arial"/>
          <w:iCs/>
          <w:color w:val="000000"/>
          <w:sz w:val="22"/>
          <w:szCs w:val="22"/>
        </w:rPr>
      </w:pPr>
      <w:r w:rsidRPr="00D32CEC">
        <w:rPr>
          <w:rFonts w:ascii="Arial" w:hAnsi="Arial" w:cs="Arial"/>
          <w:b/>
          <w:iCs/>
          <w:color w:val="000000"/>
          <w:sz w:val="22"/>
          <w:szCs w:val="22"/>
        </w:rPr>
        <w:t xml:space="preserve">BEWARE of PROFESSIONAL FUNDRAISERS who work on commission.  </w:t>
      </w:r>
      <w:r w:rsidRPr="00D32CEC">
        <w:rPr>
          <w:rFonts w:ascii="Arial" w:hAnsi="Arial" w:cs="Arial"/>
          <w:iCs/>
          <w:color w:val="000000"/>
          <w:sz w:val="22"/>
          <w:szCs w:val="22"/>
        </w:rPr>
        <w:t xml:space="preserve">We have </w:t>
      </w:r>
      <w:r w:rsidR="00711A45" w:rsidRPr="00D32CEC">
        <w:rPr>
          <w:rFonts w:ascii="Arial" w:hAnsi="Arial" w:cs="Arial"/>
          <w:iCs/>
          <w:color w:val="000000"/>
          <w:sz w:val="22"/>
          <w:szCs w:val="22"/>
        </w:rPr>
        <w:t xml:space="preserve">seldom </w:t>
      </w:r>
      <w:r w:rsidRPr="00D32CEC">
        <w:rPr>
          <w:rFonts w:ascii="Arial" w:hAnsi="Arial" w:cs="Arial"/>
          <w:iCs/>
          <w:color w:val="000000"/>
          <w:sz w:val="22"/>
          <w:szCs w:val="22"/>
        </w:rPr>
        <w:t>s</w:t>
      </w:r>
      <w:r w:rsidR="00711A45" w:rsidRPr="00D32CEC">
        <w:rPr>
          <w:rFonts w:ascii="Arial" w:hAnsi="Arial" w:cs="Arial"/>
          <w:iCs/>
          <w:color w:val="000000"/>
          <w:sz w:val="22"/>
          <w:szCs w:val="22"/>
        </w:rPr>
        <w:t>een this work.</w:t>
      </w:r>
    </w:p>
    <w:p w14:paraId="3356AE48" w14:textId="77777777" w:rsidR="00CE07BA" w:rsidRPr="00D32CEC" w:rsidRDefault="00CE07BA" w:rsidP="00EC0D43">
      <w:pPr>
        <w:rPr>
          <w:rFonts w:ascii="Arial" w:hAnsi="Arial" w:cs="Arial"/>
          <w:iCs/>
          <w:color w:val="000000"/>
          <w:sz w:val="22"/>
          <w:szCs w:val="22"/>
        </w:rPr>
      </w:pPr>
    </w:p>
    <w:p w14:paraId="1F68C013" w14:textId="77777777" w:rsidR="00CE07BA" w:rsidRPr="00D32CEC" w:rsidRDefault="00CE07BA" w:rsidP="00CE07BA">
      <w:pPr>
        <w:overflowPunct/>
        <w:textAlignment w:val="auto"/>
        <w:rPr>
          <w:rFonts w:ascii="Arial" w:hAnsi="Arial" w:cs="Arial"/>
          <w:i/>
          <w:iCs/>
          <w:color w:val="000000"/>
          <w:sz w:val="22"/>
          <w:szCs w:val="22"/>
        </w:rPr>
      </w:pPr>
      <w:r w:rsidRPr="00D32CEC">
        <w:rPr>
          <w:rFonts w:ascii="Arial" w:hAnsi="Arial" w:cs="Arial"/>
          <w:b/>
          <w:i/>
          <w:iCs/>
          <w:color w:val="000000"/>
          <w:sz w:val="22"/>
          <w:szCs w:val="22"/>
        </w:rPr>
        <w:t xml:space="preserve">Why Good Fundraisers Are Never Paid on Commission </w:t>
      </w:r>
      <w:r w:rsidRPr="00D32CEC">
        <w:rPr>
          <w:rFonts w:ascii="Arial" w:hAnsi="Arial" w:cs="Arial"/>
          <w:bCs/>
          <w:i/>
          <w:color w:val="000000"/>
          <w:sz w:val="22"/>
          <w:szCs w:val="22"/>
        </w:rPr>
        <w:t xml:space="preserve">By KIM KLEIN </w:t>
      </w:r>
      <w:r w:rsidRPr="00D32CEC">
        <w:rPr>
          <w:rFonts w:ascii="Arial" w:hAnsi="Arial" w:cs="Arial"/>
          <w:i/>
          <w:color w:val="000000"/>
          <w:sz w:val="22"/>
          <w:szCs w:val="22"/>
        </w:rPr>
        <w:t xml:space="preserve">GRASSROOTS FUNDRAISING JOURNAL • </w:t>
      </w:r>
      <w:hyperlink r:id="rId10" w:history="1">
        <w:r w:rsidRPr="00D32CEC">
          <w:rPr>
            <w:rStyle w:val="Hyperlink"/>
            <w:rFonts w:ascii="Arial" w:hAnsi="Arial" w:cs="Arial"/>
            <w:i/>
            <w:sz w:val="22"/>
            <w:szCs w:val="22"/>
          </w:rPr>
          <w:t>WWW.GRASSROOTSFUNDRAISING.ORG</w:t>
        </w:r>
      </w:hyperlink>
      <w:r w:rsidRPr="00D32CEC">
        <w:rPr>
          <w:rFonts w:ascii="Arial" w:hAnsi="Arial" w:cs="Arial"/>
          <w:i/>
          <w:color w:val="000000"/>
          <w:sz w:val="22"/>
          <w:szCs w:val="22"/>
        </w:rPr>
        <w:t xml:space="preserve">  • 1-888-458-8588 • 3781 BROADWAY, OAKLAND, CA 94611</w:t>
      </w:r>
    </w:p>
    <w:p w14:paraId="109D4A0F" w14:textId="77777777" w:rsidR="00CE07BA" w:rsidRPr="00D32CEC" w:rsidRDefault="00CE07BA" w:rsidP="00CE07BA">
      <w:pPr>
        <w:rPr>
          <w:rFonts w:ascii="Arial" w:hAnsi="Arial" w:cs="Arial"/>
          <w:sz w:val="22"/>
          <w:szCs w:val="22"/>
        </w:rPr>
      </w:pPr>
    </w:p>
    <w:p w14:paraId="09914F6D" w14:textId="54969F6D" w:rsidR="00711A45" w:rsidRPr="00D32CEC" w:rsidRDefault="00CE07BA" w:rsidP="00CE07BA">
      <w:pPr>
        <w:rPr>
          <w:rFonts w:ascii="Arial" w:hAnsi="Arial" w:cs="Arial"/>
          <w:sz w:val="22"/>
          <w:szCs w:val="22"/>
        </w:rPr>
      </w:pPr>
      <w:r w:rsidRPr="00D32CEC">
        <w:rPr>
          <w:rFonts w:ascii="Arial" w:hAnsi="Arial" w:cs="Arial"/>
          <w:sz w:val="22"/>
          <w:szCs w:val="22"/>
        </w:rPr>
        <w:t>An organization that worked with abused children desperately needed a new facility. However, they could barely</w:t>
      </w:r>
      <w:r w:rsidR="000652F2">
        <w:rPr>
          <w:rFonts w:ascii="Arial" w:hAnsi="Arial" w:cs="Arial"/>
          <w:sz w:val="22"/>
          <w:szCs w:val="22"/>
        </w:rPr>
        <w:t xml:space="preserve"> </w:t>
      </w:r>
      <w:r w:rsidRPr="00D32CEC">
        <w:rPr>
          <w:rFonts w:ascii="Arial" w:hAnsi="Arial" w:cs="Arial"/>
          <w:sz w:val="22"/>
          <w:szCs w:val="22"/>
        </w:rPr>
        <w:t xml:space="preserve">meet their annual operating costs, so taking on higher rent or purchasing a building seemed impossible. </w:t>
      </w:r>
    </w:p>
    <w:p w14:paraId="26A0CB5C" w14:textId="77777777" w:rsidR="00711A45" w:rsidRPr="00D32CEC" w:rsidRDefault="00711A45" w:rsidP="00CE07BA">
      <w:pPr>
        <w:rPr>
          <w:rFonts w:ascii="Arial" w:hAnsi="Arial" w:cs="Arial"/>
          <w:sz w:val="22"/>
          <w:szCs w:val="22"/>
        </w:rPr>
      </w:pPr>
    </w:p>
    <w:p w14:paraId="32B8A956" w14:textId="67D15C52" w:rsidR="00711A45" w:rsidRPr="00D32CEC" w:rsidRDefault="00CE07BA" w:rsidP="00CE07BA">
      <w:pPr>
        <w:rPr>
          <w:rFonts w:ascii="Arial" w:hAnsi="Arial" w:cs="Arial"/>
          <w:sz w:val="22"/>
          <w:szCs w:val="22"/>
        </w:rPr>
      </w:pPr>
      <w:r w:rsidRPr="00D32CEC">
        <w:rPr>
          <w:rFonts w:ascii="Arial" w:hAnsi="Arial" w:cs="Arial"/>
          <w:sz w:val="22"/>
          <w:szCs w:val="22"/>
        </w:rPr>
        <w:t>Nevertheless, because their program was seriously suffering from lack of adequate space, they shopped around. Whether they rented or bought, they would have to remodel any building for safety and accessibility and to make it pleasant for the children. The group found a building that the owner was eager to sell, and she offered them a good deal. They saw that, with a little work, this could be the ideal space. The obstacle was the cost: They would need $500,000 to cover everything. This amount seemed completely unattainable and then, as if in answer to a prayer, a handsome stranger showed up and offered to raise the $500,000 for a 20%</w:t>
      </w:r>
      <w:r w:rsidR="000652F2">
        <w:rPr>
          <w:rFonts w:ascii="Arial" w:hAnsi="Arial" w:cs="Arial"/>
          <w:sz w:val="22"/>
          <w:szCs w:val="22"/>
        </w:rPr>
        <w:t xml:space="preserve"> </w:t>
      </w:r>
      <w:r w:rsidRPr="00D32CEC">
        <w:rPr>
          <w:rFonts w:ascii="Arial" w:hAnsi="Arial" w:cs="Arial"/>
          <w:sz w:val="22"/>
          <w:szCs w:val="22"/>
        </w:rPr>
        <w:t>commission. If he didn’t succeed, he explained, they would not be out anything; however, they would pay him</w:t>
      </w:r>
      <w:r w:rsidR="000652F2">
        <w:rPr>
          <w:rFonts w:ascii="Arial" w:hAnsi="Arial" w:cs="Arial"/>
          <w:sz w:val="22"/>
          <w:szCs w:val="22"/>
        </w:rPr>
        <w:t xml:space="preserve"> </w:t>
      </w:r>
      <w:r w:rsidRPr="00D32CEC">
        <w:rPr>
          <w:rFonts w:ascii="Arial" w:hAnsi="Arial" w:cs="Arial"/>
          <w:sz w:val="22"/>
          <w:szCs w:val="22"/>
        </w:rPr>
        <w:t xml:space="preserve">20% of any money he did raise. </w:t>
      </w:r>
    </w:p>
    <w:p w14:paraId="714529F2" w14:textId="77777777" w:rsidR="00711A45" w:rsidRPr="00D32CEC" w:rsidRDefault="00711A45" w:rsidP="00CE07BA">
      <w:pPr>
        <w:rPr>
          <w:rFonts w:ascii="Arial" w:hAnsi="Arial" w:cs="Arial"/>
          <w:sz w:val="22"/>
          <w:szCs w:val="22"/>
        </w:rPr>
      </w:pPr>
    </w:p>
    <w:p w14:paraId="056723BA" w14:textId="77777777" w:rsidR="00CE07BA" w:rsidRPr="00D32CEC" w:rsidRDefault="00CE07BA" w:rsidP="00CE07BA">
      <w:pPr>
        <w:rPr>
          <w:rFonts w:ascii="Arial" w:hAnsi="Arial" w:cs="Arial"/>
          <w:sz w:val="22"/>
          <w:szCs w:val="22"/>
        </w:rPr>
      </w:pPr>
      <w:r w:rsidRPr="00D32CEC">
        <w:rPr>
          <w:rFonts w:ascii="Arial" w:hAnsi="Arial" w:cs="Arial"/>
          <w:sz w:val="22"/>
          <w:szCs w:val="22"/>
        </w:rPr>
        <w:t>He proposed to raise $700,000, which would cover his costs and the costs of the campaign, as well as the $500,000 needed for the building. He could finish the campaign in a year, he said, but he might complete it in six months. He would earn $70,000 – $140,000, depending on how long he took.</w:t>
      </w:r>
    </w:p>
    <w:p w14:paraId="33E7AFE7" w14:textId="38412E0E" w:rsidR="00711A45" w:rsidRPr="00D32CEC" w:rsidRDefault="00CE07BA" w:rsidP="00CE07BA">
      <w:pPr>
        <w:rPr>
          <w:rFonts w:ascii="Arial" w:hAnsi="Arial" w:cs="Arial"/>
          <w:sz w:val="22"/>
          <w:szCs w:val="22"/>
        </w:rPr>
      </w:pPr>
      <w:r w:rsidRPr="00D32CEC">
        <w:rPr>
          <w:rFonts w:ascii="Arial" w:hAnsi="Arial" w:cs="Arial"/>
          <w:sz w:val="22"/>
          <w:szCs w:val="22"/>
        </w:rPr>
        <w:t>However, the group knew that paying on commission is highly frowned on in fundraising and all the trade</w:t>
      </w:r>
      <w:r w:rsidR="000652F2">
        <w:rPr>
          <w:rFonts w:ascii="Arial" w:hAnsi="Arial" w:cs="Arial"/>
          <w:sz w:val="22"/>
          <w:szCs w:val="22"/>
        </w:rPr>
        <w:t xml:space="preserve"> </w:t>
      </w:r>
      <w:r w:rsidRPr="00D32CEC">
        <w:rPr>
          <w:rFonts w:ascii="Arial" w:hAnsi="Arial" w:cs="Arial"/>
          <w:sz w:val="22"/>
          <w:szCs w:val="22"/>
        </w:rPr>
        <w:t>associations of fundraisers, including the Association of Fundraising Professionals (AFP, formerly the National</w:t>
      </w:r>
      <w:r w:rsidR="000652F2">
        <w:rPr>
          <w:rFonts w:ascii="Arial" w:hAnsi="Arial" w:cs="Arial"/>
          <w:sz w:val="22"/>
          <w:szCs w:val="22"/>
        </w:rPr>
        <w:t xml:space="preserve"> </w:t>
      </w:r>
      <w:r w:rsidRPr="00D32CEC">
        <w:rPr>
          <w:rFonts w:ascii="Arial" w:hAnsi="Arial" w:cs="Arial"/>
          <w:sz w:val="22"/>
          <w:szCs w:val="22"/>
        </w:rPr>
        <w:t>Society of Fundraising Executives), the National Association of Hospital Developers, and the Council for the</w:t>
      </w:r>
      <w:r w:rsidR="000652F2">
        <w:rPr>
          <w:rFonts w:ascii="Arial" w:hAnsi="Arial" w:cs="Arial"/>
          <w:sz w:val="22"/>
          <w:szCs w:val="22"/>
        </w:rPr>
        <w:t xml:space="preserve"> </w:t>
      </w:r>
      <w:r w:rsidRPr="00D32CEC">
        <w:rPr>
          <w:rFonts w:ascii="Arial" w:hAnsi="Arial" w:cs="Arial"/>
          <w:sz w:val="22"/>
          <w:szCs w:val="22"/>
        </w:rPr>
        <w:t xml:space="preserve">Advancement and Support of Education (CASE), have issued statements decrying the practice of commission based fundraising. </w:t>
      </w:r>
      <w:r w:rsidR="00711A45" w:rsidRPr="00D32CEC">
        <w:rPr>
          <w:rFonts w:ascii="Arial" w:hAnsi="Arial" w:cs="Arial"/>
          <w:sz w:val="22"/>
          <w:szCs w:val="22"/>
        </w:rPr>
        <w:t xml:space="preserve">Why is this </w:t>
      </w:r>
      <w:r w:rsidRPr="00D32CEC">
        <w:rPr>
          <w:rFonts w:ascii="Arial" w:hAnsi="Arial" w:cs="Arial"/>
          <w:sz w:val="22"/>
          <w:szCs w:val="22"/>
        </w:rPr>
        <w:t xml:space="preserve">an absolute no-no? </w:t>
      </w:r>
    </w:p>
    <w:p w14:paraId="5A53F3C1" w14:textId="77777777" w:rsidR="00711A45" w:rsidRPr="00D32CEC" w:rsidRDefault="00711A45" w:rsidP="00CE07BA">
      <w:pPr>
        <w:rPr>
          <w:rFonts w:ascii="Arial" w:hAnsi="Arial" w:cs="Arial"/>
          <w:sz w:val="22"/>
          <w:szCs w:val="22"/>
        </w:rPr>
      </w:pPr>
    </w:p>
    <w:p w14:paraId="61BB0DDA" w14:textId="77777777" w:rsidR="00CE07BA" w:rsidRPr="00D32CEC" w:rsidRDefault="00CE07BA" w:rsidP="00CE07BA">
      <w:pPr>
        <w:rPr>
          <w:rFonts w:ascii="Arial" w:hAnsi="Arial" w:cs="Arial"/>
          <w:sz w:val="22"/>
          <w:szCs w:val="22"/>
        </w:rPr>
      </w:pPr>
      <w:r w:rsidRPr="00D32CEC">
        <w:rPr>
          <w:rFonts w:ascii="Arial" w:hAnsi="Arial" w:cs="Arial"/>
          <w:sz w:val="22"/>
          <w:szCs w:val="22"/>
        </w:rPr>
        <w:t xml:space="preserve">There are several </w:t>
      </w:r>
      <w:r w:rsidR="00711A45" w:rsidRPr="00D32CEC">
        <w:rPr>
          <w:rFonts w:ascii="Arial" w:hAnsi="Arial" w:cs="Arial"/>
          <w:sz w:val="22"/>
          <w:szCs w:val="22"/>
        </w:rPr>
        <w:t>reasons……</w:t>
      </w:r>
    </w:p>
    <w:p w14:paraId="600F3CC2" w14:textId="77777777" w:rsidR="00CE07BA" w:rsidRPr="00D32CEC" w:rsidRDefault="00CE07BA" w:rsidP="00CE07BA">
      <w:pPr>
        <w:rPr>
          <w:rFonts w:ascii="Arial" w:hAnsi="Arial" w:cs="Arial"/>
          <w:sz w:val="22"/>
          <w:szCs w:val="22"/>
        </w:rPr>
      </w:pPr>
    </w:p>
    <w:p w14:paraId="744A2653" w14:textId="4B93A9AA" w:rsidR="00CE07BA" w:rsidRPr="00D32CEC" w:rsidRDefault="00CE07BA" w:rsidP="00CE07BA">
      <w:pPr>
        <w:rPr>
          <w:rFonts w:ascii="Arial" w:hAnsi="Arial" w:cs="Arial"/>
          <w:sz w:val="22"/>
          <w:szCs w:val="22"/>
        </w:rPr>
      </w:pPr>
      <w:r w:rsidRPr="00D32CEC">
        <w:rPr>
          <w:rFonts w:ascii="Arial" w:hAnsi="Arial" w:cs="Arial"/>
          <w:sz w:val="22"/>
          <w:szCs w:val="22"/>
        </w:rPr>
        <w:t xml:space="preserve">First, no one else in non-profit organizations is paid on commission. In this </w:t>
      </w:r>
      <w:proofErr w:type="gramStart"/>
      <w:r w:rsidRPr="00D32CEC">
        <w:rPr>
          <w:rFonts w:ascii="Arial" w:hAnsi="Arial" w:cs="Arial"/>
          <w:sz w:val="22"/>
          <w:szCs w:val="22"/>
        </w:rPr>
        <w:t>particular group</w:t>
      </w:r>
      <w:proofErr w:type="gramEnd"/>
      <w:r w:rsidRPr="00D32CEC">
        <w:rPr>
          <w:rFonts w:ascii="Arial" w:hAnsi="Arial" w:cs="Arial"/>
          <w:sz w:val="22"/>
          <w:szCs w:val="22"/>
        </w:rPr>
        <w:t>, the counselors</w:t>
      </w:r>
      <w:r w:rsidR="000652F2">
        <w:rPr>
          <w:rFonts w:ascii="Arial" w:hAnsi="Arial" w:cs="Arial"/>
          <w:sz w:val="22"/>
          <w:szCs w:val="22"/>
        </w:rPr>
        <w:t xml:space="preserve"> </w:t>
      </w:r>
      <w:r w:rsidRPr="00D32CEC">
        <w:rPr>
          <w:rFonts w:ascii="Arial" w:hAnsi="Arial" w:cs="Arial"/>
          <w:sz w:val="22"/>
          <w:szCs w:val="22"/>
        </w:rPr>
        <w:t>are not paid more for every child that shows improvement nor are the social workers paid for each child whose abuse they report. Everyone is paid a salary in recognition that their work is a process and that they may</w:t>
      </w:r>
      <w:r w:rsidR="000652F2">
        <w:rPr>
          <w:rFonts w:ascii="Arial" w:hAnsi="Arial" w:cs="Arial"/>
          <w:sz w:val="22"/>
          <w:szCs w:val="22"/>
        </w:rPr>
        <w:t xml:space="preserve"> </w:t>
      </w:r>
      <w:r w:rsidRPr="00D32CEC">
        <w:rPr>
          <w:rFonts w:ascii="Arial" w:hAnsi="Arial" w:cs="Arial"/>
          <w:sz w:val="22"/>
          <w:szCs w:val="22"/>
        </w:rPr>
        <w:t>be very good counselors or social workers and still not show a lot of progress with every child.</w:t>
      </w:r>
    </w:p>
    <w:p w14:paraId="5BAD45C5" w14:textId="77777777" w:rsidR="00CE07BA" w:rsidRPr="00D32CEC" w:rsidRDefault="00CE07BA" w:rsidP="00CE07BA">
      <w:pPr>
        <w:rPr>
          <w:rFonts w:ascii="Arial" w:hAnsi="Arial" w:cs="Arial"/>
          <w:sz w:val="22"/>
          <w:szCs w:val="22"/>
        </w:rPr>
      </w:pPr>
    </w:p>
    <w:p w14:paraId="2A09643E" w14:textId="1D6970FA" w:rsidR="00CE07BA" w:rsidRPr="00D32CEC" w:rsidRDefault="00CE07BA" w:rsidP="00CE07BA">
      <w:pPr>
        <w:rPr>
          <w:rFonts w:ascii="Arial" w:hAnsi="Arial" w:cs="Arial"/>
          <w:sz w:val="22"/>
          <w:szCs w:val="22"/>
        </w:rPr>
      </w:pPr>
      <w:r w:rsidRPr="00D32CEC">
        <w:rPr>
          <w:rFonts w:ascii="Arial" w:hAnsi="Arial" w:cs="Arial"/>
          <w:sz w:val="22"/>
          <w:szCs w:val="22"/>
        </w:rPr>
        <w:t>Second, a commission tends to distort salaries. In this case, this fundraiser would be paid $140,000 per year,</w:t>
      </w:r>
      <w:r w:rsidR="000652F2">
        <w:rPr>
          <w:rFonts w:ascii="Arial" w:hAnsi="Arial" w:cs="Arial"/>
          <w:sz w:val="22"/>
          <w:szCs w:val="22"/>
        </w:rPr>
        <w:t xml:space="preserve"> </w:t>
      </w:r>
      <w:r w:rsidRPr="00D32CEC">
        <w:rPr>
          <w:rFonts w:ascii="Arial" w:hAnsi="Arial" w:cs="Arial"/>
          <w:sz w:val="22"/>
          <w:szCs w:val="22"/>
        </w:rPr>
        <w:t xml:space="preserve">about three times as much as the executive director who earned $45,000. Third, this person would not bring his own list of contacts. He would be working with the organization’s donors. He said he has some contacts from previous jobs, but would you want him to use them? And would you want him taking your donor information to his next job? </w:t>
      </w:r>
    </w:p>
    <w:p w14:paraId="4557633C" w14:textId="77777777" w:rsidR="00CE07BA" w:rsidRPr="00D32CEC" w:rsidRDefault="00CE07BA" w:rsidP="00CE07BA">
      <w:pPr>
        <w:rPr>
          <w:rFonts w:ascii="Arial" w:hAnsi="Arial" w:cs="Arial"/>
          <w:sz w:val="22"/>
          <w:szCs w:val="22"/>
        </w:rPr>
      </w:pPr>
    </w:p>
    <w:p w14:paraId="4486BDED" w14:textId="77777777" w:rsidR="00CE07BA" w:rsidRPr="00D32CEC" w:rsidRDefault="00CE07BA" w:rsidP="00CE07BA">
      <w:pPr>
        <w:rPr>
          <w:rFonts w:ascii="Arial" w:hAnsi="Arial" w:cs="Arial"/>
          <w:sz w:val="22"/>
          <w:szCs w:val="22"/>
        </w:rPr>
      </w:pPr>
      <w:r w:rsidRPr="00D32CEC">
        <w:rPr>
          <w:rFonts w:ascii="Arial" w:hAnsi="Arial" w:cs="Arial"/>
          <w:sz w:val="22"/>
          <w:szCs w:val="22"/>
        </w:rPr>
        <w:t>Third, his whole livelihood depends on donors saying yes to his requests. Even a totally honest fundraiser working under these conditions would be tempted to distort information, seeing his rent check in the eyes of each prospect. Also, many big gifts take cultivation and several 2 visits. He may be willing to settle for a small gift in order to get it quickly rather than take the time a larger gift would require in proper cultivation.</w:t>
      </w:r>
    </w:p>
    <w:p w14:paraId="003111BB" w14:textId="77777777" w:rsidR="00CE07BA" w:rsidRPr="00D32CEC" w:rsidRDefault="00CE07BA" w:rsidP="00CE07BA">
      <w:pPr>
        <w:rPr>
          <w:rFonts w:ascii="Arial" w:hAnsi="Arial" w:cs="Arial"/>
          <w:sz w:val="22"/>
          <w:szCs w:val="22"/>
        </w:rPr>
      </w:pPr>
    </w:p>
    <w:p w14:paraId="774B09F2" w14:textId="34D0F32E" w:rsidR="00CE07BA" w:rsidRPr="00D32CEC" w:rsidRDefault="00CE07BA" w:rsidP="00CE07BA">
      <w:pPr>
        <w:rPr>
          <w:rFonts w:ascii="Arial" w:hAnsi="Arial" w:cs="Arial"/>
          <w:sz w:val="22"/>
          <w:szCs w:val="22"/>
        </w:rPr>
      </w:pPr>
      <w:r w:rsidRPr="00D32CEC">
        <w:rPr>
          <w:rFonts w:ascii="Arial" w:hAnsi="Arial" w:cs="Arial"/>
          <w:sz w:val="22"/>
          <w:szCs w:val="22"/>
        </w:rPr>
        <w:t xml:space="preserve">Fourth, what would the donors think </w:t>
      </w:r>
      <w:proofErr w:type="gramStart"/>
      <w:r w:rsidRPr="00D32CEC">
        <w:rPr>
          <w:rFonts w:ascii="Arial" w:hAnsi="Arial" w:cs="Arial"/>
          <w:sz w:val="22"/>
          <w:szCs w:val="22"/>
        </w:rPr>
        <w:t>if and when</w:t>
      </w:r>
      <w:proofErr w:type="gramEnd"/>
      <w:r w:rsidRPr="00D32CEC">
        <w:rPr>
          <w:rFonts w:ascii="Arial" w:hAnsi="Arial" w:cs="Arial"/>
          <w:sz w:val="22"/>
          <w:szCs w:val="22"/>
        </w:rPr>
        <w:t xml:space="preserve"> they found out that 20% of their gift, designated for a new</w:t>
      </w:r>
      <w:r w:rsidR="000652F2">
        <w:rPr>
          <w:rFonts w:ascii="Arial" w:hAnsi="Arial" w:cs="Arial"/>
          <w:sz w:val="22"/>
          <w:szCs w:val="22"/>
        </w:rPr>
        <w:t xml:space="preserve"> </w:t>
      </w:r>
      <w:r w:rsidR="00711A45" w:rsidRPr="00D32CEC">
        <w:rPr>
          <w:rFonts w:ascii="Arial" w:hAnsi="Arial" w:cs="Arial"/>
          <w:sz w:val="22"/>
          <w:szCs w:val="22"/>
        </w:rPr>
        <w:t xml:space="preserve">building, </w:t>
      </w:r>
      <w:r w:rsidRPr="00D32CEC">
        <w:rPr>
          <w:rFonts w:ascii="Arial" w:hAnsi="Arial" w:cs="Arial"/>
          <w:sz w:val="22"/>
          <w:szCs w:val="22"/>
        </w:rPr>
        <w:t>went to this temporary staff person?</w:t>
      </w:r>
      <w:r w:rsidR="00711A45" w:rsidRPr="00D32CEC">
        <w:rPr>
          <w:rFonts w:ascii="Arial" w:hAnsi="Arial" w:cs="Arial"/>
          <w:sz w:val="22"/>
          <w:szCs w:val="22"/>
        </w:rPr>
        <w:t xml:space="preserve"> </w:t>
      </w:r>
      <w:r w:rsidRPr="00D32CEC">
        <w:rPr>
          <w:rFonts w:ascii="Arial" w:hAnsi="Arial" w:cs="Arial"/>
          <w:sz w:val="22"/>
          <w:szCs w:val="22"/>
        </w:rPr>
        <w:t xml:space="preserve"> Donors know that it costs money to raise money, </w:t>
      </w:r>
      <w:r w:rsidRPr="00D32CEC">
        <w:rPr>
          <w:rFonts w:ascii="Arial" w:hAnsi="Arial" w:cs="Arial"/>
          <w:sz w:val="22"/>
          <w:szCs w:val="22"/>
        </w:rPr>
        <w:lastRenderedPageBreak/>
        <w:t>but few things</w:t>
      </w:r>
      <w:r w:rsidR="000652F2">
        <w:rPr>
          <w:rFonts w:ascii="Arial" w:hAnsi="Arial" w:cs="Arial"/>
          <w:sz w:val="22"/>
          <w:szCs w:val="22"/>
        </w:rPr>
        <w:t xml:space="preserve"> </w:t>
      </w:r>
      <w:r w:rsidRPr="00D32CEC">
        <w:rPr>
          <w:rFonts w:ascii="Arial" w:hAnsi="Arial" w:cs="Arial"/>
          <w:sz w:val="22"/>
          <w:szCs w:val="22"/>
        </w:rPr>
        <w:t>make donors angrier than seeing that too large a part of their designated gift was used for expenses, and 20% going to salary alone is too big.</w:t>
      </w:r>
    </w:p>
    <w:p w14:paraId="14C974D0" w14:textId="77777777" w:rsidR="00CE07BA" w:rsidRPr="00D32CEC" w:rsidRDefault="00CE07BA" w:rsidP="00CE07BA">
      <w:pPr>
        <w:rPr>
          <w:rFonts w:ascii="Arial" w:hAnsi="Arial" w:cs="Arial"/>
          <w:sz w:val="22"/>
          <w:szCs w:val="22"/>
        </w:rPr>
      </w:pPr>
    </w:p>
    <w:p w14:paraId="1F2D723D" w14:textId="401B8448" w:rsidR="00CE07BA" w:rsidRPr="00D32CEC" w:rsidRDefault="00CE07BA" w:rsidP="00CE07BA">
      <w:pPr>
        <w:rPr>
          <w:rFonts w:ascii="Arial" w:hAnsi="Arial" w:cs="Arial"/>
          <w:sz w:val="22"/>
          <w:szCs w:val="22"/>
        </w:rPr>
      </w:pPr>
      <w:r w:rsidRPr="00D32CEC">
        <w:rPr>
          <w:rFonts w:ascii="Arial" w:hAnsi="Arial" w:cs="Arial"/>
          <w:sz w:val="22"/>
          <w:szCs w:val="22"/>
        </w:rPr>
        <w:t xml:space="preserve">Fifth, and most important, one person should not </w:t>
      </w:r>
      <w:r w:rsidR="000652F2" w:rsidRPr="00D32CEC">
        <w:rPr>
          <w:rFonts w:ascii="Arial" w:hAnsi="Arial" w:cs="Arial"/>
          <w:sz w:val="22"/>
          <w:szCs w:val="22"/>
        </w:rPr>
        <w:t>oversee</w:t>
      </w:r>
      <w:r w:rsidRPr="00D32CEC">
        <w:rPr>
          <w:rFonts w:ascii="Arial" w:hAnsi="Arial" w:cs="Arial"/>
          <w:sz w:val="22"/>
          <w:szCs w:val="22"/>
        </w:rPr>
        <w:t xml:space="preserve"> </w:t>
      </w:r>
      <w:r w:rsidR="000652F2" w:rsidRPr="00D32CEC">
        <w:rPr>
          <w:rFonts w:ascii="Arial" w:hAnsi="Arial" w:cs="Arial"/>
          <w:sz w:val="22"/>
          <w:szCs w:val="22"/>
        </w:rPr>
        <w:t>raising</w:t>
      </w:r>
      <w:r w:rsidRPr="00D32CEC">
        <w:rPr>
          <w:rFonts w:ascii="Arial" w:hAnsi="Arial" w:cs="Arial"/>
          <w:sz w:val="22"/>
          <w:szCs w:val="22"/>
        </w:rPr>
        <w:t xml:space="preserve"> money for an entire campaign.</w:t>
      </w:r>
      <w:r w:rsidR="000652F2">
        <w:rPr>
          <w:rFonts w:ascii="Arial" w:hAnsi="Arial" w:cs="Arial"/>
          <w:sz w:val="22"/>
          <w:szCs w:val="22"/>
        </w:rPr>
        <w:t xml:space="preserve"> </w:t>
      </w:r>
      <w:r w:rsidRPr="00D32CEC">
        <w:rPr>
          <w:rFonts w:ascii="Arial" w:hAnsi="Arial" w:cs="Arial"/>
          <w:sz w:val="22"/>
          <w:szCs w:val="22"/>
        </w:rPr>
        <w:t>Suppose this fundraiser was both honest and successful. When he left, the group would be $500,000 richer,</w:t>
      </w:r>
      <w:r w:rsidR="000652F2">
        <w:rPr>
          <w:rFonts w:ascii="Arial" w:hAnsi="Arial" w:cs="Arial"/>
          <w:sz w:val="22"/>
          <w:szCs w:val="22"/>
        </w:rPr>
        <w:t xml:space="preserve"> </w:t>
      </w:r>
      <w:r w:rsidRPr="00D32CEC">
        <w:rPr>
          <w:rFonts w:ascii="Arial" w:hAnsi="Arial" w:cs="Arial"/>
          <w:sz w:val="22"/>
          <w:szCs w:val="22"/>
        </w:rPr>
        <w:t xml:space="preserve">to be sure, but no wiser </w:t>
      </w:r>
      <w:r w:rsidR="000652F2" w:rsidRPr="00D32CEC">
        <w:rPr>
          <w:rFonts w:ascii="Arial" w:hAnsi="Arial" w:cs="Arial"/>
          <w:sz w:val="22"/>
          <w:szCs w:val="22"/>
        </w:rPr>
        <w:t>regarding</w:t>
      </w:r>
      <w:r w:rsidRPr="00D32CEC">
        <w:rPr>
          <w:rFonts w:ascii="Arial" w:hAnsi="Arial" w:cs="Arial"/>
          <w:sz w:val="22"/>
          <w:szCs w:val="22"/>
        </w:rPr>
        <w:t xml:space="preserve"> fundraising. The role of a fundraiser is to get the board and other volunteers to help raise the money. A good development person coordinates, researches, plans, and helps decide which volunteer should go with which other staff or board member to ask for the money, when each prospect should be solicited (should Sally Jones be asked right away, or not until her close friend Mabel Smith has given?), and other strategy issues.</w:t>
      </w:r>
    </w:p>
    <w:p w14:paraId="2D845532" w14:textId="77777777" w:rsidR="00891ADE" w:rsidRPr="00D32CEC" w:rsidRDefault="00891ADE" w:rsidP="00CE07BA">
      <w:pPr>
        <w:rPr>
          <w:rFonts w:ascii="Arial" w:hAnsi="Arial" w:cs="Arial"/>
          <w:sz w:val="22"/>
          <w:szCs w:val="22"/>
        </w:rPr>
      </w:pPr>
    </w:p>
    <w:p w14:paraId="48C51A22" w14:textId="77777777" w:rsidR="00711A45" w:rsidRPr="00D32CEC" w:rsidRDefault="00CE07BA" w:rsidP="00CE07BA">
      <w:pPr>
        <w:rPr>
          <w:rFonts w:ascii="Arial" w:hAnsi="Arial" w:cs="Arial"/>
          <w:sz w:val="22"/>
          <w:szCs w:val="22"/>
        </w:rPr>
      </w:pPr>
      <w:r w:rsidRPr="00D32CEC">
        <w:rPr>
          <w:rFonts w:ascii="Arial" w:hAnsi="Arial" w:cs="Arial"/>
          <w:sz w:val="22"/>
          <w:szCs w:val="22"/>
        </w:rPr>
        <w:t>Finally, the person coordinating the fundraising</w:t>
      </w:r>
      <w:r w:rsidR="00891ADE" w:rsidRPr="00D32CEC">
        <w:rPr>
          <w:rFonts w:ascii="Arial" w:hAnsi="Arial" w:cs="Arial"/>
          <w:sz w:val="22"/>
          <w:szCs w:val="22"/>
        </w:rPr>
        <w:t xml:space="preserve"> </w:t>
      </w:r>
      <w:r w:rsidRPr="00D32CEC">
        <w:rPr>
          <w:rFonts w:ascii="Arial" w:hAnsi="Arial" w:cs="Arial"/>
          <w:sz w:val="22"/>
          <w:szCs w:val="22"/>
        </w:rPr>
        <w:t>should absolutely believe in the cause and be a part of the</w:t>
      </w:r>
      <w:r w:rsidR="00891ADE" w:rsidRPr="00D32CEC">
        <w:rPr>
          <w:rFonts w:ascii="Arial" w:hAnsi="Arial" w:cs="Arial"/>
          <w:sz w:val="22"/>
          <w:szCs w:val="22"/>
        </w:rPr>
        <w:t xml:space="preserve"> </w:t>
      </w:r>
      <w:r w:rsidRPr="00D32CEC">
        <w:rPr>
          <w:rFonts w:ascii="Arial" w:hAnsi="Arial" w:cs="Arial"/>
          <w:sz w:val="22"/>
          <w:szCs w:val="22"/>
        </w:rPr>
        <w:t>team of people putting the campaign together.</w:t>
      </w:r>
      <w:r w:rsidR="00891ADE" w:rsidRPr="00D32CEC">
        <w:rPr>
          <w:rFonts w:ascii="Arial" w:hAnsi="Arial" w:cs="Arial"/>
          <w:sz w:val="22"/>
          <w:szCs w:val="22"/>
        </w:rPr>
        <w:t xml:space="preserve"> </w:t>
      </w:r>
      <w:r w:rsidRPr="00D32CEC">
        <w:rPr>
          <w:rFonts w:ascii="Arial" w:hAnsi="Arial" w:cs="Arial"/>
          <w:sz w:val="22"/>
          <w:szCs w:val="22"/>
        </w:rPr>
        <w:t>For all these reasons, paying on commission is not an</w:t>
      </w:r>
      <w:r w:rsidR="00891ADE" w:rsidRPr="00D32CEC">
        <w:rPr>
          <w:rFonts w:ascii="Arial" w:hAnsi="Arial" w:cs="Arial"/>
          <w:sz w:val="22"/>
          <w:szCs w:val="22"/>
        </w:rPr>
        <w:t xml:space="preserve"> </w:t>
      </w:r>
      <w:r w:rsidRPr="00D32CEC">
        <w:rPr>
          <w:rFonts w:ascii="Arial" w:hAnsi="Arial" w:cs="Arial"/>
          <w:sz w:val="22"/>
          <w:szCs w:val="22"/>
        </w:rPr>
        <w:t>option for fundraising.</w:t>
      </w:r>
      <w:r w:rsidR="00891ADE" w:rsidRPr="00D32CEC">
        <w:rPr>
          <w:rFonts w:ascii="Arial" w:hAnsi="Arial" w:cs="Arial"/>
          <w:sz w:val="22"/>
          <w:szCs w:val="22"/>
        </w:rPr>
        <w:t xml:space="preserve"> </w:t>
      </w:r>
      <w:r w:rsidRPr="00D32CEC">
        <w:rPr>
          <w:rFonts w:ascii="Arial" w:hAnsi="Arial" w:cs="Arial"/>
          <w:sz w:val="22"/>
          <w:szCs w:val="22"/>
        </w:rPr>
        <w:t>Some people in small organizations will say, “But we</w:t>
      </w:r>
      <w:r w:rsidR="00891ADE" w:rsidRPr="00D32CEC">
        <w:rPr>
          <w:rFonts w:ascii="Arial" w:hAnsi="Arial" w:cs="Arial"/>
          <w:sz w:val="22"/>
          <w:szCs w:val="22"/>
        </w:rPr>
        <w:t xml:space="preserve"> </w:t>
      </w:r>
      <w:r w:rsidRPr="00D32CEC">
        <w:rPr>
          <w:rFonts w:ascii="Arial" w:hAnsi="Arial" w:cs="Arial"/>
          <w:sz w:val="22"/>
          <w:szCs w:val="22"/>
        </w:rPr>
        <w:t>don’t have the cash to hire someone outright and it’s risky</w:t>
      </w:r>
      <w:r w:rsidR="00891ADE" w:rsidRPr="00D32CEC">
        <w:rPr>
          <w:rFonts w:ascii="Arial" w:hAnsi="Arial" w:cs="Arial"/>
          <w:sz w:val="22"/>
          <w:szCs w:val="22"/>
        </w:rPr>
        <w:t xml:space="preserve"> </w:t>
      </w:r>
      <w:r w:rsidRPr="00D32CEC">
        <w:rPr>
          <w:rFonts w:ascii="Arial" w:hAnsi="Arial" w:cs="Arial"/>
          <w:sz w:val="22"/>
          <w:szCs w:val="22"/>
        </w:rPr>
        <w:t>to hire a person when you can’t afford it, both for the person</w:t>
      </w:r>
      <w:r w:rsidR="00891ADE" w:rsidRPr="00D32CEC">
        <w:rPr>
          <w:rFonts w:ascii="Arial" w:hAnsi="Arial" w:cs="Arial"/>
          <w:sz w:val="22"/>
          <w:szCs w:val="22"/>
        </w:rPr>
        <w:t xml:space="preserve"> </w:t>
      </w:r>
      <w:r w:rsidRPr="00D32CEC">
        <w:rPr>
          <w:rFonts w:ascii="Arial" w:hAnsi="Arial" w:cs="Arial"/>
          <w:sz w:val="22"/>
          <w:szCs w:val="22"/>
        </w:rPr>
        <w:t xml:space="preserve">and for us if they are not good.” </w:t>
      </w:r>
    </w:p>
    <w:p w14:paraId="4C886251" w14:textId="77777777" w:rsidR="00711A45" w:rsidRPr="00D32CEC" w:rsidRDefault="00711A45" w:rsidP="00CE07BA">
      <w:pPr>
        <w:rPr>
          <w:rFonts w:ascii="Arial" w:hAnsi="Arial" w:cs="Arial"/>
          <w:sz w:val="22"/>
          <w:szCs w:val="22"/>
        </w:rPr>
      </w:pPr>
    </w:p>
    <w:p w14:paraId="0F920D15" w14:textId="79C874CB" w:rsidR="00EC0D43" w:rsidRPr="00D32CEC" w:rsidRDefault="00CE07BA" w:rsidP="00CE07BA">
      <w:pPr>
        <w:rPr>
          <w:rFonts w:ascii="Arial" w:hAnsi="Arial" w:cs="Arial"/>
          <w:sz w:val="22"/>
          <w:szCs w:val="22"/>
        </w:rPr>
      </w:pPr>
      <w:r w:rsidRPr="00D32CEC">
        <w:rPr>
          <w:rFonts w:ascii="Arial" w:hAnsi="Arial" w:cs="Arial"/>
          <w:sz w:val="22"/>
          <w:szCs w:val="22"/>
        </w:rPr>
        <w:t>However, for all the</w:t>
      </w:r>
      <w:r w:rsidR="00891ADE" w:rsidRPr="00D32CEC">
        <w:rPr>
          <w:rFonts w:ascii="Arial" w:hAnsi="Arial" w:cs="Arial"/>
          <w:sz w:val="22"/>
          <w:szCs w:val="22"/>
        </w:rPr>
        <w:t xml:space="preserve"> </w:t>
      </w:r>
      <w:r w:rsidRPr="00D32CEC">
        <w:rPr>
          <w:rFonts w:ascii="Arial" w:hAnsi="Arial" w:cs="Arial"/>
          <w:sz w:val="22"/>
          <w:szCs w:val="22"/>
        </w:rPr>
        <w:t>reasons listed above, a small organization especially cannot</w:t>
      </w:r>
      <w:r w:rsidR="00891ADE" w:rsidRPr="00D32CEC">
        <w:rPr>
          <w:rFonts w:ascii="Arial" w:hAnsi="Arial" w:cs="Arial"/>
          <w:sz w:val="22"/>
          <w:szCs w:val="22"/>
        </w:rPr>
        <w:t xml:space="preserve"> </w:t>
      </w:r>
      <w:r w:rsidRPr="00D32CEC">
        <w:rPr>
          <w:rFonts w:ascii="Arial" w:hAnsi="Arial" w:cs="Arial"/>
          <w:sz w:val="22"/>
          <w:szCs w:val="22"/>
        </w:rPr>
        <w:t>afford the risk involved in hiring someone on commission.</w:t>
      </w:r>
      <w:r w:rsidR="00891ADE" w:rsidRPr="00D32CEC">
        <w:rPr>
          <w:rFonts w:ascii="Arial" w:hAnsi="Arial" w:cs="Arial"/>
          <w:sz w:val="22"/>
          <w:szCs w:val="22"/>
        </w:rPr>
        <w:t xml:space="preserve"> </w:t>
      </w:r>
      <w:r w:rsidRPr="00D32CEC">
        <w:rPr>
          <w:rFonts w:ascii="Arial" w:hAnsi="Arial" w:cs="Arial"/>
          <w:sz w:val="22"/>
          <w:szCs w:val="22"/>
        </w:rPr>
        <w:t>Here are some other ways the children’s group could</w:t>
      </w:r>
      <w:r w:rsidR="00891ADE" w:rsidRPr="00D32CEC">
        <w:rPr>
          <w:rFonts w:ascii="Arial" w:hAnsi="Arial" w:cs="Arial"/>
          <w:sz w:val="22"/>
          <w:szCs w:val="22"/>
        </w:rPr>
        <w:t xml:space="preserve"> </w:t>
      </w:r>
      <w:r w:rsidRPr="00D32CEC">
        <w:rPr>
          <w:rFonts w:ascii="Arial" w:hAnsi="Arial" w:cs="Arial"/>
          <w:sz w:val="22"/>
          <w:szCs w:val="22"/>
        </w:rPr>
        <w:t>raise the money they needed. They could go to the eager</w:t>
      </w:r>
      <w:r w:rsidR="00891ADE" w:rsidRPr="00D32CEC">
        <w:rPr>
          <w:rFonts w:ascii="Arial" w:hAnsi="Arial" w:cs="Arial"/>
          <w:sz w:val="22"/>
          <w:szCs w:val="22"/>
        </w:rPr>
        <w:t xml:space="preserve"> </w:t>
      </w:r>
      <w:r w:rsidRPr="00D32CEC">
        <w:rPr>
          <w:rFonts w:ascii="Arial" w:hAnsi="Arial" w:cs="Arial"/>
          <w:sz w:val="22"/>
          <w:szCs w:val="22"/>
        </w:rPr>
        <w:t>property owner and see if she would accept a lower down</w:t>
      </w:r>
      <w:r w:rsidR="00891ADE" w:rsidRPr="00D32CEC">
        <w:rPr>
          <w:rFonts w:ascii="Arial" w:hAnsi="Arial" w:cs="Arial"/>
          <w:sz w:val="22"/>
          <w:szCs w:val="22"/>
        </w:rPr>
        <w:t xml:space="preserve"> </w:t>
      </w:r>
      <w:r w:rsidRPr="00D32CEC">
        <w:rPr>
          <w:rFonts w:ascii="Arial" w:hAnsi="Arial" w:cs="Arial"/>
          <w:sz w:val="22"/>
          <w:szCs w:val="22"/>
        </w:rPr>
        <w:t>payment, then they could explore how to finance the</w:t>
      </w:r>
      <w:r w:rsidR="00891ADE" w:rsidRPr="00D32CEC">
        <w:rPr>
          <w:rFonts w:ascii="Arial" w:hAnsi="Arial" w:cs="Arial"/>
          <w:sz w:val="22"/>
          <w:szCs w:val="22"/>
        </w:rPr>
        <w:t xml:space="preserve"> </w:t>
      </w:r>
      <w:r w:rsidRPr="00D32CEC">
        <w:rPr>
          <w:rFonts w:ascii="Arial" w:hAnsi="Arial" w:cs="Arial"/>
          <w:sz w:val="22"/>
          <w:szCs w:val="22"/>
        </w:rPr>
        <w:t>building instead of trying to pay for it all at once. A committee</w:t>
      </w:r>
      <w:r w:rsidR="00891ADE" w:rsidRPr="00D32CEC">
        <w:rPr>
          <w:rFonts w:ascii="Arial" w:hAnsi="Arial" w:cs="Arial"/>
          <w:sz w:val="22"/>
          <w:szCs w:val="22"/>
        </w:rPr>
        <w:t xml:space="preserve"> </w:t>
      </w:r>
      <w:r w:rsidRPr="00D32CEC">
        <w:rPr>
          <w:rFonts w:ascii="Arial" w:hAnsi="Arial" w:cs="Arial"/>
          <w:sz w:val="22"/>
          <w:szCs w:val="22"/>
        </w:rPr>
        <w:t>composed of a couple of members of the board, a</w:t>
      </w:r>
      <w:r w:rsidR="00891ADE" w:rsidRPr="00D32CEC">
        <w:rPr>
          <w:rFonts w:ascii="Arial" w:hAnsi="Arial" w:cs="Arial"/>
          <w:sz w:val="22"/>
          <w:szCs w:val="22"/>
        </w:rPr>
        <w:t xml:space="preserve"> </w:t>
      </w:r>
      <w:r w:rsidRPr="00D32CEC">
        <w:rPr>
          <w:rFonts w:ascii="Arial" w:hAnsi="Arial" w:cs="Arial"/>
          <w:sz w:val="22"/>
          <w:szCs w:val="22"/>
        </w:rPr>
        <w:t>couple of volunteers, and the executive director would</w:t>
      </w:r>
      <w:r w:rsidR="00891ADE" w:rsidRPr="00D32CEC">
        <w:rPr>
          <w:rFonts w:ascii="Arial" w:hAnsi="Arial" w:cs="Arial"/>
          <w:sz w:val="22"/>
          <w:szCs w:val="22"/>
        </w:rPr>
        <w:t xml:space="preserve"> </w:t>
      </w:r>
      <w:r w:rsidRPr="00D32CEC">
        <w:rPr>
          <w:rFonts w:ascii="Arial" w:hAnsi="Arial" w:cs="Arial"/>
          <w:sz w:val="22"/>
          <w:szCs w:val="22"/>
        </w:rPr>
        <w:t>need to make a list of ten people who could give the</w:t>
      </w:r>
      <w:r w:rsidR="00891ADE" w:rsidRPr="00D32CEC">
        <w:rPr>
          <w:rFonts w:ascii="Arial" w:hAnsi="Arial" w:cs="Arial"/>
          <w:sz w:val="22"/>
          <w:szCs w:val="22"/>
        </w:rPr>
        <w:t xml:space="preserve"> </w:t>
      </w:r>
      <w:r w:rsidRPr="00D32CEC">
        <w:rPr>
          <w:rFonts w:ascii="Arial" w:hAnsi="Arial" w:cs="Arial"/>
          <w:sz w:val="22"/>
          <w:szCs w:val="22"/>
        </w:rPr>
        <w:t>money for the down payment and the costs of moving and</w:t>
      </w:r>
      <w:r w:rsidR="00891ADE" w:rsidRPr="00D32CEC">
        <w:rPr>
          <w:rFonts w:ascii="Arial" w:hAnsi="Arial" w:cs="Arial"/>
          <w:sz w:val="22"/>
          <w:szCs w:val="22"/>
        </w:rPr>
        <w:t xml:space="preserve"> </w:t>
      </w:r>
      <w:r w:rsidRPr="00D32CEC">
        <w:rPr>
          <w:rFonts w:ascii="Arial" w:hAnsi="Arial" w:cs="Arial"/>
          <w:sz w:val="22"/>
          <w:szCs w:val="22"/>
        </w:rPr>
        <w:t>fixing the space up. Then they would need to go and ask</w:t>
      </w:r>
      <w:r w:rsidR="00891ADE" w:rsidRPr="00D32CEC">
        <w:rPr>
          <w:rFonts w:ascii="Arial" w:hAnsi="Arial" w:cs="Arial"/>
          <w:sz w:val="22"/>
          <w:szCs w:val="22"/>
        </w:rPr>
        <w:t xml:space="preserve"> </w:t>
      </w:r>
      <w:r w:rsidRPr="00D32CEC">
        <w:rPr>
          <w:rFonts w:ascii="Arial" w:hAnsi="Arial" w:cs="Arial"/>
          <w:sz w:val="22"/>
          <w:szCs w:val="22"/>
        </w:rPr>
        <w:t>these prospects for the money. These slow, thoughtful,</w:t>
      </w:r>
      <w:r w:rsidR="00891ADE" w:rsidRPr="00D32CEC">
        <w:rPr>
          <w:rFonts w:ascii="Arial" w:hAnsi="Arial" w:cs="Arial"/>
          <w:sz w:val="22"/>
          <w:szCs w:val="22"/>
        </w:rPr>
        <w:t xml:space="preserve"> </w:t>
      </w:r>
      <w:r w:rsidRPr="00D32CEC">
        <w:rPr>
          <w:rFonts w:ascii="Arial" w:hAnsi="Arial" w:cs="Arial"/>
          <w:sz w:val="22"/>
          <w:szCs w:val="22"/>
        </w:rPr>
        <w:t>and group-generated steps will provide the needed money,</w:t>
      </w:r>
      <w:r w:rsidR="00891ADE" w:rsidRPr="00D32CEC">
        <w:rPr>
          <w:rFonts w:ascii="Arial" w:hAnsi="Arial" w:cs="Arial"/>
          <w:sz w:val="22"/>
          <w:szCs w:val="22"/>
        </w:rPr>
        <w:t xml:space="preserve"> </w:t>
      </w:r>
      <w:r w:rsidRPr="00D32CEC">
        <w:rPr>
          <w:rFonts w:ascii="Arial" w:hAnsi="Arial" w:cs="Arial"/>
          <w:sz w:val="22"/>
          <w:szCs w:val="22"/>
        </w:rPr>
        <w:t>build support from the constituency, and, by the way, save</w:t>
      </w:r>
      <w:r w:rsidR="000652F2">
        <w:rPr>
          <w:rFonts w:ascii="Arial" w:hAnsi="Arial" w:cs="Arial"/>
          <w:sz w:val="22"/>
          <w:szCs w:val="22"/>
        </w:rPr>
        <w:t xml:space="preserve"> </w:t>
      </w:r>
      <w:r w:rsidRPr="00D32CEC">
        <w:rPr>
          <w:rFonts w:ascii="Arial" w:hAnsi="Arial" w:cs="Arial"/>
          <w:sz w:val="22"/>
          <w:szCs w:val="22"/>
        </w:rPr>
        <w:t>the commission fees of the handsome stranger.</w:t>
      </w:r>
      <w:r w:rsidR="00891ADE" w:rsidRPr="00D32CEC">
        <w:rPr>
          <w:rFonts w:ascii="Arial" w:hAnsi="Arial" w:cs="Arial"/>
          <w:sz w:val="22"/>
          <w:szCs w:val="22"/>
        </w:rPr>
        <w:t xml:space="preserve"> </w:t>
      </w:r>
      <w:r w:rsidRPr="00D32CEC">
        <w:rPr>
          <w:rFonts w:ascii="Arial" w:hAnsi="Arial" w:cs="Arial"/>
          <w:sz w:val="22"/>
          <w:szCs w:val="22"/>
        </w:rPr>
        <w:t>No matter how strapped for cash you are, you should</w:t>
      </w:r>
      <w:r w:rsidR="00891ADE" w:rsidRPr="00D32CEC">
        <w:rPr>
          <w:rFonts w:ascii="Arial" w:hAnsi="Arial" w:cs="Arial"/>
          <w:sz w:val="22"/>
          <w:szCs w:val="22"/>
        </w:rPr>
        <w:t xml:space="preserve"> </w:t>
      </w:r>
      <w:r w:rsidRPr="00D32CEC">
        <w:rPr>
          <w:rFonts w:ascii="Arial" w:hAnsi="Arial" w:cs="Arial"/>
          <w:sz w:val="22"/>
          <w:szCs w:val="22"/>
        </w:rPr>
        <w:t>never consider doing something unethical to raise the</w:t>
      </w:r>
      <w:r w:rsidR="00891ADE" w:rsidRPr="00D32CEC">
        <w:rPr>
          <w:rFonts w:ascii="Arial" w:hAnsi="Arial" w:cs="Arial"/>
          <w:sz w:val="22"/>
          <w:szCs w:val="22"/>
        </w:rPr>
        <w:t xml:space="preserve"> </w:t>
      </w:r>
      <w:r w:rsidRPr="00D32CEC">
        <w:rPr>
          <w:rFonts w:ascii="Arial" w:hAnsi="Arial" w:cs="Arial"/>
          <w:sz w:val="22"/>
          <w:szCs w:val="22"/>
        </w:rPr>
        <w:t xml:space="preserve">money you need, and commission fundraising is </w:t>
      </w:r>
      <w:r w:rsidR="000652F2" w:rsidRPr="00D32CEC">
        <w:rPr>
          <w:rFonts w:ascii="Arial" w:hAnsi="Arial" w:cs="Arial"/>
          <w:sz w:val="22"/>
          <w:szCs w:val="22"/>
        </w:rPr>
        <w:t>unethical.</w:t>
      </w:r>
      <w:r w:rsidR="00EC0D43" w:rsidRPr="00D32CEC">
        <w:rPr>
          <w:rFonts w:ascii="Arial" w:hAnsi="Arial" w:cs="Arial"/>
          <w:sz w:val="22"/>
          <w:szCs w:val="22"/>
        </w:rPr>
        <w:t xml:space="preserve"> </w:t>
      </w:r>
    </w:p>
    <w:p w14:paraId="710CA37C" w14:textId="77777777" w:rsidR="00943AD7" w:rsidRPr="00D32CEC" w:rsidRDefault="00943AD7" w:rsidP="00CE07BA">
      <w:pPr>
        <w:rPr>
          <w:rFonts w:ascii="Arial" w:hAnsi="Arial" w:cs="Arial"/>
          <w:sz w:val="22"/>
          <w:szCs w:val="22"/>
        </w:rPr>
      </w:pPr>
    </w:p>
    <w:p w14:paraId="0CE8C97B" w14:textId="142AEBAA" w:rsidR="008E446A" w:rsidRPr="00D32CEC" w:rsidRDefault="008E446A" w:rsidP="008E446A">
      <w:pPr>
        <w:rPr>
          <w:rFonts w:ascii="Arial" w:hAnsi="Arial" w:cs="Arial"/>
          <w:sz w:val="22"/>
          <w:szCs w:val="22"/>
        </w:rPr>
      </w:pPr>
      <w:r w:rsidRPr="00D32CEC">
        <w:rPr>
          <w:rFonts w:ascii="Arial" w:hAnsi="Arial" w:cs="Arial"/>
          <w:b/>
          <w:sz w:val="22"/>
          <w:szCs w:val="22"/>
        </w:rPr>
        <w:t xml:space="preserve">Capital Campaigns – Pre- </w:t>
      </w:r>
      <w:r w:rsidR="000652F2">
        <w:rPr>
          <w:rFonts w:ascii="Arial" w:hAnsi="Arial" w:cs="Arial"/>
          <w:b/>
          <w:sz w:val="22"/>
          <w:szCs w:val="22"/>
        </w:rPr>
        <w:t>C</w:t>
      </w:r>
      <w:r w:rsidRPr="00D32CEC">
        <w:rPr>
          <w:rFonts w:ascii="Arial" w:hAnsi="Arial" w:cs="Arial"/>
          <w:b/>
          <w:sz w:val="22"/>
          <w:szCs w:val="22"/>
        </w:rPr>
        <w:t xml:space="preserve">ampaign </w:t>
      </w:r>
    </w:p>
    <w:p w14:paraId="598629DB" w14:textId="77777777" w:rsidR="008E446A" w:rsidRPr="00D32CEC" w:rsidRDefault="008E446A" w:rsidP="008E446A">
      <w:pPr>
        <w:numPr>
          <w:ilvl w:val="0"/>
          <w:numId w:val="18"/>
        </w:numPr>
        <w:rPr>
          <w:rFonts w:ascii="Arial" w:hAnsi="Arial" w:cs="Arial"/>
          <w:sz w:val="22"/>
          <w:szCs w:val="22"/>
        </w:rPr>
      </w:pPr>
      <w:r w:rsidRPr="00D32CEC">
        <w:rPr>
          <w:rFonts w:ascii="Arial" w:hAnsi="Arial" w:cs="Arial"/>
          <w:sz w:val="22"/>
          <w:szCs w:val="22"/>
        </w:rPr>
        <w:t>develop a plan</w:t>
      </w:r>
    </w:p>
    <w:p w14:paraId="0B009CEA" w14:textId="77777777" w:rsidR="008E446A" w:rsidRPr="00D32CEC" w:rsidRDefault="008E446A" w:rsidP="008E446A">
      <w:pPr>
        <w:numPr>
          <w:ilvl w:val="0"/>
          <w:numId w:val="18"/>
        </w:numPr>
        <w:rPr>
          <w:rFonts w:ascii="Arial" w:hAnsi="Arial" w:cs="Arial"/>
          <w:sz w:val="22"/>
          <w:szCs w:val="22"/>
        </w:rPr>
      </w:pPr>
      <w:r w:rsidRPr="00D32CEC">
        <w:rPr>
          <w:rFonts w:ascii="Arial" w:hAnsi="Arial" w:cs="Arial"/>
          <w:sz w:val="22"/>
          <w:szCs w:val="22"/>
        </w:rPr>
        <w:t xml:space="preserve">create a campaign case statement and budget, </w:t>
      </w:r>
    </w:p>
    <w:p w14:paraId="31907521" w14:textId="77777777" w:rsidR="008E446A" w:rsidRPr="00D32CEC" w:rsidRDefault="008E446A" w:rsidP="008E446A">
      <w:pPr>
        <w:numPr>
          <w:ilvl w:val="0"/>
          <w:numId w:val="18"/>
        </w:numPr>
        <w:rPr>
          <w:rFonts w:ascii="Arial" w:hAnsi="Arial" w:cs="Arial"/>
          <w:sz w:val="22"/>
          <w:szCs w:val="22"/>
        </w:rPr>
      </w:pPr>
      <w:r w:rsidRPr="00D32CEC">
        <w:rPr>
          <w:rFonts w:ascii="Arial" w:hAnsi="Arial" w:cs="Arial"/>
          <w:sz w:val="22"/>
          <w:szCs w:val="22"/>
        </w:rPr>
        <w:t xml:space="preserve">assemble an adequate database, </w:t>
      </w:r>
    </w:p>
    <w:p w14:paraId="0DEA4EB4" w14:textId="77777777" w:rsidR="008E446A" w:rsidRPr="00D32CEC" w:rsidRDefault="008E446A" w:rsidP="008E446A">
      <w:pPr>
        <w:numPr>
          <w:ilvl w:val="0"/>
          <w:numId w:val="18"/>
        </w:numPr>
        <w:rPr>
          <w:rFonts w:ascii="Arial" w:hAnsi="Arial" w:cs="Arial"/>
          <w:sz w:val="22"/>
          <w:szCs w:val="22"/>
        </w:rPr>
      </w:pPr>
      <w:r w:rsidRPr="00D32CEC">
        <w:rPr>
          <w:rFonts w:ascii="Arial" w:hAnsi="Arial" w:cs="Arial"/>
          <w:sz w:val="22"/>
          <w:szCs w:val="22"/>
        </w:rPr>
        <w:t xml:space="preserve">create gift acceptance policies, </w:t>
      </w:r>
    </w:p>
    <w:p w14:paraId="70DA0F74" w14:textId="77777777" w:rsidR="008E446A" w:rsidRPr="00D32CEC" w:rsidRDefault="008E446A" w:rsidP="008E446A">
      <w:pPr>
        <w:numPr>
          <w:ilvl w:val="0"/>
          <w:numId w:val="18"/>
        </w:numPr>
        <w:rPr>
          <w:rFonts w:ascii="Arial" w:hAnsi="Arial" w:cs="Arial"/>
          <w:sz w:val="22"/>
          <w:szCs w:val="22"/>
        </w:rPr>
      </w:pPr>
      <w:r w:rsidRPr="00D32CEC">
        <w:rPr>
          <w:rFonts w:ascii="Arial" w:hAnsi="Arial" w:cs="Arial"/>
          <w:sz w:val="22"/>
          <w:szCs w:val="22"/>
        </w:rPr>
        <w:t xml:space="preserve">active a motivated committee or board of directors, </w:t>
      </w:r>
    </w:p>
    <w:p w14:paraId="788FBA97" w14:textId="77777777" w:rsidR="00CD284B" w:rsidRPr="00D32CEC" w:rsidRDefault="008E446A" w:rsidP="008E446A">
      <w:pPr>
        <w:numPr>
          <w:ilvl w:val="0"/>
          <w:numId w:val="18"/>
        </w:numPr>
        <w:rPr>
          <w:rFonts w:ascii="Arial" w:hAnsi="Arial" w:cs="Arial"/>
          <w:sz w:val="22"/>
          <w:szCs w:val="22"/>
        </w:rPr>
      </w:pPr>
      <w:r w:rsidRPr="00D32CEC">
        <w:rPr>
          <w:rFonts w:ascii="Arial" w:hAnsi="Arial" w:cs="Arial"/>
          <w:sz w:val="22"/>
          <w:szCs w:val="22"/>
        </w:rPr>
        <w:t>develop</w:t>
      </w:r>
      <w:r w:rsidR="00CD284B" w:rsidRPr="00D32CEC">
        <w:rPr>
          <w:rFonts w:ascii="Arial" w:hAnsi="Arial" w:cs="Arial"/>
          <w:sz w:val="22"/>
          <w:szCs w:val="22"/>
        </w:rPr>
        <w:t xml:space="preserve"> a gift range chart </w:t>
      </w:r>
    </w:p>
    <w:p w14:paraId="3CF630F6" w14:textId="77777777" w:rsidR="00CD284B" w:rsidRPr="00D32CEC" w:rsidRDefault="00CD284B" w:rsidP="008E446A">
      <w:pPr>
        <w:numPr>
          <w:ilvl w:val="0"/>
          <w:numId w:val="18"/>
        </w:numPr>
        <w:rPr>
          <w:rFonts w:ascii="Arial" w:hAnsi="Arial" w:cs="Arial"/>
          <w:sz w:val="22"/>
          <w:szCs w:val="22"/>
        </w:rPr>
      </w:pPr>
      <w:r w:rsidRPr="00D32CEC">
        <w:rPr>
          <w:rFonts w:ascii="Arial" w:hAnsi="Arial" w:cs="Arial"/>
          <w:sz w:val="22"/>
          <w:szCs w:val="22"/>
        </w:rPr>
        <w:t xml:space="preserve">set a </w:t>
      </w:r>
      <w:r w:rsidR="008E446A" w:rsidRPr="00D32CEC">
        <w:rPr>
          <w:rFonts w:ascii="Arial" w:hAnsi="Arial" w:cs="Arial"/>
          <w:sz w:val="22"/>
          <w:szCs w:val="22"/>
        </w:rPr>
        <w:t xml:space="preserve">timeline for the campaign, </w:t>
      </w:r>
    </w:p>
    <w:p w14:paraId="4BC11BD1" w14:textId="77777777" w:rsidR="00CD284B" w:rsidRPr="00D32CEC" w:rsidRDefault="00CD284B" w:rsidP="008E446A">
      <w:pPr>
        <w:numPr>
          <w:ilvl w:val="0"/>
          <w:numId w:val="18"/>
        </w:numPr>
        <w:rPr>
          <w:rFonts w:ascii="Arial" w:hAnsi="Arial" w:cs="Arial"/>
          <w:sz w:val="22"/>
          <w:szCs w:val="22"/>
        </w:rPr>
      </w:pPr>
      <w:r w:rsidRPr="00D32CEC">
        <w:rPr>
          <w:rFonts w:ascii="Arial" w:hAnsi="Arial" w:cs="Arial"/>
          <w:sz w:val="22"/>
          <w:szCs w:val="22"/>
        </w:rPr>
        <w:t xml:space="preserve">identify </w:t>
      </w:r>
      <w:r w:rsidR="008E446A" w:rsidRPr="00D32CEC">
        <w:rPr>
          <w:rFonts w:ascii="Arial" w:hAnsi="Arial" w:cs="Arial"/>
          <w:sz w:val="22"/>
          <w:szCs w:val="22"/>
        </w:rPr>
        <w:t xml:space="preserve">prospects, </w:t>
      </w:r>
    </w:p>
    <w:p w14:paraId="4A550195" w14:textId="77777777" w:rsidR="008E446A" w:rsidRPr="00D32CEC" w:rsidRDefault="008E446A" w:rsidP="008E446A">
      <w:pPr>
        <w:numPr>
          <w:ilvl w:val="0"/>
          <w:numId w:val="18"/>
        </w:numPr>
        <w:rPr>
          <w:rFonts w:ascii="Arial" w:hAnsi="Arial" w:cs="Arial"/>
          <w:sz w:val="22"/>
          <w:szCs w:val="22"/>
        </w:rPr>
      </w:pPr>
      <w:r w:rsidRPr="00D32CEC">
        <w:rPr>
          <w:rFonts w:ascii="Arial" w:hAnsi="Arial" w:cs="Arial"/>
          <w:sz w:val="22"/>
          <w:szCs w:val="22"/>
        </w:rPr>
        <w:t>consider how to add an endowment</w:t>
      </w:r>
      <w:r w:rsidR="00CD284B" w:rsidRPr="00D32CEC">
        <w:rPr>
          <w:rFonts w:ascii="Arial" w:hAnsi="Arial" w:cs="Arial"/>
          <w:sz w:val="22"/>
          <w:szCs w:val="22"/>
        </w:rPr>
        <w:t xml:space="preserve"> </w:t>
      </w:r>
      <w:r w:rsidRPr="00D32CEC">
        <w:rPr>
          <w:rFonts w:ascii="Arial" w:hAnsi="Arial" w:cs="Arial"/>
          <w:sz w:val="22"/>
          <w:szCs w:val="22"/>
        </w:rPr>
        <w:t>component to a capital campaign.</w:t>
      </w:r>
    </w:p>
    <w:p w14:paraId="3A2A971B" w14:textId="77777777" w:rsidR="00CD284B" w:rsidRPr="00D32CEC" w:rsidRDefault="00CD284B" w:rsidP="008E446A">
      <w:pPr>
        <w:rPr>
          <w:rFonts w:ascii="Arial" w:hAnsi="Arial" w:cs="Arial"/>
          <w:sz w:val="22"/>
          <w:szCs w:val="22"/>
        </w:rPr>
      </w:pPr>
    </w:p>
    <w:p w14:paraId="7EFE7281" w14:textId="77777777" w:rsidR="000652F2" w:rsidRDefault="000652F2" w:rsidP="008E446A">
      <w:pPr>
        <w:rPr>
          <w:rFonts w:ascii="Arial" w:hAnsi="Arial" w:cs="Arial"/>
          <w:b/>
          <w:sz w:val="22"/>
          <w:szCs w:val="22"/>
        </w:rPr>
      </w:pPr>
    </w:p>
    <w:p w14:paraId="0EF3C8D1" w14:textId="027BC8E3" w:rsidR="008E446A" w:rsidRDefault="008E446A" w:rsidP="008E446A">
      <w:pPr>
        <w:rPr>
          <w:rFonts w:ascii="Arial" w:hAnsi="Arial" w:cs="Arial"/>
          <w:b/>
          <w:sz w:val="22"/>
          <w:szCs w:val="22"/>
        </w:rPr>
      </w:pPr>
      <w:r w:rsidRPr="00D32CEC">
        <w:rPr>
          <w:rFonts w:ascii="Arial" w:hAnsi="Arial" w:cs="Arial"/>
          <w:b/>
          <w:sz w:val="22"/>
          <w:szCs w:val="22"/>
        </w:rPr>
        <w:t>THE NATURE OF A CAMPAIGN</w:t>
      </w:r>
    </w:p>
    <w:p w14:paraId="61D6500E" w14:textId="77777777" w:rsidR="000652F2" w:rsidRPr="00D32CEC" w:rsidRDefault="000652F2" w:rsidP="008E446A">
      <w:pPr>
        <w:rPr>
          <w:rFonts w:ascii="Arial" w:hAnsi="Arial" w:cs="Arial"/>
          <w:b/>
          <w:sz w:val="22"/>
          <w:szCs w:val="22"/>
        </w:rPr>
      </w:pPr>
    </w:p>
    <w:p w14:paraId="7646734A" w14:textId="637A3447" w:rsidR="00CD284B" w:rsidRPr="00D32CEC" w:rsidRDefault="008E446A" w:rsidP="008E446A">
      <w:pPr>
        <w:rPr>
          <w:rFonts w:ascii="Arial" w:hAnsi="Arial" w:cs="Arial"/>
          <w:sz w:val="22"/>
          <w:szCs w:val="22"/>
        </w:rPr>
      </w:pPr>
      <w:r w:rsidRPr="00D32CEC">
        <w:rPr>
          <w:rFonts w:ascii="Arial" w:hAnsi="Arial" w:cs="Arial"/>
          <w:sz w:val="22"/>
          <w:szCs w:val="22"/>
        </w:rPr>
        <w:t>A campaign, by definition, is time limited and should</w:t>
      </w:r>
      <w:r w:rsidR="00CD284B" w:rsidRPr="00D32CEC">
        <w:rPr>
          <w:rFonts w:ascii="Arial" w:hAnsi="Arial" w:cs="Arial"/>
          <w:sz w:val="22"/>
          <w:szCs w:val="22"/>
        </w:rPr>
        <w:t xml:space="preserve"> </w:t>
      </w:r>
      <w:r w:rsidRPr="00D32CEC">
        <w:rPr>
          <w:rFonts w:ascii="Arial" w:hAnsi="Arial" w:cs="Arial"/>
          <w:sz w:val="22"/>
          <w:szCs w:val="22"/>
        </w:rPr>
        <w:t>have a specific beginning and end. It might seem simple to</w:t>
      </w:r>
      <w:r w:rsidR="000652F2">
        <w:rPr>
          <w:rFonts w:ascii="Arial" w:hAnsi="Arial" w:cs="Arial"/>
          <w:sz w:val="22"/>
          <w:szCs w:val="22"/>
        </w:rPr>
        <w:t xml:space="preserve"> </w:t>
      </w:r>
      <w:r w:rsidRPr="00D32CEC">
        <w:rPr>
          <w:rFonts w:ascii="Arial" w:hAnsi="Arial" w:cs="Arial"/>
          <w:sz w:val="22"/>
          <w:szCs w:val="22"/>
        </w:rPr>
        <w:t>begin and end a capital campaign, and it can be: Begin the</w:t>
      </w:r>
      <w:r w:rsidR="00CD284B" w:rsidRPr="00D32CEC">
        <w:rPr>
          <w:rFonts w:ascii="Arial" w:hAnsi="Arial" w:cs="Arial"/>
          <w:sz w:val="22"/>
          <w:szCs w:val="22"/>
        </w:rPr>
        <w:t xml:space="preserve"> </w:t>
      </w:r>
      <w:r w:rsidRPr="00D32CEC">
        <w:rPr>
          <w:rFonts w:ascii="Arial" w:hAnsi="Arial" w:cs="Arial"/>
          <w:sz w:val="22"/>
          <w:szCs w:val="22"/>
        </w:rPr>
        <w:t>campaign when you need to raise money and end it when</w:t>
      </w:r>
      <w:r w:rsidR="00CD284B" w:rsidRPr="00D32CEC">
        <w:rPr>
          <w:rFonts w:ascii="Arial" w:hAnsi="Arial" w:cs="Arial"/>
          <w:sz w:val="22"/>
          <w:szCs w:val="22"/>
        </w:rPr>
        <w:t xml:space="preserve"> </w:t>
      </w:r>
      <w:r w:rsidRPr="00D32CEC">
        <w:rPr>
          <w:rFonts w:ascii="Arial" w:hAnsi="Arial" w:cs="Arial"/>
          <w:sz w:val="22"/>
          <w:szCs w:val="22"/>
        </w:rPr>
        <w:t>the money is raised. Organizations doing small campaigns</w:t>
      </w:r>
      <w:r w:rsidR="00CD284B" w:rsidRPr="00D32CEC">
        <w:rPr>
          <w:rFonts w:ascii="Arial" w:hAnsi="Arial" w:cs="Arial"/>
          <w:sz w:val="22"/>
          <w:szCs w:val="22"/>
        </w:rPr>
        <w:t xml:space="preserve"> </w:t>
      </w:r>
      <w:r w:rsidRPr="00D32CEC">
        <w:rPr>
          <w:rFonts w:ascii="Arial" w:hAnsi="Arial" w:cs="Arial"/>
          <w:sz w:val="22"/>
          <w:szCs w:val="22"/>
        </w:rPr>
        <w:t>(to raise less than $500,000) often do just that. They</w:t>
      </w:r>
      <w:r w:rsidR="00CD284B" w:rsidRPr="00D32CEC">
        <w:rPr>
          <w:rFonts w:ascii="Arial" w:hAnsi="Arial" w:cs="Arial"/>
          <w:sz w:val="22"/>
          <w:szCs w:val="22"/>
        </w:rPr>
        <w:t xml:space="preserve"> </w:t>
      </w:r>
      <w:r w:rsidRPr="00D32CEC">
        <w:rPr>
          <w:rFonts w:ascii="Arial" w:hAnsi="Arial" w:cs="Arial"/>
          <w:sz w:val="22"/>
          <w:szCs w:val="22"/>
        </w:rPr>
        <w:t>approach a few individuals and foundations and possibly</w:t>
      </w:r>
      <w:r w:rsidR="00CD284B" w:rsidRPr="00D32CEC">
        <w:rPr>
          <w:rFonts w:ascii="Arial" w:hAnsi="Arial" w:cs="Arial"/>
          <w:sz w:val="22"/>
          <w:szCs w:val="22"/>
        </w:rPr>
        <w:t xml:space="preserve"> </w:t>
      </w:r>
      <w:r w:rsidRPr="00D32CEC">
        <w:rPr>
          <w:rFonts w:ascii="Arial" w:hAnsi="Arial" w:cs="Arial"/>
          <w:sz w:val="22"/>
          <w:szCs w:val="22"/>
        </w:rPr>
        <w:t>send a general appeal to their donor list, doing their best</w:t>
      </w:r>
      <w:r w:rsidR="00CD284B" w:rsidRPr="00D32CEC">
        <w:rPr>
          <w:rFonts w:ascii="Arial" w:hAnsi="Arial" w:cs="Arial"/>
          <w:sz w:val="22"/>
          <w:szCs w:val="22"/>
        </w:rPr>
        <w:t xml:space="preserve"> </w:t>
      </w:r>
      <w:r w:rsidRPr="00D32CEC">
        <w:rPr>
          <w:rFonts w:ascii="Arial" w:hAnsi="Arial" w:cs="Arial"/>
          <w:sz w:val="22"/>
          <w:szCs w:val="22"/>
        </w:rPr>
        <w:t>to raise the money in a year or so. However, if you are raising</w:t>
      </w:r>
      <w:r w:rsidR="00CD284B" w:rsidRPr="00D32CEC">
        <w:rPr>
          <w:rFonts w:ascii="Arial" w:hAnsi="Arial" w:cs="Arial"/>
          <w:sz w:val="22"/>
          <w:szCs w:val="22"/>
        </w:rPr>
        <w:t xml:space="preserve"> </w:t>
      </w:r>
      <w:r w:rsidRPr="00D32CEC">
        <w:rPr>
          <w:rFonts w:ascii="Arial" w:hAnsi="Arial" w:cs="Arial"/>
          <w:sz w:val="22"/>
          <w:szCs w:val="22"/>
        </w:rPr>
        <w:t>more than $500,000, you will probably run your campaign</w:t>
      </w:r>
      <w:r w:rsidR="00CD284B" w:rsidRPr="00D32CEC">
        <w:rPr>
          <w:rFonts w:ascii="Arial" w:hAnsi="Arial" w:cs="Arial"/>
          <w:sz w:val="22"/>
          <w:szCs w:val="22"/>
        </w:rPr>
        <w:t xml:space="preserve"> </w:t>
      </w:r>
      <w:r w:rsidRPr="00D32CEC">
        <w:rPr>
          <w:rFonts w:ascii="Arial" w:hAnsi="Arial" w:cs="Arial"/>
          <w:sz w:val="22"/>
          <w:szCs w:val="22"/>
        </w:rPr>
        <w:t>over two and possibly three years.</w:t>
      </w:r>
      <w:r w:rsidR="00CD284B" w:rsidRPr="00D32CEC">
        <w:rPr>
          <w:rFonts w:ascii="Arial" w:hAnsi="Arial" w:cs="Arial"/>
          <w:sz w:val="22"/>
          <w:szCs w:val="22"/>
        </w:rPr>
        <w:t xml:space="preserve"> </w:t>
      </w:r>
    </w:p>
    <w:p w14:paraId="07C1D4F3" w14:textId="77777777" w:rsidR="00CD284B" w:rsidRPr="00D32CEC" w:rsidRDefault="00CD284B" w:rsidP="008E446A">
      <w:pPr>
        <w:rPr>
          <w:rFonts w:ascii="Arial" w:hAnsi="Arial" w:cs="Arial"/>
          <w:b/>
          <w:sz w:val="22"/>
          <w:szCs w:val="22"/>
        </w:rPr>
      </w:pPr>
    </w:p>
    <w:p w14:paraId="20E0935C" w14:textId="3838A6FB" w:rsidR="00CD284B" w:rsidRPr="00D32CEC" w:rsidRDefault="008E446A" w:rsidP="008E446A">
      <w:pPr>
        <w:rPr>
          <w:rFonts w:ascii="Arial" w:hAnsi="Arial" w:cs="Arial"/>
          <w:sz w:val="22"/>
          <w:szCs w:val="22"/>
        </w:rPr>
      </w:pPr>
      <w:r w:rsidRPr="00D32CEC">
        <w:rPr>
          <w:rFonts w:ascii="Arial" w:hAnsi="Arial" w:cs="Arial"/>
          <w:b/>
          <w:sz w:val="22"/>
          <w:szCs w:val="22"/>
        </w:rPr>
        <w:t>THE GOAL AND THE GIFT RANGE CHART</w:t>
      </w:r>
      <w:r w:rsidR="00CD284B" w:rsidRPr="00D32CEC">
        <w:rPr>
          <w:rFonts w:ascii="Arial" w:hAnsi="Arial" w:cs="Arial"/>
          <w:b/>
          <w:sz w:val="22"/>
          <w:szCs w:val="22"/>
        </w:rPr>
        <w:t xml:space="preserve"> </w:t>
      </w:r>
      <w:r w:rsidR="000652F2" w:rsidRPr="00D32CEC">
        <w:rPr>
          <w:rFonts w:ascii="Arial" w:hAnsi="Arial" w:cs="Arial"/>
          <w:b/>
          <w:sz w:val="22"/>
          <w:szCs w:val="22"/>
        </w:rPr>
        <w:t>- (</w:t>
      </w:r>
      <w:r w:rsidR="00CD284B" w:rsidRPr="00D32CEC">
        <w:rPr>
          <w:rFonts w:ascii="Arial" w:hAnsi="Arial" w:cs="Arial"/>
          <w:sz w:val="22"/>
          <w:szCs w:val="22"/>
        </w:rPr>
        <w:t xml:space="preserve">remember goals </w:t>
      </w:r>
      <w:proofErr w:type="gramStart"/>
      <w:r w:rsidR="00CD284B" w:rsidRPr="00D32CEC">
        <w:rPr>
          <w:rFonts w:ascii="Arial" w:hAnsi="Arial" w:cs="Arial"/>
          <w:sz w:val="22"/>
          <w:szCs w:val="22"/>
        </w:rPr>
        <w:t>have to</w:t>
      </w:r>
      <w:proofErr w:type="gramEnd"/>
      <w:r w:rsidR="00CD284B" w:rsidRPr="00D32CEC">
        <w:rPr>
          <w:rFonts w:ascii="Arial" w:hAnsi="Arial" w:cs="Arial"/>
          <w:sz w:val="22"/>
          <w:szCs w:val="22"/>
        </w:rPr>
        <w:t xml:space="preserve"> be quantitative and </w:t>
      </w:r>
      <w:r w:rsidR="000652F2" w:rsidRPr="00D32CEC">
        <w:rPr>
          <w:rFonts w:ascii="Arial" w:hAnsi="Arial" w:cs="Arial"/>
          <w:sz w:val="22"/>
          <w:szCs w:val="22"/>
        </w:rPr>
        <w:t xml:space="preserve">qualitative) </w:t>
      </w:r>
      <w:r w:rsidR="000652F2">
        <w:rPr>
          <w:rFonts w:ascii="Arial" w:hAnsi="Arial" w:cs="Arial"/>
          <w:sz w:val="22"/>
          <w:szCs w:val="22"/>
        </w:rPr>
        <w:t>Once</w:t>
      </w:r>
      <w:r w:rsidRPr="00D32CEC">
        <w:rPr>
          <w:rFonts w:ascii="Arial" w:hAnsi="Arial" w:cs="Arial"/>
          <w:sz w:val="22"/>
          <w:szCs w:val="22"/>
        </w:rPr>
        <w:t xml:space="preserve"> you have established the preliminaries discussed</w:t>
      </w:r>
      <w:r w:rsidR="00CD284B" w:rsidRPr="00D32CEC">
        <w:rPr>
          <w:rFonts w:ascii="Arial" w:hAnsi="Arial" w:cs="Arial"/>
          <w:sz w:val="22"/>
          <w:szCs w:val="22"/>
        </w:rPr>
        <w:t xml:space="preserve"> </w:t>
      </w:r>
      <w:r w:rsidRPr="00D32CEC">
        <w:rPr>
          <w:rFonts w:ascii="Arial" w:hAnsi="Arial" w:cs="Arial"/>
          <w:sz w:val="22"/>
          <w:szCs w:val="22"/>
        </w:rPr>
        <w:t>in the first article in this series, you will have developed a</w:t>
      </w:r>
      <w:r w:rsidR="00CD284B" w:rsidRPr="00D32CEC">
        <w:rPr>
          <w:rFonts w:ascii="Arial" w:hAnsi="Arial" w:cs="Arial"/>
          <w:sz w:val="22"/>
          <w:szCs w:val="22"/>
        </w:rPr>
        <w:t xml:space="preserve"> </w:t>
      </w:r>
      <w:r w:rsidRPr="00D32CEC">
        <w:rPr>
          <w:rFonts w:ascii="Arial" w:hAnsi="Arial" w:cs="Arial"/>
          <w:sz w:val="22"/>
          <w:szCs w:val="22"/>
        </w:rPr>
        <w:t>budget and campaign fundraising goal. The next element to</w:t>
      </w:r>
      <w:r w:rsidR="00CD284B" w:rsidRPr="00D32CEC">
        <w:rPr>
          <w:rFonts w:ascii="Arial" w:hAnsi="Arial" w:cs="Arial"/>
          <w:sz w:val="22"/>
          <w:szCs w:val="22"/>
        </w:rPr>
        <w:t xml:space="preserve"> </w:t>
      </w:r>
      <w:r w:rsidRPr="00D32CEC">
        <w:rPr>
          <w:rFonts w:ascii="Arial" w:hAnsi="Arial" w:cs="Arial"/>
          <w:sz w:val="22"/>
          <w:szCs w:val="22"/>
        </w:rPr>
        <w:t>consider is creating a gift range chart for the campaign. The</w:t>
      </w:r>
      <w:r w:rsidR="00CD284B" w:rsidRPr="00D32CEC">
        <w:rPr>
          <w:rFonts w:ascii="Arial" w:hAnsi="Arial" w:cs="Arial"/>
          <w:sz w:val="22"/>
          <w:szCs w:val="22"/>
        </w:rPr>
        <w:t xml:space="preserve"> </w:t>
      </w:r>
      <w:r w:rsidRPr="00D32CEC">
        <w:rPr>
          <w:rFonts w:ascii="Arial" w:hAnsi="Arial" w:cs="Arial"/>
          <w:sz w:val="22"/>
          <w:szCs w:val="22"/>
        </w:rPr>
        <w:t xml:space="preserve">gift range chart will map out how you will meet that </w:t>
      </w:r>
      <w:r w:rsidRPr="00D32CEC">
        <w:rPr>
          <w:rFonts w:ascii="Arial" w:hAnsi="Arial" w:cs="Arial"/>
          <w:sz w:val="22"/>
          <w:szCs w:val="22"/>
        </w:rPr>
        <w:lastRenderedPageBreak/>
        <w:t>goal.</w:t>
      </w:r>
      <w:r w:rsidR="00CD284B" w:rsidRPr="00D32CEC">
        <w:rPr>
          <w:rFonts w:ascii="Arial" w:hAnsi="Arial" w:cs="Arial"/>
          <w:sz w:val="22"/>
          <w:szCs w:val="22"/>
        </w:rPr>
        <w:t xml:space="preserve"> </w:t>
      </w:r>
      <w:r w:rsidRPr="00D32CEC">
        <w:rPr>
          <w:rFonts w:ascii="Arial" w:hAnsi="Arial" w:cs="Arial"/>
          <w:sz w:val="22"/>
          <w:szCs w:val="22"/>
        </w:rPr>
        <w:t>A gift range chart is built around an observation numerous</w:t>
      </w:r>
      <w:r w:rsidR="00CD284B" w:rsidRPr="00D32CEC">
        <w:rPr>
          <w:rFonts w:ascii="Arial" w:hAnsi="Arial" w:cs="Arial"/>
          <w:sz w:val="22"/>
          <w:szCs w:val="22"/>
        </w:rPr>
        <w:t xml:space="preserve"> </w:t>
      </w:r>
      <w:r w:rsidRPr="00D32CEC">
        <w:rPr>
          <w:rFonts w:ascii="Arial" w:hAnsi="Arial" w:cs="Arial"/>
          <w:sz w:val="22"/>
          <w:szCs w:val="22"/>
        </w:rPr>
        <w:t>fundraisers have made: If you go into your community</w:t>
      </w:r>
      <w:r w:rsidR="00CD284B" w:rsidRPr="00D32CEC">
        <w:rPr>
          <w:rFonts w:ascii="Arial" w:hAnsi="Arial" w:cs="Arial"/>
          <w:sz w:val="22"/>
          <w:szCs w:val="22"/>
        </w:rPr>
        <w:t xml:space="preserve"> </w:t>
      </w:r>
      <w:r w:rsidRPr="00D32CEC">
        <w:rPr>
          <w:rFonts w:ascii="Arial" w:hAnsi="Arial" w:cs="Arial"/>
          <w:sz w:val="22"/>
          <w:szCs w:val="22"/>
        </w:rPr>
        <w:t>to raise money, you will notice that a few people give</w:t>
      </w:r>
      <w:r w:rsidR="00CD284B" w:rsidRPr="00D32CEC">
        <w:rPr>
          <w:rFonts w:ascii="Arial" w:hAnsi="Arial" w:cs="Arial"/>
          <w:sz w:val="22"/>
          <w:szCs w:val="22"/>
        </w:rPr>
        <w:t xml:space="preserve"> </w:t>
      </w:r>
      <w:r w:rsidRPr="00D32CEC">
        <w:rPr>
          <w:rFonts w:ascii="Arial" w:hAnsi="Arial" w:cs="Arial"/>
          <w:sz w:val="22"/>
          <w:szCs w:val="22"/>
        </w:rPr>
        <w:t>a lot, a few more give less, and a lot of people give a little.</w:t>
      </w:r>
      <w:r w:rsidR="00CD284B" w:rsidRPr="00D32CEC">
        <w:rPr>
          <w:rFonts w:ascii="Arial" w:hAnsi="Arial" w:cs="Arial"/>
          <w:sz w:val="22"/>
          <w:szCs w:val="22"/>
        </w:rPr>
        <w:t xml:space="preserve"> </w:t>
      </w:r>
      <w:r w:rsidRPr="00D32CEC">
        <w:rPr>
          <w:rFonts w:ascii="Arial" w:hAnsi="Arial" w:cs="Arial"/>
          <w:sz w:val="22"/>
          <w:szCs w:val="22"/>
        </w:rPr>
        <w:t>Keeping this principle in mind, you can map how many</w:t>
      </w:r>
      <w:r w:rsidR="00CD284B" w:rsidRPr="00D32CEC">
        <w:rPr>
          <w:rFonts w:ascii="Arial" w:hAnsi="Arial" w:cs="Arial"/>
          <w:sz w:val="22"/>
          <w:szCs w:val="22"/>
        </w:rPr>
        <w:t xml:space="preserve"> </w:t>
      </w:r>
      <w:r w:rsidRPr="00D32CEC">
        <w:rPr>
          <w:rFonts w:ascii="Arial" w:hAnsi="Arial" w:cs="Arial"/>
          <w:sz w:val="22"/>
          <w:szCs w:val="22"/>
        </w:rPr>
        <w:t>gifts of what size you are going to need to meet your goal.</w:t>
      </w:r>
      <w:r w:rsidR="00CD284B" w:rsidRPr="00D32CEC">
        <w:rPr>
          <w:rFonts w:ascii="Arial" w:hAnsi="Arial" w:cs="Arial"/>
          <w:sz w:val="22"/>
          <w:szCs w:val="22"/>
        </w:rPr>
        <w:t xml:space="preserve"> </w:t>
      </w:r>
      <w:r w:rsidRPr="00D32CEC">
        <w:rPr>
          <w:rFonts w:ascii="Arial" w:hAnsi="Arial" w:cs="Arial"/>
          <w:sz w:val="22"/>
          <w:szCs w:val="22"/>
        </w:rPr>
        <w:t>A capital campaign has a much narrower gift range</w:t>
      </w:r>
      <w:r w:rsidR="00CD284B" w:rsidRPr="00D32CEC">
        <w:rPr>
          <w:rFonts w:ascii="Arial" w:hAnsi="Arial" w:cs="Arial"/>
          <w:sz w:val="22"/>
          <w:szCs w:val="22"/>
        </w:rPr>
        <w:t xml:space="preserve"> </w:t>
      </w:r>
      <w:r w:rsidRPr="00D32CEC">
        <w:rPr>
          <w:rFonts w:ascii="Arial" w:hAnsi="Arial" w:cs="Arial"/>
          <w:sz w:val="22"/>
          <w:szCs w:val="22"/>
        </w:rPr>
        <w:t>chart than an annual campaign. In a capital campaign,</w:t>
      </w:r>
      <w:r w:rsidR="00CD284B" w:rsidRPr="00D32CEC">
        <w:rPr>
          <w:rFonts w:ascii="Arial" w:hAnsi="Arial" w:cs="Arial"/>
          <w:sz w:val="22"/>
          <w:szCs w:val="22"/>
        </w:rPr>
        <w:t xml:space="preserve"> </w:t>
      </w:r>
      <w:r w:rsidRPr="00D32CEC">
        <w:rPr>
          <w:rFonts w:ascii="Arial" w:hAnsi="Arial" w:cs="Arial"/>
          <w:sz w:val="22"/>
          <w:szCs w:val="22"/>
        </w:rPr>
        <w:t>40–60% of the goal is provided by six to eight donors: one</w:t>
      </w:r>
      <w:r w:rsidR="00CD284B" w:rsidRPr="00D32CEC">
        <w:rPr>
          <w:rFonts w:ascii="Arial" w:hAnsi="Arial" w:cs="Arial"/>
          <w:sz w:val="22"/>
          <w:szCs w:val="22"/>
        </w:rPr>
        <w:t xml:space="preserve"> </w:t>
      </w:r>
      <w:r w:rsidRPr="00D32CEC">
        <w:rPr>
          <w:rFonts w:ascii="Arial" w:hAnsi="Arial" w:cs="Arial"/>
          <w:sz w:val="22"/>
          <w:szCs w:val="22"/>
        </w:rPr>
        <w:t>gift will provide 10–20% of the goal, two gifts will each</w:t>
      </w:r>
      <w:r w:rsidR="00CD284B" w:rsidRPr="00D32CEC">
        <w:rPr>
          <w:rFonts w:ascii="Arial" w:hAnsi="Arial" w:cs="Arial"/>
          <w:sz w:val="22"/>
          <w:szCs w:val="22"/>
        </w:rPr>
        <w:t xml:space="preserve"> </w:t>
      </w:r>
      <w:r w:rsidRPr="00D32CEC">
        <w:rPr>
          <w:rFonts w:ascii="Arial" w:hAnsi="Arial" w:cs="Arial"/>
          <w:sz w:val="22"/>
          <w:szCs w:val="22"/>
        </w:rPr>
        <w:t>contribute 10% of the goal, and three to five gifts together</w:t>
      </w:r>
      <w:r w:rsidR="00CD284B" w:rsidRPr="00D32CEC">
        <w:rPr>
          <w:rFonts w:ascii="Arial" w:hAnsi="Arial" w:cs="Arial"/>
          <w:sz w:val="22"/>
          <w:szCs w:val="22"/>
        </w:rPr>
        <w:t xml:space="preserve"> </w:t>
      </w:r>
    </w:p>
    <w:p w14:paraId="6281F32E" w14:textId="77777777" w:rsidR="00CD284B" w:rsidRPr="00D32CEC" w:rsidRDefault="00CD284B" w:rsidP="008E446A">
      <w:pPr>
        <w:rPr>
          <w:rFonts w:ascii="Arial" w:hAnsi="Arial" w:cs="Arial"/>
          <w:sz w:val="22"/>
          <w:szCs w:val="22"/>
        </w:rPr>
      </w:pPr>
    </w:p>
    <w:p w14:paraId="2E5B25D8" w14:textId="77777777" w:rsidR="008E446A" w:rsidRPr="00D32CEC" w:rsidRDefault="008E446A" w:rsidP="008E446A">
      <w:pPr>
        <w:rPr>
          <w:rFonts w:ascii="Arial" w:hAnsi="Arial" w:cs="Arial"/>
          <w:b/>
          <w:sz w:val="22"/>
          <w:szCs w:val="22"/>
        </w:rPr>
      </w:pPr>
      <w:r w:rsidRPr="00D32CEC">
        <w:rPr>
          <w:rFonts w:ascii="Arial" w:hAnsi="Arial" w:cs="Arial"/>
          <w:b/>
          <w:sz w:val="22"/>
          <w:szCs w:val="22"/>
        </w:rPr>
        <w:t>The Phases of a</w:t>
      </w:r>
      <w:r w:rsidR="00CD284B" w:rsidRPr="00D32CEC">
        <w:rPr>
          <w:rFonts w:ascii="Arial" w:hAnsi="Arial" w:cs="Arial"/>
          <w:b/>
          <w:sz w:val="22"/>
          <w:szCs w:val="22"/>
        </w:rPr>
        <w:t xml:space="preserve"> </w:t>
      </w:r>
      <w:r w:rsidRPr="00D32CEC">
        <w:rPr>
          <w:rFonts w:ascii="Arial" w:hAnsi="Arial" w:cs="Arial"/>
          <w:b/>
          <w:sz w:val="22"/>
          <w:szCs w:val="22"/>
        </w:rPr>
        <w:t>Capital Campaign</w:t>
      </w:r>
    </w:p>
    <w:p w14:paraId="79C7AC27" w14:textId="77777777" w:rsidR="00711A45" w:rsidRPr="00D32CEC" w:rsidRDefault="00711A45" w:rsidP="008E446A">
      <w:pPr>
        <w:rPr>
          <w:rFonts w:ascii="Arial" w:hAnsi="Arial" w:cs="Arial"/>
          <w:b/>
          <w:sz w:val="22"/>
          <w:szCs w:val="22"/>
        </w:rPr>
      </w:pPr>
    </w:p>
    <w:p w14:paraId="7C244874" w14:textId="77777777" w:rsidR="008E446A" w:rsidRPr="00D32CEC" w:rsidRDefault="00731B73" w:rsidP="008E446A">
      <w:pPr>
        <w:rPr>
          <w:rFonts w:ascii="Arial" w:hAnsi="Arial" w:cs="Arial"/>
          <w:sz w:val="22"/>
          <w:szCs w:val="22"/>
        </w:rPr>
      </w:pPr>
      <w:r w:rsidRPr="00D32CEC">
        <w:rPr>
          <w:rFonts w:ascii="Arial" w:hAnsi="Arial" w:cs="Arial"/>
          <w:sz w:val="22"/>
          <w:szCs w:val="22"/>
        </w:rPr>
        <w:t xml:space="preserve">EXAMPLE OF </w:t>
      </w:r>
      <w:r w:rsidR="008E446A" w:rsidRPr="00D32CEC">
        <w:rPr>
          <w:rFonts w:ascii="Arial" w:hAnsi="Arial" w:cs="Arial"/>
          <w:sz w:val="22"/>
          <w:szCs w:val="22"/>
        </w:rPr>
        <w:t>NUMBER OF GIFTS RANGE OF GIFTS PROSPECTS NEEDED</w:t>
      </w:r>
    </w:p>
    <w:p w14:paraId="16FC86C0" w14:textId="799C4650" w:rsidR="00CD284B" w:rsidRPr="00D32CEC" w:rsidRDefault="00CD284B" w:rsidP="00CD284B">
      <w:pPr>
        <w:numPr>
          <w:ilvl w:val="0"/>
          <w:numId w:val="20"/>
        </w:numPr>
        <w:rPr>
          <w:rFonts w:ascii="Arial" w:hAnsi="Arial" w:cs="Arial"/>
          <w:sz w:val="22"/>
          <w:szCs w:val="22"/>
        </w:rPr>
      </w:pPr>
      <w:r w:rsidRPr="00D32CEC">
        <w:rPr>
          <w:rFonts w:ascii="Arial" w:hAnsi="Arial" w:cs="Arial"/>
          <w:sz w:val="22"/>
          <w:szCs w:val="22"/>
        </w:rPr>
        <w:t xml:space="preserve"> </w:t>
      </w:r>
      <w:r w:rsidR="000652F2">
        <w:rPr>
          <w:rFonts w:ascii="Arial" w:hAnsi="Arial" w:cs="Arial"/>
          <w:sz w:val="22"/>
          <w:szCs w:val="22"/>
        </w:rPr>
        <w:t xml:space="preserve"> </w:t>
      </w:r>
      <w:r w:rsidR="000652F2" w:rsidRPr="00D32CEC">
        <w:rPr>
          <w:rFonts w:ascii="Arial" w:hAnsi="Arial" w:cs="Arial"/>
          <w:sz w:val="22"/>
          <w:szCs w:val="22"/>
        </w:rPr>
        <w:t>at $</w:t>
      </w:r>
      <w:r w:rsidR="008E446A" w:rsidRPr="00D32CEC">
        <w:rPr>
          <w:rFonts w:ascii="Arial" w:hAnsi="Arial" w:cs="Arial"/>
          <w:sz w:val="22"/>
          <w:szCs w:val="22"/>
        </w:rPr>
        <w:t>500,000–</w:t>
      </w:r>
      <w:r w:rsidRPr="00D32CEC">
        <w:rPr>
          <w:rFonts w:ascii="Arial" w:hAnsi="Arial" w:cs="Arial"/>
          <w:sz w:val="22"/>
          <w:szCs w:val="22"/>
        </w:rPr>
        <w:t>$</w:t>
      </w:r>
      <w:r w:rsidR="008E446A" w:rsidRPr="00D32CEC">
        <w:rPr>
          <w:rFonts w:ascii="Arial" w:hAnsi="Arial" w:cs="Arial"/>
          <w:sz w:val="22"/>
          <w:szCs w:val="22"/>
        </w:rPr>
        <w:t xml:space="preserve">1,000,000 </w:t>
      </w:r>
    </w:p>
    <w:p w14:paraId="70CA29EC" w14:textId="4BA44FF5" w:rsidR="008E446A" w:rsidRPr="00D32CEC" w:rsidRDefault="000652F2" w:rsidP="00CD284B">
      <w:pPr>
        <w:numPr>
          <w:ilvl w:val="0"/>
          <w:numId w:val="20"/>
        </w:numPr>
        <w:rPr>
          <w:rFonts w:ascii="Arial" w:hAnsi="Arial" w:cs="Arial"/>
          <w:sz w:val="22"/>
          <w:szCs w:val="22"/>
        </w:rPr>
      </w:pPr>
      <w:r>
        <w:rPr>
          <w:rFonts w:ascii="Arial" w:hAnsi="Arial" w:cs="Arial"/>
          <w:sz w:val="22"/>
          <w:szCs w:val="22"/>
        </w:rPr>
        <w:t xml:space="preserve"> </w:t>
      </w:r>
      <w:r w:rsidR="00CD284B" w:rsidRPr="00D32CEC">
        <w:rPr>
          <w:rFonts w:ascii="Arial" w:hAnsi="Arial" w:cs="Arial"/>
          <w:sz w:val="22"/>
          <w:szCs w:val="22"/>
        </w:rPr>
        <w:t xml:space="preserve"> at $</w:t>
      </w:r>
      <w:r w:rsidR="008E446A" w:rsidRPr="00D32CEC">
        <w:rPr>
          <w:rFonts w:ascii="Arial" w:hAnsi="Arial" w:cs="Arial"/>
          <w:sz w:val="22"/>
          <w:szCs w:val="22"/>
        </w:rPr>
        <w:t>250,000–</w:t>
      </w:r>
      <w:r w:rsidR="00CD284B" w:rsidRPr="00D32CEC">
        <w:rPr>
          <w:rFonts w:ascii="Arial" w:hAnsi="Arial" w:cs="Arial"/>
          <w:sz w:val="22"/>
          <w:szCs w:val="22"/>
        </w:rPr>
        <w:t>$</w:t>
      </w:r>
      <w:r w:rsidR="008E446A" w:rsidRPr="00D32CEC">
        <w:rPr>
          <w:rFonts w:ascii="Arial" w:hAnsi="Arial" w:cs="Arial"/>
          <w:sz w:val="22"/>
          <w:szCs w:val="22"/>
        </w:rPr>
        <w:t xml:space="preserve">500,000 </w:t>
      </w:r>
    </w:p>
    <w:p w14:paraId="16B72917" w14:textId="77777777" w:rsidR="00CD284B" w:rsidRPr="00D32CEC" w:rsidRDefault="00CD284B" w:rsidP="008E446A">
      <w:pPr>
        <w:rPr>
          <w:rFonts w:ascii="Arial" w:hAnsi="Arial" w:cs="Arial"/>
          <w:sz w:val="22"/>
          <w:szCs w:val="22"/>
        </w:rPr>
      </w:pPr>
      <w:r w:rsidRPr="00D32CEC">
        <w:rPr>
          <w:rFonts w:ascii="Arial" w:hAnsi="Arial" w:cs="Arial"/>
          <w:sz w:val="22"/>
          <w:szCs w:val="22"/>
        </w:rPr>
        <w:t xml:space="preserve">       </w:t>
      </w:r>
      <w:r w:rsidR="008E446A" w:rsidRPr="00D32CEC">
        <w:rPr>
          <w:rFonts w:ascii="Arial" w:hAnsi="Arial" w:cs="Arial"/>
          <w:sz w:val="22"/>
          <w:szCs w:val="22"/>
        </w:rPr>
        <w:t xml:space="preserve">5 </w:t>
      </w:r>
      <w:r w:rsidRPr="00D32CEC">
        <w:rPr>
          <w:rFonts w:ascii="Arial" w:hAnsi="Arial" w:cs="Arial"/>
          <w:sz w:val="22"/>
          <w:szCs w:val="22"/>
        </w:rPr>
        <w:t xml:space="preserve">    at $100,000</w:t>
      </w:r>
    </w:p>
    <w:p w14:paraId="0BB00FA1" w14:textId="77777777" w:rsidR="008E446A" w:rsidRPr="00D32CEC" w:rsidRDefault="00CD284B" w:rsidP="008E446A">
      <w:pPr>
        <w:rPr>
          <w:rFonts w:ascii="Arial" w:hAnsi="Arial" w:cs="Arial"/>
          <w:sz w:val="22"/>
          <w:szCs w:val="22"/>
        </w:rPr>
      </w:pPr>
      <w:r w:rsidRPr="00D32CEC">
        <w:rPr>
          <w:rFonts w:ascii="Arial" w:hAnsi="Arial" w:cs="Arial"/>
          <w:sz w:val="22"/>
          <w:szCs w:val="22"/>
        </w:rPr>
        <w:t xml:space="preserve">     </w:t>
      </w:r>
      <w:r w:rsidR="008E446A" w:rsidRPr="00D32CEC">
        <w:rPr>
          <w:rFonts w:ascii="Arial" w:hAnsi="Arial" w:cs="Arial"/>
          <w:sz w:val="22"/>
          <w:szCs w:val="22"/>
        </w:rPr>
        <w:t xml:space="preserve">10 </w:t>
      </w:r>
      <w:r w:rsidRPr="00D32CEC">
        <w:rPr>
          <w:rFonts w:ascii="Arial" w:hAnsi="Arial" w:cs="Arial"/>
          <w:sz w:val="22"/>
          <w:szCs w:val="22"/>
        </w:rPr>
        <w:t xml:space="preserve">    at $</w:t>
      </w:r>
      <w:r w:rsidR="008E446A" w:rsidRPr="00D32CEC">
        <w:rPr>
          <w:rFonts w:ascii="Arial" w:hAnsi="Arial" w:cs="Arial"/>
          <w:sz w:val="22"/>
          <w:szCs w:val="22"/>
        </w:rPr>
        <w:t xml:space="preserve">50,000 </w:t>
      </w:r>
    </w:p>
    <w:p w14:paraId="7C5456C5" w14:textId="77777777" w:rsidR="008E446A" w:rsidRPr="00D32CEC" w:rsidRDefault="00CD284B" w:rsidP="008E446A">
      <w:pPr>
        <w:rPr>
          <w:rFonts w:ascii="Arial" w:hAnsi="Arial" w:cs="Arial"/>
          <w:sz w:val="22"/>
          <w:szCs w:val="22"/>
        </w:rPr>
      </w:pPr>
      <w:r w:rsidRPr="00D32CEC">
        <w:rPr>
          <w:rFonts w:ascii="Arial" w:hAnsi="Arial" w:cs="Arial"/>
          <w:sz w:val="22"/>
          <w:szCs w:val="22"/>
        </w:rPr>
        <w:t xml:space="preserve">     </w:t>
      </w:r>
      <w:r w:rsidR="008E446A" w:rsidRPr="00D32CEC">
        <w:rPr>
          <w:rFonts w:ascii="Arial" w:hAnsi="Arial" w:cs="Arial"/>
          <w:sz w:val="22"/>
          <w:szCs w:val="22"/>
        </w:rPr>
        <w:t xml:space="preserve">25 </w:t>
      </w:r>
      <w:r w:rsidRPr="00D32CEC">
        <w:rPr>
          <w:rFonts w:ascii="Arial" w:hAnsi="Arial" w:cs="Arial"/>
          <w:sz w:val="22"/>
          <w:szCs w:val="22"/>
        </w:rPr>
        <w:t xml:space="preserve">    at $</w:t>
      </w:r>
      <w:r w:rsidR="008E446A" w:rsidRPr="00D32CEC">
        <w:rPr>
          <w:rFonts w:ascii="Arial" w:hAnsi="Arial" w:cs="Arial"/>
          <w:sz w:val="22"/>
          <w:szCs w:val="22"/>
        </w:rPr>
        <w:t xml:space="preserve">25,000 </w:t>
      </w:r>
    </w:p>
    <w:p w14:paraId="4A91C81D" w14:textId="77777777" w:rsidR="008E446A" w:rsidRPr="00D32CEC" w:rsidRDefault="00CD284B" w:rsidP="008E446A">
      <w:pPr>
        <w:rPr>
          <w:rFonts w:ascii="Arial" w:hAnsi="Arial" w:cs="Arial"/>
          <w:sz w:val="22"/>
          <w:szCs w:val="22"/>
        </w:rPr>
      </w:pPr>
      <w:r w:rsidRPr="00D32CEC">
        <w:rPr>
          <w:rFonts w:ascii="Arial" w:hAnsi="Arial" w:cs="Arial"/>
          <w:sz w:val="22"/>
          <w:szCs w:val="22"/>
        </w:rPr>
        <w:t xml:space="preserve">     </w:t>
      </w:r>
      <w:r w:rsidR="008E446A" w:rsidRPr="00D32CEC">
        <w:rPr>
          <w:rFonts w:ascii="Arial" w:hAnsi="Arial" w:cs="Arial"/>
          <w:sz w:val="22"/>
          <w:szCs w:val="22"/>
        </w:rPr>
        <w:t xml:space="preserve">50 </w:t>
      </w:r>
      <w:r w:rsidRPr="00D32CEC">
        <w:rPr>
          <w:rFonts w:ascii="Arial" w:hAnsi="Arial" w:cs="Arial"/>
          <w:sz w:val="22"/>
          <w:szCs w:val="22"/>
        </w:rPr>
        <w:t xml:space="preserve">    at $10,000 </w:t>
      </w:r>
    </w:p>
    <w:p w14:paraId="55B6E6D0" w14:textId="77777777" w:rsidR="008E446A" w:rsidRPr="00D32CEC" w:rsidRDefault="00CD284B" w:rsidP="008E446A">
      <w:pPr>
        <w:rPr>
          <w:rFonts w:ascii="Arial" w:hAnsi="Arial" w:cs="Arial"/>
          <w:sz w:val="22"/>
          <w:szCs w:val="22"/>
        </w:rPr>
      </w:pPr>
      <w:r w:rsidRPr="00D32CEC">
        <w:rPr>
          <w:rFonts w:ascii="Arial" w:hAnsi="Arial" w:cs="Arial"/>
          <w:sz w:val="22"/>
          <w:szCs w:val="22"/>
        </w:rPr>
        <w:t xml:space="preserve">    1</w:t>
      </w:r>
      <w:r w:rsidR="008E446A" w:rsidRPr="00D32CEC">
        <w:rPr>
          <w:rFonts w:ascii="Arial" w:hAnsi="Arial" w:cs="Arial"/>
          <w:sz w:val="22"/>
          <w:szCs w:val="22"/>
        </w:rPr>
        <w:t xml:space="preserve">00 </w:t>
      </w:r>
      <w:r w:rsidRPr="00D32CEC">
        <w:rPr>
          <w:rFonts w:ascii="Arial" w:hAnsi="Arial" w:cs="Arial"/>
          <w:sz w:val="22"/>
          <w:szCs w:val="22"/>
        </w:rPr>
        <w:t xml:space="preserve">   at $</w:t>
      </w:r>
      <w:r w:rsidR="00731B73" w:rsidRPr="00D32CEC">
        <w:rPr>
          <w:rFonts w:ascii="Arial" w:hAnsi="Arial" w:cs="Arial"/>
          <w:sz w:val="22"/>
          <w:szCs w:val="22"/>
        </w:rPr>
        <w:t>5,000</w:t>
      </w:r>
    </w:p>
    <w:p w14:paraId="64C19114" w14:textId="77777777" w:rsidR="00731B73" w:rsidRPr="00D32CEC" w:rsidRDefault="00CD284B" w:rsidP="008E446A">
      <w:pPr>
        <w:rPr>
          <w:rFonts w:ascii="Arial" w:hAnsi="Arial" w:cs="Arial"/>
          <w:sz w:val="22"/>
          <w:szCs w:val="22"/>
        </w:rPr>
      </w:pPr>
      <w:r w:rsidRPr="00D32CEC">
        <w:rPr>
          <w:rFonts w:ascii="Arial" w:hAnsi="Arial" w:cs="Arial"/>
          <w:sz w:val="22"/>
          <w:szCs w:val="22"/>
        </w:rPr>
        <w:t xml:space="preserve">    </w:t>
      </w:r>
      <w:r w:rsidR="008E446A" w:rsidRPr="00D32CEC">
        <w:rPr>
          <w:rFonts w:ascii="Arial" w:hAnsi="Arial" w:cs="Arial"/>
          <w:sz w:val="22"/>
          <w:szCs w:val="22"/>
        </w:rPr>
        <w:t xml:space="preserve">250 </w:t>
      </w:r>
      <w:r w:rsidRPr="00D32CEC">
        <w:rPr>
          <w:rFonts w:ascii="Arial" w:hAnsi="Arial" w:cs="Arial"/>
          <w:sz w:val="22"/>
          <w:szCs w:val="22"/>
        </w:rPr>
        <w:t xml:space="preserve">   at $</w:t>
      </w:r>
      <w:r w:rsidR="008E446A" w:rsidRPr="00D32CEC">
        <w:rPr>
          <w:rFonts w:ascii="Arial" w:hAnsi="Arial" w:cs="Arial"/>
          <w:sz w:val="22"/>
          <w:szCs w:val="22"/>
        </w:rPr>
        <w:t>1,000–</w:t>
      </w:r>
      <w:r w:rsidRPr="00D32CEC">
        <w:rPr>
          <w:rFonts w:ascii="Arial" w:hAnsi="Arial" w:cs="Arial"/>
          <w:sz w:val="22"/>
          <w:szCs w:val="22"/>
        </w:rPr>
        <w:t>$</w:t>
      </w:r>
      <w:r w:rsidR="008E446A" w:rsidRPr="00D32CEC">
        <w:rPr>
          <w:rFonts w:ascii="Arial" w:hAnsi="Arial" w:cs="Arial"/>
          <w:sz w:val="22"/>
          <w:szCs w:val="22"/>
        </w:rPr>
        <w:t xml:space="preserve">4,999 </w:t>
      </w:r>
    </w:p>
    <w:p w14:paraId="70E78C19" w14:textId="77777777" w:rsidR="008E446A" w:rsidRPr="00D32CEC" w:rsidRDefault="00731B73" w:rsidP="008E446A">
      <w:pPr>
        <w:rPr>
          <w:rFonts w:ascii="Arial" w:hAnsi="Arial" w:cs="Arial"/>
          <w:sz w:val="22"/>
          <w:szCs w:val="22"/>
        </w:rPr>
      </w:pPr>
      <w:r w:rsidRPr="00D32CEC">
        <w:rPr>
          <w:rFonts w:ascii="Arial" w:hAnsi="Arial" w:cs="Arial"/>
          <w:sz w:val="22"/>
          <w:szCs w:val="22"/>
        </w:rPr>
        <w:t xml:space="preserve">    </w:t>
      </w:r>
      <w:r w:rsidR="008E446A" w:rsidRPr="00D32CEC">
        <w:rPr>
          <w:rFonts w:ascii="Arial" w:hAnsi="Arial" w:cs="Arial"/>
          <w:sz w:val="22"/>
          <w:szCs w:val="22"/>
        </w:rPr>
        <w:t>500</w:t>
      </w:r>
      <w:r w:rsidRPr="00D32CEC">
        <w:rPr>
          <w:rFonts w:ascii="Arial" w:hAnsi="Arial" w:cs="Arial"/>
          <w:sz w:val="22"/>
          <w:szCs w:val="22"/>
        </w:rPr>
        <w:t xml:space="preserve">   </w:t>
      </w:r>
      <w:r w:rsidR="001B77AE" w:rsidRPr="00D32CEC">
        <w:rPr>
          <w:rFonts w:ascii="Arial" w:hAnsi="Arial" w:cs="Arial"/>
          <w:sz w:val="22"/>
          <w:szCs w:val="22"/>
        </w:rPr>
        <w:t xml:space="preserve"> at less than</w:t>
      </w:r>
      <w:r w:rsidRPr="00D32CEC">
        <w:rPr>
          <w:rFonts w:ascii="Arial" w:hAnsi="Arial" w:cs="Arial"/>
          <w:sz w:val="22"/>
          <w:szCs w:val="22"/>
        </w:rPr>
        <w:t xml:space="preserve"> $1,000</w:t>
      </w:r>
    </w:p>
    <w:p w14:paraId="7DF68122" w14:textId="77777777" w:rsidR="00731B73" w:rsidRPr="00D32CEC" w:rsidRDefault="00731B73" w:rsidP="008E446A">
      <w:pPr>
        <w:rPr>
          <w:rFonts w:ascii="Arial" w:hAnsi="Arial" w:cs="Arial"/>
          <w:sz w:val="22"/>
          <w:szCs w:val="22"/>
        </w:rPr>
      </w:pPr>
    </w:p>
    <w:p w14:paraId="74C4DE79" w14:textId="77777777" w:rsidR="001B77AE" w:rsidRPr="00D32CEC" w:rsidRDefault="008E446A" w:rsidP="008E446A">
      <w:pPr>
        <w:rPr>
          <w:rFonts w:ascii="Arial" w:hAnsi="Arial" w:cs="Arial"/>
          <w:sz w:val="22"/>
          <w:szCs w:val="22"/>
        </w:rPr>
      </w:pPr>
      <w:r w:rsidRPr="00D32CEC">
        <w:rPr>
          <w:rFonts w:ascii="Arial" w:hAnsi="Arial" w:cs="Arial"/>
          <w:sz w:val="22"/>
          <w:szCs w:val="22"/>
        </w:rPr>
        <w:t>Most groups will spend</w:t>
      </w:r>
      <w:r w:rsidR="00731B73" w:rsidRPr="00D32CEC">
        <w:rPr>
          <w:rFonts w:ascii="Arial" w:hAnsi="Arial" w:cs="Arial"/>
          <w:sz w:val="22"/>
          <w:szCs w:val="22"/>
        </w:rPr>
        <w:t xml:space="preserve"> </w:t>
      </w:r>
      <w:r w:rsidRPr="00D32CEC">
        <w:rPr>
          <w:rFonts w:ascii="Arial" w:hAnsi="Arial" w:cs="Arial"/>
          <w:sz w:val="22"/>
          <w:szCs w:val="22"/>
        </w:rPr>
        <w:t>a gr</w:t>
      </w:r>
      <w:r w:rsidR="00731B73" w:rsidRPr="00D32CEC">
        <w:rPr>
          <w:rFonts w:ascii="Arial" w:hAnsi="Arial" w:cs="Arial"/>
          <w:sz w:val="22"/>
          <w:szCs w:val="22"/>
        </w:rPr>
        <w:t xml:space="preserve">eat deal of time identifying a </w:t>
      </w:r>
      <w:r w:rsidRPr="00D32CEC">
        <w:rPr>
          <w:rFonts w:ascii="Arial" w:hAnsi="Arial" w:cs="Arial"/>
          <w:sz w:val="22"/>
          <w:szCs w:val="22"/>
        </w:rPr>
        <w:t xml:space="preserve">few </w:t>
      </w:r>
      <w:r w:rsidR="00731B73" w:rsidRPr="00D32CEC">
        <w:rPr>
          <w:rFonts w:ascii="Arial" w:hAnsi="Arial" w:cs="Arial"/>
          <w:sz w:val="22"/>
          <w:szCs w:val="22"/>
        </w:rPr>
        <w:t xml:space="preserve">“large” </w:t>
      </w:r>
      <w:r w:rsidRPr="00D32CEC">
        <w:rPr>
          <w:rFonts w:ascii="Arial" w:hAnsi="Arial" w:cs="Arial"/>
          <w:sz w:val="22"/>
          <w:szCs w:val="22"/>
        </w:rPr>
        <w:t>donors before</w:t>
      </w:r>
      <w:r w:rsidR="00731B73" w:rsidRPr="00D32CEC">
        <w:rPr>
          <w:rFonts w:ascii="Arial" w:hAnsi="Arial" w:cs="Arial"/>
          <w:sz w:val="22"/>
          <w:szCs w:val="22"/>
        </w:rPr>
        <w:t xml:space="preserve"> </w:t>
      </w:r>
      <w:r w:rsidRPr="00D32CEC">
        <w:rPr>
          <w:rFonts w:ascii="Arial" w:hAnsi="Arial" w:cs="Arial"/>
          <w:sz w:val="22"/>
          <w:szCs w:val="22"/>
        </w:rPr>
        <w:t>they proceed any further, and we will discuss how to</w:t>
      </w:r>
      <w:r w:rsidR="00731B73" w:rsidRPr="00D32CEC">
        <w:rPr>
          <w:rFonts w:ascii="Arial" w:hAnsi="Arial" w:cs="Arial"/>
          <w:sz w:val="22"/>
          <w:szCs w:val="22"/>
        </w:rPr>
        <w:t xml:space="preserve"> </w:t>
      </w:r>
      <w:r w:rsidRPr="00D32CEC">
        <w:rPr>
          <w:rFonts w:ascii="Arial" w:hAnsi="Arial" w:cs="Arial"/>
          <w:sz w:val="22"/>
          <w:szCs w:val="22"/>
        </w:rPr>
        <w:t>identify those prospects below.</w:t>
      </w:r>
      <w:r w:rsidR="00731B73" w:rsidRPr="00D32CEC">
        <w:rPr>
          <w:rFonts w:ascii="Arial" w:hAnsi="Arial" w:cs="Arial"/>
          <w:sz w:val="22"/>
          <w:szCs w:val="22"/>
        </w:rPr>
        <w:t xml:space="preserve"> The bulk of the money will </w:t>
      </w:r>
      <w:r w:rsidRPr="00D32CEC">
        <w:rPr>
          <w:rFonts w:ascii="Arial" w:hAnsi="Arial" w:cs="Arial"/>
          <w:sz w:val="22"/>
          <w:szCs w:val="22"/>
        </w:rPr>
        <w:t>be</w:t>
      </w:r>
      <w:r w:rsidR="00731B73" w:rsidRPr="00D32CEC">
        <w:rPr>
          <w:rFonts w:ascii="Arial" w:hAnsi="Arial" w:cs="Arial"/>
          <w:sz w:val="22"/>
          <w:szCs w:val="22"/>
        </w:rPr>
        <w:t xml:space="preserve"> </w:t>
      </w:r>
      <w:r w:rsidRPr="00D32CEC">
        <w:rPr>
          <w:rFonts w:ascii="Arial" w:hAnsi="Arial" w:cs="Arial"/>
          <w:sz w:val="22"/>
          <w:szCs w:val="22"/>
        </w:rPr>
        <w:t>raised in smaller amounts from more people—how small</w:t>
      </w:r>
      <w:r w:rsidR="00731B73" w:rsidRPr="00D32CEC">
        <w:rPr>
          <w:rFonts w:ascii="Arial" w:hAnsi="Arial" w:cs="Arial"/>
          <w:sz w:val="22"/>
          <w:szCs w:val="22"/>
        </w:rPr>
        <w:t xml:space="preserve"> </w:t>
      </w:r>
      <w:r w:rsidRPr="00D32CEC">
        <w:rPr>
          <w:rFonts w:ascii="Arial" w:hAnsi="Arial" w:cs="Arial"/>
          <w:sz w:val="22"/>
          <w:szCs w:val="22"/>
        </w:rPr>
        <w:t>the amounts and how many more people will depend on</w:t>
      </w:r>
      <w:r w:rsidR="001B77AE" w:rsidRPr="00D32CEC">
        <w:rPr>
          <w:rFonts w:ascii="Arial" w:hAnsi="Arial" w:cs="Arial"/>
          <w:sz w:val="22"/>
          <w:szCs w:val="22"/>
        </w:rPr>
        <w:t xml:space="preserve"> </w:t>
      </w:r>
      <w:r w:rsidRPr="00D32CEC">
        <w:rPr>
          <w:rFonts w:ascii="Arial" w:hAnsi="Arial" w:cs="Arial"/>
          <w:sz w:val="22"/>
          <w:szCs w:val="22"/>
        </w:rPr>
        <w:t>the size of the donor pool, their ability to give, and to</w:t>
      </w:r>
      <w:r w:rsidR="001B77AE" w:rsidRPr="00D32CEC">
        <w:rPr>
          <w:rFonts w:ascii="Arial" w:hAnsi="Arial" w:cs="Arial"/>
          <w:sz w:val="22"/>
          <w:szCs w:val="22"/>
        </w:rPr>
        <w:t xml:space="preserve"> </w:t>
      </w:r>
      <w:r w:rsidRPr="00D32CEC">
        <w:rPr>
          <w:rFonts w:ascii="Arial" w:hAnsi="Arial" w:cs="Arial"/>
          <w:sz w:val="22"/>
          <w:szCs w:val="22"/>
        </w:rPr>
        <w:t>some extent, how many people an organization wants to</w:t>
      </w:r>
      <w:r w:rsidR="001B77AE" w:rsidRPr="00D32CEC">
        <w:rPr>
          <w:rFonts w:ascii="Arial" w:hAnsi="Arial" w:cs="Arial"/>
          <w:sz w:val="22"/>
          <w:szCs w:val="22"/>
        </w:rPr>
        <w:t xml:space="preserve"> </w:t>
      </w:r>
      <w:r w:rsidRPr="00D32CEC">
        <w:rPr>
          <w:rFonts w:ascii="Arial" w:hAnsi="Arial" w:cs="Arial"/>
          <w:sz w:val="22"/>
          <w:szCs w:val="22"/>
        </w:rPr>
        <w:t xml:space="preserve">involve in its capital campaign. </w:t>
      </w:r>
    </w:p>
    <w:p w14:paraId="3F97C22A" w14:textId="77777777" w:rsidR="001B77AE" w:rsidRPr="00D32CEC" w:rsidRDefault="001B77AE" w:rsidP="008E446A">
      <w:pPr>
        <w:rPr>
          <w:rFonts w:ascii="Arial" w:hAnsi="Arial" w:cs="Arial"/>
          <w:sz w:val="22"/>
          <w:szCs w:val="22"/>
        </w:rPr>
      </w:pPr>
    </w:p>
    <w:p w14:paraId="3C00A8FD" w14:textId="77777777" w:rsidR="001B77AE" w:rsidRPr="00D32CEC" w:rsidRDefault="008E446A" w:rsidP="008E446A">
      <w:pPr>
        <w:rPr>
          <w:rFonts w:ascii="Arial" w:hAnsi="Arial" w:cs="Arial"/>
          <w:sz w:val="22"/>
          <w:szCs w:val="22"/>
        </w:rPr>
      </w:pPr>
      <w:r w:rsidRPr="00D32CEC">
        <w:rPr>
          <w:rFonts w:ascii="Arial" w:hAnsi="Arial" w:cs="Arial"/>
          <w:sz w:val="22"/>
          <w:szCs w:val="22"/>
        </w:rPr>
        <w:t>Generally, capital gifts are</w:t>
      </w:r>
      <w:r w:rsidR="001B77AE" w:rsidRPr="00D32CEC">
        <w:rPr>
          <w:rFonts w:ascii="Arial" w:hAnsi="Arial" w:cs="Arial"/>
          <w:sz w:val="22"/>
          <w:szCs w:val="22"/>
        </w:rPr>
        <w:t xml:space="preserve"> </w:t>
      </w:r>
      <w:r w:rsidRPr="00D32CEC">
        <w:rPr>
          <w:rFonts w:ascii="Arial" w:hAnsi="Arial" w:cs="Arial"/>
          <w:sz w:val="22"/>
          <w:szCs w:val="22"/>
        </w:rPr>
        <w:t>gifts of $1,000 or more, even if some people need to pay</w:t>
      </w:r>
      <w:r w:rsidR="001B77AE" w:rsidRPr="00D32CEC">
        <w:rPr>
          <w:rFonts w:ascii="Arial" w:hAnsi="Arial" w:cs="Arial"/>
          <w:sz w:val="22"/>
          <w:szCs w:val="22"/>
        </w:rPr>
        <w:t xml:space="preserve"> </w:t>
      </w:r>
      <w:r w:rsidRPr="00D32CEC">
        <w:rPr>
          <w:rFonts w:ascii="Arial" w:hAnsi="Arial" w:cs="Arial"/>
          <w:sz w:val="22"/>
          <w:szCs w:val="22"/>
        </w:rPr>
        <w:t>that amount off over two or three years. Although it is fine</w:t>
      </w:r>
      <w:r w:rsidR="001B77AE" w:rsidRPr="00D32CEC">
        <w:rPr>
          <w:rFonts w:ascii="Arial" w:hAnsi="Arial" w:cs="Arial"/>
          <w:sz w:val="22"/>
          <w:szCs w:val="22"/>
        </w:rPr>
        <w:t xml:space="preserve"> </w:t>
      </w:r>
      <w:r w:rsidRPr="00D32CEC">
        <w:rPr>
          <w:rFonts w:ascii="Arial" w:hAnsi="Arial" w:cs="Arial"/>
          <w:sz w:val="22"/>
          <w:szCs w:val="22"/>
        </w:rPr>
        <w:t>to invite people to give $25, $50, or $100 to a $1 million</w:t>
      </w:r>
      <w:r w:rsidR="001B77AE" w:rsidRPr="00D32CEC">
        <w:rPr>
          <w:rFonts w:ascii="Arial" w:hAnsi="Arial" w:cs="Arial"/>
          <w:sz w:val="22"/>
          <w:szCs w:val="22"/>
        </w:rPr>
        <w:t xml:space="preserve"> </w:t>
      </w:r>
      <w:r w:rsidRPr="00D32CEC">
        <w:rPr>
          <w:rFonts w:ascii="Arial" w:hAnsi="Arial" w:cs="Arial"/>
          <w:sz w:val="22"/>
          <w:szCs w:val="22"/>
        </w:rPr>
        <w:t>campaign, having a lot of small gifts may wind up raiding</w:t>
      </w:r>
      <w:r w:rsidR="001B77AE" w:rsidRPr="00D32CEC">
        <w:rPr>
          <w:rFonts w:ascii="Arial" w:hAnsi="Arial" w:cs="Arial"/>
          <w:sz w:val="22"/>
          <w:szCs w:val="22"/>
        </w:rPr>
        <w:t xml:space="preserve"> </w:t>
      </w:r>
      <w:r w:rsidRPr="00D32CEC">
        <w:rPr>
          <w:rFonts w:ascii="Arial" w:hAnsi="Arial" w:cs="Arial"/>
          <w:sz w:val="22"/>
          <w:szCs w:val="22"/>
        </w:rPr>
        <w:t>your annual fund as people decide to give $100 to buy a</w:t>
      </w:r>
      <w:r w:rsidR="001B77AE" w:rsidRPr="00D32CEC">
        <w:rPr>
          <w:rFonts w:ascii="Arial" w:hAnsi="Arial" w:cs="Arial"/>
          <w:sz w:val="22"/>
          <w:szCs w:val="22"/>
        </w:rPr>
        <w:t xml:space="preserve"> </w:t>
      </w:r>
      <w:r w:rsidRPr="00D32CEC">
        <w:rPr>
          <w:rFonts w:ascii="Arial" w:hAnsi="Arial" w:cs="Arial"/>
          <w:sz w:val="22"/>
          <w:szCs w:val="22"/>
        </w:rPr>
        <w:t>brick instead of the $50 they normally give annually.</w:t>
      </w:r>
      <w:r w:rsidR="001B77AE" w:rsidRPr="00D32CEC">
        <w:rPr>
          <w:rFonts w:ascii="Arial" w:hAnsi="Arial" w:cs="Arial"/>
          <w:sz w:val="22"/>
          <w:szCs w:val="22"/>
        </w:rPr>
        <w:t xml:space="preserve"> </w:t>
      </w:r>
      <w:r w:rsidRPr="00D32CEC">
        <w:rPr>
          <w:rFonts w:ascii="Arial" w:hAnsi="Arial" w:cs="Arial"/>
          <w:sz w:val="22"/>
          <w:szCs w:val="22"/>
        </w:rPr>
        <w:t>To figure out how many prospects you need, remember</w:t>
      </w:r>
      <w:r w:rsidR="001B77AE" w:rsidRPr="00D32CEC">
        <w:rPr>
          <w:rFonts w:ascii="Arial" w:hAnsi="Arial" w:cs="Arial"/>
          <w:sz w:val="22"/>
          <w:szCs w:val="22"/>
        </w:rPr>
        <w:t xml:space="preserve"> </w:t>
      </w:r>
      <w:r w:rsidRPr="00D32CEC">
        <w:rPr>
          <w:rFonts w:ascii="Arial" w:hAnsi="Arial" w:cs="Arial"/>
          <w:sz w:val="22"/>
          <w:szCs w:val="22"/>
        </w:rPr>
        <w:t>that about half of the people you ask will not give and</w:t>
      </w:r>
      <w:r w:rsidR="001B77AE" w:rsidRPr="00D32CEC">
        <w:rPr>
          <w:rFonts w:ascii="Arial" w:hAnsi="Arial" w:cs="Arial"/>
          <w:sz w:val="22"/>
          <w:szCs w:val="22"/>
        </w:rPr>
        <w:t xml:space="preserve"> </w:t>
      </w:r>
      <w:r w:rsidRPr="00D32CEC">
        <w:rPr>
          <w:rFonts w:ascii="Arial" w:hAnsi="Arial" w:cs="Arial"/>
          <w:sz w:val="22"/>
          <w:szCs w:val="22"/>
        </w:rPr>
        <w:t>half of those who do will give less than the amount you</w:t>
      </w:r>
      <w:r w:rsidR="001B77AE" w:rsidRPr="00D32CEC">
        <w:rPr>
          <w:rFonts w:ascii="Arial" w:hAnsi="Arial" w:cs="Arial"/>
          <w:sz w:val="22"/>
          <w:szCs w:val="22"/>
        </w:rPr>
        <w:t xml:space="preserve"> </w:t>
      </w:r>
      <w:r w:rsidRPr="00D32CEC">
        <w:rPr>
          <w:rFonts w:ascii="Arial" w:hAnsi="Arial" w:cs="Arial"/>
          <w:sz w:val="22"/>
          <w:szCs w:val="22"/>
        </w:rPr>
        <w:t xml:space="preserve">asked for. </w:t>
      </w:r>
    </w:p>
    <w:p w14:paraId="005FC2B0" w14:textId="77777777" w:rsidR="001B77AE" w:rsidRPr="00D32CEC" w:rsidRDefault="001B77AE" w:rsidP="008E446A">
      <w:pPr>
        <w:rPr>
          <w:rFonts w:ascii="Arial" w:hAnsi="Arial" w:cs="Arial"/>
          <w:sz w:val="22"/>
          <w:szCs w:val="22"/>
        </w:rPr>
      </w:pPr>
    </w:p>
    <w:p w14:paraId="31A6020B" w14:textId="336C325B" w:rsidR="008E446A" w:rsidRPr="00D32CEC" w:rsidRDefault="008E446A" w:rsidP="008E446A">
      <w:pPr>
        <w:rPr>
          <w:rFonts w:ascii="Arial" w:hAnsi="Arial" w:cs="Arial"/>
          <w:sz w:val="22"/>
          <w:szCs w:val="22"/>
        </w:rPr>
      </w:pPr>
      <w:r w:rsidRPr="00D32CEC">
        <w:rPr>
          <w:rFonts w:ascii="Arial" w:hAnsi="Arial" w:cs="Arial"/>
          <w:sz w:val="22"/>
          <w:szCs w:val="22"/>
        </w:rPr>
        <w:t>At the top of your gift range chart, to be conservative,</w:t>
      </w:r>
      <w:r w:rsidR="001B77AE" w:rsidRPr="00D32CEC">
        <w:rPr>
          <w:rFonts w:ascii="Arial" w:hAnsi="Arial" w:cs="Arial"/>
          <w:sz w:val="22"/>
          <w:szCs w:val="22"/>
        </w:rPr>
        <w:t xml:space="preserve"> </w:t>
      </w:r>
      <w:r w:rsidRPr="00D32CEC">
        <w:rPr>
          <w:rFonts w:ascii="Arial" w:hAnsi="Arial" w:cs="Arial"/>
          <w:sz w:val="22"/>
          <w:szCs w:val="22"/>
        </w:rPr>
        <w:t>you will want to identify and ask about four to five</w:t>
      </w:r>
      <w:r w:rsidR="000652F2">
        <w:rPr>
          <w:rFonts w:ascii="Arial" w:hAnsi="Arial" w:cs="Arial"/>
          <w:sz w:val="22"/>
          <w:szCs w:val="22"/>
        </w:rPr>
        <w:t xml:space="preserve"> </w:t>
      </w:r>
      <w:r w:rsidRPr="00D32CEC">
        <w:rPr>
          <w:rFonts w:ascii="Arial" w:hAnsi="Arial" w:cs="Arial"/>
          <w:sz w:val="22"/>
          <w:szCs w:val="22"/>
        </w:rPr>
        <w:t>times as many people as you need. However, because</w:t>
      </w:r>
      <w:r w:rsidR="001B77AE" w:rsidRPr="00D32CEC">
        <w:rPr>
          <w:rFonts w:ascii="Arial" w:hAnsi="Arial" w:cs="Arial"/>
          <w:sz w:val="22"/>
          <w:szCs w:val="22"/>
        </w:rPr>
        <w:t xml:space="preserve"> </w:t>
      </w:r>
      <w:r w:rsidRPr="00D32CEC">
        <w:rPr>
          <w:rFonts w:ascii="Arial" w:hAnsi="Arial" w:cs="Arial"/>
          <w:sz w:val="22"/>
          <w:szCs w:val="22"/>
        </w:rPr>
        <w:t>many of those asked give less than they were asked for,</w:t>
      </w:r>
      <w:r w:rsidR="000652F2">
        <w:rPr>
          <w:rFonts w:ascii="Arial" w:hAnsi="Arial" w:cs="Arial"/>
          <w:sz w:val="22"/>
          <w:szCs w:val="22"/>
        </w:rPr>
        <w:t xml:space="preserve"> </w:t>
      </w:r>
      <w:r w:rsidRPr="00D32CEC">
        <w:rPr>
          <w:rFonts w:ascii="Arial" w:hAnsi="Arial" w:cs="Arial"/>
          <w:sz w:val="22"/>
          <w:szCs w:val="22"/>
        </w:rPr>
        <w:t>these givers help fill in the bottom of your chart. At the</w:t>
      </w:r>
      <w:r w:rsidR="001B77AE" w:rsidRPr="00D32CEC">
        <w:rPr>
          <w:rFonts w:ascii="Arial" w:hAnsi="Arial" w:cs="Arial"/>
          <w:sz w:val="22"/>
          <w:szCs w:val="22"/>
        </w:rPr>
        <w:t xml:space="preserve"> l</w:t>
      </w:r>
      <w:r w:rsidRPr="00D32CEC">
        <w:rPr>
          <w:rFonts w:ascii="Arial" w:hAnsi="Arial" w:cs="Arial"/>
          <w:sz w:val="22"/>
          <w:szCs w:val="22"/>
        </w:rPr>
        <w:t xml:space="preserve">ower levels, then, you only need twice as many </w:t>
      </w:r>
      <w:r w:rsidR="001B77AE" w:rsidRPr="00D32CEC">
        <w:rPr>
          <w:rFonts w:ascii="Arial" w:hAnsi="Arial" w:cs="Arial"/>
          <w:sz w:val="22"/>
          <w:szCs w:val="22"/>
        </w:rPr>
        <w:t>p</w:t>
      </w:r>
      <w:r w:rsidRPr="00D32CEC">
        <w:rPr>
          <w:rFonts w:ascii="Arial" w:hAnsi="Arial" w:cs="Arial"/>
          <w:sz w:val="22"/>
          <w:szCs w:val="22"/>
        </w:rPr>
        <w:t>rospects</w:t>
      </w:r>
      <w:r w:rsidR="001B77AE" w:rsidRPr="00D32CEC">
        <w:rPr>
          <w:rFonts w:ascii="Arial" w:hAnsi="Arial" w:cs="Arial"/>
          <w:sz w:val="22"/>
          <w:szCs w:val="22"/>
        </w:rPr>
        <w:t xml:space="preserve"> </w:t>
      </w:r>
      <w:r w:rsidRPr="00D32CEC">
        <w:rPr>
          <w:rFonts w:ascii="Arial" w:hAnsi="Arial" w:cs="Arial"/>
          <w:sz w:val="22"/>
          <w:szCs w:val="22"/>
        </w:rPr>
        <w:t>as the number of donors you are seeking.</w:t>
      </w:r>
      <w:r w:rsidR="001B77AE" w:rsidRPr="00D32CEC">
        <w:rPr>
          <w:rFonts w:ascii="Arial" w:hAnsi="Arial" w:cs="Arial"/>
          <w:sz w:val="22"/>
          <w:szCs w:val="22"/>
        </w:rPr>
        <w:t xml:space="preserve"> </w:t>
      </w:r>
      <w:r w:rsidRPr="00D32CEC">
        <w:rPr>
          <w:rFonts w:ascii="Arial" w:hAnsi="Arial" w:cs="Arial"/>
          <w:sz w:val="22"/>
          <w:szCs w:val="22"/>
        </w:rPr>
        <w:t>For example, many people who were asked for $5,000</w:t>
      </w:r>
      <w:r w:rsidR="000652F2">
        <w:rPr>
          <w:rFonts w:ascii="Arial" w:hAnsi="Arial" w:cs="Arial"/>
          <w:sz w:val="22"/>
          <w:szCs w:val="22"/>
        </w:rPr>
        <w:t xml:space="preserve"> </w:t>
      </w:r>
      <w:r w:rsidRPr="00D32CEC">
        <w:rPr>
          <w:rFonts w:ascii="Arial" w:hAnsi="Arial" w:cs="Arial"/>
          <w:sz w:val="22"/>
          <w:szCs w:val="22"/>
        </w:rPr>
        <w:t>or even $10,000 will end up giving $2,500. People</w:t>
      </w:r>
      <w:r w:rsidR="001B77AE" w:rsidRPr="00D32CEC">
        <w:rPr>
          <w:rFonts w:ascii="Arial" w:hAnsi="Arial" w:cs="Arial"/>
          <w:sz w:val="22"/>
          <w:szCs w:val="22"/>
        </w:rPr>
        <w:t xml:space="preserve"> </w:t>
      </w:r>
      <w:r w:rsidRPr="00D32CEC">
        <w:rPr>
          <w:rFonts w:ascii="Arial" w:hAnsi="Arial" w:cs="Arial"/>
          <w:sz w:val="22"/>
          <w:szCs w:val="22"/>
        </w:rPr>
        <w:t>who were asked for $50,000 may give $25,000, and so on.</w:t>
      </w:r>
    </w:p>
    <w:p w14:paraId="202DAC21" w14:textId="6EBDB220" w:rsidR="008E446A" w:rsidRPr="00D32CEC" w:rsidRDefault="008E446A" w:rsidP="008E446A">
      <w:pPr>
        <w:rPr>
          <w:rFonts w:ascii="Arial" w:hAnsi="Arial" w:cs="Arial"/>
          <w:sz w:val="22"/>
          <w:szCs w:val="22"/>
        </w:rPr>
      </w:pPr>
      <w:r w:rsidRPr="00D32CEC">
        <w:rPr>
          <w:rFonts w:ascii="Arial" w:hAnsi="Arial" w:cs="Arial"/>
          <w:sz w:val="22"/>
          <w:szCs w:val="22"/>
        </w:rPr>
        <w:t>Some people give two gifts—one at the beginning of the</w:t>
      </w:r>
      <w:r w:rsidR="001B77AE" w:rsidRPr="00D32CEC">
        <w:rPr>
          <w:rFonts w:ascii="Arial" w:hAnsi="Arial" w:cs="Arial"/>
          <w:sz w:val="22"/>
          <w:szCs w:val="22"/>
        </w:rPr>
        <w:t xml:space="preserve"> </w:t>
      </w:r>
      <w:r w:rsidRPr="00D32CEC">
        <w:rPr>
          <w:rFonts w:ascii="Arial" w:hAnsi="Arial" w:cs="Arial"/>
          <w:sz w:val="22"/>
          <w:szCs w:val="22"/>
        </w:rPr>
        <w:t>campaign and another at the end. For these reasons, the</w:t>
      </w:r>
      <w:r w:rsidR="001B77AE" w:rsidRPr="00D32CEC">
        <w:rPr>
          <w:rFonts w:ascii="Arial" w:hAnsi="Arial" w:cs="Arial"/>
          <w:sz w:val="22"/>
          <w:szCs w:val="22"/>
        </w:rPr>
        <w:t xml:space="preserve"> </w:t>
      </w:r>
      <w:r w:rsidRPr="00D32CEC">
        <w:rPr>
          <w:rFonts w:ascii="Arial" w:hAnsi="Arial" w:cs="Arial"/>
          <w:sz w:val="22"/>
          <w:szCs w:val="22"/>
        </w:rPr>
        <w:t>actual number of different people you will need as</w:t>
      </w:r>
      <w:r w:rsidR="001B77AE" w:rsidRPr="00D32CEC">
        <w:rPr>
          <w:rFonts w:ascii="Arial" w:hAnsi="Arial" w:cs="Arial"/>
          <w:sz w:val="22"/>
          <w:szCs w:val="22"/>
        </w:rPr>
        <w:t xml:space="preserve"> </w:t>
      </w:r>
      <w:r w:rsidRPr="00D32CEC">
        <w:rPr>
          <w:rFonts w:ascii="Arial" w:hAnsi="Arial" w:cs="Arial"/>
          <w:sz w:val="22"/>
          <w:szCs w:val="22"/>
        </w:rPr>
        <w:t>prospects should be about two-and-a-half times as many</w:t>
      </w:r>
      <w:r w:rsidR="000652F2">
        <w:rPr>
          <w:rFonts w:ascii="Arial" w:hAnsi="Arial" w:cs="Arial"/>
          <w:sz w:val="22"/>
          <w:szCs w:val="22"/>
        </w:rPr>
        <w:t xml:space="preserve"> </w:t>
      </w:r>
      <w:r w:rsidRPr="00D32CEC">
        <w:rPr>
          <w:rFonts w:ascii="Arial" w:hAnsi="Arial" w:cs="Arial"/>
          <w:sz w:val="22"/>
          <w:szCs w:val="22"/>
        </w:rPr>
        <w:t>as the number of gifts you are seeking.</w:t>
      </w:r>
    </w:p>
    <w:p w14:paraId="13313F83" w14:textId="77777777" w:rsidR="001B77AE" w:rsidRPr="00D32CEC" w:rsidRDefault="001B77AE" w:rsidP="008E446A">
      <w:pPr>
        <w:rPr>
          <w:rFonts w:ascii="Arial" w:hAnsi="Arial" w:cs="Arial"/>
          <w:sz w:val="22"/>
          <w:szCs w:val="22"/>
        </w:rPr>
      </w:pPr>
    </w:p>
    <w:p w14:paraId="635E500A" w14:textId="5E4903FE" w:rsidR="008E446A" w:rsidRPr="00D32CEC" w:rsidRDefault="008E446A" w:rsidP="008E446A">
      <w:pPr>
        <w:rPr>
          <w:rFonts w:ascii="Arial" w:hAnsi="Arial" w:cs="Arial"/>
          <w:sz w:val="22"/>
          <w:szCs w:val="22"/>
        </w:rPr>
      </w:pPr>
      <w:r w:rsidRPr="00D32CEC">
        <w:rPr>
          <w:rFonts w:ascii="Arial" w:hAnsi="Arial" w:cs="Arial"/>
          <w:sz w:val="22"/>
          <w:szCs w:val="22"/>
        </w:rPr>
        <w:t xml:space="preserve">You can see that the </w:t>
      </w:r>
      <w:r w:rsidR="001B77AE" w:rsidRPr="00D32CEC">
        <w:rPr>
          <w:rFonts w:ascii="Arial" w:hAnsi="Arial" w:cs="Arial"/>
          <w:sz w:val="22"/>
          <w:szCs w:val="22"/>
        </w:rPr>
        <w:t xml:space="preserve">above </w:t>
      </w:r>
      <w:r w:rsidRPr="00D32CEC">
        <w:rPr>
          <w:rFonts w:ascii="Arial" w:hAnsi="Arial" w:cs="Arial"/>
          <w:sz w:val="22"/>
          <w:szCs w:val="22"/>
        </w:rPr>
        <w:t>gift range chart is</w:t>
      </w:r>
      <w:r w:rsidR="001B77AE" w:rsidRPr="00D32CEC">
        <w:rPr>
          <w:rFonts w:ascii="Arial" w:hAnsi="Arial" w:cs="Arial"/>
          <w:sz w:val="22"/>
          <w:szCs w:val="22"/>
        </w:rPr>
        <w:t xml:space="preserve"> narrow </w:t>
      </w:r>
      <w:r w:rsidRPr="00D32CEC">
        <w:rPr>
          <w:rFonts w:ascii="Arial" w:hAnsi="Arial" w:cs="Arial"/>
          <w:sz w:val="22"/>
          <w:szCs w:val="22"/>
        </w:rPr>
        <w:t xml:space="preserve">and calls for </w:t>
      </w:r>
      <w:r w:rsidR="000652F2" w:rsidRPr="00D32CEC">
        <w:rPr>
          <w:rFonts w:ascii="Arial" w:hAnsi="Arial" w:cs="Arial"/>
          <w:sz w:val="22"/>
          <w:szCs w:val="22"/>
        </w:rPr>
        <w:t>many</w:t>
      </w:r>
      <w:r w:rsidRPr="00D32CEC">
        <w:rPr>
          <w:rFonts w:ascii="Arial" w:hAnsi="Arial" w:cs="Arial"/>
          <w:sz w:val="22"/>
          <w:szCs w:val="22"/>
        </w:rPr>
        <w:t xml:space="preserve"> donors who can</w:t>
      </w:r>
    </w:p>
    <w:p w14:paraId="147C21A9" w14:textId="00534329" w:rsidR="00711A45" w:rsidRPr="00D32CEC" w:rsidRDefault="008E446A" w:rsidP="008E446A">
      <w:pPr>
        <w:rPr>
          <w:rFonts w:ascii="Arial" w:hAnsi="Arial" w:cs="Arial"/>
          <w:sz w:val="22"/>
          <w:szCs w:val="22"/>
        </w:rPr>
      </w:pPr>
      <w:r w:rsidRPr="00D32CEC">
        <w:rPr>
          <w:rFonts w:ascii="Arial" w:hAnsi="Arial" w:cs="Arial"/>
          <w:sz w:val="22"/>
          <w:szCs w:val="22"/>
        </w:rPr>
        <w:t>give big gifts. Many organizations use an even steeper</w:t>
      </w:r>
      <w:r w:rsidR="001B77AE" w:rsidRPr="00D32CEC">
        <w:rPr>
          <w:rFonts w:ascii="Arial" w:hAnsi="Arial" w:cs="Arial"/>
          <w:sz w:val="22"/>
          <w:szCs w:val="22"/>
        </w:rPr>
        <w:t xml:space="preserve"> </w:t>
      </w:r>
      <w:r w:rsidRPr="00D32CEC">
        <w:rPr>
          <w:rFonts w:ascii="Arial" w:hAnsi="Arial" w:cs="Arial"/>
          <w:sz w:val="22"/>
          <w:szCs w:val="22"/>
        </w:rPr>
        <w:t>chart, completing multi-million campaigns with only 100</w:t>
      </w:r>
      <w:r w:rsidR="000652F2">
        <w:rPr>
          <w:rFonts w:ascii="Arial" w:hAnsi="Arial" w:cs="Arial"/>
          <w:sz w:val="22"/>
          <w:szCs w:val="22"/>
        </w:rPr>
        <w:t xml:space="preserve"> </w:t>
      </w:r>
      <w:r w:rsidRPr="00D32CEC">
        <w:rPr>
          <w:rFonts w:ascii="Arial" w:hAnsi="Arial" w:cs="Arial"/>
          <w:sz w:val="22"/>
          <w:szCs w:val="22"/>
        </w:rPr>
        <w:t>to 200 donors. Grassroots organizations don’t generally</w:t>
      </w:r>
      <w:r w:rsidR="001B77AE" w:rsidRPr="00D32CEC">
        <w:rPr>
          <w:rFonts w:ascii="Arial" w:hAnsi="Arial" w:cs="Arial"/>
          <w:sz w:val="22"/>
          <w:szCs w:val="22"/>
        </w:rPr>
        <w:t xml:space="preserve"> </w:t>
      </w:r>
      <w:r w:rsidRPr="00D32CEC">
        <w:rPr>
          <w:rFonts w:ascii="Arial" w:hAnsi="Arial" w:cs="Arial"/>
          <w:sz w:val="22"/>
          <w:szCs w:val="22"/>
        </w:rPr>
        <w:t>attract people who have that kind of ability to give. Nevertheless,</w:t>
      </w:r>
      <w:r w:rsidR="001B77AE" w:rsidRPr="00D32CEC">
        <w:rPr>
          <w:rFonts w:ascii="Arial" w:hAnsi="Arial" w:cs="Arial"/>
          <w:sz w:val="22"/>
          <w:szCs w:val="22"/>
        </w:rPr>
        <w:t xml:space="preserve"> </w:t>
      </w:r>
      <w:r w:rsidRPr="00D32CEC">
        <w:rPr>
          <w:rFonts w:ascii="Arial" w:hAnsi="Arial" w:cs="Arial"/>
          <w:sz w:val="22"/>
          <w:szCs w:val="22"/>
        </w:rPr>
        <w:t>to complete any large campaign will require being</w:t>
      </w:r>
      <w:r w:rsidR="001B77AE" w:rsidRPr="00D32CEC">
        <w:rPr>
          <w:rFonts w:ascii="Arial" w:hAnsi="Arial" w:cs="Arial"/>
          <w:sz w:val="22"/>
          <w:szCs w:val="22"/>
        </w:rPr>
        <w:t xml:space="preserve"> </w:t>
      </w:r>
      <w:r w:rsidRPr="00D32CEC">
        <w:rPr>
          <w:rFonts w:ascii="Arial" w:hAnsi="Arial" w:cs="Arial"/>
          <w:sz w:val="22"/>
          <w:szCs w:val="22"/>
        </w:rPr>
        <w:t>able to ask some people for very large gifts.</w:t>
      </w:r>
      <w:r w:rsidR="000652F2">
        <w:rPr>
          <w:rFonts w:ascii="Arial" w:hAnsi="Arial" w:cs="Arial"/>
          <w:sz w:val="22"/>
          <w:szCs w:val="22"/>
        </w:rPr>
        <w:t xml:space="preserve"> </w:t>
      </w:r>
      <w:r w:rsidRPr="00D32CEC">
        <w:rPr>
          <w:rFonts w:ascii="Arial" w:hAnsi="Arial" w:cs="Arial"/>
          <w:sz w:val="22"/>
          <w:szCs w:val="22"/>
        </w:rPr>
        <w:t>(There are other, less likely, sources of funding. It is</w:t>
      </w:r>
      <w:r w:rsidR="001B77AE" w:rsidRPr="00D32CEC">
        <w:rPr>
          <w:rFonts w:ascii="Arial" w:hAnsi="Arial" w:cs="Arial"/>
          <w:sz w:val="22"/>
          <w:szCs w:val="22"/>
        </w:rPr>
        <w:t xml:space="preserve"> </w:t>
      </w:r>
      <w:r w:rsidRPr="00D32CEC">
        <w:rPr>
          <w:rFonts w:ascii="Arial" w:hAnsi="Arial" w:cs="Arial"/>
          <w:sz w:val="22"/>
          <w:szCs w:val="22"/>
        </w:rPr>
        <w:t>uncommon but not unheard of for foundations to provide</w:t>
      </w:r>
      <w:r w:rsidR="000652F2">
        <w:rPr>
          <w:rFonts w:ascii="Arial" w:hAnsi="Arial" w:cs="Arial"/>
          <w:sz w:val="22"/>
          <w:szCs w:val="22"/>
        </w:rPr>
        <w:t xml:space="preserve"> </w:t>
      </w:r>
      <w:r w:rsidRPr="00D32CEC">
        <w:rPr>
          <w:rFonts w:ascii="Arial" w:hAnsi="Arial" w:cs="Arial"/>
          <w:sz w:val="22"/>
          <w:szCs w:val="22"/>
        </w:rPr>
        <w:t>capital funds, and there are some foundations that only</w:t>
      </w:r>
      <w:r w:rsidR="001B77AE" w:rsidRPr="00D32CEC">
        <w:rPr>
          <w:rFonts w:ascii="Arial" w:hAnsi="Arial" w:cs="Arial"/>
          <w:sz w:val="22"/>
          <w:szCs w:val="22"/>
        </w:rPr>
        <w:t xml:space="preserve"> </w:t>
      </w:r>
      <w:r w:rsidRPr="00D32CEC">
        <w:rPr>
          <w:rFonts w:ascii="Arial" w:hAnsi="Arial" w:cs="Arial"/>
          <w:sz w:val="22"/>
          <w:szCs w:val="22"/>
        </w:rPr>
        <w:t>fund capital campaigns. The most famous of these is the</w:t>
      </w:r>
      <w:r w:rsidR="001B77AE" w:rsidRPr="00D32CEC">
        <w:rPr>
          <w:rFonts w:ascii="Arial" w:hAnsi="Arial" w:cs="Arial"/>
          <w:sz w:val="22"/>
          <w:szCs w:val="22"/>
        </w:rPr>
        <w:t xml:space="preserve"> </w:t>
      </w:r>
      <w:r w:rsidRPr="00D32CEC">
        <w:rPr>
          <w:rFonts w:ascii="Arial" w:hAnsi="Arial" w:cs="Arial"/>
          <w:sz w:val="22"/>
          <w:szCs w:val="22"/>
        </w:rPr>
        <w:t xml:space="preserve">Kresge Foundation in Michigan. </w:t>
      </w:r>
    </w:p>
    <w:p w14:paraId="7923FACD" w14:textId="77777777" w:rsidR="00711A45" w:rsidRPr="00D32CEC" w:rsidRDefault="00711A45" w:rsidP="008E446A">
      <w:pPr>
        <w:rPr>
          <w:rFonts w:ascii="Arial" w:hAnsi="Arial" w:cs="Arial"/>
          <w:sz w:val="22"/>
          <w:szCs w:val="22"/>
        </w:rPr>
      </w:pPr>
    </w:p>
    <w:p w14:paraId="74598354" w14:textId="77777777" w:rsidR="008E446A" w:rsidRPr="00D32CEC" w:rsidRDefault="008E446A" w:rsidP="008E446A">
      <w:pPr>
        <w:rPr>
          <w:rFonts w:ascii="Arial" w:hAnsi="Arial" w:cs="Arial"/>
          <w:sz w:val="22"/>
          <w:szCs w:val="22"/>
        </w:rPr>
      </w:pPr>
      <w:r w:rsidRPr="00D32CEC">
        <w:rPr>
          <w:rFonts w:ascii="Arial" w:hAnsi="Arial" w:cs="Arial"/>
          <w:sz w:val="22"/>
          <w:szCs w:val="22"/>
        </w:rPr>
        <w:t>With the increasing number</w:t>
      </w:r>
      <w:r w:rsidR="001B77AE" w:rsidRPr="00D32CEC">
        <w:rPr>
          <w:rFonts w:ascii="Arial" w:hAnsi="Arial" w:cs="Arial"/>
          <w:sz w:val="22"/>
          <w:szCs w:val="22"/>
        </w:rPr>
        <w:t xml:space="preserve"> </w:t>
      </w:r>
      <w:r w:rsidRPr="00D32CEC">
        <w:rPr>
          <w:rFonts w:ascii="Arial" w:hAnsi="Arial" w:cs="Arial"/>
          <w:sz w:val="22"/>
          <w:szCs w:val="22"/>
        </w:rPr>
        <w:t>of small family foundations, a group may find that an</w:t>
      </w:r>
      <w:r w:rsidR="001B77AE" w:rsidRPr="00D32CEC">
        <w:rPr>
          <w:rFonts w:ascii="Arial" w:hAnsi="Arial" w:cs="Arial"/>
          <w:sz w:val="22"/>
          <w:szCs w:val="22"/>
        </w:rPr>
        <w:t xml:space="preserve"> </w:t>
      </w:r>
      <w:r w:rsidRPr="00D32CEC">
        <w:rPr>
          <w:rFonts w:ascii="Arial" w:hAnsi="Arial" w:cs="Arial"/>
          <w:sz w:val="22"/>
          <w:szCs w:val="22"/>
        </w:rPr>
        <w:t>individual it approaches for a large gift makes the gift</w:t>
      </w:r>
      <w:r w:rsidR="001B77AE" w:rsidRPr="00D32CEC">
        <w:rPr>
          <w:rFonts w:ascii="Arial" w:hAnsi="Arial" w:cs="Arial"/>
          <w:sz w:val="22"/>
          <w:szCs w:val="22"/>
        </w:rPr>
        <w:t xml:space="preserve"> </w:t>
      </w:r>
      <w:r w:rsidRPr="00D32CEC">
        <w:rPr>
          <w:rFonts w:ascii="Arial" w:hAnsi="Arial" w:cs="Arial"/>
          <w:sz w:val="22"/>
          <w:szCs w:val="22"/>
        </w:rPr>
        <w:t>through their family foundation. Although the vehicle is</w:t>
      </w:r>
      <w:r w:rsidR="001B77AE" w:rsidRPr="00D32CEC">
        <w:rPr>
          <w:rFonts w:ascii="Arial" w:hAnsi="Arial" w:cs="Arial"/>
          <w:sz w:val="22"/>
          <w:szCs w:val="22"/>
        </w:rPr>
        <w:t xml:space="preserve"> </w:t>
      </w:r>
      <w:r w:rsidRPr="00D32CEC">
        <w:rPr>
          <w:rFonts w:ascii="Arial" w:hAnsi="Arial" w:cs="Arial"/>
          <w:sz w:val="22"/>
          <w:szCs w:val="22"/>
        </w:rPr>
        <w:t>a foundation, the fundraising strategy is still that of</w:t>
      </w:r>
      <w:r w:rsidR="001B77AE" w:rsidRPr="00D32CEC">
        <w:rPr>
          <w:rFonts w:ascii="Arial" w:hAnsi="Arial" w:cs="Arial"/>
          <w:sz w:val="22"/>
          <w:szCs w:val="22"/>
        </w:rPr>
        <w:t xml:space="preserve"> </w:t>
      </w:r>
      <w:r w:rsidRPr="00D32CEC">
        <w:rPr>
          <w:rFonts w:ascii="Arial" w:hAnsi="Arial" w:cs="Arial"/>
          <w:sz w:val="22"/>
          <w:szCs w:val="22"/>
        </w:rPr>
        <w:t>approaching a major donor. Corporate funding to capital</w:t>
      </w:r>
      <w:r w:rsidR="001B77AE" w:rsidRPr="00D32CEC">
        <w:rPr>
          <w:rFonts w:ascii="Arial" w:hAnsi="Arial" w:cs="Arial"/>
          <w:sz w:val="22"/>
          <w:szCs w:val="22"/>
        </w:rPr>
        <w:t xml:space="preserve"> </w:t>
      </w:r>
      <w:r w:rsidRPr="00D32CEC">
        <w:rPr>
          <w:rFonts w:ascii="Arial" w:hAnsi="Arial" w:cs="Arial"/>
          <w:sz w:val="22"/>
          <w:szCs w:val="22"/>
        </w:rPr>
        <w:t>campaigns is generally reserved for large institutions,</w:t>
      </w:r>
      <w:r w:rsidR="001B77AE" w:rsidRPr="00D32CEC">
        <w:rPr>
          <w:rFonts w:ascii="Arial" w:hAnsi="Arial" w:cs="Arial"/>
          <w:sz w:val="22"/>
          <w:szCs w:val="22"/>
        </w:rPr>
        <w:t xml:space="preserve"> </w:t>
      </w:r>
      <w:r w:rsidRPr="00D32CEC">
        <w:rPr>
          <w:rFonts w:ascii="Arial" w:hAnsi="Arial" w:cs="Arial"/>
          <w:sz w:val="22"/>
          <w:szCs w:val="22"/>
        </w:rPr>
        <w:t xml:space="preserve">except in cases where someone high up </w:t>
      </w:r>
      <w:r w:rsidRPr="00D32CEC">
        <w:rPr>
          <w:rFonts w:ascii="Arial" w:hAnsi="Arial" w:cs="Arial"/>
          <w:sz w:val="22"/>
          <w:szCs w:val="22"/>
        </w:rPr>
        <w:lastRenderedPageBreak/>
        <w:t>in the corporation</w:t>
      </w:r>
      <w:r w:rsidR="001B77AE" w:rsidRPr="00D32CEC">
        <w:rPr>
          <w:rFonts w:ascii="Arial" w:hAnsi="Arial" w:cs="Arial"/>
          <w:sz w:val="22"/>
          <w:szCs w:val="22"/>
        </w:rPr>
        <w:t xml:space="preserve"> </w:t>
      </w:r>
      <w:r w:rsidRPr="00D32CEC">
        <w:rPr>
          <w:rFonts w:ascii="Arial" w:hAnsi="Arial" w:cs="Arial"/>
          <w:sz w:val="22"/>
          <w:szCs w:val="22"/>
        </w:rPr>
        <w:t>is involved in the group. Many groups providing social</w:t>
      </w:r>
      <w:r w:rsidR="001B77AE" w:rsidRPr="00D32CEC">
        <w:rPr>
          <w:rFonts w:ascii="Arial" w:hAnsi="Arial" w:cs="Arial"/>
          <w:sz w:val="22"/>
          <w:szCs w:val="22"/>
        </w:rPr>
        <w:t xml:space="preserve"> </w:t>
      </w:r>
      <w:r w:rsidRPr="00D32CEC">
        <w:rPr>
          <w:rFonts w:ascii="Arial" w:hAnsi="Arial" w:cs="Arial"/>
          <w:sz w:val="22"/>
          <w:szCs w:val="22"/>
        </w:rPr>
        <w:t>services have been able to raise some money from local</w:t>
      </w:r>
      <w:r w:rsidR="001B77AE" w:rsidRPr="00D32CEC">
        <w:rPr>
          <w:rFonts w:ascii="Arial" w:hAnsi="Arial" w:cs="Arial"/>
          <w:sz w:val="22"/>
          <w:szCs w:val="22"/>
        </w:rPr>
        <w:t xml:space="preserve"> </w:t>
      </w:r>
      <w:r w:rsidRPr="00D32CEC">
        <w:rPr>
          <w:rFonts w:ascii="Arial" w:hAnsi="Arial" w:cs="Arial"/>
          <w:sz w:val="22"/>
          <w:szCs w:val="22"/>
        </w:rPr>
        <w:t>government coffers. Despite these possible funders, in 25</w:t>
      </w:r>
      <w:r w:rsidR="001B77AE" w:rsidRPr="00D32CEC">
        <w:rPr>
          <w:rFonts w:ascii="Arial" w:hAnsi="Arial" w:cs="Arial"/>
          <w:sz w:val="22"/>
          <w:szCs w:val="22"/>
        </w:rPr>
        <w:t xml:space="preserve"> </w:t>
      </w:r>
      <w:r w:rsidRPr="00D32CEC">
        <w:rPr>
          <w:rFonts w:ascii="Arial" w:hAnsi="Arial" w:cs="Arial"/>
          <w:sz w:val="22"/>
          <w:szCs w:val="22"/>
        </w:rPr>
        <w:t>years of fundraising I have never heard of a capital campaign</w:t>
      </w:r>
      <w:r w:rsidR="001B77AE" w:rsidRPr="00D32CEC">
        <w:rPr>
          <w:rFonts w:ascii="Arial" w:hAnsi="Arial" w:cs="Arial"/>
          <w:sz w:val="22"/>
          <w:szCs w:val="22"/>
        </w:rPr>
        <w:t xml:space="preserve"> </w:t>
      </w:r>
      <w:r w:rsidRPr="00D32CEC">
        <w:rPr>
          <w:rFonts w:ascii="Arial" w:hAnsi="Arial" w:cs="Arial"/>
          <w:sz w:val="22"/>
          <w:szCs w:val="22"/>
        </w:rPr>
        <w:t>conducted by a grassroots organization that did not</w:t>
      </w:r>
      <w:r w:rsidR="001B77AE" w:rsidRPr="00D32CEC">
        <w:rPr>
          <w:rFonts w:ascii="Arial" w:hAnsi="Arial" w:cs="Arial"/>
          <w:sz w:val="22"/>
          <w:szCs w:val="22"/>
        </w:rPr>
        <w:t xml:space="preserve"> </w:t>
      </w:r>
      <w:r w:rsidRPr="00D32CEC">
        <w:rPr>
          <w:rFonts w:ascii="Arial" w:hAnsi="Arial" w:cs="Arial"/>
          <w:sz w:val="22"/>
          <w:szCs w:val="22"/>
        </w:rPr>
        <w:t>require some individuals to make large gifts.)</w:t>
      </w:r>
    </w:p>
    <w:p w14:paraId="29102D45" w14:textId="77777777" w:rsidR="001B77AE" w:rsidRPr="00D32CEC" w:rsidRDefault="001B77AE" w:rsidP="008E446A">
      <w:pPr>
        <w:rPr>
          <w:rFonts w:ascii="Arial" w:hAnsi="Arial" w:cs="Arial"/>
          <w:sz w:val="22"/>
          <w:szCs w:val="22"/>
        </w:rPr>
      </w:pPr>
    </w:p>
    <w:p w14:paraId="6CA57E5D" w14:textId="77777777" w:rsidR="008E446A" w:rsidRPr="00D32CEC" w:rsidRDefault="008E446A" w:rsidP="008E446A">
      <w:pPr>
        <w:rPr>
          <w:rFonts w:ascii="Arial" w:hAnsi="Arial" w:cs="Arial"/>
          <w:b/>
          <w:sz w:val="22"/>
          <w:szCs w:val="22"/>
        </w:rPr>
      </w:pPr>
      <w:r w:rsidRPr="00D32CEC">
        <w:rPr>
          <w:rFonts w:ascii="Arial" w:hAnsi="Arial" w:cs="Arial"/>
          <w:b/>
          <w:sz w:val="22"/>
          <w:szCs w:val="22"/>
        </w:rPr>
        <w:t>RESISTING THE INEVITABLE</w:t>
      </w:r>
    </w:p>
    <w:p w14:paraId="23EDAEDF" w14:textId="77777777" w:rsidR="008E446A" w:rsidRPr="00D32CEC" w:rsidRDefault="00711A45" w:rsidP="008E446A">
      <w:pPr>
        <w:rPr>
          <w:rFonts w:ascii="Arial" w:hAnsi="Arial" w:cs="Arial"/>
          <w:sz w:val="22"/>
          <w:szCs w:val="22"/>
        </w:rPr>
      </w:pPr>
      <w:r w:rsidRPr="00D32CEC">
        <w:rPr>
          <w:rFonts w:ascii="Arial" w:hAnsi="Arial" w:cs="Arial"/>
          <w:sz w:val="22"/>
          <w:szCs w:val="22"/>
        </w:rPr>
        <w:t xml:space="preserve">We </w:t>
      </w:r>
      <w:r w:rsidR="008E446A" w:rsidRPr="00D32CEC">
        <w:rPr>
          <w:rFonts w:ascii="Arial" w:hAnsi="Arial" w:cs="Arial"/>
          <w:sz w:val="22"/>
          <w:szCs w:val="22"/>
        </w:rPr>
        <w:t>have known many groups to resist developing a gift</w:t>
      </w:r>
      <w:r w:rsidR="001B77AE" w:rsidRPr="00D32CEC">
        <w:rPr>
          <w:rFonts w:ascii="Arial" w:hAnsi="Arial" w:cs="Arial"/>
          <w:sz w:val="22"/>
          <w:szCs w:val="22"/>
        </w:rPr>
        <w:t xml:space="preserve"> </w:t>
      </w:r>
      <w:r w:rsidR="008E446A" w:rsidRPr="00D32CEC">
        <w:rPr>
          <w:rFonts w:ascii="Arial" w:hAnsi="Arial" w:cs="Arial"/>
          <w:sz w:val="22"/>
          <w:szCs w:val="22"/>
        </w:rPr>
        <w:t>range chart. One such group, called the “Different Drummer</w:t>
      </w:r>
      <w:r w:rsidR="001B77AE" w:rsidRPr="00D32CEC">
        <w:rPr>
          <w:rFonts w:ascii="Arial" w:hAnsi="Arial" w:cs="Arial"/>
          <w:sz w:val="22"/>
          <w:szCs w:val="22"/>
        </w:rPr>
        <w:t xml:space="preserve"> </w:t>
      </w:r>
      <w:r w:rsidR="008E446A" w:rsidRPr="00D32CEC">
        <w:rPr>
          <w:rFonts w:ascii="Arial" w:hAnsi="Arial" w:cs="Arial"/>
          <w:sz w:val="22"/>
          <w:szCs w:val="22"/>
        </w:rPr>
        <w:t>Music Project,” wanted to move their music school</w:t>
      </w:r>
      <w:r w:rsidR="001B77AE" w:rsidRPr="00D32CEC">
        <w:rPr>
          <w:rFonts w:ascii="Arial" w:hAnsi="Arial" w:cs="Arial"/>
          <w:sz w:val="22"/>
          <w:szCs w:val="22"/>
        </w:rPr>
        <w:t xml:space="preserve"> </w:t>
      </w:r>
      <w:r w:rsidR="008E446A" w:rsidRPr="00D32CEC">
        <w:rPr>
          <w:rFonts w:ascii="Arial" w:hAnsi="Arial" w:cs="Arial"/>
          <w:sz w:val="22"/>
          <w:szCs w:val="22"/>
        </w:rPr>
        <w:t>from its inadequate space in a public school to a building</w:t>
      </w:r>
      <w:r w:rsidR="001B77AE" w:rsidRPr="00D32CEC">
        <w:rPr>
          <w:rFonts w:ascii="Arial" w:hAnsi="Arial" w:cs="Arial"/>
          <w:sz w:val="22"/>
          <w:szCs w:val="22"/>
        </w:rPr>
        <w:t xml:space="preserve"> </w:t>
      </w:r>
      <w:r w:rsidR="008E446A" w:rsidRPr="00D32CEC">
        <w:rPr>
          <w:rFonts w:ascii="Arial" w:hAnsi="Arial" w:cs="Arial"/>
          <w:sz w:val="22"/>
          <w:szCs w:val="22"/>
        </w:rPr>
        <w:t>of their own. Their overarching philosophy was of inclusiveness.</w:t>
      </w:r>
      <w:r w:rsidR="001B77AE" w:rsidRPr="00D32CEC">
        <w:rPr>
          <w:rFonts w:ascii="Arial" w:hAnsi="Arial" w:cs="Arial"/>
          <w:sz w:val="22"/>
          <w:szCs w:val="22"/>
        </w:rPr>
        <w:t xml:space="preserve"> </w:t>
      </w:r>
      <w:r w:rsidR="008E446A" w:rsidRPr="00D32CEC">
        <w:rPr>
          <w:rFonts w:ascii="Arial" w:hAnsi="Arial" w:cs="Arial"/>
          <w:sz w:val="22"/>
          <w:szCs w:val="22"/>
        </w:rPr>
        <w:t>Their mission stated, “We believe there is a musician</w:t>
      </w:r>
      <w:r w:rsidR="001B77AE" w:rsidRPr="00D32CEC">
        <w:rPr>
          <w:rFonts w:ascii="Arial" w:hAnsi="Arial" w:cs="Arial"/>
          <w:sz w:val="22"/>
          <w:szCs w:val="22"/>
        </w:rPr>
        <w:t xml:space="preserve"> </w:t>
      </w:r>
      <w:r w:rsidR="008E446A" w:rsidRPr="00D32CEC">
        <w:rPr>
          <w:rFonts w:ascii="Arial" w:hAnsi="Arial" w:cs="Arial"/>
          <w:sz w:val="22"/>
          <w:szCs w:val="22"/>
        </w:rPr>
        <w:t>in each of us,” and their logo showed a treble clef</w:t>
      </w:r>
      <w:r w:rsidR="001B77AE" w:rsidRPr="00D32CEC">
        <w:rPr>
          <w:rFonts w:ascii="Arial" w:hAnsi="Arial" w:cs="Arial"/>
          <w:sz w:val="22"/>
          <w:szCs w:val="22"/>
        </w:rPr>
        <w:t xml:space="preserve"> </w:t>
      </w:r>
      <w:r w:rsidR="008E446A" w:rsidRPr="00D32CEC">
        <w:rPr>
          <w:rFonts w:ascii="Arial" w:hAnsi="Arial" w:cs="Arial"/>
          <w:sz w:val="22"/>
          <w:szCs w:val="22"/>
        </w:rPr>
        <w:t>with the tag line, “All notes are created equal.” They had a</w:t>
      </w:r>
      <w:r w:rsidR="001B77AE" w:rsidRPr="00D32CEC">
        <w:rPr>
          <w:rFonts w:ascii="Arial" w:hAnsi="Arial" w:cs="Arial"/>
          <w:sz w:val="22"/>
          <w:szCs w:val="22"/>
        </w:rPr>
        <w:t xml:space="preserve"> </w:t>
      </w:r>
      <w:r w:rsidR="008E446A" w:rsidRPr="00D32CEC">
        <w:rPr>
          <w:rFonts w:ascii="Arial" w:hAnsi="Arial" w:cs="Arial"/>
          <w:sz w:val="22"/>
          <w:szCs w:val="22"/>
        </w:rPr>
        <w:t>diverse program, with several choruses that performed</w:t>
      </w:r>
      <w:r w:rsidR="001B77AE" w:rsidRPr="00D32CEC">
        <w:rPr>
          <w:rFonts w:ascii="Arial" w:hAnsi="Arial" w:cs="Arial"/>
          <w:sz w:val="22"/>
          <w:szCs w:val="22"/>
        </w:rPr>
        <w:t xml:space="preserve"> </w:t>
      </w:r>
      <w:r w:rsidR="008E446A" w:rsidRPr="00D32CEC">
        <w:rPr>
          <w:rFonts w:ascii="Arial" w:hAnsi="Arial" w:cs="Arial"/>
          <w:sz w:val="22"/>
          <w:szCs w:val="22"/>
        </w:rPr>
        <w:t>around their city and a wide variety of orchestral instruments</w:t>
      </w:r>
      <w:r w:rsidR="001B77AE" w:rsidRPr="00D32CEC">
        <w:rPr>
          <w:rFonts w:ascii="Arial" w:hAnsi="Arial" w:cs="Arial"/>
          <w:sz w:val="22"/>
          <w:szCs w:val="22"/>
        </w:rPr>
        <w:t xml:space="preserve"> </w:t>
      </w:r>
      <w:r w:rsidR="008E446A" w:rsidRPr="00D32CEC">
        <w:rPr>
          <w:rFonts w:ascii="Arial" w:hAnsi="Arial" w:cs="Arial"/>
          <w:sz w:val="22"/>
          <w:szCs w:val="22"/>
        </w:rPr>
        <w:t>that young people could borrow for the school</w:t>
      </w:r>
      <w:r w:rsidR="001B77AE" w:rsidRPr="00D32CEC">
        <w:rPr>
          <w:rFonts w:ascii="Arial" w:hAnsi="Arial" w:cs="Arial"/>
          <w:sz w:val="22"/>
          <w:szCs w:val="22"/>
        </w:rPr>
        <w:t xml:space="preserve"> </w:t>
      </w:r>
      <w:r w:rsidR="008E446A" w:rsidRPr="00D32CEC">
        <w:rPr>
          <w:rFonts w:ascii="Arial" w:hAnsi="Arial" w:cs="Arial"/>
          <w:sz w:val="22"/>
          <w:szCs w:val="22"/>
        </w:rPr>
        <w:t>year. They needed a space where young people could get</w:t>
      </w:r>
      <w:r w:rsidR="001B77AE" w:rsidRPr="00D32CEC">
        <w:rPr>
          <w:rFonts w:ascii="Arial" w:hAnsi="Arial" w:cs="Arial"/>
          <w:sz w:val="22"/>
          <w:szCs w:val="22"/>
        </w:rPr>
        <w:t xml:space="preserve"> </w:t>
      </w:r>
      <w:r w:rsidR="008E446A" w:rsidRPr="00D32CEC">
        <w:rPr>
          <w:rFonts w:ascii="Arial" w:hAnsi="Arial" w:cs="Arial"/>
          <w:sz w:val="22"/>
          <w:szCs w:val="22"/>
        </w:rPr>
        <w:t>lessons, practice, and even jam together.</w:t>
      </w:r>
      <w:r w:rsidR="001B77AE" w:rsidRPr="00D32CEC">
        <w:rPr>
          <w:rFonts w:ascii="Arial" w:hAnsi="Arial" w:cs="Arial"/>
          <w:sz w:val="22"/>
          <w:szCs w:val="22"/>
        </w:rPr>
        <w:t xml:space="preserve"> </w:t>
      </w:r>
      <w:r w:rsidR="008E446A" w:rsidRPr="00D32CEC">
        <w:rPr>
          <w:rFonts w:ascii="Arial" w:hAnsi="Arial" w:cs="Arial"/>
          <w:sz w:val="22"/>
          <w:szCs w:val="22"/>
        </w:rPr>
        <w:t>The steering committee of three musicians, two parents,</w:t>
      </w:r>
      <w:r w:rsidR="001B77AE" w:rsidRPr="00D32CEC">
        <w:rPr>
          <w:rFonts w:ascii="Arial" w:hAnsi="Arial" w:cs="Arial"/>
          <w:sz w:val="22"/>
          <w:szCs w:val="22"/>
        </w:rPr>
        <w:t xml:space="preserve"> </w:t>
      </w:r>
      <w:r w:rsidR="008E446A" w:rsidRPr="00D32CEC">
        <w:rPr>
          <w:rFonts w:ascii="Arial" w:hAnsi="Arial" w:cs="Arial"/>
          <w:sz w:val="22"/>
          <w:szCs w:val="22"/>
        </w:rPr>
        <w:t>and three community activists found an old boarding house</w:t>
      </w:r>
      <w:r w:rsidR="001B77AE" w:rsidRPr="00D32CEC">
        <w:rPr>
          <w:rFonts w:ascii="Arial" w:hAnsi="Arial" w:cs="Arial"/>
          <w:sz w:val="22"/>
          <w:szCs w:val="22"/>
        </w:rPr>
        <w:t xml:space="preserve"> </w:t>
      </w:r>
      <w:r w:rsidR="008E446A" w:rsidRPr="00D32CEC">
        <w:rPr>
          <w:rFonts w:ascii="Arial" w:hAnsi="Arial" w:cs="Arial"/>
          <w:sz w:val="22"/>
          <w:szCs w:val="22"/>
        </w:rPr>
        <w:t>for sale that was perfect for their needs. To raise the money</w:t>
      </w:r>
      <w:r w:rsidR="001B77AE" w:rsidRPr="00D32CEC">
        <w:rPr>
          <w:rFonts w:ascii="Arial" w:hAnsi="Arial" w:cs="Arial"/>
          <w:sz w:val="22"/>
          <w:szCs w:val="22"/>
        </w:rPr>
        <w:t xml:space="preserve"> </w:t>
      </w:r>
      <w:r w:rsidR="008E446A" w:rsidRPr="00D32CEC">
        <w:rPr>
          <w:rFonts w:ascii="Arial" w:hAnsi="Arial" w:cs="Arial"/>
          <w:sz w:val="22"/>
          <w:szCs w:val="22"/>
        </w:rPr>
        <w:t>to buy it, they decided to conduct a “People’s Campaign.”</w:t>
      </w:r>
    </w:p>
    <w:p w14:paraId="705A68DE" w14:textId="77777777" w:rsidR="001B77AE" w:rsidRPr="00D32CEC" w:rsidRDefault="001B77AE" w:rsidP="008E446A">
      <w:pPr>
        <w:rPr>
          <w:rFonts w:ascii="Arial" w:hAnsi="Arial" w:cs="Arial"/>
          <w:sz w:val="22"/>
          <w:szCs w:val="22"/>
        </w:rPr>
      </w:pPr>
    </w:p>
    <w:p w14:paraId="6234AE6D" w14:textId="402B24C4" w:rsidR="008E446A" w:rsidRPr="00D32CEC" w:rsidRDefault="008E446A" w:rsidP="008E446A">
      <w:pPr>
        <w:rPr>
          <w:rFonts w:ascii="Arial" w:hAnsi="Arial" w:cs="Arial"/>
          <w:sz w:val="22"/>
          <w:szCs w:val="22"/>
        </w:rPr>
      </w:pPr>
      <w:r w:rsidRPr="00D32CEC">
        <w:rPr>
          <w:rFonts w:ascii="Arial" w:hAnsi="Arial" w:cs="Arial"/>
          <w:sz w:val="22"/>
          <w:szCs w:val="22"/>
        </w:rPr>
        <w:t>They disliked the notion of developing a gift range chart,</w:t>
      </w:r>
      <w:r w:rsidR="001B77AE" w:rsidRPr="00D32CEC">
        <w:rPr>
          <w:rFonts w:ascii="Arial" w:hAnsi="Arial" w:cs="Arial"/>
          <w:sz w:val="22"/>
          <w:szCs w:val="22"/>
        </w:rPr>
        <w:t xml:space="preserve"> </w:t>
      </w:r>
      <w:r w:rsidRPr="00D32CEC">
        <w:rPr>
          <w:rFonts w:ascii="Arial" w:hAnsi="Arial" w:cs="Arial"/>
          <w:sz w:val="22"/>
          <w:szCs w:val="22"/>
        </w:rPr>
        <w:t>with the elitism implied by placing greater emphasis on</w:t>
      </w:r>
      <w:r w:rsidR="000652F2">
        <w:rPr>
          <w:rFonts w:ascii="Arial" w:hAnsi="Arial" w:cs="Arial"/>
          <w:sz w:val="22"/>
          <w:szCs w:val="22"/>
        </w:rPr>
        <w:t xml:space="preserve"> </w:t>
      </w:r>
      <w:r w:rsidRPr="00D32CEC">
        <w:rPr>
          <w:rFonts w:ascii="Arial" w:hAnsi="Arial" w:cs="Arial"/>
          <w:sz w:val="22"/>
          <w:szCs w:val="22"/>
        </w:rPr>
        <w:t xml:space="preserve">large gifts than on any gift. Their goal was $1.5 </w:t>
      </w:r>
      <w:r w:rsidR="000652F2" w:rsidRPr="00D32CEC">
        <w:rPr>
          <w:rFonts w:ascii="Arial" w:hAnsi="Arial" w:cs="Arial"/>
          <w:sz w:val="22"/>
          <w:szCs w:val="22"/>
        </w:rPr>
        <w:t>million,</w:t>
      </w:r>
      <w:r w:rsidRPr="00D32CEC">
        <w:rPr>
          <w:rFonts w:ascii="Arial" w:hAnsi="Arial" w:cs="Arial"/>
          <w:sz w:val="22"/>
          <w:szCs w:val="22"/>
        </w:rPr>
        <w:t xml:space="preserve"> and</w:t>
      </w:r>
      <w:r w:rsidR="001B77AE" w:rsidRPr="00D32CEC">
        <w:rPr>
          <w:rFonts w:ascii="Arial" w:hAnsi="Arial" w:cs="Arial"/>
          <w:sz w:val="22"/>
          <w:szCs w:val="22"/>
        </w:rPr>
        <w:t xml:space="preserve"> </w:t>
      </w:r>
      <w:r w:rsidRPr="00D32CEC">
        <w:rPr>
          <w:rFonts w:ascii="Arial" w:hAnsi="Arial" w:cs="Arial"/>
          <w:sz w:val="22"/>
          <w:szCs w:val="22"/>
        </w:rPr>
        <w:t>they were determined to raise it in gifts of $50–$500, which</w:t>
      </w:r>
      <w:r w:rsidR="001B77AE" w:rsidRPr="00D32CEC">
        <w:rPr>
          <w:rFonts w:ascii="Arial" w:hAnsi="Arial" w:cs="Arial"/>
          <w:sz w:val="22"/>
          <w:szCs w:val="22"/>
        </w:rPr>
        <w:t xml:space="preserve"> </w:t>
      </w:r>
      <w:r w:rsidRPr="00D32CEC">
        <w:rPr>
          <w:rFonts w:ascii="Arial" w:hAnsi="Arial" w:cs="Arial"/>
          <w:sz w:val="22"/>
          <w:szCs w:val="22"/>
        </w:rPr>
        <w:t>they felt was “an amount that almost anyone can afford.”</w:t>
      </w:r>
      <w:r w:rsidR="001B77AE" w:rsidRPr="00D32CEC">
        <w:rPr>
          <w:rFonts w:ascii="Arial" w:hAnsi="Arial" w:cs="Arial"/>
          <w:sz w:val="22"/>
          <w:szCs w:val="22"/>
        </w:rPr>
        <w:t xml:space="preserve"> </w:t>
      </w:r>
      <w:r w:rsidRPr="00D32CEC">
        <w:rPr>
          <w:rFonts w:ascii="Arial" w:hAnsi="Arial" w:cs="Arial"/>
          <w:sz w:val="22"/>
          <w:szCs w:val="22"/>
        </w:rPr>
        <w:t>They launched their campaign with a concert at which</w:t>
      </w:r>
      <w:r w:rsidR="001B77AE" w:rsidRPr="00D32CEC">
        <w:rPr>
          <w:rFonts w:ascii="Arial" w:hAnsi="Arial" w:cs="Arial"/>
          <w:sz w:val="22"/>
          <w:szCs w:val="22"/>
        </w:rPr>
        <w:t xml:space="preserve"> </w:t>
      </w:r>
      <w:r w:rsidRPr="00D32CEC">
        <w:rPr>
          <w:rFonts w:ascii="Arial" w:hAnsi="Arial" w:cs="Arial"/>
          <w:sz w:val="22"/>
          <w:szCs w:val="22"/>
        </w:rPr>
        <w:t>they told the mostly parent audience that they needed</w:t>
      </w:r>
      <w:r w:rsidR="001B77AE" w:rsidRPr="00D32CEC">
        <w:rPr>
          <w:rFonts w:ascii="Arial" w:hAnsi="Arial" w:cs="Arial"/>
          <w:sz w:val="22"/>
          <w:szCs w:val="22"/>
        </w:rPr>
        <w:t xml:space="preserve"> </w:t>
      </w:r>
      <w:r w:rsidRPr="00D32CEC">
        <w:rPr>
          <w:rFonts w:ascii="Arial" w:hAnsi="Arial" w:cs="Arial"/>
          <w:sz w:val="22"/>
          <w:szCs w:val="22"/>
        </w:rPr>
        <w:t>their help to find 30,000 people to give $50–$500 each, with</w:t>
      </w:r>
      <w:r w:rsidR="001B77AE" w:rsidRPr="00D32CEC">
        <w:rPr>
          <w:rFonts w:ascii="Arial" w:hAnsi="Arial" w:cs="Arial"/>
          <w:sz w:val="22"/>
          <w:szCs w:val="22"/>
        </w:rPr>
        <w:t xml:space="preserve"> </w:t>
      </w:r>
      <w:r w:rsidRPr="00D32CEC">
        <w:rPr>
          <w:rFonts w:ascii="Arial" w:hAnsi="Arial" w:cs="Arial"/>
          <w:sz w:val="22"/>
          <w:szCs w:val="22"/>
        </w:rPr>
        <w:t>the top gift they would accept being $5,000. They raised</w:t>
      </w:r>
      <w:r w:rsidR="001B77AE" w:rsidRPr="00D32CEC">
        <w:rPr>
          <w:rFonts w:ascii="Arial" w:hAnsi="Arial" w:cs="Arial"/>
          <w:sz w:val="22"/>
          <w:szCs w:val="22"/>
        </w:rPr>
        <w:t xml:space="preserve"> </w:t>
      </w:r>
      <w:r w:rsidRPr="00D32CEC">
        <w:rPr>
          <w:rFonts w:ascii="Arial" w:hAnsi="Arial" w:cs="Arial"/>
          <w:sz w:val="22"/>
          <w:szCs w:val="22"/>
        </w:rPr>
        <w:t xml:space="preserve">an impressive $250,000 this way from about 1,500 </w:t>
      </w:r>
      <w:r w:rsidR="000652F2" w:rsidRPr="00D32CEC">
        <w:rPr>
          <w:rFonts w:ascii="Arial" w:hAnsi="Arial" w:cs="Arial"/>
          <w:sz w:val="22"/>
          <w:szCs w:val="22"/>
        </w:rPr>
        <w:t>people but</w:t>
      </w:r>
      <w:r w:rsidRPr="00D32CEC">
        <w:rPr>
          <w:rFonts w:ascii="Arial" w:hAnsi="Arial" w:cs="Arial"/>
          <w:sz w:val="22"/>
          <w:szCs w:val="22"/>
        </w:rPr>
        <w:t xml:space="preserve"> exhausted their volunteer pool. Finally, the steering</w:t>
      </w:r>
      <w:r w:rsidR="001B77AE" w:rsidRPr="00D32CEC">
        <w:rPr>
          <w:rFonts w:ascii="Arial" w:hAnsi="Arial" w:cs="Arial"/>
          <w:sz w:val="22"/>
          <w:szCs w:val="22"/>
        </w:rPr>
        <w:t xml:space="preserve"> </w:t>
      </w:r>
      <w:r w:rsidRPr="00D32CEC">
        <w:rPr>
          <w:rFonts w:ascii="Arial" w:hAnsi="Arial" w:cs="Arial"/>
          <w:sz w:val="22"/>
          <w:szCs w:val="22"/>
        </w:rPr>
        <w:t>committee realized that they could now raise the rest of</w:t>
      </w:r>
      <w:r w:rsidR="001B77AE" w:rsidRPr="00D32CEC">
        <w:rPr>
          <w:rFonts w:ascii="Arial" w:hAnsi="Arial" w:cs="Arial"/>
          <w:sz w:val="22"/>
          <w:szCs w:val="22"/>
        </w:rPr>
        <w:t xml:space="preserve"> </w:t>
      </w:r>
      <w:r w:rsidRPr="00D32CEC">
        <w:rPr>
          <w:rFonts w:ascii="Arial" w:hAnsi="Arial" w:cs="Arial"/>
          <w:sz w:val="22"/>
          <w:szCs w:val="22"/>
        </w:rPr>
        <w:t>the money they needed from an additional 20 or so people</w:t>
      </w:r>
      <w:r w:rsidR="001B77AE" w:rsidRPr="00D32CEC">
        <w:rPr>
          <w:rFonts w:ascii="Arial" w:hAnsi="Arial" w:cs="Arial"/>
          <w:sz w:val="22"/>
          <w:szCs w:val="22"/>
        </w:rPr>
        <w:t xml:space="preserve"> </w:t>
      </w:r>
      <w:r w:rsidRPr="00D32CEC">
        <w:rPr>
          <w:rFonts w:ascii="Arial" w:hAnsi="Arial" w:cs="Arial"/>
          <w:sz w:val="22"/>
          <w:szCs w:val="22"/>
        </w:rPr>
        <w:t>without being in danger of losing their soul. A parent asked</w:t>
      </w:r>
      <w:r w:rsidR="001B77AE" w:rsidRPr="00D32CEC">
        <w:rPr>
          <w:rFonts w:ascii="Arial" w:hAnsi="Arial" w:cs="Arial"/>
          <w:sz w:val="22"/>
          <w:szCs w:val="22"/>
        </w:rPr>
        <w:t xml:space="preserve"> </w:t>
      </w:r>
      <w:r w:rsidRPr="00D32CEC">
        <w:rPr>
          <w:rFonts w:ascii="Arial" w:hAnsi="Arial" w:cs="Arial"/>
          <w:sz w:val="22"/>
          <w:szCs w:val="22"/>
        </w:rPr>
        <w:t>a friend of means to match the $250,000 already raised and</w:t>
      </w:r>
      <w:r w:rsidR="001B77AE" w:rsidRPr="00D32CEC">
        <w:rPr>
          <w:rFonts w:ascii="Arial" w:hAnsi="Arial" w:cs="Arial"/>
          <w:sz w:val="22"/>
          <w:szCs w:val="22"/>
        </w:rPr>
        <w:t xml:space="preserve"> </w:t>
      </w:r>
      <w:r w:rsidRPr="00D32CEC">
        <w:rPr>
          <w:rFonts w:ascii="Arial" w:hAnsi="Arial" w:cs="Arial"/>
          <w:sz w:val="22"/>
          <w:szCs w:val="22"/>
        </w:rPr>
        <w:t>got it. A foundation, impressed with the quality of music</w:t>
      </w:r>
      <w:r w:rsidR="001B77AE" w:rsidRPr="00D32CEC">
        <w:rPr>
          <w:rFonts w:ascii="Arial" w:hAnsi="Arial" w:cs="Arial"/>
          <w:sz w:val="22"/>
          <w:szCs w:val="22"/>
        </w:rPr>
        <w:t xml:space="preserve"> </w:t>
      </w:r>
      <w:r w:rsidRPr="00D32CEC">
        <w:rPr>
          <w:rFonts w:ascii="Arial" w:hAnsi="Arial" w:cs="Arial"/>
          <w:sz w:val="22"/>
          <w:szCs w:val="22"/>
        </w:rPr>
        <w:t>the young people produced, gave $75,000. Two donors</w:t>
      </w:r>
      <w:r w:rsidR="001B77AE" w:rsidRPr="00D32CEC">
        <w:rPr>
          <w:rFonts w:ascii="Arial" w:hAnsi="Arial" w:cs="Arial"/>
          <w:sz w:val="22"/>
          <w:szCs w:val="22"/>
        </w:rPr>
        <w:t xml:space="preserve"> </w:t>
      </w:r>
      <w:r w:rsidRPr="00D32CEC">
        <w:rPr>
          <w:rFonts w:ascii="Arial" w:hAnsi="Arial" w:cs="Arial"/>
          <w:sz w:val="22"/>
          <w:szCs w:val="22"/>
        </w:rPr>
        <w:t>who had given $5,000 were re-approached for $100,000</w:t>
      </w:r>
      <w:r w:rsidR="001B77AE" w:rsidRPr="00D32CEC">
        <w:rPr>
          <w:rFonts w:ascii="Arial" w:hAnsi="Arial" w:cs="Arial"/>
          <w:sz w:val="22"/>
          <w:szCs w:val="22"/>
        </w:rPr>
        <w:t xml:space="preserve"> </w:t>
      </w:r>
      <w:r w:rsidRPr="00D32CEC">
        <w:rPr>
          <w:rFonts w:ascii="Arial" w:hAnsi="Arial" w:cs="Arial"/>
          <w:sz w:val="22"/>
          <w:szCs w:val="22"/>
        </w:rPr>
        <w:t>each, and the remainder of the goal was given by another</w:t>
      </w:r>
      <w:r w:rsidR="001B77AE" w:rsidRPr="00D32CEC">
        <w:rPr>
          <w:rFonts w:ascii="Arial" w:hAnsi="Arial" w:cs="Arial"/>
          <w:sz w:val="22"/>
          <w:szCs w:val="22"/>
        </w:rPr>
        <w:t xml:space="preserve"> </w:t>
      </w:r>
      <w:r w:rsidRPr="00D32CEC">
        <w:rPr>
          <w:rFonts w:ascii="Arial" w:hAnsi="Arial" w:cs="Arial"/>
          <w:sz w:val="22"/>
          <w:szCs w:val="22"/>
        </w:rPr>
        <w:t>dozen people with gifts in the $25,000–$50,000 range.</w:t>
      </w:r>
    </w:p>
    <w:p w14:paraId="1A1480F0" w14:textId="77777777" w:rsidR="001B77AE" w:rsidRPr="00D32CEC" w:rsidRDefault="001B77AE" w:rsidP="008E446A">
      <w:pPr>
        <w:rPr>
          <w:rFonts w:ascii="Arial" w:hAnsi="Arial" w:cs="Arial"/>
          <w:sz w:val="22"/>
          <w:szCs w:val="22"/>
        </w:rPr>
      </w:pPr>
    </w:p>
    <w:p w14:paraId="543DAFAF" w14:textId="528590BD" w:rsidR="008E446A" w:rsidRPr="00D32CEC" w:rsidRDefault="008E446A" w:rsidP="008E446A">
      <w:pPr>
        <w:rPr>
          <w:rFonts w:ascii="Arial" w:hAnsi="Arial" w:cs="Arial"/>
          <w:sz w:val="22"/>
          <w:szCs w:val="22"/>
        </w:rPr>
      </w:pPr>
      <w:r w:rsidRPr="00D32CEC">
        <w:rPr>
          <w:rFonts w:ascii="Arial" w:hAnsi="Arial" w:cs="Arial"/>
          <w:sz w:val="22"/>
          <w:szCs w:val="22"/>
        </w:rPr>
        <w:t>The music school learned that, while all notes may</w:t>
      </w:r>
      <w:r w:rsidR="001B77AE" w:rsidRPr="00D32CEC">
        <w:rPr>
          <w:rFonts w:ascii="Arial" w:hAnsi="Arial" w:cs="Arial"/>
          <w:sz w:val="22"/>
          <w:szCs w:val="22"/>
        </w:rPr>
        <w:t xml:space="preserve"> </w:t>
      </w:r>
      <w:r w:rsidRPr="00D32CEC">
        <w:rPr>
          <w:rFonts w:ascii="Arial" w:hAnsi="Arial" w:cs="Arial"/>
          <w:sz w:val="22"/>
          <w:szCs w:val="22"/>
        </w:rPr>
        <w:t>be created equal, people have varying levels of ability to</w:t>
      </w:r>
      <w:r w:rsidR="000652F2">
        <w:rPr>
          <w:rFonts w:ascii="Arial" w:hAnsi="Arial" w:cs="Arial"/>
          <w:sz w:val="22"/>
          <w:szCs w:val="22"/>
        </w:rPr>
        <w:t xml:space="preserve"> </w:t>
      </w:r>
      <w:r w:rsidRPr="00D32CEC">
        <w:rPr>
          <w:rFonts w:ascii="Arial" w:hAnsi="Arial" w:cs="Arial"/>
          <w:sz w:val="22"/>
          <w:szCs w:val="22"/>
        </w:rPr>
        <w:t>give and willingness to express their support in a manner</w:t>
      </w:r>
      <w:r w:rsidR="001B77AE" w:rsidRPr="00D32CEC">
        <w:rPr>
          <w:rFonts w:ascii="Arial" w:hAnsi="Arial" w:cs="Arial"/>
          <w:sz w:val="22"/>
          <w:szCs w:val="22"/>
        </w:rPr>
        <w:t xml:space="preserve"> </w:t>
      </w:r>
      <w:r w:rsidRPr="00D32CEC">
        <w:rPr>
          <w:rFonts w:ascii="Arial" w:hAnsi="Arial" w:cs="Arial"/>
          <w:sz w:val="22"/>
          <w:szCs w:val="22"/>
        </w:rPr>
        <w:t>commensurate with their ability.</w:t>
      </w:r>
    </w:p>
    <w:p w14:paraId="5D89B134" w14:textId="77777777" w:rsidR="001B77AE" w:rsidRPr="00D32CEC" w:rsidRDefault="001B77AE" w:rsidP="008E446A">
      <w:pPr>
        <w:rPr>
          <w:rFonts w:ascii="Arial" w:hAnsi="Arial" w:cs="Arial"/>
          <w:sz w:val="22"/>
          <w:szCs w:val="22"/>
        </w:rPr>
      </w:pPr>
    </w:p>
    <w:p w14:paraId="065FEF90" w14:textId="77777777" w:rsidR="008E446A" w:rsidRPr="00D32CEC" w:rsidRDefault="008E446A" w:rsidP="008E446A">
      <w:pPr>
        <w:rPr>
          <w:rFonts w:ascii="Arial" w:hAnsi="Arial" w:cs="Arial"/>
          <w:b/>
          <w:sz w:val="22"/>
          <w:szCs w:val="22"/>
        </w:rPr>
      </w:pPr>
      <w:r w:rsidRPr="00D32CEC">
        <w:rPr>
          <w:rFonts w:ascii="Arial" w:hAnsi="Arial" w:cs="Arial"/>
          <w:b/>
          <w:sz w:val="22"/>
          <w:szCs w:val="22"/>
        </w:rPr>
        <w:t>IDENTIFYING PROSPECTS</w:t>
      </w:r>
    </w:p>
    <w:p w14:paraId="302B68DF" w14:textId="6F68A287" w:rsidR="008E446A" w:rsidRPr="00D32CEC" w:rsidRDefault="008E446A" w:rsidP="008E446A">
      <w:pPr>
        <w:rPr>
          <w:rFonts w:ascii="Arial" w:hAnsi="Arial" w:cs="Arial"/>
          <w:sz w:val="22"/>
          <w:szCs w:val="22"/>
        </w:rPr>
      </w:pPr>
      <w:r w:rsidRPr="00D32CEC">
        <w:rPr>
          <w:rFonts w:ascii="Arial" w:hAnsi="Arial" w:cs="Arial"/>
          <w:sz w:val="22"/>
          <w:szCs w:val="22"/>
        </w:rPr>
        <w:t>Once the gift range chart has been created, an organization</w:t>
      </w:r>
      <w:r w:rsidR="001B77AE" w:rsidRPr="00D32CEC">
        <w:rPr>
          <w:rFonts w:ascii="Arial" w:hAnsi="Arial" w:cs="Arial"/>
          <w:sz w:val="22"/>
          <w:szCs w:val="22"/>
        </w:rPr>
        <w:t xml:space="preserve"> </w:t>
      </w:r>
      <w:r w:rsidRPr="00D32CEC">
        <w:rPr>
          <w:rFonts w:ascii="Arial" w:hAnsi="Arial" w:cs="Arial"/>
          <w:sz w:val="22"/>
          <w:szCs w:val="22"/>
        </w:rPr>
        <w:t>has a clear directive: Identify prospects for the lead</w:t>
      </w:r>
      <w:r w:rsidR="000652F2">
        <w:rPr>
          <w:rFonts w:ascii="Arial" w:hAnsi="Arial" w:cs="Arial"/>
          <w:sz w:val="22"/>
          <w:szCs w:val="22"/>
        </w:rPr>
        <w:t xml:space="preserve"> </w:t>
      </w:r>
      <w:r w:rsidRPr="00D32CEC">
        <w:rPr>
          <w:rFonts w:ascii="Arial" w:hAnsi="Arial" w:cs="Arial"/>
          <w:sz w:val="22"/>
          <w:szCs w:val="22"/>
        </w:rPr>
        <w:t>gifts. This is a critical step, because if you cannot identify</w:t>
      </w:r>
      <w:r w:rsidR="001B77AE" w:rsidRPr="00D32CEC">
        <w:rPr>
          <w:rFonts w:ascii="Arial" w:hAnsi="Arial" w:cs="Arial"/>
          <w:sz w:val="22"/>
          <w:szCs w:val="22"/>
        </w:rPr>
        <w:t xml:space="preserve"> </w:t>
      </w:r>
      <w:r w:rsidRPr="00D32CEC">
        <w:rPr>
          <w:rFonts w:ascii="Arial" w:hAnsi="Arial" w:cs="Arial"/>
          <w:sz w:val="22"/>
          <w:szCs w:val="22"/>
        </w:rPr>
        <w:t>enough prospects, you will have to revisit your goal. Therefore,</w:t>
      </w:r>
      <w:r w:rsidR="001B77AE" w:rsidRPr="00D32CEC">
        <w:rPr>
          <w:rFonts w:ascii="Arial" w:hAnsi="Arial" w:cs="Arial"/>
          <w:sz w:val="22"/>
          <w:szCs w:val="22"/>
        </w:rPr>
        <w:t xml:space="preserve"> </w:t>
      </w:r>
      <w:r w:rsidRPr="00D32CEC">
        <w:rPr>
          <w:rFonts w:ascii="Arial" w:hAnsi="Arial" w:cs="Arial"/>
          <w:sz w:val="22"/>
          <w:szCs w:val="22"/>
        </w:rPr>
        <w:t>I suggest doing this step before creating materials or</w:t>
      </w:r>
      <w:r w:rsidR="001B77AE" w:rsidRPr="00D32CEC">
        <w:rPr>
          <w:rFonts w:ascii="Arial" w:hAnsi="Arial" w:cs="Arial"/>
          <w:sz w:val="22"/>
          <w:szCs w:val="22"/>
        </w:rPr>
        <w:t xml:space="preserve"> </w:t>
      </w:r>
      <w:r w:rsidRPr="00D32CEC">
        <w:rPr>
          <w:rFonts w:ascii="Arial" w:hAnsi="Arial" w:cs="Arial"/>
          <w:sz w:val="22"/>
          <w:szCs w:val="22"/>
        </w:rPr>
        <w:t>setting up a timeline. Though you identify lead prospects</w:t>
      </w:r>
      <w:r w:rsidR="001B77AE" w:rsidRPr="00D32CEC">
        <w:rPr>
          <w:rFonts w:ascii="Arial" w:hAnsi="Arial" w:cs="Arial"/>
          <w:sz w:val="22"/>
          <w:szCs w:val="22"/>
        </w:rPr>
        <w:t xml:space="preserve"> </w:t>
      </w:r>
      <w:r w:rsidRPr="00D32CEC">
        <w:rPr>
          <w:rFonts w:ascii="Arial" w:hAnsi="Arial" w:cs="Arial"/>
          <w:sz w:val="22"/>
          <w:szCs w:val="22"/>
        </w:rPr>
        <w:t>now, it may be some time before they are all asked.</w:t>
      </w:r>
      <w:r w:rsidR="001B77AE" w:rsidRPr="00D32CEC">
        <w:rPr>
          <w:rFonts w:ascii="Arial" w:hAnsi="Arial" w:cs="Arial"/>
          <w:sz w:val="22"/>
          <w:szCs w:val="22"/>
        </w:rPr>
        <w:t xml:space="preserve"> </w:t>
      </w:r>
      <w:r w:rsidRPr="00D32CEC">
        <w:rPr>
          <w:rFonts w:ascii="Arial" w:hAnsi="Arial" w:cs="Arial"/>
          <w:sz w:val="22"/>
          <w:szCs w:val="22"/>
        </w:rPr>
        <w:t>Deciding who may be a prospect for a capital campaign</w:t>
      </w:r>
      <w:r w:rsidR="001B77AE" w:rsidRPr="00D32CEC">
        <w:rPr>
          <w:rFonts w:ascii="Arial" w:hAnsi="Arial" w:cs="Arial"/>
          <w:sz w:val="22"/>
          <w:szCs w:val="22"/>
        </w:rPr>
        <w:t xml:space="preserve"> </w:t>
      </w:r>
      <w:r w:rsidRPr="00D32CEC">
        <w:rPr>
          <w:rFonts w:ascii="Arial" w:hAnsi="Arial" w:cs="Arial"/>
          <w:sz w:val="22"/>
          <w:szCs w:val="22"/>
        </w:rPr>
        <w:t>requires the same analysis as identifying a prospect for a</w:t>
      </w:r>
      <w:r w:rsidR="00030708" w:rsidRPr="00D32CEC">
        <w:rPr>
          <w:rFonts w:ascii="Arial" w:hAnsi="Arial" w:cs="Arial"/>
          <w:sz w:val="22"/>
          <w:szCs w:val="22"/>
        </w:rPr>
        <w:t xml:space="preserve"> </w:t>
      </w:r>
      <w:r w:rsidRPr="00D32CEC">
        <w:rPr>
          <w:rFonts w:ascii="Arial" w:hAnsi="Arial" w:cs="Arial"/>
          <w:sz w:val="22"/>
          <w:szCs w:val="22"/>
        </w:rPr>
        <w:t>major donor campaign plus a couple of additional variables.</w:t>
      </w:r>
    </w:p>
    <w:p w14:paraId="0C62F660" w14:textId="77777777" w:rsidR="00030708" w:rsidRPr="00D32CEC" w:rsidRDefault="00030708" w:rsidP="008E446A">
      <w:pPr>
        <w:rPr>
          <w:rFonts w:ascii="Arial" w:hAnsi="Arial" w:cs="Arial"/>
          <w:sz w:val="22"/>
          <w:szCs w:val="22"/>
        </w:rPr>
      </w:pPr>
    </w:p>
    <w:p w14:paraId="4B927FAA" w14:textId="77777777" w:rsidR="008E446A" w:rsidRPr="00D32CEC" w:rsidRDefault="00030708" w:rsidP="008E446A">
      <w:pPr>
        <w:rPr>
          <w:rFonts w:ascii="Arial" w:hAnsi="Arial" w:cs="Arial"/>
          <w:sz w:val="22"/>
          <w:szCs w:val="22"/>
        </w:rPr>
      </w:pPr>
      <w:r w:rsidRPr="00D32CEC">
        <w:rPr>
          <w:rFonts w:ascii="Arial" w:hAnsi="Arial" w:cs="Arial"/>
          <w:sz w:val="22"/>
          <w:szCs w:val="22"/>
        </w:rPr>
        <w:t>F</w:t>
      </w:r>
      <w:r w:rsidR="008E446A" w:rsidRPr="00D32CEC">
        <w:rPr>
          <w:rFonts w:ascii="Arial" w:hAnsi="Arial" w:cs="Arial"/>
          <w:sz w:val="22"/>
          <w:szCs w:val="22"/>
        </w:rPr>
        <w:t>irst, someone in the group or someone close to the group</w:t>
      </w:r>
      <w:r w:rsidRPr="00D32CEC">
        <w:rPr>
          <w:rFonts w:ascii="Arial" w:hAnsi="Arial" w:cs="Arial"/>
          <w:sz w:val="22"/>
          <w:szCs w:val="22"/>
        </w:rPr>
        <w:t xml:space="preserve"> </w:t>
      </w:r>
      <w:r w:rsidR="008E446A" w:rsidRPr="00D32CEC">
        <w:rPr>
          <w:rFonts w:ascii="Arial" w:hAnsi="Arial" w:cs="Arial"/>
          <w:sz w:val="22"/>
          <w:szCs w:val="22"/>
        </w:rPr>
        <w:t>must know and be respected by the prospect. Among other</w:t>
      </w:r>
      <w:r w:rsidRPr="00D32CEC">
        <w:rPr>
          <w:rFonts w:ascii="Arial" w:hAnsi="Arial" w:cs="Arial"/>
          <w:sz w:val="22"/>
          <w:szCs w:val="22"/>
        </w:rPr>
        <w:t xml:space="preserve"> </w:t>
      </w:r>
      <w:r w:rsidR="008E446A" w:rsidRPr="00D32CEC">
        <w:rPr>
          <w:rFonts w:ascii="Arial" w:hAnsi="Arial" w:cs="Arial"/>
          <w:sz w:val="22"/>
          <w:szCs w:val="22"/>
        </w:rPr>
        <w:t>things, the person who knows the prospect will know</w:t>
      </w:r>
      <w:r w:rsidRPr="00D32CEC">
        <w:rPr>
          <w:rFonts w:ascii="Arial" w:hAnsi="Arial" w:cs="Arial"/>
          <w:sz w:val="22"/>
          <w:szCs w:val="22"/>
        </w:rPr>
        <w:t xml:space="preserve"> </w:t>
      </w:r>
      <w:r w:rsidR="008E446A" w:rsidRPr="00D32CEC">
        <w:rPr>
          <w:rFonts w:ascii="Arial" w:hAnsi="Arial" w:cs="Arial"/>
          <w:sz w:val="22"/>
          <w:szCs w:val="22"/>
        </w:rPr>
        <w:t>whether the prospect believes in the cause of the group and</w:t>
      </w:r>
      <w:r w:rsidRPr="00D32CEC">
        <w:rPr>
          <w:rFonts w:ascii="Arial" w:hAnsi="Arial" w:cs="Arial"/>
          <w:sz w:val="22"/>
          <w:szCs w:val="22"/>
        </w:rPr>
        <w:t xml:space="preserve"> </w:t>
      </w:r>
      <w:r w:rsidR="008E446A" w:rsidRPr="00D32CEC">
        <w:rPr>
          <w:rFonts w:ascii="Arial" w:hAnsi="Arial" w:cs="Arial"/>
          <w:sz w:val="22"/>
          <w:szCs w:val="22"/>
        </w:rPr>
        <w:t>will have some idea about the prospect’s giving ability. To</w:t>
      </w:r>
      <w:r w:rsidRPr="00D32CEC">
        <w:rPr>
          <w:rFonts w:ascii="Arial" w:hAnsi="Arial" w:cs="Arial"/>
          <w:sz w:val="22"/>
          <w:szCs w:val="22"/>
        </w:rPr>
        <w:t xml:space="preserve"> </w:t>
      </w:r>
      <w:r w:rsidR="008E446A" w:rsidRPr="00D32CEC">
        <w:rPr>
          <w:rFonts w:ascii="Arial" w:hAnsi="Arial" w:cs="Arial"/>
          <w:sz w:val="22"/>
          <w:szCs w:val="22"/>
        </w:rPr>
        <w:t>make this process memorable, we call these identifiers ABC:</w:t>
      </w:r>
      <w:r w:rsidR="00711A45" w:rsidRPr="00D32CEC">
        <w:rPr>
          <w:rFonts w:ascii="Arial" w:hAnsi="Arial" w:cs="Arial"/>
          <w:sz w:val="22"/>
          <w:szCs w:val="22"/>
        </w:rPr>
        <w:t xml:space="preserve">   </w:t>
      </w:r>
      <w:r w:rsidR="008E446A" w:rsidRPr="00D32CEC">
        <w:rPr>
          <w:rFonts w:ascii="Arial" w:hAnsi="Arial" w:cs="Arial"/>
          <w:sz w:val="22"/>
          <w:szCs w:val="22"/>
        </w:rPr>
        <w:t xml:space="preserve">Ability </w:t>
      </w:r>
      <w:r w:rsidR="00711A45" w:rsidRPr="00D32CEC">
        <w:rPr>
          <w:rFonts w:ascii="Arial" w:hAnsi="Arial" w:cs="Arial"/>
          <w:sz w:val="22"/>
          <w:szCs w:val="22"/>
        </w:rPr>
        <w:t xml:space="preserve">  </w:t>
      </w:r>
      <w:r w:rsidR="008E446A" w:rsidRPr="00D32CEC">
        <w:rPr>
          <w:rFonts w:ascii="Arial" w:hAnsi="Arial" w:cs="Arial"/>
          <w:sz w:val="22"/>
          <w:szCs w:val="22"/>
        </w:rPr>
        <w:t xml:space="preserve">Belief </w:t>
      </w:r>
      <w:r w:rsidR="00711A45" w:rsidRPr="00D32CEC">
        <w:rPr>
          <w:rFonts w:ascii="Arial" w:hAnsi="Arial" w:cs="Arial"/>
          <w:sz w:val="22"/>
          <w:szCs w:val="22"/>
        </w:rPr>
        <w:t xml:space="preserve">  </w:t>
      </w:r>
      <w:r w:rsidR="008E446A" w:rsidRPr="00D32CEC">
        <w:rPr>
          <w:rFonts w:ascii="Arial" w:hAnsi="Arial" w:cs="Arial"/>
          <w:sz w:val="22"/>
          <w:szCs w:val="22"/>
        </w:rPr>
        <w:t>Contact</w:t>
      </w:r>
    </w:p>
    <w:p w14:paraId="4E387ED7" w14:textId="77777777" w:rsidR="00030708" w:rsidRPr="00D32CEC" w:rsidRDefault="00030708" w:rsidP="008E446A">
      <w:pPr>
        <w:rPr>
          <w:rFonts w:ascii="Arial" w:hAnsi="Arial" w:cs="Arial"/>
          <w:sz w:val="22"/>
          <w:szCs w:val="22"/>
        </w:rPr>
      </w:pPr>
    </w:p>
    <w:p w14:paraId="4B211FFA" w14:textId="78368B76" w:rsidR="00711A45" w:rsidRPr="00D32CEC" w:rsidRDefault="008E446A" w:rsidP="008E446A">
      <w:pPr>
        <w:rPr>
          <w:rFonts w:ascii="Arial" w:hAnsi="Arial" w:cs="Arial"/>
          <w:sz w:val="22"/>
          <w:szCs w:val="22"/>
        </w:rPr>
      </w:pPr>
      <w:r w:rsidRPr="00D32CEC">
        <w:rPr>
          <w:rFonts w:ascii="Arial" w:hAnsi="Arial" w:cs="Arial"/>
          <w:sz w:val="22"/>
          <w:szCs w:val="22"/>
        </w:rPr>
        <w:t>As part of researching the prospect, you want to have</w:t>
      </w:r>
      <w:r w:rsidR="00030708" w:rsidRPr="00D32CEC">
        <w:rPr>
          <w:rFonts w:ascii="Arial" w:hAnsi="Arial" w:cs="Arial"/>
          <w:sz w:val="22"/>
          <w:szCs w:val="22"/>
        </w:rPr>
        <w:t xml:space="preserve"> </w:t>
      </w:r>
      <w:r w:rsidRPr="00D32CEC">
        <w:rPr>
          <w:rFonts w:ascii="Arial" w:hAnsi="Arial" w:cs="Arial"/>
          <w:sz w:val="22"/>
          <w:szCs w:val="22"/>
        </w:rPr>
        <w:t>as much useful information about them in relation to your</w:t>
      </w:r>
      <w:r w:rsidR="000652F2">
        <w:rPr>
          <w:rFonts w:ascii="Arial" w:hAnsi="Arial" w:cs="Arial"/>
          <w:sz w:val="22"/>
          <w:szCs w:val="22"/>
        </w:rPr>
        <w:t xml:space="preserve"> </w:t>
      </w:r>
      <w:r w:rsidRPr="00D32CEC">
        <w:rPr>
          <w:rFonts w:ascii="Arial" w:hAnsi="Arial" w:cs="Arial"/>
          <w:sz w:val="22"/>
          <w:szCs w:val="22"/>
        </w:rPr>
        <w:t>campaign as you can. Toward that end, review any public</w:t>
      </w:r>
      <w:r w:rsidR="00030708" w:rsidRPr="00D32CEC">
        <w:rPr>
          <w:rFonts w:ascii="Arial" w:hAnsi="Arial" w:cs="Arial"/>
          <w:sz w:val="22"/>
          <w:szCs w:val="22"/>
        </w:rPr>
        <w:t xml:space="preserve"> </w:t>
      </w:r>
      <w:r w:rsidRPr="00D32CEC">
        <w:rPr>
          <w:rFonts w:ascii="Arial" w:hAnsi="Arial" w:cs="Arial"/>
          <w:sz w:val="22"/>
          <w:szCs w:val="22"/>
        </w:rPr>
        <w:t>records about the person, such as newsletters or annual</w:t>
      </w:r>
      <w:r w:rsidR="00030708" w:rsidRPr="00D32CEC">
        <w:rPr>
          <w:rFonts w:ascii="Arial" w:hAnsi="Arial" w:cs="Arial"/>
          <w:sz w:val="22"/>
          <w:szCs w:val="22"/>
        </w:rPr>
        <w:t xml:space="preserve"> </w:t>
      </w:r>
      <w:r w:rsidRPr="00D32CEC">
        <w:rPr>
          <w:rFonts w:ascii="Arial" w:hAnsi="Arial" w:cs="Arial"/>
          <w:sz w:val="22"/>
          <w:szCs w:val="22"/>
        </w:rPr>
        <w:t>reports from groups similar to yours that list the prospect’s</w:t>
      </w:r>
      <w:r w:rsidR="00030708" w:rsidRPr="00D32CEC">
        <w:rPr>
          <w:rFonts w:ascii="Arial" w:hAnsi="Arial" w:cs="Arial"/>
          <w:sz w:val="22"/>
          <w:szCs w:val="22"/>
        </w:rPr>
        <w:t xml:space="preserve"> </w:t>
      </w:r>
      <w:r w:rsidRPr="00D32CEC">
        <w:rPr>
          <w:rFonts w:ascii="Arial" w:hAnsi="Arial" w:cs="Arial"/>
          <w:sz w:val="22"/>
          <w:szCs w:val="22"/>
        </w:rPr>
        <w:t>name as a donor, newspaper articles in which the prospect’s</w:t>
      </w:r>
      <w:r w:rsidR="00030708" w:rsidRPr="00D32CEC">
        <w:rPr>
          <w:rFonts w:ascii="Arial" w:hAnsi="Arial" w:cs="Arial"/>
          <w:sz w:val="22"/>
          <w:szCs w:val="22"/>
        </w:rPr>
        <w:t xml:space="preserve"> </w:t>
      </w:r>
      <w:r w:rsidRPr="00D32CEC">
        <w:rPr>
          <w:rFonts w:ascii="Arial" w:hAnsi="Arial" w:cs="Arial"/>
          <w:sz w:val="22"/>
          <w:szCs w:val="22"/>
        </w:rPr>
        <w:t>donation to another group has been mentioned, and your</w:t>
      </w:r>
      <w:r w:rsidR="00030708" w:rsidRPr="00D32CEC">
        <w:rPr>
          <w:rFonts w:ascii="Arial" w:hAnsi="Arial" w:cs="Arial"/>
          <w:sz w:val="22"/>
          <w:szCs w:val="22"/>
        </w:rPr>
        <w:t xml:space="preserve"> </w:t>
      </w:r>
      <w:r w:rsidRPr="00D32CEC">
        <w:rPr>
          <w:rFonts w:ascii="Arial" w:hAnsi="Arial" w:cs="Arial"/>
          <w:sz w:val="22"/>
          <w:szCs w:val="22"/>
        </w:rPr>
        <w:t>own records of gifts by this prospect to your group. You</w:t>
      </w:r>
      <w:r w:rsidR="00030708" w:rsidRPr="00D32CEC">
        <w:rPr>
          <w:rFonts w:ascii="Arial" w:hAnsi="Arial" w:cs="Arial"/>
          <w:sz w:val="22"/>
          <w:szCs w:val="22"/>
        </w:rPr>
        <w:t xml:space="preserve"> </w:t>
      </w:r>
      <w:r w:rsidRPr="00D32CEC">
        <w:rPr>
          <w:rFonts w:ascii="Arial" w:hAnsi="Arial" w:cs="Arial"/>
          <w:sz w:val="22"/>
          <w:szCs w:val="22"/>
        </w:rPr>
        <w:t>should also find other people who know this prospect and</w:t>
      </w:r>
      <w:r w:rsidR="00030708" w:rsidRPr="00D32CEC">
        <w:rPr>
          <w:rFonts w:ascii="Arial" w:hAnsi="Arial" w:cs="Arial"/>
          <w:sz w:val="22"/>
          <w:szCs w:val="22"/>
        </w:rPr>
        <w:t xml:space="preserve"> </w:t>
      </w:r>
      <w:r w:rsidRPr="00D32CEC">
        <w:rPr>
          <w:rFonts w:ascii="Arial" w:hAnsi="Arial" w:cs="Arial"/>
          <w:sz w:val="22"/>
          <w:szCs w:val="22"/>
        </w:rPr>
        <w:t>see what they can tell you. You are looking for the kind of</w:t>
      </w:r>
      <w:r w:rsidR="00030708" w:rsidRPr="00D32CEC">
        <w:rPr>
          <w:rFonts w:ascii="Arial" w:hAnsi="Arial" w:cs="Arial"/>
          <w:sz w:val="22"/>
          <w:szCs w:val="22"/>
        </w:rPr>
        <w:t xml:space="preserve"> </w:t>
      </w:r>
      <w:r w:rsidRPr="00D32CEC">
        <w:rPr>
          <w:rFonts w:ascii="Arial" w:hAnsi="Arial" w:cs="Arial"/>
          <w:sz w:val="22"/>
          <w:szCs w:val="22"/>
        </w:rPr>
        <w:t>information that a person would tell you in the course of a</w:t>
      </w:r>
      <w:r w:rsidR="00030708" w:rsidRPr="00D32CEC">
        <w:rPr>
          <w:rFonts w:ascii="Arial" w:hAnsi="Arial" w:cs="Arial"/>
          <w:sz w:val="22"/>
          <w:szCs w:val="22"/>
        </w:rPr>
        <w:t xml:space="preserve"> </w:t>
      </w:r>
      <w:r w:rsidRPr="00D32CEC">
        <w:rPr>
          <w:rFonts w:ascii="Arial" w:hAnsi="Arial" w:cs="Arial"/>
          <w:sz w:val="22"/>
          <w:szCs w:val="22"/>
        </w:rPr>
        <w:t>non</w:t>
      </w:r>
      <w:r w:rsidR="00030708" w:rsidRPr="00D32CEC">
        <w:rPr>
          <w:rFonts w:ascii="Arial" w:hAnsi="Arial" w:cs="Arial"/>
          <w:sz w:val="22"/>
          <w:szCs w:val="22"/>
        </w:rPr>
        <w:t>-</w:t>
      </w:r>
      <w:r w:rsidRPr="00D32CEC">
        <w:rPr>
          <w:rFonts w:ascii="Arial" w:hAnsi="Arial" w:cs="Arial"/>
          <w:sz w:val="22"/>
          <w:szCs w:val="22"/>
        </w:rPr>
        <w:t>confidential conversation. It is not necessarily public</w:t>
      </w:r>
      <w:r w:rsidR="00030708" w:rsidRPr="00D32CEC">
        <w:rPr>
          <w:rFonts w:ascii="Arial" w:hAnsi="Arial" w:cs="Arial"/>
          <w:sz w:val="22"/>
          <w:szCs w:val="22"/>
        </w:rPr>
        <w:t xml:space="preserve"> </w:t>
      </w:r>
      <w:r w:rsidRPr="00D32CEC">
        <w:rPr>
          <w:rFonts w:ascii="Arial" w:hAnsi="Arial" w:cs="Arial"/>
          <w:sz w:val="22"/>
          <w:szCs w:val="22"/>
        </w:rPr>
        <w:t>information — the person may not want it to appear in</w:t>
      </w:r>
      <w:r w:rsidR="00030708" w:rsidRPr="00D32CEC">
        <w:rPr>
          <w:rFonts w:ascii="Arial" w:hAnsi="Arial" w:cs="Arial"/>
          <w:sz w:val="22"/>
          <w:szCs w:val="22"/>
        </w:rPr>
        <w:t xml:space="preserve"> </w:t>
      </w:r>
      <w:r w:rsidRPr="00D32CEC">
        <w:rPr>
          <w:rFonts w:ascii="Arial" w:hAnsi="Arial" w:cs="Arial"/>
          <w:sz w:val="22"/>
          <w:szCs w:val="22"/>
        </w:rPr>
        <w:t xml:space="preserve">the newspaper — but it is not secret. </w:t>
      </w:r>
    </w:p>
    <w:p w14:paraId="50D48AE4" w14:textId="77777777" w:rsidR="00711A45" w:rsidRPr="00D32CEC" w:rsidRDefault="00711A45" w:rsidP="008E446A">
      <w:pPr>
        <w:rPr>
          <w:rFonts w:ascii="Arial" w:hAnsi="Arial" w:cs="Arial"/>
          <w:sz w:val="22"/>
          <w:szCs w:val="22"/>
        </w:rPr>
      </w:pPr>
    </w:p>
    <w:p w14:paraId="04E13B34" w14:textId="77777777" w:rsidR="008E446A" w:rsidRPr="00D32CEC" w:rsidRDefault="008E446A" w:rsidP="008E446A">
      <w:pPr>
        <w:rPr>
          <w:rFonts w:ascii="Arial" w:hAnsi="Arial" w:cs="Arial"/>
          <w:sz w:val="22"/>
          <w:szCs w:val="22"/>
        </w:rPr>
      </w:pPr>
      <w:r w:rsidRPr="00D32CEC">
        <w:rPr>
          <w:rFonts w:ascii="Arial" w:hAnsi="Arial" w:cs="Arial"/>
          <w:sz w:val="22"/>
          <w:szCs w:val="22"/>
        </w:rPr>
        <w:lastRenderedPageBreak/>
        <w:t>If someone tells you,</w:t>
      </w:r>
      <w:r w:rsidR="00030708" w:rsidRPr="00D32CEC">
        <w:rPr>
          <w:rFonts w:ascii="Arial" w:hAnsi="Arial" w:cs="Arial"/>
          <w:sz w:val="22"/>
          <w:szCs w:val="22"/>
        </w:rPr>
        <w:t xml:space="preserve"> </w:t>
      </w:r>
      <w:r w:rsidRPr="00D32CEC">
        <w:rPr>
          <w:rFonts w:ascii="Arial" w:hAnsi="Arial" w:cs="Arial"/>
          <w:sz w:val="22"/>
          <w:szCs w:val="22"/>
        </w:rPr>
        <w:t>“Mary Jones has a large inheritance, but doesn’t want anyone</w:t>
      </w:r>
      <w:r w:rsidR="00711A45" w:rsidRPr="00D32CEC">
        <w:rPr>
          <w:rFonts w:ascii="Arial" w:hAnsi="Arial" w:cs="Arial"/>
          <w:sz w:val="22"/>
          <w:szCs w:val="22"/>
        </w:rPr>
        <w:t xml:space="preserve"> </w:t>
      </w:r>
      <w:r w:rsidRPr="00D32CEC">
        <w:rPr>
          <w:rFonts w:ascii="Arial" w:hAnsi="Arial" w:cs="Arial"/>
          <w:sz w:val="22"/>
          <w:szCs w:val="22"/>
        </w:rPr>
        <w:t>to know it,” that information is not useful to you.</w:t>
      </w:r>
      <w:r w:rsidR="00030708" w:rsidRPr="00D32CEC">
        <w:rPr>
          <w:rFonts w:ascii="Arial" w:hAnsi="Arial" w:cs="Arial"/>
          <w:sz w:val="22"/>
          <w:szCs w:val="22"/>
        </w:rPr>
        <w:t xml:space="preserve"> </w:t>
      </w:r>
      <w:r w:rsidRPr="00D32CEC">
        <w:rPr>
          <w:rFonts w:ascii="Arial" w:hAnsi="Arial" w:cs="Arial"/>
          <w:sz w:val="22"/>
          <w:szCs w:val="22"/>
        </w:rPr>
        <w:t>Don’t write it down. On the other hand, if someone tells</w:t>
      </w:r>
      <w:r w:rsidR="00711A45" w:rsidRPr="00D32CEC">
        <w:rPr>
          <w:rFonts w:ascii="Arial" w:hAnsi="Arial" w:cs="Arial"/>
          <w:sz w:val="22"/>
          <w:szCs w:val="22"/>
        </w:rPr>
        <w:t xml:space="preserve"> </w:t>
      </w:r>
      <w:r w:rsidRPr="00D32CEC">
        <w:rPr>
          <w:rFonts w:ascii="Arial" w:hAnsi="Arial" w:cs="Arial"/>
          <w:sz w:val="22"/>
          <w:szCs w:val="22"/>
        </w:rPr>
        <w:t>you, “Sam Smith works for a donor who generally remains</w:t>
      </w:r>
      <w:r w:rsidR="00030708" w:rsidRPr="00D32CEC">
        <w:rPr>
          <w:rFonts w:ascii="Arial" w:hAnsi="Arial" w:cs="Arial"/>
          <w:sz w:val="22"/>
          <w:szCs w:val="22"/>
        </w:rPr>
        <w:t xml:space="preserve"> </w:t>
      </w:r>
      <w:r w:rsidRPr="00D32CEC">
        <w:rPr>
          <w:rFonts w:ascii="Arial" w:hAnsi="Arial" w:cs="Arial"/>
          <w:sz w:val="22"/>
          <w:szCs w:val="22"/>
        </w:rPr>
        <w:t>anonymous and I can introduce you to Sam,” write that</w:t>
      </w:r>
      <w:r w:rsidR="00030708" w:rsidRPr="00D32CEC">
        <w:rPr>
          <w:rFonts w:ascii="Arial" w:hAnsi="Arial" w:cs="Arial"/>
          <w:sz w:val="22"/>
          <w:szCs w:val="22"/>
        </w:rPr>
        <w:t xml:space="preserve"> </w:t>
      </w:r>
      <w:r w:rsidRPr="00D32CEC">
        <w:rPr>
          <w:rFonts w:ascii="Arial" w:hAnsi="Arial" w:cs="Arial"/>
          <w:sz w:val="22"/>
          <w:szCs w:val="22"/>
        </w:rPr>
        <w:t>down. Don’t spend time trying to figure out if the anonymous</w:t>
      </w:r>
      <w:r w:rsidR="00030708" w:rsidRPr="00D32CEC">
        <w:rPr>
          <w:rFonts w:ascii="Arial" w:hAnsi="Arial" w:cs="Arial"/>
          <w:sz w:val="22"/>
          <w:szCs w:val="22"/>
        </w:rPr>
        <w:t xml:space="preserve"> </w:t>
      </w:r>
      <w:r w:rsidRPr="00D32CEC">
        <w:rPr>
          <w:rFonts w:ascii="Arial" w:hAnsi="Arial" w:cs="Arial"/>
          <w:sz w:val="22"/>
          <w:szCs w:val="22"/>
        </w:rPr>
        <w:t>donor is Mary Jones — the anonymous donor</w:t>
      </w:r>
      <w:r w:rsidR="00711A45" w:rsidRPr="00D32CEC">
        <w:rPr>
          <w:rFonts w:ascii="Arial" w:hAnsi="Arial" w:cs="Arial"/>
          <w:sz w:val="22"/>
          <w:szCs w:val="22"/>
        </w:rPr>
        <w:t xml:space="preserve"> </w:t>
      </w:r>
      <w:r w:rsidRPr="00D32CEC">
        <w:rPr>
          <w:rFonts w:ascii="Arial" w:hAnsi="Arial" w:cs="Arial"/>
          <w:sz w:val="22"/>
          <w:szCs w:val="22"/>
        </w:rPr>
        <w:t>wishes to be just that. We have no need to know who it is.</w:t>
      </w:r>
    </w:p>
    <w:p w14:paraId="4FA8DC5B" w14:textId="77777777" w:rsidR="00030708" w:rsidRPr="00D32CEC" w:rsidRDefault="00030708" w:rsidP="008E446A">
      <w:pPr>
        <w:rPr>
          <w:rFonts w:ascii="Arial" w:hAnsi="Arial" w:cs="Arial"/>
          <w:sz w:val="22"/>
          <w:szCs w:val="22"/>
        </w:rPr>
      </w:pPr>
    </w:p>
    <w:p w14:paraId="1C1A7E2E" w14:textId="77777777" w:rsidR="008E446A" w:rsidRPr="00D32CEC" w:rsidRDefault="008E446A" w:rsidP="008E446A">
      <w:pPr>
        <w:rPr>
          <w:rFonts w:ascii="Arial" w:hAnsi="Arial" w:cs="Arial"/>
          <w:sz w:val="22"/>
          <w:szCs w:val="22"/>
        </w:rPr>
      </w:pPr>
      <w:r w:rsidRPr="00D32CEC">
        <w:rPr>
          <w:rFonts w:ascii="Arial" w:hAnsi="Arial" w:cs="Arial"/>
          <w:sz w:val="22"/>
          <w:szCs w:val="22"/>
        </w:rPr>
        <w:t>We are fundraisers, not the FBI.</w:t>
      </w:r>
      <w:r w:rsidR="00030708" w:rsidRPr="00D32CEC">
        <w:rPr>
          <w:rFonts w:ascii="Arial" w:hAnsi="Arial" w:cs="Arial"/>
          <w:sz w:val="22"/>
          <w:szCs w:val="22"/>
        </w:rPr>
        <w:t xml:space="preserve">  </w:t>
      </w:r>
      <w:r w:rsidRPr="00D32CEC">
        <w:rPr>
          <w:rFonts w:ascii="Arial" w:hAnsi="Arial" w:cs="Arial"/>
          <w:sz w:val="22"/>
          <w:szCs w:val="22"/>
        </w:rPr>
        <w:t>In addition to this information, which you would need</w:t>
      </w:r>
      <w:r w:rsidR="00030708" w:rsidRPr="00D32CEC">
        <w:rPr>
          <w:rFonts w:ascii="Arial" w:hAnsi="Arial" w:cs="Arial"/>
          <w:sz w:val="22"/>
          <w:szCs w:val="22"/>
        </w:rPr>
        <w:t xml:space="preserve"> </w:t>
      </w:r>
      <w:r w:rsidRPr="00D32CEC">
        <w:rPr>
          <w:rFonts w:ascii="Arial" w:hAnsi="Arial" w:cs="Arial"/>
          <w:sz w:val="22"/>
          <w:szCs w:val="22"/>
        </w:rPr>
        <w:t>in order to approach someone for a large gift for any type</w:t>
      </w:r>
      <w:r w:rsidR="00030708" w:rsidRPr="00D32CEC">
        <w:rPr>
          <w:rFonts w:ascii="Arial" w:hAnsi="Arial" w:cs="Arial"/>
          <w:sz w:val="22"/>
          <w:szCs w:val="22"/>
        </w:rPr>
        <w:t xml:space="preserve"> </w:t>
      </w:r>
      <w:r w:rsidRPr="00D32CEC">
        <w:rPr>
          <w:rFonts w:ascii="Arial" w:hAnsi="Arial" w:cs="Arial"/>
          <w:sz w:val="22"/>
          <w:szCs w:val="22"/>
        </w:rPr>
        <w:t>of campaign, in doing capital campaigns we usually want</w:t>
      </w:r>
      <w:r w:rsidR="00030708" w:rsidRPr="00D32CEC">
        <w:rPr>
          <w:rFonts w:ascii="Arial" w:hAnsi="Arial" w:cs="Arial"/>
          <w:sz w:val="22"/>
          <w:szCs w:val="22"/>
        </w:rPr>
        <w:t xml:space="preserve"> </w:t>
      </w:r>
      <w:r w:rsidRPr="00D32CEC">
        <w:rPr>
          <w:rFonts w:ascii="Arial" w:hAnsi="Arial" w:cs="Arial"/>
          <w:sz w:val="22"/>
          <w:szCs w:val="22"/>
        </w:rPr>
        <w:t>to know the following:</w:t>
      </w:r>
    </w:p>
    <w:p w14:paraId="3F676C80" w14:textId="77777777" w:rsidR="00030708" w:rsidRPr="00D32CEC" w:rsidRDefault="00030708" w:rsidP="008E446A">
      <w:pPr>
        <w:rPr>
          <w:rFonts w:ascii="Arial" w:hAnsi="Arial" w:cs="Arial"/>
          <w:sz w:val="22"/>
          <w:szCs w:val="22"/>
        </w:rPr>
      </w:pPr>
    </w:p>
    <w:p w14:paraId="2C476944" w14:textId="65CAD4A9" w:rsidR="008E446A" w:rsidRPr="00D32CEC" w:rsidRDefault="008E446A" w:rsidP="008E446A">
      <w:pPr>
        <w:rPr>
          <w:rFonts w:ascii="Arial" w:hAnsi="Arial" w:cs="Arial"/>
          <w:sz w:val="22"/>
          <w:szCs w:val="22"/>
        </w:rPr>
      </w:pPr>
      <w:r w:rsidRPr="00D32CEC">
        <w:rPr>
          <w:rFonts w:ascii="Arial" w:hAnsi="Arial" w:cs="Arial"/>
          <w:sz w:val="22"/>
          <w:szCs w:val="22"/>
        </w:rPr>
        <w:t>• Has this prospect ever made a capital gift before? If</w:t>
      </w:r>
      <w:r w:rsidR="00030708" w:rsidRPr="00D32CEC">
        <w:rPr>
          <w:rFonts w:ascii="Arial" w:hAnsi="Arial" w:cs="Arial"/>
          <w:sz w:val="22"/>
          <w:szCs w:val="22"/>
        </w:rPr>
        <w:t xml:space="preserve"> </w:t>
      </w:r>
      <w:r w:rsidRPr="00D32CEC">
        <w:rPr>
          <w:rFonts w:ascii="Arial" w:hAnsi="Arial" w:cs="Arial"/>
          <w:sz w:val="22"/>
          <w:szCs w:val="22"/>
        </w:rPr>
        <w:t>yes, to what kind of campaign, in what amount, and</w:t>
      </w:r>
      <w:r w:rsidR="000652F2">
        <w:rPr>
          <w:rFonts w:ascii="Arial" w:hAnsi="Arial" w:cs="Arial"/>
          <w:sz w:val="22"/>
          <w:szCs w:val="22"/>
        </w:rPr>
        <w:t xml:space="preserve"> </w:t>
      </w:r>
      <w:r w:rsidRPr="00D32CEC">
        <w:rPr>
          <w:rFonts w:ascii="Arial" w:hAnsi="Arial" w:cs="Arial"/>
          <w:sz w:val="22"/>
          <w:szCs w:val="22"/>
        </w:rPr>
        <w:t>does anyone know whether the prospect had any</w:t>
      </w:r>
      <w:r w:rsidR="00030708" w:rsidRPr="00D32CEC">
        <w:rPr>
          <w:rFonts w:ascii="Arial" w:hAnsi="Arial" w:cs="Arial"/>
          <w:sz w:val="22"/>
          <w:szCs w:val="22"/>
        </w:rPr>
        <w:t xml:space="preserve"> </w:t>
      </w:r>
      <w:r w:rsidRPr="00D32CEC">
        <w:rPr>
          <w:rFonts w:ascii="Arial" w:hAnsi="Arial" w:cs="Arial"/>
          <w:sz w:val="22"/>
          <w:szCs w:val="22"/>
        </w:rPr>
        <w:t xml:space="preserve">negative feelings about how that </w:t>
      </w:r>
      <w:r w:rsidR="004C63EF" w:rsidRPr="00D32CEC">
        <w:rPr>
          <w:rFonts w:ascii="Arial" w:hAnsi="Arial" w:cs="Arial"/>
          <w:sz w:val="22"/>
          <w:szCs w:val="22"/>
        </w:rPr>
        <w:t>campaign,</w:t>
      </w:r>
      <w:r w:rsidRPr="00D32CEC">
        <w:rPr>
          <w:rFonts w:ascii="Arial" w:hAnsi="Arial" w:cs="Arial"/>
          <w:sz w:val="22"/>
          <w:szCs w:val="22"/>
        </w:rPr>
        <w:t xml:space="preserve"> or their</w:t>
      </w:r>
      <w:r w:rsidR="000652F2">
        <w:rPr>
          <w:rFonts w:ascii="Arial" w:hAnsi="Arial" w:cs="Arial"/>
          <w:sz w:val="22"/>
          <w:szCs w:val="22"/>
        </w:rPr>
        <w:t xml:space="preserve"> </w:t>
      </w:r>
      <w:r w:rsidRPr="00D32CEC">
        <w:rPr>
          <w:rFonts w:ascii="Arial" w:hAnsi="Arial" w:cs="Arial"/>
          <w:sz w:val="22"/>
          <w:szCs w:val="22"/>
        </w:rPr>
        <w:t>gift was handled?</w:t>
      </w:r>
    </w:p>
    <w:p w14:paraId="4A9E3370" w14:textId="77777777" w:rsidR="00030708" w:rsidRPr="00D32CEC" w:rsidRDefault="00030708" w:rsidP="008E446A">
      <w:pPr>
        <w:rPr>
          <w:rFonts w:ascii="Arial" w:hAnsi="Arial" w:cs="Arial"/>
          <w:sz w:val="22"/>
          <w:szCs w:val="22"/>
        </w:rPr>
      </w:pPr>
    </w:p>
    <w:p w14:paraId="4B240253" w14:textId="706ABF26" w:rsidR="008E446A" w:rsidRPr="00D32CEC" w:rsidRDefault="008E446A" w:rsidP="008E446A">
      <w:pPr>
        <w:rPr>
          <w:rFonts w:ascii="Arial" w:hAnsi="Arial" w:cs="Arial"/>
          <w:sz w:val="22"/>
          <w:szCs w:val="22"/>
        </w:rPr>
      </w:pPr>
      <w:r w:rsidRPr="00D32CEC">
        <w:rPr>
          <w:rFonts w:ascii="Arial" w:hAnsi="Arial" w:cs="Arial"/>
          <w:sz w:val="22"/>
          <w:szCs w:val="22"/>
        </w:rPr>
        <w:t>• Does this prospect have assets that he or she can use</w:t>
      </w:r>
      <w:r w:rsidR="00030708" w:rsidRPr="00D32CEC">
        <w:rPr>
          <w:rFonts w:ascii="Arial" w:hAnsi="Arial" w:cs="Arial"/>
          <w:sz w:val="22"/>
          <w:szCs w:val="22"/>
        </w:rPr>
        <w:t xml:space="preserve"> </w:t>
      </w:r>
      <w:r w:rsidRPr="00D32CEC">
        <w:rPr>
          <w:rFonts w:ascii="Arial" w:hAnsi="Arial" w:cs="Arial"/>
          <w:sz w:val="22"/>
          <w:szCs w:val="22"/>
        </w:rPr>
        <w:t>for your campaign, such as highly appreciated stock,</w:t>
      </w:r>
      <w:r w:rsidR="000652F2">
        <w:rPr>
          <w:rFonts w:ascii="Arial" w:hAnsi="Arial" w:cs="Arial"/>
          <w:sz w:val="22"/>
          <w:szCs w:val="22"/>
        </w:rPr>
        <w:t xml:space="preserve"> </w:t>
      </w:r>
      <w:r w:rsidRPr="00D32CEC">
        <w:rPr>
          <w:rFonts w:ascii="Arial" w:hAnsi="Arial" w:cs="Arial"/>
          <w:sz w:val="22"/>
          <w:szCs w:val="22"/>
        </w:rPr>
        <w:t>inheritance, very high annual income, or property?</w:t>
      </w:r>
    </w:p>
    <w:p w14:paraId="3F7A0BDC" w14:textId="77777777" w:rsidR="00030708" w:rsidRPr="00D32CEC" w:rsidRDefault="00030708" w:rsidP="008E446A">
      <w:pPr>
        <w:rPr>
          <w:rFonts w:ascii="Arial" w:hAnsi="Arial" w:cs="Arial"/>
          <w:sz w:val="22"/>
          <w:szCs w:val="22"/>
        </w:rPr>
      </w:pPr>
    </w:p>
    <w:p w14:paraId="6CF7A3D2" w14:textId="48426010" w:rsidR="008E446A" w:rsidRPr="00D32CEC" w:rsidRDefault="008E446A" w:rsidP="008E446A">
      <w:pPr>
        <w:rPr>
          <w:rFonts w:ascii="Arial" w:hAnsi="Arial" w:cs="Arial"/>
          <w:sz w:val="22"/>
          <w:szCs w:val="22"/>
        </w:rPr>
      </w:pPr>
      <w:r w:rsidRPr="00D32CEC">
        <w:rPr>
          <w:rFonts w:ascii="Arial" w:hAnsi="Arial" w:cs="Arial"/>
          <w:sz w:val="22"/>
          <w:szCs w:val="22"/>
        </w:rPr>
        <w:t>• Will this person be attracted to naming opportunities?</w:t>
      </w:r>
      <w:r w:rsidR="00030708" w:rsidRPr="00D32CEC">
        <w:rPr>
          <w:rFonts w:ascii="Arial" w:hAnsi="Arial" w:cs="Arial"/>
          <w:sz w:val="22"/>
          <w:szCs w:val="22"/>
        </w:rPr>
        <w:t xml:space="preserve">  </w:t>
      </w:r>
      <w:r w:rsidRPr="00D32CEC">
        <w:rPr>
          <w:rFonts w:ascii="Arial" w:hAnsi="Arial" w:cs="Arial"/>
          <w:sz w:val="22"/>
          <w:szCs w:val="22"/>
        </w:rPr>
        <w:t>Is there someone in their life they might like to</w:t>
      </w:r>
      <w:r w:rsidR="000652F2">
        <w:rPr>
          <w:rFonts w:ascii="Arial" w:hAnsi="Arial" w:cs="Arial"/>
          <w:sz w:val="22"/>
          <w:szCs w:val="22"/>
        </w:rPr>
        <w:t xml:space="preserve"> </w:t>
      </w:r>
      <w:r w:rsidRPr="00D32CEC">
        <w:rPr>
          <w:rFonts w:ascii="Arial" w:hAnsi="Arial" w:cs="Arial"/>
          <w:sz w:val="22"/>
          <w:szCs w:val="22"/>
        </w:rPr>
        <w:t>honor or memorialize permanently?</w:t>
      </w:r>
    </w:p>
    <w:p w14:paraId="7354A4D9" w14:textId="77777777" w:rsidR="00030708" w:rsidRPr="00D32CEC" w:rsidRDefault="00030708" w:rsidP="008E446A">
      <w:pPr>
        <w:rPr>
          <w:rFonts w:ascii="Arial" w:hAnsi="Arial" w:cs="Arial"/>
          <w:sz w:val="22"/>
          <w:szCs w:val="22"/>
        </w:rPr>
      </w:pPr>
    </w:p>
    <w:p w14:paraId="114518E3" w14:textId="77777777" w:rsidR="008E446A" w:rsidRPr="00D32CEC" w:rsidRDefault="008E446A" w:rsidP="008E446A">
      <w:pPr>
        <w:rPr>
          <w:rFonts w:ascii="Arial" w:hAnsi="Arial" w:cs="Arial"/>
          <w:sz w:val="22"/>
          <w:szCs w:val="22"/>
        </w:rPr>
      </w:pPr>
      <w:r w:rsidRPr="00D32CEC">
        <w:rPr>
          <w:rFonts w:ascii="Arial" w:hAnsi="Arial" w:cs="Arial"/>
          <w:sz w:val="22"/>
          <w:szCs w:val="22"/>
        </w:rPr>
        <w:t>• Is any other member of their family involved in your</w:t>
      </w:r>
      <w:r w:rsidR="00030708" w:rsidRPr="00D32CEC">
        <w:rPr>
          <w:rFonts w:ascii="Arial" w:hAnsi="Arial" w:cs="Arial"/>
          <w:sz w:val="22"/>
          <w:szCs w:val="22"/>
        </w:rPr>
        <w:t xml:space="preserve"> </w:t>
      </w:r>
      <w:r w:rsidRPr="00D32CEC">
        <w:rPr>
          <w:rFonts w:ascii="Arial" w:hAnsi="Arial" w:cs="Arial"/>
          <w:sz w:val="22"/>
          <w:szCs w:val="22"/>
        </w:rPr>
        <w:t>organization or in a similar organization?</w:t>
      </w:r>
    </w:p>
    <w:p w14:paraId="22D88047" w14:textId="77777777" w:rsidR="00030708" w:rsidRPr="00D32CEC" w:rsidRDefault="00030708" w:rsidP="008E446A">
      <w:pPr>
        <w:rPr>
          <w:rFonts w:ascii="Arial" w:hAnsi="Arial" w:cs="Arial"/>
          <w:sz w:val="22"/>
          <w:szCs w:val="22"/>
        </w:rPr>
      </w:pPr>
    </w:p>
    <w:p w14:paraId="66BDE607" w14:textId="77777777" w:rsidR="008E446A" w:rsidRPr="00D32CEC" w:rsidRDefault="008E446A" w:rsidP="008E446A">
      <w:pPr>
        <w:rPr>
          <w:rFonts w:ascii="Arial" w:hAnsi="Arial" w:cs="Arial"/>
          <w:sz w:val="22"/>
          <w:szCs w:val="22"/>
        </w:rPr>
      </w:pPr>
      <w:r w:rsidRPr="00D32CEC">
        <w:rPr>
          <w:rFonts w:ascii="Arial" w:hAnsi="Arial" w:cs="Arial"/>
          <w:sz w:val="22"/>
          <w:szCs w:val="22"/>
        </w:rPr>
        <w:t>• Is your group one of the prospect’s favorite organizations?</w:t>
      </w:r>
    </w:p>
    <w:p w14:paraId="1E2E8A43" w14:textId="77777777" w:rsidR="00030708" w:rsidRPr="00D32CEC" w:rsidRDefault="00030708" w:rsidP="008E446A">
      <w:pPr>
        <w:rPr>
          <w:rFonts w:ascii="Arial" w:hAnsi="Arial" w:cs="Arial"/>
          <w:sz w:val="22"/>
          <w:szCs w:val="22"/>
        </w:rPr>
      </w:pPr>
    </w:p>
    <w:p w14:paraId="5BA90FE4" w14:textId="1168AB70" w:rsidR="008E446A" w:rsidRPr="00D32CEC" w:rsidRDefault="008E446A" w:rsidP="008E446A">
      <w:pPr>
        <w:rPr>
          <w:rFonts w:ascii="Arial" w:hAnsi="Arial" w:cs="Arial"/>
          <w:sz w:val="22"/>
          <w:szCs w:val="22"/>
        </w:rPr>
      </w:pPr>
      <w:r w:rsidRPr="00D32CEC">
        <w:rPr>
          <w:rFonts w:ascii="Arial" w:hAnsi="Arial" w:cs="Arial"/>
          <w:sz w:val="22"/>
          <w:szCs w:val="22"/>
        </w:rPr>
        <w:t>• Does the prospect believe in your building campaign,</w:t>
      </w:r>
      <w:r w:rsidR="00030708" w:rsidRPr="00D32CEC">
        <w:rPr>
          <w:rFonts w:ascii="Arial" w:hAnsi="Arial" w:cs="Arial"/>
          <w:sz w:val="22"/>
          <w:szCs w:val="22"/>
        </w:rPr>
        <w:t xml:space="preserve"> </w:t>
      </w:r>
      <w:r w:rsidRPr="00D32CEC">
        <w:rPr>
          <w:rFonts w:ascii="Arial" w:hAnsi="Arial" w:cs="Arial"/>
          <w:sz w:val="22"/>
          <w:szCs w:val="22"/>
        </w:rPr>
        <w:t>or do you have evidence that she or he probably</w:t>
      </w:r>
      <w:r w:rsidR="000652F2">
        <w:rPr>
          <w:rFonts w:ascii="Arial" w:hAnsi="Arial" w:cs="Arial"/>
          <w:sz w:val="22"/>
          <w:szCs w:val="22"/>
        </w:rPr>
        <w:t xml:space="preserve"> </w:t>
      </w:r>
      <w:r w:rsidRPr="00D32CEC">
        <w:rPr>
          <w:rFonts w:ascii="Arial" w:hAnsi="Arial" w:cs="Arial"/>
          <w:sz w:val="22"/>
          <w:szCs w:val="22"/>
        </w:rPr>
        <w:t>would believe in it if they knew about it?</w:t>
      </w:r>
    </w:p>
    <w:p w14:paraId="7FD38CCB" w14:textId="77777777" w:rsidR="00030708" w:rsidRPr="00D32CEC" w:rsidRDefault="00030708" w:rsidP="008E446A">
      <w:pPr>
        <w:rPr>
          <w:rFonts w:ascii="Arial" w:hAnsi="Arial" w:cs="Arial"/>
          <w:sz w:val="22"/>
          <w:szCs w:val="22"/>
        </w:rPr>
      </w:pPr>
    </w:p>
    <w:p w14:paraId="6B5C664D" w14:textId="5A53DACD" w:rsidR="00711A45" w:rsidRPr="00D32CEC" w:rsidRDefault="008E446A" w:rsidP="008E446A">
      <w:pPr>
        <w:rPr>
          <w:rFonts w:ascii="Arial" w:hAnsi="Arial" w:cs="Arial"/>
          <w:sz w:val="22"/>
          <w:szCs w:val="22"/>
        </w:rPr>
      </w:pPr>
      <w:r w:rsidRPr="00D32CEC">
        <w:rPr>
          <w:rFonts w:ascii="Arial" w:hAnsi="Arial" w:cs="Arial"/>
          <w:sz w:val="22"/>
          <w:szCs w:val="22"/>
        </w:rPr>
        <w:t>You can see that many of these answers call for speculation;</w:t>
      </w:r>
      <w:r w:rsidR="00030708" w:rsidRPr="00D32CEC">
        <w:rPr>
          <w:rFonts w:ascii="Arial" w:hAnsi="Arial" w:cs="Arial"/>
          <w:sz w:val="22"/>
          <w:szCs w:val="22"/>
        </w:rPr>
        <w:t xml:space="preserve"> </w:t>
      </w:r>
      <w:r w:rsidRPr="00D32CEC">
        <w:rPr>
          <w:rFonts w:ascii="Arial" w:hAnsi="Arial" w:cs="Arial"/>
          <w:sz w:val="22"/>
          <w:szCs w:val="22"/>
        </w:rPr>
        <w:t>that is why it is important to have them verified by</w:t>
      </w:r>
      <w:r w:rsidR="000652F2">
        <w:rPr>
          <w:rFonts w:ascii="Arial" w:hAnsi="Arial" w:cs="Arial"/>
          <w:sz w:val="22"/>
          <w:szCs w:val="22"/>
        </w:rPr>
        <w:t xml:space="preserve"> </w:t>
      </w:r>
      <w:r w:rsidRPr="00D32CEC">
        <w:rPr>
          <w:rFonts w:ascii="Arial" w:hAnsi="Arial" w:cs="Arial"/>
          <w:sz w:val="22"/>
          <w:szCs w:val="22"/>
        </w:rPr>
        <w:t>two or three people. It is not necessary for the answer to</w:t>
      </w:r>
      <w:r w:rsidR="00030708" w:rsidRPr="00D32CEC">
        <w:rPr>
          <w:rFonts w:ascii="Arial" w:hAnsi="Arial" w:cs="Arial"/>
          <w:sz w:val="22"/>
          <w:szCs w:val="22"/>
        </w:rPr>
        <w:t xml:space="preserve"> </w:t>
      </w:r>
      <w:r w:rsidRPr="00D32CEC">
        <w:rPr>
          <w:rFonts w:ascii="Arial" w:hAnsi="Arial" w:cs="Arial"/>
          <w:sz w:val="22"/>
          <w:szCs w:val="22"/>
        </w:rPr>
        <w:t>be yes to all the above questions, but it is necessary to have</w:t>
      </w:r>
      <w:r w:rsidR="00030708" w:rsidRPr="00D32CEC">
        <w:rPr>
          <w:rFonts w:ascii="Arial" w:hAnsi="Arial" w:cs="Arial"/>
          <w:sz w:val="22"/>
          <w:szCs w:val="22"/>
        </w:rPr>
        <w:t xml:space="preserve"> </w:t>
      </w:r>
      <w:r w:rsidRPr="00D32CEC">
        <w:rPr>
          <w:rFonts w:ascii="Arial" w:hAnsi="Arial" w:cs="Arial"/>
          <w:sz w:val="22"/>
          <w:szCs w:val="22"/>
        </w:rPr>
        <w:t>at least some of this information.</w:t>
      </w:r>
      <w:r w:rsidR="00030708" w:rsidRPr="00D32CEC">
        <w:rPr>
          <w:rFonts w:ascii="Arial" w:hAnsi="Arial" w:cs="Arial"/>
          <w:sz w:val="22"/>
          <w:szCs w:val="22"/>
        </w:rPr>
        <w:t xml:space="preserve"> </w:t>
      </w:r>
      <w:r w:rsidRPr="00D32CEC">
        <w:rPr>
          <w:rFonts w:ascii="Arial" w:hAnsi="Arial" w:cs="Arial"/>
          <w:sz w:val="22"/>
          <w:szCs w:val="22"/>
        </w:rPr>
        <w:t>For example, a rape crisis center learned that one of</w:t>
      </w:r>
      <w:r w:rsidR="00C23BAA" w:rsidRPr="00D32CEC">
        <w:rPr>
          <w:rFonts w:ascii="Arial" w:hAnsi="Arial" w:cs="Arial"/>
          <w:sz w:val="22"/>
          <w:szCs w:val="22"/>
        </w:rPr>
        <w:t xml:space="preserve"> </w:t>
      </w:r>
      <w:r w:rsidRPr="00D32CEC">
        <w:rPr>
          <w:rFonts w:ascii="Arial" w:hAnsi="Arial" w:cs="Arial"/>
          <w:sz w:val="22"/>
          <w:szCs w:val="22"/>
        </w:rPr>
        <w:t>their major donors and loyal supporters had given $50,000</w:t>
      </w:r>
      <w:r w:rsidR="00C23BAA" w:rsidRPr="00D32CEC">
        <w:rPr>
          <w:rFonts w:ascii="Arial" w:hAnsi="Arial" w:cs="Arial"/>
          <w:sz w:val="22"/>
          <w:szCs w:val="22"/>
        </w:rPr>
        <w:t xml:space="preserve"> </w:t>
      </w:r>
      <w:r w:rsidRPr="00D32CEC">
        <w:rPr>
          <w:rFonts w:ascii="Arial" w:hAnsi="Arial" w:cs="Arial"/>
          <w:sz w:val="22"/>
          <w:szCs w:val="22"/>
        </w:rPr>
        <w:t xml:space="preserve">to another organization’s capital campaign. </w:t>
      </w:r>
    </w:p>
    <w:p w14:paraId="52CD8332" w14:textId="77777777" w:rsidR="00711A45" w:rsidRPr="00D32CEC" w:rsidRDefault="00711A45" w:rsidP="008E446A">
      <w:pPr>
        <w:rPr>
          <w:rFonts w:ascii="Arial" w:hAnsi="Arial" w:cs="Arial"/>
          <w:sz w:val="22"/>
          <w:szCs w:val="22"/>
        </w:rPr>
      </w:pPr>
    </w:p>
    <w:p w14:paraId="312EEC4F" w14:textId="77777777" w:rsidR="00711A45" w:rsidRPr="00D32CEC" w:rsidRDefault="008E446A" w:rsidP="008E446A">
      <w:pPr>
        <w:rPr>
          <w:rFonts w:ascii="Arial" w:hAnsi="Arial" w:cs="Arial"/>
          <w:sz w:val="22"/>
          <w:szCs w:val="22"/>
        </w:rPr>
      </w:pPr>
      <w:r w:rsidRPr="00D32CEC">
        <w:rPr>
          <w:rFonts w:ascii="Arial" w:hAnsi="Arial" w:cs="Arial"/>
          <w:sz w:val="22"/>
          <w:szCs w:val="22"/>
        </w:rPr>
        <w:t>The rape crisis</w:t>
      </w:r>
      <w:r w:rsidR="00C23BAA" w:rsidRPr="00D32CEC">
        <w:rPr>
          <w:rFonts w:ascii="Arial" w:hAnsi="Arial" w:cs="Arial"/>
          <w:sz w:val="22"/>
          <w:szCs w:val="22"/>
        </w:rPr>
        <w:t xml:space="preserve"> </w:t>
      </w:r>
      <w:r w:rsidRPr="00D32CEC">
        <w:rPr>
          <w:rFonts w:ascii="Arial" w:hAnsi="Arial" w:cs="Arial"/>
          <w:sz w:val="22"/>
          <w:szCs w:val="22"/>
        </w:rPr>
        <w:t>center also knew that this donor could probably afford many</w:t>
      </w:r>
      <w:r w:rsidR="00C23BAA" w:rsidRPr="00D32CEC">
        <w:rPr>
          <w:rFonts w:ascii="Arial" w:hAnsi="Arial" w:cs="Arial"/>
          <w:sz w:val="22"/>
          <w:szCs w:val="22"/>
        </w:rPr>
        <w:t xml:space="preserve"> </w:t>
      </w:r>
      <w:r w:rsidRPr="00D32CEC">
        <w:rPr>
          <w:rFonts w:ascii="Arial" w:hAnsi="Arial" w:cs="Arial"/>
          <w:sz w:val="22"/>
          <w:szCs w:val="22"/>
        </w:rPr>
        <w:t>other $50,000 gifts. However, the donor had told her friend</w:t>
      </w:r>
      <w:r w:rsidR="00711A45" w:rsidRPr="00D32CEC">
        <w:rPr>
          <w:rFonts w:ascii="Arial" w:hAnsi="Arial" w:cs="Arial"/>
          <w:sz w:val="22"/>
          <w:szCs w:val="22"/>
        </w:rPr>
        <w:t xml:space="preserve"> </w:t>
      </w:r>
      <w:r w:rsidRPr="00D32CEC">
        <w:rPr>
          <w:rFonts w:ascii="Arial" w:hAnsi="Arial" w:cs="Arial"/>
          <w:sz w:val="22"/>
          <w:szCs w:val="22"/>
        </w:rPr>
        <w:t>on the rape crisis center’s board that she was uncomfortable</w:t>
      </w:r>
      <w:r w:rsidR="00C23BAA" w:rsidRPr="00D32CEC">
        <w:rPr>
          <w:rFonts w:ascii="Arial" w:hAnsi="Arial" w:cs="Arial"/>
          <w:sz w:val="22"/>
          <w:szCs w:val="22"/>
        </w:rPr>
        <w:t xml:space="preserve"> </w:t>
      </w:r>
      <w:r w:rsidRPr="00D32CEC">
        <w:rPr>
          <w:rFonts w:ascii="Arial" w:hAnsi="Arial" w:cs="Arial"/>
          <w:sz w:val="22"/>
          <w:szCs w:val="22"/>
        </w:rPr>
        <w:t>with how that capital campaign had been run. She believed</w:t>
      </w:r>
      <w:r w:rsidR="00C23BAA" w:rsidRPr="00D32CEC">
        <w:rPr>
          <w:rFonts w:ascii="Arial" w:hAnsi="Arial" w:cs="Arial"/>
          <w:sz w:val="22"/>
          <w:szCs w:val="22"/>
        </w:rPr>
        <w:t xml:space="preserve"> </w:t>
      </w:r>
      <w:r w:rsidRPr="00D32CEC">
        <w:rPr>
          <w:rFonts w:ascii="Arial" w:hAnsi="Arial" w:cs="Arial"/>
          <w:sz w:val="22"/>
          <w:szCs w:val="22"/>
        </w:rPr>
        <w:t>too much had been spent on the outside consultant and on</w:t>
      </w:r>
      <w:r w:rsidR="00C23BAA" w:rsidRPr="00D32CEC">
        <w:rPr>
          <w:rFonts w:ascii="Arial" w:hAnsi="Arial" w:cs="Arial"/>
          <w:sz w:val="22"/>
          <w:szCs w:val="22"/>
        </w:rPr>
        <w:t xml:space="preserve"> </w:t>
      </w:r>
      <w:r w:rsidRPr="00D32CEC">
        <w:rPr>
          <w:rFonts w:ascii="Arial" w:hAnsi="Arial" w:cs="Arial"/>
          <w:sz w:val="22"/>
          <w:szCs w:val="22"/>
        </w:rPr>
        <w:t>gifts to donors, and she was irritated when the board chair</w:t>
      </w:r>
      <w:r w:rsidR="00C23BAA" w:rsidRPr="00D32CEC">
        <w:rPr>
          <w:rFonts w:ascii="Arial" w:hAnsi="Arial" w:cs="Arial"/>
          <w:sz w:val="22"/>
          <w:szCs w:val="22"/>
        </w:rPr>
        <w:t xml:space="preserve"> </w:t>
      </w:r>
      <w:r w:rsidRPr="00D32CEC">
        <w:rPr>
          <w:rFonts w:ascii="Arial" w:hAnsi="Arial" w:cs="Arial"/>
          <w:sz w:val="22"/>
          <w:szCs w:val="22"/>
        </w:rPr>
        <w:t>asked her three times for additional gifts after she had told</w:t>
      </w:r>
      <w:r w:rsidR="00C23BAA" w:rsidRPr="00D32CEC">
        <w:rPr>
          <w:rFonts w:ascii="Arial" w:hAnsi="Arial" w:cs="Arial"/>
          <w:sz w:val="22"/>
          <w:szCs w:val="22"/>
        </w:rPr>
        <w:t xml:space="preserve"> </w:t>
      </w:r>
      <w:r w:rsidRPr="00D32CEC">
        <w:rPr>
          <w:rFonts w:ascii="Arial" w:hAnsi="Arial" w:cs="Arial"/>
          <w:sz w:val="22"/>
          <w:szCs w:val="22"/>
        </w:rPr>
        <w:t>him that $50,000 would be her only gift to this campaign.</w:t>
      </w:r>
      <w:r w:rsidR="00C23BAA" w:rsidRPr="00D32CEC">
        <w:rPr>
          <w:rFonts w:ascii="Arial" w:hAnsi="Arial" w:cs="Arial"/>
          <w:sz w:val="22"/>
          <w:szCs w:val="22"/>
        </w:rPr>
        <w:t xml:space="preserve"> </w:t>
      </w:r>
      <w:r w:rsidRPr="00D32CEC">
        <w:rPr>
          <w:rFonts w:ascii="Arial" w:hAnsi="Arial" w:cs="Arial"/>
          <w:sz w:val="22"/>
          <w:szCs w:val="22"/>
        </w:rPr>
        <w:t>The rape crisis center had planned to approach this</w:t>
      </w:r>
      <w:r w:rsidR="00C23BAA" w:rsidRPr="00D32CEC">
        <w:rPr>
          <w:rFonts w:ascii="Arial" w:hAnsi="Arial" w:cs="Arial"/>
          <w:sz w:val="22"/>
          <w:szCs w:val="22"/>
        </w:rPr>
        <w:t xml:space="preserve"> </w:t>
      </w:r>
      <w:r w:rsidRPr="00D32CEC">
        <w:rPr>
          <w:rFonts w:ascii="Arial" w:hAnsi="Arial" w:cs="Arial"/>
          <w:sz w:val="22"/>
          <w:szCs w:val="22"/>
        </w:rPr>
        <w:t>donor for one of the first gifts for their own capital campaign,</w:t>
      </w:r>
      <w:r w:rsidR="00C23BAA" w:rsidRPr="00D32CEC">
        <w:rPr>
          <w:rFonts w:ascii="Arial" w:hAnsi="Arial" w:cs="Arial"/>
          <w:sz w:val="22"/>
          <w:szCs w:val="22"/>
        </w:rPr>
        <w:t xml:space="preserve"> </w:t>
      </w:r>
      <w:r w:rsidRPr="00D32CEC">
        <w:rPr>
          <w:rFonts w:ascii="Arial" w:hAnsi="Arial" w:cs="Arial"/>
          <w:sz w:val="22"/>
          <w:szCs w:val="22"/>
        </w:rPr>
        <w:t>but because of this information, they waited until most of</w:t>
      </w:r>
      <w:r w:rsidR="00C23BAA" w:rsidRPr="00D32CEC">
        <w:rPr>
          <w:rFonts w:ascii="Arial" w:hAnsi="Arial" w:cs="Arial"/>
          <w:sz w:val="22"/>
          <w:szCs w:val="22"/>
        </w:rPr>
        <w:t xml:space="preserve"> </w:t>
      </w:r>
      <w:r w:rsidRPr="00D32CEC">
        <w:rPr>
          <w:rFonts w:ascii="Arial" w:hAnsi="Arial" w:cs="Arial"/>
          <w:sz w:val="22"/>
          <w:szCs w:val="22"/>
        </w:rPr>
        <w:t>the other larger gifts were in and then made sure this donor</w:t>
      </w:r>
      <w:r w:rsidR="00C23BAA" w:rsidRPr="00D32CEC">
        <w:rPr>
          <w:rFonts w:ascii="Arial" w:hAnsi="Arial" w:cs="Arial"/>
          <w:sz w:val="22"/>
          <w:szCs w:val="22"/>
        </w:rPr>
        <w:t xml:space="preserve"> </w:t>
      </w:r>
      <w:r w:rsidRPr="00D32CEC">
        <w:rPr>
          <w:rFonts w:ascii="Arial" w:hAnsi="Arial" w:cs="Arial"/>
          <w:sz w:val="22"/>
          <w:szCs w:val="22"/>
        </w:rPr>
        <w:t xml:space="preserve">was solicited by a friend who had given a similar amount. </w:t>
      </w:r>
    </w:p>
    <w:p w14:paraId="702C4FB0" w14:textId="77777777" w:rsidR="00711A45" w:rsidRPr="00D32CEC" w:rsidRDefault="00711A45" w:rsidP="008E446A">
      <w:pPr>
        <w:rPr>
          <w:rFonts w:ascii="Arial" w:hAnsi="Arial" w:cs="Arial"/>
          <w:sz w:val="22"/>
          <w:szCs w:val="22"/>
        </w:rPr>
      </w:pPr>
    </w:p>
    <w:p w14:paraId="6EFA0D98" w14:textId="77777777" w:rsidR="00C23BAA" w:rsidRPr="00D32CEC" w:rsidRDefault="008E446A" w:rsidP="008E446A">
      <w:pPr>
        <w:rPr>
          <w:rFonts w:ascii="Arial" w:hAnsi="Arial" w:cs="Arial"/>
          <w:sz w:val="22"/>
          <w:szCs w:val="22"/>
        </w:rPr>
      </w:pPr>
      <w:r w:rsidRPr="00D32CEC">
        <w:rPr>
          <w:rFonts w:ascii="Arial" w:hAnsi="Arial" w:cs="Arial"/>
          <w:sz w:val="22"/>
          <w:szCs w:val="22"/>
        </w:rPr>
        <w:t>As</w:t>
      </w:r>
      <w:r w:rsidR="00C23BAA" w:rsidRPr="00D32CEC">
        <w:rPr>
          <w:rFonts w:ascii="Arial" w:hAnsi="Arial" w:cs="Arial"/>
          <w:sz w:val="22"/>
          <w:szCs w:val="22"/>
        </w:rPr>
        <w:t xml:space="preserve"> </w:t>
      </w:r>
      <w:r w:rsidRPr="00D32CEC">
        <w:rPr>
          <w:rFonts w:ascii="Arial" w:hAnsi="Arial" w:cs="Arial"/>
          <w:sz w:val="22"/>
          <w:szCs w:val="22"/>
        </w:rPr>
        <w:t>it happened, the rape crisis center did not hire a consultant</w:t>
      </w:r>
      <w:r w:rsidR="00C23BAA" w:rsidRPr="00D32CEC">
        <w:rPr>
          <w:rFonts w:ascii="Arial" w:hAnsi="Arial" w:cs="Arial"/>
          <w:sz w:val="22"/>
          <w:szCs w:val="22"/>
        </w:rPr>
        <w:t xml:space="preserve"> </w:t>
      </w:r>
      <w:r w:rsidRPr="00D32CEC">
        <w:rPr>
          <w:rFonts w:ascii="Arial" w:hAnsi="Arial" w:cs="Arial"/>
          <w:sz w:val="22"/>
          <w:szCs w:val="22"/>
        </w:rPr>
        <w:t>and did not give any gifts to donors or name any rooms after</w:t>
      </w:r>
      <w:r w:rsidR="00711A45" w:rsidRPr="00D32CEC">
        <w:rPr>
          <w:rFonts w:ascii="Arial" w:hAnsi="Arial" w:cs="Arial"/>
          <w:sz w:val="22"/>
          <w:szCs w:val="22"/>
        </w:rPr>
        <w:t xml:space="preserve"> </w:t>
      </w:r>
      <w:r w:rsidRPr="00D32CEC">
        <w:rPr>
          <w:rFonts w:ascii="Arial" w:hAnsi="Arial" w:cs="Arial"/>
          <w:sz w:val="22"/>
          <w:szCs w:val="22"/>
        </w:rPr>
        <w:t>donors. These decisions had been made independently of</w:t>
      </w:r>
      <w:r w:rsidR="00C23BAA" w:rsidRPr="00D32CEC">
        <w:rPr>
          <w:rFonts w:ascii="Arial" w:hAnsi="Arial" w:cs="Arial"/>
          <w:sz w:val="22"/>
          <w:szCs w:val="22"/>
        </w:rPr>
        <w:t xml:space="preserve"> </w:t>
      </w:r>
      <w:r w:rsidRPr="00D32CEC">
        <w:rPr>
          <w:rFonts w:ascii="Arial" w:hAnsi="Arial" w:cs="Arial"/>
          <w:sz w:val="22"/>
          <w:szCs w:val="22"/>
        </w:rPr>
        <w:t>this woman’s feelings about the other campaign, but they</w:t>
      </w:r>
      <w:r w:rsidR="00C23BAA" w:rsidRPr="00D32CEC">
        <w:rPr>
          <w:rFonts w:ascii="Arial" w:hAnsi="Arial" w:cs="Arial"/>
          <w:sz w:val="22"/>
          <w:szCs w:val="22"/>
        </w:rPr>
        <w:t xml:space="preserve"> </w:t>
      </w:r>
      <w:r w:rsidRPr="00D32CEC">
        <w:rPr>
          <w:rFonts w:ascii="Arial" w:hAnsi="Arial" w:cs="Arial"/>
          <w:sz w:val="22"/>
          <w:szCs w:val="22"/>
        </w:rPr>
        <w:t>did make the rape crisis center’s campaign more attractive</w:t>
      </w:r>
      <w:r w:rsidR="00C23BAA" w:rsidRPr="00D32CEC">
        <w:rPr>
          <w:rFonts w:ascii="Arial" w:hAnsi="Arial" w:cs="Arial"/>
          <w:sz w:val="22"/>
          <w:szCs w:val="22"/>
        </w:rPr>
        <w:t xml:space="preserve"> </w:t>
      </w:r>
      <w:r w:rsidRPr="00D32CEC">
        <w:rPr>
          <w:rFonts w:ascii="Arial" w:hAnsi="Arial" w:cs="Arial"/>
          <w:sz w:val="22"/>
          <w:szCs w:val="22"/>
        </w:rPr>
        <w:t>to her. She gave $25,000 and pledged an additional $25,000</w:t>
      </w:r>
      <w:r w:rsidR="00C23BAA" w:rsidRPr="00D32CEC">
        <w:rPr>
          <w:rFonts w:ascii="Arial" w:hAnsi="Arial" w:cs="Arial"/>
          <w:sz w:val="22"/>
          <w:szCs w:val="22"/>
        </w:rPr>
        <w:t xml:space="preserve"> </w:t>
      </w:r>
      <w:r w:rsidRPr="00D32CEC">
        <w:rPr>
          <w:rFonts w:ascii="Arial" w:hAnsi="Arial" w:cs="Arial"/>
          <w:sz w:val="22"/>
          <w:szCs w:val="22"/>
        </w:rPr>
        <w:t>once they reached the last $100,000 of the campaign.</w:t>
      </w:r>
      <w:r w:rsidR="00C23BAA" w:rsidRPr="00D32CEC">
        <w:rPr>
          <w:rFonts w:ascii="Arial" w:hAnsi="Arial" w:cs="Arial"/>
          <w:sz w:val="22"/>
          <w:szCs w:val="22"/>
        </w:rPr>
        <w:t xml:space="preserve"> </w:t>
      </w:r>
      <w:r w:rsidRPr="00D32CEC">
        <w:rPr>
          <w:rFonts w:ascii="Arial" w:hAnsi="Arial" w:cs="Arial"/>
          <w:sz w:val="22"/>
          <w:szCs w:val="22"/>
        </w:rPr>
        <w:t>In another example, a prospect was approached for a</w:t>
      </w:r>
      <w:r w:rsidR="00C23BAA" w:rsidRPr="00D32CEC">
        <w:rPr>
          <w:rFonts w:ascii="Arial" w:hAnsi="Arial" w:cs="Arial"/>
          <w:sz w:val="22"/>
          <w:szCs w:val="22"/>
        </w:rPr>
        <w:t xml:space="preserve"> </w:t>
      </w:r>
      <w:r w:rsidRPr="00D32CEC">
        <w:rPr>
          <w:rFonts w:ascii="Arial" w:hAnsi="Arial" w:cs="Arial"/>
          <w:sz w:val="22"/>
          <w:szCs w:val="22"/>
        </w:rPr>
        <w:t>large donation to the capital campaign of a Boys and Girls</w:t>
      </w:r>
      <w:r w:rsidR="00C23BAA" w:rsidRPr="00D32CEC">
        <w:rPr>
          <w:rFonts w:ascii="Arial" w:hAnsi="Arial" w:cs="Arial"/>
          <w:sz w:val="22"/>
          <w:szCs w:val="22"/>
        </w:rPr>
        <w:t xml:space="preserve"> </w:t>
      </w:r>
      <w:r w:rsidRPr="00D32CEC">
        <w:rPr>
          <w:rFonts w:ascii="Arial" w:hAnsi="Arial" w:cs="Arial"/>
          <w:sz w:val="22"/>
          <w:szCs w:val="22"/>
        </w:rPr>
        <w:t>Club. The club wanted to renovate its existing facility,</w:t>
      </w:r>
      <w:r w:rsidR="00C23BAA" w:rsidRPr="00D32CEC">
        <w:rPr>
          <w:rFonts w:ascii="Arial" w:hAnsi="Arial" w:cs="Arial"/>
          <w:sz w:val="22"/>
          <w:szCs w:val="22"/>
        </w:rPr>
        <w:t xml:space="preserve"> </w:t>
      </w:r>
      <w:r w:rsidRPr="00D32CEC">
        <w:rPr>
          <w:rFonts w:ascii="Arial" w:hAnsi="Arial" w:cs="Arial"/>
          <w:sz w:val="22"/>
          <w:szCs w:val="22"/>
        </w:rPr>
        <w:t>including upgrading its wheelchair accessibility and</w:t>
      </w:r>
      <w:r w:rsidR="00C23BAA" w:rsidRPr="00D32CEC">
        <w:rPr>
          <w:rFonts w:ascii="Arial" w:hAnsi="Arial" w:cs="Arial"/>
          <w:sz w:val="22"/>
          <w:szCs w:val="22"/>
        </w:rPr>
        <w:t xml:space="preserve"> </w:t>
      </w:r>
      <w:r w:rsidRPr="00D32CEC">
        <w:rPr>
          <w:rFonts w:ascii="Arial" w:hAnsi="Arial" w:cs="Arial"/>
          <w:sz w:val="22"/>
          <w:szCs w:val="22"/>
        </w:rPr>
        <w:t>adding a new wing. As in the above example, this prospect</w:t>
      </w:r>
      <w:r w:rsidR="00C23BAA" w:rsidRPr="00D32CEC">
        <w:rPr>
          <w:rFonts w:ascii="Arial" w:hAnsi="Arial" w:cs="Arial"/>
          <w:sz w:val="22"/>
          <w:szCs w:val="22"/>
        </w:rPr>
        <w:t xml:space="preserve"> </w:t>
      </w:r>
      <w:r w:rsidRPr="00D32CEC">
        <w:rPr>
          <w:rFonts w:ascii="Arial" w:hAnsi="Arial" w:cs="Arial"/>
          <w:sz w:val="22"/>
          <w:szCs w:val="22"/>
        </w:rPr>
        <w:t>was able to make a large gift and was a long-time donor to</w:t>
      </w:r>
      <w:r w:rsidR="00C23BAA" w:rsidRPr="00D32CEC">
        <w:rPr>
          <w:rFonts w:ascii="Arial" w:hAnsi="Arial" w:cs="Arial"/>
          <w:sz w:val="22"/>
          <w:szCs w:val="22"/>
        </w:rPr>
        <w:t xml:space="preserve"> </w:t>
      </w:r>
      <w:r w:rsidRPr="00D32CEC">
        <w:rPr>
          <w:rFonts w:ascii="Arial" w:hAnsi="Arial" w:cs="Arial"/>
          <w:sz w:val="22"/>
          <w:szCs w:val="22"/>
        </w:rPr>
        <w:t>the club. However, the club did not seek to find out what</w:t>
      </w:r>
      <w:r w:rsidR="00C23BAA" w:rsidRPr="00D32CEC">
        <w:rPr>
          <w:rFonts w:ascii="Arial" w:hAnsi="Arial" w:cs="Arial"/>
          <w:sz w:val="22"/>
          <w:szCs w:val="22"/>
        </w:rPr>
        <w:t xml:space="preserve"> </w:t>
      </w:r>
      <w:r w:rsidRPr="00D32CEC">
        <w:rPr>
          <w:rFonts w:ascii="Arial" w:hAnsi="Arial" w:cs="Arial"/>
          <w:sz w:val="22"/>
          <w:szCs w:val="22"/>
        </w:rPr>
        <w:t>he thought of the capital campaign, but just plunged in</w:t>
      </w:r>
      <w:r w:rsidR="00C23BAA" w:rsidRPr="00D32CEC">
        <w:rPr>
          <w:rFonts w:ascii="Arial" w:hAnsi="Arial" w:cs="Arial"/>
          <w:sz w:val="22"/>
          <w:szCs w:val="22"/>
        </w:rPr>
        <w:t xml:space="preserve"> </w:t>
      </w:r>
      <w:r w:rsidRPr="00D32CEC">
        <w:rPr>
          <w:rFonts w:ascii="Arial" w:hAnsi="Arial" w:cs="Arial"/>
          <w:sz w:val="22"/>
          <w:szCs w:val="22"/>
        </w:rPr>
        <w:t>and asked him. Thus, they did not learn that he felt the</w:t>
      </w:r>
      <w:r w:rsidR="00C23BAA" w:rsidRPr="00D32CEC">
        <w:rPr>
          <w:rFonts w:ascii="Arial" w:hAnsi="Arial" w:cs="Arial"/>
          <w:sz w:val="22"/>
          <w:szCs w:val="22"/>
        </w:rPr>
        <w:t xml:space="preserve"> </w:t>
      </w:r>
      <w:r w:rsidRPr="00D32CEC">
        <w:rPr>
          <w:rFonts w:ascii="Arial" w:hAnsi="Arial" w:cs="Arial"/>
          <w:sz w:val="22"/>
          <w:szCs w:val="22"/>
        </w:rPr>
        <w:t>cost of the new wing was excessive. Needless to say, he did</w:t>
      </w:r>
      <w:r w:rsidR="00C23BAA" w:rsidRPr="00D32CEC">
        <w:rPr>
          <w:rFonts w:ascii="Arial" w:hAnsi="Arial" w:cs="Arial"/>
          <w:sz w:val="22"/>
          <w:szCs w:val="22"/>
        </w:rPr>
        <w:t xml:space="preserve"> </w:t>
      </w:r>
      <w:r w:rsidRPr="00D32CEC">
        <w:rPr>
          <w:rFonts w:ascii="Arial" w:hAnsi="Arial" w:cs="Arial"/>
          <w:sz w:val="22"/>
          <w:szCs w:val="22"/>
        </w:rPr>
        <w:t>not respond favorably to the solicitor’s suggestion that the</w:t>
      </w:r>
      <w:r w:rsidR="00C23BAA" w:rsidRPr="00D32CEC">
        <w:rPr>
          <w:rFonts w:ascii="Arial" w:hAnsi="Arial" w:cs="Arial"/>
          <w:sz w:val="22"/>
          <w:szCs w:val="22"/>
        </w:rPr>
        <w:t xml:space="preserve"> </w:t>
      </w:r>
      <w:r w:rsidRPr="00D32CEC">
        <w:rPr>
          <w:rFonts w:ascii="Arial" w:hAnsi="Arial" w:cs="Arial"/>
          <w:sz w:val="22"/>
          <w:szCs w:val="22"/>
        </w:rPr>
        <w:t>new wing be named after his late mother, who had been a</w:t>
      </w:r>
      <w:r w:rsidR="00C23BAA" w:rsidRPr="00D32CEC">
        <w:rPr>
          <w:rFonts w:ascii="Arial" w:hAnsi="Arial" w:cs="Arial"/>
          <w:sz w:val="22"/>
          <w:szCs w:val="22"/>
        </w:rPr>
        <w:t xml:space="preserve"> </w:t>
      </w:r>
      <w:r w:rsidRPr="00D32CEC">
        <w:rPr>
          <w:rFonts w:ascii="Arial" w:hAnsi="Arial" w:cs="Arial"/>
          <w:sz w:val="22"/>
          <w:szCs w:val="22"/>
        </w:rPr>
        <w:t xml:space="preserve">volunteer with the club. </w:t>
      </w:r>
    </w:p>
    <w:p w14:paraId="09E86766" w14:textId="77777777" w:rsidR="00C23BAA" w:rsidRPr="00D32CEC" w:rsidRDefault="00C23BAA" w:rsidP="008E446A">
      <w:pPr>
        <w:rPr>
          <w:rFonts w:ascii="Arial" w:hAnsi="Arial" w:cs="Arial"/>
          <w:sz w:val="22"/>
          <w:szCs w:val="22"/>
        </w:rPr>
      </w:pPr>
    </w:p>
    <w:p w14:paraId="50E9D60F" w14:textId="6D5AEBF8" w:rsidR="008E446A" w:rsidRPr="00D32CEC" w:rsidRDefault="008E446A" w:rsidP="008E446A">
      <w:pPr>
        <w:rPr>
          <w:rFonts w:ascii="Arial" w:hAnsi="Arial" w:cs="Arial"/>
          <w:sz w:val="22"/>
          <w:szCs w:val="22"/>
        </w:rPr>
      </w:pPr>
      <w:r w:rsidRPr="00D32CEC">
        <w:rPr>
          <w:rFonts w:ascii="Arial" w:hAnsi="Arial" w:cs="Arial"/>
          <w:sz w:val="22"/>
          <w:szCs w:val="22"/>
        </w:rPr>
        <w:lastRenderedPageBreak/>
        <w:t>Simple information gathering</w:t>
      </w:r>
      <w:r w:rsidR="00C23BAA" w:rsidRPr="00D32CEC">
        <w:rPr>
          <w:rFonts w:ascii="Arial" w:hAnsi="Arial" w:cs="Arial"/>
          <w:sz w:val="22"/>
          <w:szCs w:val="22"/>
        </w:rPr>
        <w:t xml:space="preserve"> </w:t>
      </w:r>
      <w:r w:rsidRPr="00D32CEC">
        <w:rPr>
          <w:rFonts w:ascii="Arial" w:hAnsi="Arial" w:cs="Arial"/>
          <w:sz w:val="22"/>
          <w:szCs w:val="22"/>
        </w:rPr>
        <w:t>would have easily surfaced this donor’s opinion of the</w:t>
      </w:r>
      <w:r w:rsidR="00C23BAA" w:rsidRPr="00D32CEC">
        <w:rPr>
          <w:rFonts w:ascii="Arial" w:hAnsi="Arial" w:cs="Arial"/>
          <w:sz w:val="22"/>
          <w:szCs w:val="22"/>
        </w:rPr>
        <w:t xml:space="preserve"> </w:t>
      </w:r>
      <w:r w:rsidRPr="00D32CEC">
        <w:rPr>
          <w:rFonts w:ascii="Arial" w:hAnsi="Arial" w:cs="Arial"/>
          <w:sz w:val="22"/>
          <w:szCs w:val="22"/>
        </w:rPr>
        <w:t>campaign and saved everyone some embarrassment. This</w:t>
      </w:r>
      <w:r w:rsidR="00C23BAA" w:rsidRPr="00D32CEC">
        <w:rPr>
          <w:rFonts w:ascii="Arial" w:hAnsi="Arial" w:cs="Arial"/>
          <w:sz w:val="22"/>
          <w:szCs w:val="22"/>
        </w:rPr>
        <w:t xml:space="preserve"> </w:t>
      </w:r>
      <w:r w:rsidRPr="00D32CEC">
        <w:rPr>
          <w:rFonts w:ascii="Arial" w:hAnsi="Arial" w:cs="Arial"/>
          <w:sz w:val="22"/>
          <w:szCs w:val="22"/>
        </w:rPr>
        <w:t>prospect did not make any gift to this capital campaign.</w:t>
      </w:r>
      <w:r w:rsidR="00C23BAA" w:rsidRPr="00D32CEC">
        <w:rPr>
          <w:rFonts w:ascii="Arial" w:hAnsi="Arial" w:cs="Arial"/>
          <w:sz w:val="22"/>
          <w:szCs w:val="22"/>
        </w:rPr>
        <w:t xml:space="preserve"> </w:t>
      </w:r>
      <w:r w:rsidRPr="00D32CEC">
        <w:rPr>
          <w:rFonts w:ascii="Arial" w:hAnsi="Arial" w:cs="Arial"/>
          <w:sz w:val="22"/>
          <w:szCs w:val="22"/>
        </w:rPr>
        <w:t>While gathering and verifying information is of critical</w:t>
      </w:r>
      <w:r w:rsidR="00C23BAA" w:rsidRPr="00D32CEC">
        <w:rPr>
          <w:rFonts w:ascii="Arial" w:hAnsi="Arial" w:cs="Arial"/>
          <w:sz w:val="22"/>
          <w:szCs w:val="22"/>
        </w:rPr>
        <w:t xml:space="preserve"> </w:t>
      </w:r>
      <w:r w:rsidRPr="00D32CEC">
        <w:rPr>
          <w:rFonts w:ascii="Arial" w:hAnsi="Arial" w:cs="Arial"/>
          <w:sz w:val="22"/>
          <w:szCs w:val="22"/>
        </w:rPr>
        <w:t>importance, it is also important to apply common sense to</w:t>
      </w:r>
      <w:r w:rsidR="00C23BAA" w:rsidRPr="00D32CEC">
        <w:rPr>
          <w:rFonts w:ascii="Arial" w:hAnsi="Arial" w:cs="Arial"/>
          <w:sz w:val="22"/>
          <w:szCs w:val="22"/>
        </w:rPr>
        <w:t xml:space="preserve"> </w:t>
      </w:r>
      <w:r w:rsidRPr="00D32CEC">
        <w:rPr>
          <w:rFonts w:ascii="Arial" w:hAnsi="Arial" w:cs="Arial"/>
          <w:sz w:val="22"/>
          <w:szCs w:val="22"/>
        </w:rPr>
        <w:t>the procedure. Again, this process is not a Nielsen survey or a</w:t>
      </w:r>
      <w:r w:rsidR="00C23BAA" w:rsidRPr="00D32CEC">
        <w:rPr>
          <w:rFonts w:ascii="Arial" w:hAnsi="Arial" w:cs="Arial"/>
          <w:sz w:val="22"/>
          <w:szCs w:val="22"/>
        </w:rPr>
        <w:t xml:space="preserve"> </w:t>
      </w:r>
      <w:r w:rsidRPr="00D32CEC">
        <w:rPr>
          <w:rFonts w:ascii="Arial" w:hAnsi="Arial" w:cs="Arial"/>
          <w:sz w:val="22"/>
          <w:szCs w:val="22"/>
        </w:rPr>
        <w:t>police investigation. We are not testing whether the prospect</w:t>
      </w:r>
      <w:r w:rsidR="000652F2">
        <w:rPr>
          <w:rFonts w:ascii="Arial" w:hAnsi="Arial" w:cs="Arial"/>
          <w:sz w:val="22"/>
          <w:szCs w:val="22"/>
        </w:rPr>
        <w:t xml:space="preserve"> </w:t>
      </w:r>
      <w:r w:rsidRPr="00D32CEC">
        <w:rPr>
          <w:rFonts w:ascii="Arial" w:hAnsi="Arial" w:cs="Arial"/>
          <w:sz w:val="22"/>
          <w:szCs w:val="22"/>
        </w:rPr>
        <w:t>should run for governor, but whether he or she should</w:t>
      </w:r>
      <w:r w:rsidR="00C23BAA" w:rsidRPr="00D32CEC">
        <w:rPr>
          <w:rFonts w:ascii="Arial" w:hAnsi="Arial" w:cs="Arial"/>
          <w:sz w:val="22"/>
          <w:szCs w:val="22"/>
        </w:rPr>
        <w:t xml:space="preserve"> </w:t>
      </w:r>
      <w:r w:rsidRPr="00D32CEC">
        <w:rPr>
          <w:rFonts w:ascii="Arial" w:hAnsi="Arial" w:cs="Arial"/>
          <w:sz w:val="22"/>
          <w:szCs w:val="22"/>
        </w:rPr>
        <w:t>be asked for a certain amount of money at a certain time.</w:t>
      </w:r>
    </w:p>
    <w:p w14:paraId="35C5E3E1" w14:textId="77777777" w:rsidR="00C23BAA" w:rsidRPr="00D32CEC" w:rsidRDefault="00C23BAA" w:rsidP="008E446A">
      <w:pPr>
        <w:rPr>
          <w:rFonts w:ascii="Arial" w:hAnsi="Arial" w:cs="Arial"/>
          <w:sz w:val="22"/>
          <w:szCs w:val="22"/>
        </w:rPr>
      </w:pPr>
    </w:p>
    <w:p w14:paraId="0E87B59C" w14:textId="3FE7B4ED" w:rsidR="008E446A" w:rsidRPr="00D32CEC" w:rsidRDefault="008E446A" w:rsidP="008E446A">
      <w:pPr>
        <w:rPr>
          <w:rFonts w:ascii="Arial" w:hAnsi="Arial" w:cs="Arial"/>
          <w:sz w:val="22"/>
          <w:szCs w:val="22"/>
        </w:rPr>
      </w:pPr>
      <w:r w:rsidRPr="00D32CEC">
        <w:rPr>
          <w:rFonts w:ascii="Arial" w:hAnsi="Arial" w:cs="Arial"/>
          <w:sz w:val="22"/>
          <w:szCs w:val="22"/>
        </w:rPr>
        <w:t>When you have a list of verified prospects, you can</w:t>
      </w:r>
      <w:r w:rsidR="00C23BAA" w:rsidRPr="00D32CEC">
        <w:rPr>
          <w:rFonts w:ascii="Arial" w:hAnsi="Arial" w:cs="Arial"/>
          <w:sz w:val="22"/>
          <w:szCs w:val="22"/>
        </w:rPr>
        <w:t xml:space="preserve"> </w:t>
      </w:r>
      <w:r w:rsidRPr="00D32CEC">
        <w:rPr>
          <w:rFonts w:ascii="Arial" w:hAnsi="Arial" w:cs="Arial"/>
          <w:sz w:val="22"/>
          <w:szCs w:val="22"/>
        </w:rPr>
        <w:t>determine whether you have enough prospects to meet the</w:t>
      </w:r>
      <w:r w:rsidR="000652F2">
        <w:rPr>
          <w:rFonts w:ascii="Arial" w:hAnsi="Arial" w:cs="Arial"/>
          <w:sz w:val="22"/>
          <w:szCs w:val="22"/>
        </w:rPr>
        <w:t xml:space="preserve"> </w:t>
      </w:r>
      <w:r w:rsidRPr="00D32CEC">
        <w:rPr>
          <w:rFonts w:ascii="Arial" w:hAnsi="Arial" w:cs="Arial"/>
          <w:sz w:val="22"/>
          <w:szCs w:val="22"/>
        </w:rPr>
        <w:t>needs of your gift range chart in achieving your goal. If</w:t>
      </w:r>
      <w:r w:rsidR="00C23BAA" w:rsidRPr="00D32CEC">
        <w:rPr>
          <w:rFonts w:ascii="Arial" w:hAnsi="Arial" w:cs="Arial"/>
          <w:sz w:val="22"/>
          <w:szCs w:val="22"/>
        </w:rPr>
        <w:t xml:space="preserve"> </w:t>
      </w:r>
      <w:r w:rsidRPr="00D32CEC">
        <w:rPr>
          <w:rFonts w:ascii="Arial" w:hAnsi="Arial" w:cs="Arial"/>
          <w:sz w:val="22"/>
          <w:szCs w:val="22"/>
        </w:rPr>
        <w:t>you fall far short of what you need, you will have to reevaluate</w:t>
      </w:r>
      <w:r w:rsidR="00C23BAA" w:rsidRPr="00D32CEC">
        <w:rPr>
          <w:rFonts w:ascii="Arial" w:hAnsi="Arial" w:cs="Arial"/>
          <w:sz w:val="22"/>
          <w:szCs w:val="22"/>
        </w:rPr>
        <w:t xml:space="preserve"> </w:t>
      </w:r>
      <w:r w:rsidRPr="00D32CEC">
        <w:rPr>
          <w:rFonts w:ascii="Arial" w:hAnsi="Arial" w:cs="Arial"/>
          <w:sz w:val="22"/>
          <w:szCs w:val="22"/>
        </w:rPr>
        <w:t>whether the goal is realistic and consider lowering</w:t>
      </w:r>
      <w:r w:rsidR="00C23BAA" w:rsidRPr="00D32CEC">
        <w:rPr>
          <w:rFonts w:ascii="Arial" w:hAnsi="Arial" w:cs="Arial"/>
          <w:sz w:val="22"/>
          <w:szCs w:val="22"/>
        </w:rPr>
        <w:t xml:space="preserve"> </w:t>
      </w:r>
      <w:r w:rsidRPr="00D32CEC">
        <w:rPr>
          <w:rFonts w:ascii="Arial" w:hAnsi="Arial" w:cs="Arial"/>
          <w:sz w:val="22"/>
          <w:szCs w:val="22"/>
        </w:rPr>
        <w:t>it for this campaign and rethinking your capital project.</w:t>
      </w:r>
    </w:p>
    <w:p w14:paraId="074EE21D" w14:textId="77777777" w:rsidR="00C23BAA" w:rsidRPr="00D32CEC" w:rsidRDefault="00C23BAA" w:rsidP="008E446A">
      <w:pPr>
        <w:rPr>
          <w:rFonts w:ascii="Arial" w:hAnsi="Arial" w:cs="Arial"/>
          <w:sz w:val="22"/>
          <w:szCs w:val="22"/>
        </w:rPr>
      </w:pPr>
    </w:p>
    <w:p w14:paraId="78452E1A" w14:textId="77777777" w:rsidR="008E446A" w:rsidRPr="00D32CEC" w:rsidRDefault="008E446A" w:rsidP="008E446A">
      <w:pPr>
        <w:rPr>
          <w:rFonts w:ascii="Arial" w:hAnsi="Arial" w:cs="Arial"/>
          <w:b/>
          <w:sz w:val="22"/>
          <w:szCs w:val="22"/>
        </w:rPr>
      </w:pPr>
      <w:r w:rsidRPr="00D32CEC">
        <w:rPr>
          <w:rFonts w:ascii="Arial" w:hAnsi="Arial" w:cs="Arial"/>
          <w:b/>
          <w:sz w:val="22"/>
          <w:szCs w:val="22"/>
        </w:rPr>
        <w:t>ADDING AN ENDOWMENT COMPONENT</w:t>
      </w:r>
      <w:r w:rsidR="00C23BAA" w:rsidRPr="00D32CEC">
        <w:rPr>
          <w:rFonts w:ascii="Arial" w:hAnsi="Arial" w:cs="Arial"/>
          <w:b/>
          <w:sz w:val="22"/>
          <w:szCs w:val="22"/>
        </w:rPr>
        <w:t xml:space="preserve"> </w:t>
      </w:r>
      <w:r w:rsidRPr="00D32CEC">
        <w:rPr>
          <w:rFonts w:ascii="Arial" w:hAnsi="Arial" w:cs="Arial"/>
          <w:b/>
          <w:sz w:val="22"/>
          <w:szCs w:val="22"/>
        </w:rPr>
        <w:t>TO YOUR CAPITAL CAMPAIGN</w:t>
      </w:r>
    </w:p>
    <w:p w14:paraId="42214892" w14:textId="3069DC7E" w:rsidR="008E446A" w:rsidRPr="00D32CEC" w:rsidRDefault="008E446A" w:rsidP="008E446A">
      <w:pPr>
        <w:rPr>
          <w:rFonts w:ascii="Arial" w:hAnsi="Arial" w:cs="Arial"/>
          <w:sz w:val="22"/>
          <w:szCs w:val="22"/>
        </w:rPr>
      </w:pPr>
      <w:r w:rsidRPr="00D32CEC">
        <w:rPr>
          <w:rFonts w:ascii="Arial" w:hAnsi="Arial" w:cs="Arial"/>
          <w:sz w:val="22"/>
          <w:szCs w:val="22"/>
        </w:rPr>
        <w:t>As you can see, a capital campaign entails a large</w:t>
      </w:r>
      <w:r w:rsidR="00C23BAA" w:rsidRPr="00D32CEC">
        <w:rPr>
          <w:rFonts w:ascii="Arial" w:hAnsi="Arial" w:cs="Arial"/>
          <w:sz w:val="22"/>
          <w:szCs w:val="22"/>
        </w:rPr>
        <w:t xml:space="preserve"> </w:t>
      </w:r>
      <w:r w:rsidRPr="00D32CEC">
        <w:rPr>
          <w:rFonts w:ascii="Arial" w:hAnsi="Arial" w:cs="Arial"/>
          <w:sz w:val="22"/>
          <w:szCs w:val="22"/>
        </w:rPr>
        <w:t>amount of work, but there is also an economy of scale</w:t>
      </w:r>
      <w:r w:rsidR="000652F2">
        <w:rPr>
          <w:rFonts w:ascii="Arial" w:hAnsi="Arial" w:cs="Arial"/>
          <w:sz w:val="22"/>
          <w:szCs w:val="22"/>
        </w:rPr>
        <w:t xml:space="preserve"> </w:t>
      </w:r>
      <w:r w:rsidRPr="00D32CEC">
        <w:rPr>
          <w:rFonts w:ascii="Arial" w:hAnsi="Arial" w:cs="Arial"/>
          <w:sz w:val="22"/>
          <w:szCs w:val="22"/>
        </w:rPr>
        <w:t>involved. It will take almost the same amount of planning,</w:t>
      </w:r>
      <w:r w:rsidR="00C23BAA" w:rsidRPr="00D32CEC">
        <w:rPr>
          <w:rFonts w:ascii="Arial" w:hAnsi="Arial" w:cs="Arial"/>
          <w:sz w:val="22"/>
          <w:szCs w:val="22"/>
        </w:rPr>
        <w:t xml:space="preserve"> </w:t>
      </w:r>
      <w:r w:rsidRPr="00D32CEC">
        <w:rPr>
          <w:rFonts w:ascii="Arial" w:hAnsi="Arial" w:cs="Arial"/>
          <w:sz w:val="22"/>
          <w:szCs w:val="22"/>
        </w:rPr>
        <w:t>budgeting, prospect identification, volunteer recruitment,</w:t>
      </w:r>
      <w:r w:rsidR="00C23BAA" w:rsidRPr="00D32CEC">
        <w:rPr>
          <w:rFonts w:ascii="Arial" w:hAnsi="Arial" w:cs="Arial"/>
          <w:sz w:val="22"/>
          <w:szCs w:val="22"/>
        </w:rPr>
        <w:t xml:space="preserve"> </w:t>
      </w:r>
      <w:r w:rsidRPr="00D32CEC">
        <w:rPr>
          <w:rFonts w:ascii="Arial" w:hAnsi="Arial" w:cs="Arial"/>
          <w:sz w:val="22"/>
          <w:szCs w:val="22"/>
        </w:rPr>
        <w:t>and time to raise $2 million as to raise $1 million. Donors</w:t>
      </w:r>
      <w:r w:rsidR="00C23BAA" w:rsidRPr="00D32CEC">
        <w:rPr>
          <w:rFonts w:ascii="Arial" w:hAnsi="Arial" w:cs="Arial"/>
          <w:sz w:val="22"/>
          <w:szCs w:val="22"/>
        </w:rPr>
        <w:t xml:space="preserve"> </w:t>
      </w:r>
      <w:r w:rsidRPr="00D32CEC">
        <w:rPr>
          <w:rFonts w:ascii="Arial" w:hAnsi="Arial" w:cs="Arial"/>
          <w:sz w:val="22"/>
          <w:szCs w:val="22"/>
        </w:rPr>
        <w:t>are often attracted to larger campaigns and will stretch</w:t>
      </w:r>
      <w:r w:rsidR="00C23BAA" w:rsidRPr="00D32CEC">
        <w:rPr>
          <w:rFonts w:ascii="Arial" w:hAnsi="Arial" w:cs="Arial"/>
          <w:sz w:val="22"/>
          <w:szCs w:val="22"/>
        </w:rPr>
        <w:t xml:space="preserve"> </w:t>
      </w:r>
      <w:r w:rsidRPr="00D32CEC">
        <w:rPr>
          <w:rFonts w:ascii="Arial" w:hAnsi="Arial" w:cs="Arial"/>
          <w:sz w:val="22"/>
          <w:szCs w:val="22"/>
        </w:rPr>
        <w:t>their giving to meet a larger goal, whereas they may</w:t>
      </w:r>
      <w:r w:rsidR="00C23BAA" w:rsidRPr="00D32CEC">
        <w:rPr>
          <w:rFonts w:ascii="Arial" w:hAnsi="Arial" w:cs="Arial"/>
          <w:sz w:val="22"/>
          <w:szCs w:val="22"/>
        </w:rPr>
        <w:t xml:space="preserve"> </w:t>
      </w:r>
      <w:r w:rsidRPr="00D32CEC">
        <w:rPr>
          <w:rFonts w:ascii="Arial" w:hAnsi="Arial" w:cs="Arial"/>
          <w:sz w:val="22"/>
          <w:szCs w:val="22"/>
        </w:rPr>
        <w:t>not make a thoughtful gift at all to meet a lower goal.</w:t>
      </w:r>
      <w:r w:rsidR="00C23BAA" w:rsidRPr="00D32CEC">
        <w:rPr>
          <w:rFonts w:ascii="Arial" w:hAnsi="Arial" w:cs="Arial"/>
          <w:sz w:val="22"/>
          <w:szCs w:val="22"/>
        </w:rPr>
        <w:t xml:space="preserve"> </w:t>
      </w:r>
      <w:r w:rsidRPr="00D32CEC">
        <w:rPr>
          <w:rFonts w:ascii="Arial" w:hAnsi="Arial" w:cs="Arial"/>
          <w:sz w:val="22"/>
          <w:szCs w:val="22"/>
        </w:rPr>
        <w:t>Obviously, groups should raise what they need and not</w:t>
      </w:r>
      <w:r w:rsidR="00C23BAA" w:rsidRPr="00D32CEC">
        <w:rPr>
          <w:rFonts w:ascii="Arial" w:hAnsi="Arial" w:cs="Arial"/>
          <w:sz w:val="22"/>
          <w:szCs w:val="22"/>
        </w:rPr>
        <w:t xml:space="preserve"> </w:t>
      </w:r>
      <w:r w:rsidRPr="00D32CEC">
        <w:rPr>
          <w:rFonts w:ascii="Arial" w:hAnsi="Arial" w:cs="Arial"/>
          <w:sz w:val="22"/>
          <w:szCs w:val="22"/>
        </w:rPr>
        <w:t>artificially inflate a goal, but many groups may want</w:t>
      </w:r>
      <w:r w:rsidR="00C23BAA" w:rsidRPr="00D32CEC">
        <w:rPr>
          <w:rFonts w:ascii="Arial" w:hAnsi="Arial" w:cs="Arial"/>
          <w:sz w:val="22"/>
          <w:szCs w:val="22"/>
        </w:rPr>
        <w:t xml:space="preserve"> </w:t>
      </w:r>
      <w:r w:rsidRPr="00D32CEC">
        <w:rPr>
          <w:rFonts w:ascii="Arial" w:hAnsi="Arial" w:cs="Arial"/>
          <w:sz w:val="22"/>
          <w:szCs w:val="22"/>
        </w:rPr>
        <w:t>to add some money for endowment to their capital</w:t>
      </w:r>
      <w:r w:rsidR="00C23BAA" w:rsidRPr="00D32CEC">
        <w:rPr>
          <w:rFonts w:ascii="Arial" w:hAnsi="Arial" w:cs="Arial"/>
          <w:sz w:val="22"/>
          <w:szCs w:val="22"/>
        </w:rPr>
        <w:t xml:space="preserve"> </w:t>
      </w:r>
      <w:r w:rsidRPr="00D32CEC">
        <w:rPr>
          <w:rFonts w:ascii="Arial" w:hAnsi="Arial" w:cs="Arial"/>
          <w:sz w:val="22"/>
          <w:szCs w:val="22"/>
        </w:rPr>
        <w:t>campaign budget, over and above what they have included</w:t>
      </w:r>
      <w:r w:rsidR="00C23BAA" w:rsidRPr="00D32CEC">
        <w:rPr>
          <w:rFonts w:ascii="Arial" w:hAnsi="Arial" w:cs="Arial"/>
          <w:sz w:val="22"/>
          <w:szCs w:val="22"/>
        </w:rPr>
        <w:t xml:space="preserve"> </w:t>
      </w:r>
      <w:r w:rsidRPr="00D32CEC">
        <w:rPr>
          <w:rFonts w:ascii="Arial" w:hAnsi="Arial" w:cs="Arial"/>
          <w:sz w:val="22"/>
          <w:szCs w:val="22"/>
        </w:rPr>
        <w:t>for maintenance of their building.</w:t>
      </w:r>
      <w:r w:rsidR="00C23BAA" w:rsidRPr="00D32CEC">
        <w:rPr>
          <w:rFonts w:ascii="Arial" w:hAnsi="Arial" w:cs="Arial"/>
          <w:sz w:val="22"/>
          <w:szCs w:val="22"/>
        </w:rPr>
        <w:t xml:space="preserve"> </w:t>
      </w:r>
    </w:p>
    <w:p w14:paraId="11E9E74D" w14:textId="77777777" w:rsidR="00C23BAA" w:rsidRPr="00D32CEC" w:rsidRDefault="00C23BAA" w:rsidP="008E446A">
      <w:pPr>
        <w:rPr>
          <w:rFonts w:ascii="Arial" w:hAnsi="Arial" w:cs="Arial"/>
          <w:sz w:val="22"/>
          <w:szCs w:val="22"/>
        </w:rPr>
      </w:pPr>
    </w:p>
    <w:p w14:paraId="3707EDF5" w14:textId="5D380390" w:rsidR="008E446A" w:rsidRPr="00D32CEC" w:rsidRDefault="008E446A" w:rsidP="008E446A">
      <w:pPr>
        <w:rPr>
          <w:rFonts w:ascii="Arial" w:hAnsi="Arial" w:cs="Arial"/>
          <w:sz w:val="22"/>
          <w:szCs w:val="22"/>
        </w:rPr>
      </w:pPr>
      <w:r w:rsidRPr="00D32CEC">
        <w:rPr>
          <w:rFonts w:ascii="Arial" w:hAnsi="Arial" w:cs="Arial"/>
          <w:sz w:val="22"/>
          <w:szCs w:val="22"/>
        </w:rPr>
        <w:t>There are two ways to add endowment to a capital</w:t>
      </w:r>
      <w:r w:rsidR="00C23BAA" w:rsidRPr="00D32CEC">
        <w:rPr>
          <w:rFonts w:ascii="Arial" w:hAnsi="Arial" w:cs="Arial"/>
          <w:sz w:val="22"/>
          <w:szCs w:val="22"/>
        </w:rPr>
        <w:t xml:space="preserve"> </w:t>
      </w:r>
      <w:r w:rsidRPr="00D32CEC">
        <w:rPr>
          <w:rFonts w:ascii="Arial" w:hAnsi="Arial" w:cs="Arial"/>
          <w:sz w:val="22"/>
          <w:szCs w:val="22"/>
        </w:rPr>
        <w:t>campaign. The simplest is to add a line item to the budget</w:t>
      </w:r>
      <w:r w:rsidR="000652F2">
        <w:rPr>
          <w:rFonts w:ascii="Arial" w:hAnsi="Arial" w:cs="Arial"/>
          <w:sz w:val="22"/>
          <w:szCs w:val="22"/>
        </w:rPr>
        <w:t xml:space="preserve"> </w:t>
      </w:r>
      <w:r w:rsidRPr="00D32CEC">
        <w:rPr>
          <w:rFonts w:ascii="Arial" w:hAnsi="Arial" w:cs="Arial"/>
          <w:sz w:val="22"/>
          <w:szCs w:val="22"/>
        </w:rPr>
        <w:t>specifying “endowment.” The money raised for the capital</w:t>
      </w:r>
      <w:r w:rsidR="00C23BAA" w:rsidRPr="00D32CEC">
        <w:rPr>
          <w:rFonts w:ascii="Arial" w:hAnsi="Arial" w:cs="Arial"/>
          <w:sz w:val="22"/>
          <w:szCs w:val="22"/>
        </w:rPr>
        <w:t xml:space="preserve"> </w:t>
      </w:r>
      <w:r w:rsidRPr="00D32CEC">
        <w:rPr>
          <w:rFonts w:ascii="Arial" w:hAnsi="Arial" w:cs="Arial"/>
          <w:sz w:val="22"/>
          <w:szCs w:val="22"/>
        </w:rPr>
        <w:t>campaign will then include money that is put into an</w:t>
      </w:r>
      <w:r w:rsidR="000652F2">
        <w:rPr>
          <w:rFonts w:ascii="Arial" w:hAnsi="Arial" w:cs="Arial"/>
          <w:sz w:val="22"/>
          <w:szCs w:val="22"/>
        </w:rPr>
        <w:t xml:space="preserve"> </w:t>
      </w:r>
      <w:r w:rsidRPr="00D32CEC">
        <w:rPr>
          <w:rFonts w:ascii="Arial" w:hAnsi="Arial" w:cs="Arial"/>
          <w:sz w:val="22"/>
          <w:szCs w:val="22"/>
        </w:rPr>
        <w:t>endowment account. For example, a children’s home was</w:t>
      </w:r>
      <w:r w:rsidR="00C23BAA" w:rsidRPr="00D32CEC">
        <w:rPr>
          <w:rFonts w:ascii="Arial" w:hAnsi="Arial" w:cs="Arial"/>
          <w:sz w:val="22"/>
          <w:szCs w:val="22"/>
        </w:rPr>
        <w:t xml:space="preserve"> </w:t>
      </w:r>
      <w:r w:rsidRPr="00D32CEC">
        <w:rPr>
          <w:rFonts w:ascii="Arial" w:hAnsi="Arial" w:cs="Arial"/>
          <w:sz w:val="22"/>
          <w:szCs w:val="22"/>
        </w:rPr>
        <w:t>building a new gymnasium that would cost $2 million. In</w:t>
      </w:r>
      <w:r w:rsidR="00C23BAA" w:rsidRPr="00D32CEC">
        <w:rPr>
          <w:rFonts w:ascii="Arial" w:hAnsi="Arial" w:cs="Arial"/>
          <w:sz w:val="22"/>
          <w:szCs w:val="22"/>
        </w:rPr>
        <w:t xml:space="preserve"> </w:t>
      </w:r>
      <w:r w:rsidRPr="00D32CEC">
        <w:rPr>
          <w:rFonts w:ascii="Arial" w:hAnsi="Arial" w:cs="Arial"/>
          <w:sz w:val="22"/>
          <w:szCs w:val="22"/>
        </w:rPr>
        <w:t>addition, they were using their capital campaign as a time</w:t>
      </w:r>
      <w:r w:rsidR="00C23BAA" w:rsidRPr="00D32CEC">
        <w:rPr>
          <w:rFonts w:ascii="Arial" w:hAnsi="Arial" w:cs="Arial"/>
          <w:sz w:val="22"/>
          <w:szCs w:val="22"/>
        </w:rPr>
        <w:t xml:space="preserve"> </w:t>
      </w:r>
      <w:r w:rsidRPr="00D32CEC">
        <w:rPr>
          <w:rFonts w:ascii="Arial" w:hAnsi="Arial" w:cs="Arial"/>
          <w:sz w:val="22"/>
          <w:szCs w:val="22"/>
        </w:rPr>
        <w:t>to raise money for repairing and upgrading their current</w:t>
      </w:r>
      <w:r w:rsidR="00C23BAA" w:rsidRPr="00D32CEC">
        <w:rPr>
          <w:rFonts w:ascii="Arial" w:hAnsi="Arial" w:cs="Arial"/>
          <w:sz w:val="22"/>
          <w:szCs w:val="22"/>
        </w:rPr>
        <w:t xml:space="preserve"> </w:t>
      </w:r>
      <w:r w:rsidRPr="00D32CEC">
        <w:rPr>
          <w:rFonts w:ascii="Arial" w:hAnsi="Arial" w:cs="Arial"/>
          <w:sz w:val="22"/>
          <w:szCs w:val="22"/>
        </w:rPr>
        <w:t>facilities; that added another $2 million to the capital campaign</w:t>
      </w:r>
      <w:r w:rsidR="00C23BAA" w:rsidRPr="00D32CEC">
        <w:rPr>
          <w:rFonts w:ascii="Arial" w:hAnsi="Arial" w:cs="Arial"/>
          <w:sz w:val="22"/>
          <w:szCs w:val="22"/>
        </w:rPr>
        <w:t xml:space="preserve"> </w:t>
      </w:r>
      <w:r w:rsidRPr="00D32CEC">
        <w:rPr>
          <w:rFonts w:ascii="Arial" w:hAnsi="Arial" w:cs="Arial"/>
          <w:sz w:val="22"/>
          <w:szCs w:val="22"/>
        </w:rPr>
        <w:t>budget. Realizing that the preparation and work to</w:t>
      </w:r>
      <w:r w:rsidR="00C23BAA" w:rsidRPr="00D32CEC">
        <w:rPr>
          <w:rFonts w:ascii="Arial" w:hAnsi="Arial" w:cs="Arial"/>
          <w:sz w:val="22"/>
          <w:szCs w:val="22"/>
        </w:rPr>
        <w:t xml:space="preserve"> </w:t>
      </w:r>
      <w:r w:rsidRPr="00D32CEC">
        <w:rPr>
          <w:rFonts w:ascii="Arial" w:hAnsi="Arial" w:cs="Arial"/>
          <w:sz w:val="22"/>
          <w:szCs w:val="22"/>
        </w:rPr>
        <w:t>raise $4 million would not be that much less than for a</w:t>
      </w:r>
      <w:r w:rsidR="00C23BAA" w:rsidRPr="00D32CEC">
        <w:rPr>
          <w:rFonts w:ascii="Arial" w:hAnsi="Arial" w:cs="Arial"/>
          <w:sz w:val="22"/>
          <w:szCs w:val="22"/>
        </w:rPr>
        <w:t xml:space="preserve"> </w:t>
      </w:r>
      <w:r w:rsidRPr="00D32CEC">
        <w:rPr>
          <w:rFonts w:ascii="Arial" w:hAnsi="Arial" w:cs="Arial"/>
          <w:sz w:val="22"/>
          <w:szCs w:val="22"/>
        </w:rPr>
        <w:t>goal of $5 million, they added $1 million for endowment.</w:t>
      </w:r>
      <w:r w:rsidR="00C23BAA" w:rsidRPr="00D32CEC">
        <w:rPr>
          <w:rFonts w:ascii="Arial" w:hAnsi="Arial" w:cs="Arial"/>
          <w:sz w:val="22"/>
          <w:szCs w:val="22"/>
        </w:rPr>
        <w:t xml:space="preserve"> </w:t>
      </w:r>
      <w:r w:rsidRPr="00D32CEC">
        <w:rPr>
          <w:rFonts w:ascii="Arial" w:hAnsi="Arial" w:cs="Arial"/>
          <w:sz w:val="22"/>
          <w:szCs w:val="22"/>
        </w:rPr>
        <w:t>This million will join the $2 million they already have in an</w:t>
      </w:r>
      <w:r w:rsidR="00C23BAA" w:rsidRPr="00D32CEC">
        <w:rPr>
          <w:rFonts w:ascii="Arial" w:hAnsi="Arial" w:cs="Arial"/>
          <w:sz w:val="22"/>
          <w:szCs w:val="22"/>
        </w:rPr>
        <w:t xml:space="preserve"> </w:t>
      </w:r>
      <w:r w:rsidRPr="00D32CEC">
        <w:rPr>
          <w:rFonts w:ascii="Arial" w:hAnsi="Arial" w:cs="Arial"/>
          <w:sz w:val="22"/>
          <w:szCs w:val="22"/>
        </w:rPr>
        <w:t>endowment fund and give them an additional $50,000 –</w:t>
      </w:r>
      <w:r w:rsidR="00C23BAA" w:rsidRPr="00D32CEC">
        <w:rPr>
          <w:rFonts w:ascii="Arial" w:hAnsi="Arial" w:cs="Arial"/>
          <w:sz w:val="22"/>
          <w:szCs w:val="22"/>
        </w:rPr>
        <w:t xml:space="preserve"> </w:t>
      </w:r>
      <w:r w:rsidRPr="00D32CEC">
        <w:rPr>
          <w:rFonts w:ascii="Arial" w:hAnsi="Arial" w:cs="Arial"/>
          <w:sz w:val="22"/>
          <w:szCs w:val="22"/>
        </w:rPr>
        <w:t>$75,000 a year in interest earned that can be used for</w:t>
      </w:r>
      <w:r w:rsidR="00C23BAA" w:rsidRPr="00D32CEC">
        <w:rPr>
          <w:rFonts w:ascii="Arial" w:hAnsi="Arial" w:cs="Arial"/>
          <w:sz w:val="22"/>
          <w:szCs w:val="22"/>
        </w:rPr>
        <w:t xml:space="preserve"> </w:t>
      </w:r>
      <w:r w:rsidRPr="00D32CEC">
        <w:rPr>
          <w:rFonts w:ascii="Arial" w:hAnsi="Arial" w:cs="Arial"/>
          <w:sz w:val="22"/>
          <w:szCs w:val="22"/>
        </w:rPr>
        <w:t>general operating expenses.</w:t>
      </w:r>
    </w:p>
    <w:p w14:paraId="4640B229" w14:textId="77777777" w:rsidR="00C23BAA" w:rsidRPr="00D32CEC" w:rsidRDefault="00C23BAA" w:rsidP="008E446A">
      <w:pPr>
        <w:rPr>
          <w:rFonts w:ascii="Arial" w:hAnsi="Arial" w:cs="Arial"/>
          <w:sz w:val="22"/>
          <w:szCs w:val="22"/>
        </w:rPr>
      </w:pPr>
    </w:p>
    <w:p w14:paraId="7CAE4954" w14:textId="5EC5F08C" w:rsidR="00C23BAA" w:rsidRPr="00D32CEC" w:rsidRDefault="008E446A" w:rsidP="008E446A">
      <w:pPr>
        <w:rPr>
          <w:rFonts w:ascii="Arial" w:hAnsi="Arial" w:cs="Arial"/>
          <w:sz w:val="22"/>
          <w:szCs w:val="22"/>
        </w:rPr>
      </w:pPr>
      <w:r w:rsidRPr="00D32CEC">
        <w:rPr>
          <w:rFonts w:ascii="Arial" w:hAnsi="Arial" w:cs="Arial"/>
          <w:sz w:val="22"/>
          <w:szCs w:val="22"/>
        </w:rPr>
        <w:t>The second way to add fundraising for endowment to</w:t>
      </w:r>
      <w:r w:rsidR="00C23BAA" w:rsidRPr="00D32CEC">
        <w:rPr>
          <w:rFonts w:ascii="Arial" w:hAnsi="Arial" w:cs="Arial"/>
          <w:sz w:val="22"/>
          <w:szCs w:val="22"/>
        </w:rPr>
        <w:t xml:space="preserve"> </w:t>
      </w:r>
      <w:r w:rsidRPr="00D32CEC">
        <w:rPr>
          <w:rFonts w:ascii="Arial" w:hAnsi="Arial" w:cs="Arial"/>
          <w:sz w:val="22"/>
          <w:szCs w:val="22"/>
        </w:rPr>
        <w:t>a capital campaign is to raise money specifically for the</w:t>
      </w:r>
      <w:r w:rsidR="000652F2">
        <w:rPr>
          <w:rFonts w:ascii="Arial" w:hAnsi="Arial" w:cs="Arial"/>
          <w:sz w:val="22"/>
          <w:szCs w:val="22"/>
        </w:rPr>
        <w:t xml:space="preserve"> </w:t>
      </w:r>
      <w:r w:rsidRPr="00D32CEC">
        <w:rPr>
          <w:rFonts w:ascii="Arial" w:hAnsi="Arial" w:cs="Arial"/>
          <w:sz w:val="22"/>
          <w:szCs w:val="22"/>
        </w:rPr>
        <w:t>endowment component of the campaign by allowing</w:t>
      </w:r>
      <w:r w:rsidR="00C23BAA" w:rsidRPr="00D32CEC">
        <w:rPr>
          <w:rFonts w:ascii="Arial" w:hAnsi="Arial" w:cs="Arial"/>
          <w:sz w:val="22"/>
          <w:szCs w:val="22"/>
        </w:rPr>
        <w:t xml:space="preserve"> </w:t>
      </w:r>
      <w:r w:rsidRPr="00D32CEC">
        <w:rPr>
          <w:rFonts w:ascii="Arial" w:hAnsi="Arial" w:cs="Arial"/>
          <w:sz w:val="22"/>
          <w:szCs w:val="22"/>
        </w:rPr>
        <w:t>donors to earmark their capital campaign gifts for endowment.</w:t>
      </w:r>
      <w:r w:rsidR="00C23BAA" w:rsidRPr="00D32CEC">
        <w:rPr>
          <w:rFonts w:ascii="Arial" w:hAnsi="Arial" w:cs="Arial"/>
          <w:sz w:val="22"/>
          <w:szCs w:val="22"/>
        </w:rPr>
        <w:t xml:space="preserve">  </w:t>
      </w:r>
      <w:r w:rsidRPr="00D32CEC">
        <w:rPr>
          <w:rFonts w:ascii="Arial" w:hAnsi="Arial" w:cs="Arial"/>
          <w:sz w:val="22"/>
          <w:szCs w:val="22"/>
        </w:rPr>
        <w:t>For example, a senior center needed $250,000 to</w:t>
      </w:r>
      <w:r w:rsidR="00C23BAA" w:rsidRPr="00D32CEC">
        <w:rPr>
          <w:rFonts w:ascii="Arial" w:hAnsi="Arial" w:cs="Arial"/>
          <w:sz w:val="22"/>
          <w:szCs w:val="22"/>
        </w:rPr>
        <w:t xml:space="preserve"> </w:t>
      </w:r>
      <w:r w:rsidRPr="00D32CEC">
        <w:rPr>
          <w:rFonts w:ascii="Arial" w:hAnsi="Arial" w:cs="Arial"/>
          <w:sz w:val="22"/>
          <w:szCs w:val="22"/>
        </w:rPr>
        <w:t>expand their office space, upgrade their computers, and</w:t>
      </w:r>
      <w:r w:rsidR="00C23BAA" w:rsidRPr="00D32CEC">
        <w:rPr>
          <w:rFonts w:ascii="Arial" w:hAnsi="Arial" w:cs="Arial"/>
          <w:sz w:val="22"/>
          <w:szCs w:val="22"/>
        </w:rPr>
        <w:t xml:space="preserve"> </w:t>
      </w:r>
      <w:r w:rsidRPr="00D32CEC">
        <w:rPr>
          <w:rFonts w:ascii="Arial" w:hAnsi="Arial" w:cs="Arial"/>
          <w:sz w:val="22"/>
          <w:szCs w:val="22"/>
        </w:rPr>
        <w:t>add a few bathrooms to their facility, which was otherwise</w:t>
      </w:r>
      <w:r w:rsidR="00C23BAA" w:rsidRPr="00D32CEC">
        <w:rPr>
          <w:rFonts w:ascii="Arial" w:hAnsi="Arial" w:cs="Arial"/>
          <w:sz w:val="22"/>
          <w:szCs w:val="22"/>
        </w:rPr>
        <w:t xml:space="preserve"> </w:t>
      </w:r>
      <w:r w:rsidRPr="00D32CEC">
        <w:rPr>
          <w:rFonts w:ascii="Arial" w:hAnsi="Arial" w:cs="Arial"/>
          <w:sz w:val="22"/>
          <w:szCs w:val="22"/>
        </w:rPr>
        <w:t>in good shape. They debated how they should approach</w:t>
      </w:r>
      <w:r w:rsidR="00C23BAA" w:rsidRPr="00D32CEC">
        <w:rPr>
          <w:rFonts w:ascii="Arial" w:hAnsi="Arial" w:cs="Arial"/>
          <w:sz w:val="22"/>
          <w:szCs w:val="22"/>
        </w:rPr>
        <w:t xml:space="preserve"> </w:t>
      </w:r>
      <w:r w:rsidRPr="00D32CEC">
        <w:rPr>
          <w:rFonts w:ascii="Arial" w:hAnsi="Arial" w:cs="Arial"/>
          <w:sz w:val="22"/>
          <w:szCs w:val="22"/>
        </w:rPr>
        <w:t>this need. Both the size of the campaign and the fact that</w:t>
      </w:r>
      <w:r w:rsidR="00C23BAA" w:rsidRPr="00D32CEC">
        <w:rPr>
          <w:rFonts w:ascii="Arial" w:hAnsi="Arial" w:cs="Arial"/>
          <w:sz w:val="22"/>
          <w:szCs w:val="22"/>
        </w:rPr>
        <w:t xml:space="preserve"> </w:t>
      </w:r>
      <w:r w:rsidRPr="00D32CEC">
        <w:rPr>
          <w:rFonts w:ascii="Arial" w:hAnsi="Arial" w:cs="Arial"/>
          <w:sz w:val="22"/>
          <w:szCs w:val="22"/>
        </w:rPr>
        <w:t>the improvements were not that exciting seem to preclude</w:t>
      </w:r>
      <w:r w:rsidR="00C23BAA" w:rsidRPr="00D32CEC">
        <w:rPr>
          <w:rFonts w:ascii="Arial" w:hAnsi="Arial" w:cs="Arial"/>
          <w:sz w:val="22"/>
          <w:szCs w:val="22"/>
        </w:rPr>
        <w:t xml:space="preserve"> </w:t>
      </w:r>
      <w:r w:rsidRPr="00D32CEC">
        <w:rPr>
          <w:rFonts w:ascii="Arial" w:hAnsi="Arial" w:cs="Arial"/>
          <w:sz w:val="22"/>
          <w:szCs w:val="22"/>
        </w:rPr>
        <w:t>doing a full-scale capital campaign. They looked at doing a</w:t>
      </w:r>
      <w:r w:rsidR="00C23BAA" w:rsidRPr="00D32CEC">
        <w:rPr>
          <w:rFonts w:ascii="Arial" w:hAnsi="Arial" w:cs="Arial"/>
          <w:sz w:val="22"/>
          <w:szCs w:val="22"/>
        </w:rPr>
        <w:t xml:space="preserve"> </w:t>
      </w:r>
      <w:r w:rsidRPr="00D32CEC">
        <w:rPr>
          <w:rFonts w:ascii="Arial" w:hAnsi="Arial" w:cs="Arial"/>
          <w:sz w:val="22"/>
          <w:szCs w:val="22"/>
        </w:rPr>
        <w:t>quiet campaign with a handful of donors or taking out a</w:t>
      </w:r>
      <w:r w:rsidR="00C23BAA" w:rsidRPr="00D32CEC">
        <w:rPr>
          <w:rFonts w:ascii="Arial" w:hAnsi="Arial" w:cs="Arial"/>
          <w:sz w:val="22"/>
          <w:szCs w:val="22"/>
        </w:rPr>
        <w:t xml:space="preserve"> </w:t>
      </w:r>
      <w:r w:rsidRPr="00D32CEC">
        <w:rPr>
          <w:rFonts w:ascii="Arial" w:hAnsi="Arial" w:cs="Arial"/>
          <w:sz w:val="22"/>
          <w:szCs w:val="22"/>
        </w:rPr>
        <w:t>second mortgage and adding repayment of the loan into</w:t>
      </w:r>
      <w:r w:rsidR="00C23BAA" w:rsidRPr="00D32CEC">
        <w:rPr>
          <w:rFonts w:ascii="Arial" w:hAnsi="Arial" w:cs="Arial"/>
          <w:sz w:val="22"/>
          <w:szCs w:val="22"/>
        </w:rPr>
        <w:t xml:space="preserve"> </w:t>
      </w:r>
      <w:r w:rsidRPr="00D32CEC">
        <w:rPr>
          <w:rFonts w:ascii="Arial" w:hAnsi="Arial" w:cs="Arial"/>
          <w:sz w:val="22"/>
          <w:szCs w:val="22"/>
        </w:rPr>
        <w:t xml:space="preserve">their annual fundraising efforts. </w:t>
      </w:r>
    </w:p>
    <w:p w14:paraId="45401353" w14:textId="77777777" w:rsidR="00C23BAA" w:rsidRPr="00D32CEC" w:rsidRDefault="00C23BAA" w:rsidP="008E446A">
      <w:pPr>
        <w:rPr>
          <w:rFonts w:ascii="Arial" w:hAnsi="Arial" w:cs="Arial"/>
          <w:sz w:val="22"/>
          <w:szCs w:val="22"/>
        </w:rPr>
      </w:pPr>
    </w:p>
    <w:p w14:paraId="46324213" w14:textId="77777777" w:rsidR="008E446A" w:rsidRPr="00D32CEC" w:rsidRDefault="008E446A" w:rsidP="008E446A">
      <w:pPr>
        <w:rPr>
          <w:rFonts w:ascii="Arial" w:hAnsi="Arial" w:cs="Arial"/>
          <w:sz w:val="22"/>
          <w:szCs w:val="22"/>
        </w:rPr>
      </w:pPr>
      <w:r w:rsidRPr="00D32CEC">
        <w:rPr>
          <w:rFonts w:ascii="Arial" w:hAnsi="Arial" w:cs="Arial"/>
          <w:sz w:val="22"/>
          <w:szCs w:val="22"/>
        </w:rPr>
        <w:t>At the same time, however,</w:t>
      </w:r>
      <w:r w:rsidR="00C23BAA" w:rsidRPr="00D32CEC">
        <w:rPr>
          <w:rFonts w:ascii="Arial" w:hAnsi="Arial" w:cs="Arial"/>
          <w:sz w:val="22"/>
          <w:szCs w:val="22"/>
        </w:rPr>
        <w:t xml:space="preserve"> </w:t>
      </w:r>
      <w:r w:rsidRPr="00D32CEC">
        <w:rPr>
          <w:rFonts w:ascii="Arial" w:hAnsi="Arial" w:cs="Arial"/>
          <w:sz w:val="22"/>
          <w:szCs w:val="22"/>
        </w:rPr>
        <w:t>they recognized that their low salaries were causing</w:t>
      </w:r>
      <w:r w:rsidR="00C23BAA" w:rsidRPr="00D32CEC">
        <w:rPr>
          <w:rFonts w:ascii="Arial" w:hAnsi="Arial" w:cs="Arial"/>
          <w:sz w:val="22"/>
          <w:szCs w:val="22"/>
        </w:rPr>
        <w:t xml:space="preserve"> </w:t>
      </w:r>
      <w:r w:rsidRPr="00D32CEC">
        <w:rPr>
          <w:rFonts w:ascii="Arial" w:hAnsi="Arial" w:cs="Arial"/>
          <w:sz w:val="22"/>
          <w:szCs w:val="22"/>
        </w:rPr>
        <w:t>high turnover among their administrative staff. They</w:t>
      </w:r>
      <w:r w:rsidR="00C23BAA" w:rsidRPr="00D32CEC">
        <w:rPr>
          <w:rFonts w:ascii="Arial" w:hAnsi="Arial" w:cs="Arial"/>
          <w:sz w:val="22"/>
          <w:szCs w:val="22"/>
        </w:rPr>
        <w:t xml:space="preserve"> </w:t>
      </w:r>
      <w:r w:rsidRPr="00D32CEC">
        <w:rPr>
          <w:rFonts w:ascii="Arial" w:hAnsi="Arial" w:cs="Arial"/>
          <w:sz w:val="22"/>
          <w:szCs w:val="22"/>
        </w:rPr>
        <w:t>decided they could significantly upgrade salaries of the</w:t>
      </w:r>
      <w:r w:rsidR="00C23BAA" w:rsidRPr="00D32CEC">
        <w:rPr>
          <w:rFonts w:ascii="Arial" w:hAnsi="Arial" w:cs="Arial"/>
          <w:sz w:val="22"/>
          <w:szCs w:val="22"/>
        </w:rPr>
        <w:t xml:space="preserve"> </w:t>
      </w:r>
      <w:r w:rsidRPr="00D32CEC">
        <w:rPr>
          <w:rFonts w:ascii="Arial" w:hAnsi="Arial" w:cs="Arial"/>
          <w:sz w:val="22"/>
          <w:szCs w:val="22"/>
        </w:rPr>
        <w:t>administrative staff with an additional $30,000 a year in</w:t>
      </w:r>
      <w:r w:rsidR="00C23BAA" w:rsidRPr="00D32CEC">
        <w:rPr>
          <w:rFonts w:ascii="Arial" w:hAnsi="Arial" w:cs="Arial"/>
          <w:sz w:val="22"/>
          <w:szCs w:val="22"/>
        </w:rPr>
        <w:t xml:space="preserve"> </w:t>
      </w:r>
      <w:r w:rsidRPr="00D32CEC">
        <w:rPr>
          <w:rFonts w:ascii="Arial" w:hAnsi="Arial" w:cs="Arial"/>
          <w:sz w:val="22"/>
          <w:szCs w:val="22"/>
        </w:rPr>
        <w:t>organizational income, which they could get by adding</w:t>
      </w:r>
      <w:r w:rsidR="00C23BAA" w:rsidRPr="00D32CEC">
        <w:rPr>
          <w:rFonts w:ascii="Arial" w:hAnsi="Arial" w:cs="Arial"/>
          <w:sz w:val="22"/>
          <w:szCs w:val="22"/>
        </w:rPr>
        <w:t xml:space="preserve"> </w:t>
      </w:r>
      <w:r w:rsidRPr="00D32CEC">
        <w:rPr>
          <w:rFonts w:ascii="Arial" w:hAnsi="Arial" w:cs="Arial"/>
          <w:sz w:val="22"/>
          <w:szCs w:val="22"/>
        </w:rPr>
        <w:t>$750,000 onto their capital goal to be invested in an endowment.</w:t>
      </w:r>
      <w:r w:rsidR="00C23BAA" w:rsidRPr="00D32CEC">
        <w:rPr>
          <w:rFonts w:ascii="Arial" w:hAnsi="Arial" w:cs="Arial"/>
          <w:sz w:val="22"/>
          <w:szCs w:val="22"/>
        </w:rPr>
        <w:t xml:space="preserve"> </w:t>
      </w:r>
      <w:r w:rsidRPr="00D32CEC">
        <w:rPr>
          <w:rFonts w:ascii="Arial" w:hAnsi="Arial" w:cs="Arial"/>
          <w:sz w:val="22"/>
          <w:szCs w:val="22"/>
        </w:rPr>
        <w:t>That brought the goal for the capital campaign to $1</w:t>
      </w:r>
      <w:r w:rsidR="00C23BAA" w:rsidRPr="00D32CEC">
        <w:rPr>
          <w:rFonts w:ascii="Arial" w:hAnsi="Arial" w:cs="Arial"/>
          <w:sz w:val="22"/>
          <w:szCs w:val="22"/>
        </w:rPr>
        <w:t xml:space="preserve"> </w:t>
      </w:r>
      <w:r w:rsidRPr="00D32CEC">
        <w:rPr>
          <w:rFonts w:ascii="Arial" w:hAnsi="Arial" w:cs="Arial"/>
          <w:sz w:val="22"/>
          <w:szCs w:val="22"/>
        </w:rPr>
        <w:t>million. People responded very well to the campaign,</w:t>
      </w:r>
      <w:r w:rsidR="00C23BAA" w:rsidRPr="00D32CEC">
        <w:rPr>
          <w:rFonts w:ascii="Arial" w:hAnsi="Arial" w:cs="Arial"/>
          <w:sz w:val="22"/>
          <w:szCs w:val="22"/>
        </w:rPr>
        <w:t xml:space="preserve"> </w:t>
      </w:r>
      <w:r w:rsidRPr="00D32CEC">
        <w:rPr>
          <w:rFonts w:ascii="Arial" w:hAnsi="Arial" w:cs="Arial"/>
          <w:sz w:val="22"/>
          <w:szCs w:val="22"/>
        </w:rPr>
        <w:t>including a few of the seniors that they served.</w:t>
      </w:r>
      <w:r w:rsidR="00C23BAA" w:rsidRPr="00D32CEC">
        <w:rPr>
          <w:rFonts w:ascii="Arial" w:hAnsi="Arial" w:cs="Arial"/>
          <w:sz w:val="22"/>
          <w:szCs w:val="22"/>
        </w:rPr>
        <w:t xml:space="preserve"> </w:t>
      </w:r>
      <w:r w:rsidRPr="00D32CEC">
        <w:rPr>
          <w:rFonts w:ascii="Arial" w:hAnsi="Arial" w:cs="Arial"/>
          <w:sz w:val="22"/>
          <w:szCs w:val="22"/>
        </w:rPr>
        <w:t>If you do add an endowment component to your</w:t>
      </w:r>
      <w:r w:rsidR="00C23BAA" w:rsidRPr="00D32CEC">
        <w:rPr>
          <w:rFonts w:ascii="Arial" w:hAnsi="Arial" w:cs="Arial"/>
          <w:sz w:val="22"/>
          <w:szCs w:val="22"/>
        </w:rPr>
        <w:t xml:space="preserve"> </w:t>
      </w:r>
      <w:r w:rsidRPr="00D32CEC">
        <w:rPr>
          <w:rFonts w:ascii="Arial" w:hAnsi="Arial" w:cs="Arial"/>
          <w:sz w:val="22"/>
          <w:szCs w:val="22"/>
        </w:rPr>
        <w:t>capital campaign, be sure you are able to handle endowment</w:t>
      </w:r>
      <w:r w:rsidR="00C23BAA" w:rsidRPr="00D32CEC">
        <w:rPr>
          <w:rFonts w:ascii="Arial" w:hAnsi="Arial" w:cs="Arial"/>
          <w:sz w:val="22"/>
          <w:szCs w:val="22"/>
        </w:rPr>
        <w:t xml:space="preserve"> </w:t>
      </w:r>
      <w:r w:rsidRPr="00D32CEC">
        <w:rPr>
          <w:rFonts w:ascii="Arial" w:hAnsi="Arial" w:cs="Arial"/>
          <w:sz w:val="22"/>
          <w:szCs w:val="22"/>
        </w:rPr>
        <w:t>funds. You will need to know either how to invest</w:t>
      </w:r>
      <w:r w:rsidR="00C23BAA" w:rsidRPr="00D32CEC">
        <w:rPr>
          <w:rFonts w:ascii="Arial" w:hAnsi="Arial" w:cs="Arial"/>
          <w:sz w:val="22"/>
          <w:szCs w:val="22"/>
        </w:rPr>
        <w:t xml:space="preserve"> </w:t>
      </w:r>
      <w:r w:rsidRPr="00D32CEC">
        <w:rPr>
          <w:rFonts w:ascii="Arial" w:hAnsi="Arial" w:cs="Arial"/>
          <w:sz w:val="22"/>
          <w:szCs w:val="22"/>
        </w:rPr>
        <w:t>this money for growth and return or whom to ask to do</w:t>
      </w:r>
      <w:r w:rsidR="00C23BAA" w:rsidRPr="00D32CEC">
        <w:rPr>
          <w:rFonts w:ascii="Arial" w:hAnsi="Arial" w:cs="Arial"/>
          <w:sz w:val="22"/>
          <w:szCs w:val="22"/>
        </w:rPr>
        <w:t xml:space="preserve"> </w:t>
      </w:r>
      <w:r w:rsidRPr="00D32CEC">
        <w:rPr>
          <w:rFonts w:ascii="Arial" w:hAnsi="Arial" w:cs="Arial"/>
          <w:sz w:val="22"/>
          <w:szCs w:val="22"/>
        </w:rPr>
        <w:t>this for you. An endowment is most appropriate for a</w:t>
      </w:r>
      <w:r w:rsidR="00C23BAA" w:rsidRPr="00D32CEC">
        <w:rPr>
          <w:rFonts w:ascii="Arial" w:hAnsi="Arial" w:cs="Arial"/>
          <w:sz w:val="22"/>
          <w:szCs w:val="22"/>
        </w:rPr>
        <w:t xml:space="preserve"> </w:t>
      </w:r>
      <w:r w:rsidRPr="00D32CEC">
        <w:rPr>
          <w:rFonts w:ascii="Arial" w:hAnsi="Arial" w:cs="Arial"/>
          <w:sz w:val="22"/>
          <w:szCs w:val="22"/>
        </w:rPr>
        <w:t>group that has decided that it needs to exist in perpetuity.</w:t>
      </w:r>
      <w:r w:rsidR="00C23BAA" w:rsidRPr="00D32CEC">
        <w:rPr>
          <w:rFonts w:ascii="Arial" w:hAnsi="Arial" w:cs="Arial"/>
          <w:sz w:val="22"/>
          <w:szCs w:val="22"/>
        </w:rPr>
        <w:t xml:space="preserve"> </w:t>
      </w:r>
      <w:r w:rsidRPr="00D32CEC">
        <w:rPr>
          <w:rFonts w:ascii="Arial" w:hAnsi="Arial" w:cs="Arial"/>
          <w:sz w:val="22"/>
          <w:szCs w:val="22"/>
        </w:rPr>
        <w:t>Board, staff, and donors will have to be comfortable with</w:t>
      </w:r>
      <w:r w:rsidR="00C23BAA" w:rsidRPr="00D32CEC">
        <w:rPr>
          <w:rFonts w:ascii="Arial" w:hAnsi="Arial" w:cs="Arial"/>
          <w:sz w:val="22"/>
          <w:szCs w:val="22"/>
        </w:rPr>
        <w:t xml:space="preserve"> </w:t>
      </w:r>
      <w:r w:rsidRPr="00D32CEC">
        <w:rPr>
          <w:rFonts w:ascii="Arial" w:hAnsi="Arial" w:cs="Arial"/>
          <w:sz w:val="22"/>
          <w:szCs w:val="22"/>
        </w:rPr>
        <w:t>having a large amount of money invested of which only</w:t>
      </w:r>
      <w:r w:rsidR="00C23BAA" w:rsidRPr="00D32CEC">
        <w:rPr>
          <w:rFonts w:ascii="Arial" w:hAnsi="Arial" w:cs="Arial"/>
          <w:sz w:val="22"/>
          <w:szCs w:val="22"/>
        </w:rPr>
        <w:t xml:space="preserve"> </w:t>
      </w:r>
      <w:r w:rsidRPr="00D32CEC">
        <w:rPr>
          <w:rFonts w:ascii="Arial" w:hAnsi="Arial" w:cs="Arial"/>
          <w:sz w:val="22"/>
          <w:szCs w:val="22"/>
        </w:rPr>
        <w:t>5 –10% (its earnings) can be used every year.</w:t>
      </w:r>
    </w:p>
    <w:p w14:paraId="111DB476" w14:textId="77777777" w:rsidR="00C23BAA" w:rsidRPr="00D32CEC" w:rsidRDefault="00C23BAA" w:rsidP="008E446A">
      <w:pPr>
        <w:rPr>
          <w:rFonts w:ascii="Arial" w:hAnsi="Arial" w:cs="Arial"/>
          <w:sz w:val="22"/>
          <w:szCs w:val="22"/>
        </w:rPr>
      </w:pPr>
    </w:p>
    <w:p w14:paraId="3BA0D960" w14:textId="77777777" w:rsidR="008E446A" w:rsidRPr="00D32CEC" w:rsidRDefault="008E446A" w:rsidP="008E446A">
      <w:pPr>
        <w:rPr>
          <w:rFonts w:ascii="Arial" w:hAnsi="Arial" w:cs="Arial"/>
          <w:b/>
          <w:sz w:val="22"/>
          <w:szCs w:val="22"/>
        </w:rPr>
      </w:pPr>
      <w:r w:rsidRPr="00D32CEC">
        <w:rPr>
          <w:rFonts w:ascii="Arial" w:hAnsi="Arial" w:cs="Arial"/>
          <w:b/>
          <w:sz w:val="22"/>
          <w:szCs w:val="22"/>
        </w:rPr>
        <w:t>THE TIMELINE</w:t>
      </w:r>
    </w:p>
    <w:p w14:paraId="77045031" w14:textId="63D6B02D" w:rsidR="008E446A" w:rsidRPr="00D32CEC" w:rsidRDefault="008E446A" w:rsidP="008E446A">
      <w:pPr>
        <w:rPr>
          <w:rFonts w:ascii="Arial" w:hAnsi="Arial" w:cs="Arial"/>
          <w:sz w:val="22"/>
          <w:szCs w:val="22"/>
        </w:rPr>
      </w:pPr>
      <w:r w:rsidRPr="00D32CEC">
        <w:rPr>
          <w:rFonts w:ascii="Arial" w:hAnsi="Arial" w:cs="Arial"/>
          <w:sz w:val="22"/>
          <w:szCs w:val="22"/>
        </w:rPr>
        <w:t>Once you have identified enough prospects to go</w:t>
      </w:r>
      <w:r w:rsidR="00C23BAA" w:rsidRPr="00D32CEC">
        <w:rPr>
          <w:rFonts w:ascii="Arial" w:hAnsi="Arial" w:cs="Arial"/>
          <w:sz w:val="22"/>
          <w:szCs w:val="22"/>
        </w:rPr>
        <w:t xml:space="preserve"> </w:t>
      </w:r>
      <w:r w:rsidRPr="00D32CEC">
        <w:rPr>
          <w:rFonts w:ascii="Arial" w:hAnsi="Arial" w:cs="Arial"/>
          <w:sz w:val="22"/>
          <w:szCs w:val="22"/>
        </w:rPr>
        <w:t xml:space="preserve">forward with the </w:t>
      </w:r>
      <w:r w:rsidR="000652F2" w:rsidRPr="00D32CEC">
        <w:rPr>
          <w:rFonts w:ascii="Arial" w:hAnsi="Arial" w:cs="Arial"/>
          <w:sz w:val="22"/>
          <w:szCs w:val="22"/>
        </w:rPr>
        <w:t>campaign or</w:t>
      </w:r>
      <w:r w:rsidRPr="00D32CEC">
        <w:rPr>
          <w:rFonts w:ascii="Arial" w:hAnsi="Arial" w:cs="Arial"/>
          <w:sz w:val="22"/>
          <w:szCs w:val="22"/>
        </w:rPr>
        <w:t xml:space="preserve"> amended the campaign to</w:t>
      </w:r>
      <w:r w:rsidR="000652F2">
        <w:rPr>
          <w:rFonts w:ascii="Arial" w:hAnsi="Arial" w:cs="Arial"/>
          <w:sz w:val="22"/>
          <w:szCs w:val="22"/>
        </w:rPr>
        <w:t xml:space="preserve"> </w:t>
      </w:r>
      <w:r w:rsidRPr="00D32CEC">
        <w:rPr>
          <w:rFonts w:ascii="Arial" w:hAnsi="Arial" w:cs="Arial"/>
          <w:sz w:val="22"/>
          <w:szCs w:val="22"/>
        </w:rPr>
        <w:t>have a good chance of success, you can create a campaign</w:t>
      </w:r>
      <w:r w:rsidR="00C23BAA" w:rsidRPr="00D32CEC">
        <w:rPr>
          <w:rFonts w:ascii="Arial" w:hAnsi="Arial" w:cs="Arial"/>
          <w:sz w:val="22"/>
          <w:szCs w:val="22"/>
        </w:rPr>
        <w:t xml:space="preserve"> </w:t>
      </w:r>
      <w:r w:rsidRPr="00D32CEC">
        <w:rPr>
          <w:rFonts w:ascii="Arial" w:hAnsi="Arial" w:cs="Arial"/>
          <w:sz w:val="22"/>
          <w:szCs w:val="22"/>
        </w:rPr>
        <w:t>timeline and begin asking for gifts. Generally, you will</w:t>
      </w:r>
      <w:r w:rsidR="00C23BAA" w:rsidRPr="00D32CEC">
        <w:rPr>
          <w:rFonts w:ascii="Arial" w:hAnsi="Arial" w:cs="Arial"/>
          <w:sz w:val="22"/>
          <w:szCs w:val="22"/>
        </w:rPr>
        <w:t xml:space="preserve"> </w:t>
      </w:r>
      <w:r w:rsidRPr="00D32CEC">
        <w:rPr>
          <w:rFonts w:ascii="Arial" w:hAnsi="Arial" w:cs="Arial"/>
          <w:sz w:val="22"/>
          <w:szCs w:val="22"/>
        </w:rPr>
        <w:t>want to raise one-third to one-half of the campaign total</w:t>
      </w:r>
      <w:r w:rsidR="00C23BAA" w:rsidRPr="00D32CEC">
        <w:rPr>
          <w:rFonts w:ascii="Arial" w:hAnsi="Arial" w:cs="Arial"/>
          <w:sz w:val="22"/>
          <w:szCs w:val="22"/>
        </w:rPr>
        <w:t xml:space="preserve"> </w:t>
      </w:r>
      <w:r w:rsidRPr="00D32CEC">
        <w:rPr>
          <w:rFonts w:ascii="Arial" w:hAnsi="Arial" w:cs="Arial"/>
          <w:sz w:val="22"/>
          <w:szCs w:val="22"/>
        </w:rPr>
        <w:t xml:space="preserve">before you even </w:t>
      </w:r>
      <w:r w:rsidRPr="00D32CEC">
        <w:rPr>
          <w:rFonts w:ascii="Arial" w:hAnsi="Arial" w:cs="Arial"/>
          <w:sz w:val="22"/>
          <w:szCs w:val="22"/>
        </w:rPr>
        <w:lastRenderedPageBreak/>
        <w:t>announce your campaign publicly. The</w:t>
      </w:r>
      <w:r w:rsidR="00C23BAA" w:rsidRPr="00D32CEC">
        <w:rPr>
          <w:rFonts w:ascii="Arial" w:hAnsi="Arial" w:cs="Arial"/>
          <w:sz w:val="22"/>
          <w:szCs w:val="22"/>
        </w:rPr>
        <w:t xml:space="preserve"> </w:t>
      </w:r>
      <w:r w:rsidRPr="00D32CEC">
        <w:rPr>
          <w:rFonts w:ascii="Arial" w:hAnsi="Arial" w:cs="Arial"/>
          <w:sz w:val="22"/>
          <w:szCs w:val="22"/>
        </w:rPr>
        <w:t>time in which you raise that money is called the “Quiet</w:t>
      </w:r>
      <w:r w:rsidR="00C23BAA" w:rsidRPr="00D32CEC">
        <w:rPr>
          <w:rFonts w:ascii="Arial" w:hAnsi="Arial" w:cs="Arial"/>
          <w:sz w:val="22"/>
          <w:szCs w:val="22"/>
        </w:rPr>
        <w:t xml:space="preserve"> </w:t>
      </w:r>
      <w:r w:rsidRPr="00D32CEC">
        <w:rPr>
          <w:rFonts w:ascii="Arial" w:hAnsi="Arial" w:cs="Arial"/>
          <w:sz w:val="22"/>
          <w:szCs w:val="22"/>
        </w:rPr>
        <w:t>Phase.” This phase allows you to test donors’ receptiveness</w:t>
      </w:r>
      <w:r w:rsidR="00C23BAA" w:rsidRPr="00D32CEC">
        <w:rPr>
          <w:rFonts w:ascii="Arial" w:hAnsi="Arial" w:cs="Arial"/>
          <w:sz w:val="22"/>
          <w:szCs w:val="22"/>
        </w:rPr>
        <w:t xml:space="preserve"> </w:t>
      </w:r>
      <w:r w:rsidRPr="00D32CEC">
        <w:rPr>
          <w:rFonts w:ascii="Arial" w:hAnsi="Arial" w:cs="Arial"/>
          <w:sz w:val="22"/>
          <w:szCs w:val="22"/>
        </w:rPr>
        <w:t>to the idea of the campaign and learn what questions they</w:t>
      </w:r>
      <w:r w:rsidR="00C23BAA" w:rsidRPr="00D32CEC">
        <w:rPr>
          <w:rFonts w:ascii="Arial" w:hAnsi="Arial" w:cs="Arial"/>
          <w:sz w:val="22"/>
          <w:szCs w:val="22"/>
        </w:rPr>
        <w:t xml:space="preserve"> </w:t>
      </w:r>
      <w:r w:rsidRPr="00D32CEC">
        <w:rPr>
          <w:rFonts w:ascii="Arial" w:hAnsi="Arial" w:cs="Arial"/>
          <w:sz w:val="22"/>
          <w:szCs w:val="22"/>
        </w:rPr>
        <w:t>have, to train your volunteers, and to get some donors</w:t>
      </w:r>
      <w:r w:rsidR="00C23BAA" w:rsidRPr="00D32CEC">
        <w:rPr>
          <w:rFonts w:ascii="Arial" w:hAnsi="Arial" w:cs="Arial"/>
          <w:sz w:val="22"/>
          <w:szCs w:val="22"/>
        </w:rPr>
        <w:t xml:space="preserve"> </w:t>
      </w:r>
      <w:r w:rsidRPr="00D32CEC">
        <w:rPr>
          <w:rFonts w:ascii="Arial" w:hAnsi="Arial" w:cs="Arial"/>
          <w:sz w:val="22"/>
          <w:szCs w:val="22"/>
        </w:rPr>
        <w:t>who may help you reach other donors.</w:t>
      </w:r>
      <w:r w:rsidR="00C23BAA" w:rsidRPr="00D32CEC">
        <w:rPr>
          <w:rFonts w:ascii="Arial" w:hAnsi="Arial" w:cs="Arial"/>
          <w:sz w:val="22"/>
          <w:szCs w:val="22"/>
        </w:rPr>
        <w:t xml:space="preserve"> </w:t>
      </w:r>
      <w:r w:rsidRPr="00D32CEC">
        <w:rPr>
          <w:rFonts w:ascii="Arial" w:hAnsi="Arial" w:cs="Arial"/>
          <w:sz w:val="22"/>
          <w:szCs w:val="22"/>
        </w:rPr>
        <w:t>The Quiet Phase ends with what is called the “Launch,”</w:t>
      </w:r>
    </w:p>
    <w:p w14:paraId="7B856ED1" w14:textId="55090475" w:rsidR="008E446A" w:rsidRPr="00D32CEC" w:rsidRDefault="008E446A" w:rsidP="008E446A">
      <w:pPr>
        <w:rPr>
          <w:rFonts w:ascii="Arial" w:hAnsi="Arial" w:cs="Arial"/>
          <w:sz w:val="22"/>
          <w:szCs w:val="22"/>
        </w:rPr>
      </w:pPr>
      <w:r w:rsidRPr="00D32CEC">
        <w:rPr>
          <w:rFonts w:ascii="Arial" w:hAnsi="Arial" w:cs="Arial"/>
          <w:sz w:val="22"/>
          <w:szCs w:val="22"/>
        </w:rPr>
        <w:t>which is the public rollout of the campaign. You can celebrate</w:t>
      </w:r>
      <w:r w:rsidR="00C23BAA" w:rsidRPr="00D32CEC">
        <w:rPr>
          <w:rFonts w:ascii="Arial" w:hAnsi="Arial" w:cs="Arial"/>
          <w:sz w:val="22"/>
          <w:szCs w:val="22"/>
        </w:rPr>
        <w:t xml:space="preserve"> </w:t>
      </w:r>
      <w:r w:rsidRPr="00D32CEC">
        <w:rPr>
          <w:rFonts w:ascii="Arial" w:hAnsi="Arial" w:cs="Arial"/>
          <w:sz w:val="22"/>
          <w:szCs w:val="22"/>
        </w:rPr>
        <w:t xml:space="preserve">launching the campaign with a large party or a </w:t>
      </w:r>
      <w:r w:rsidR="000652F2" w:rsidRPr="00D32CEC">
        <w:rPr>
          <w:rFonts w:ascii="Arial" w:hAnsi="Arial" w:cs="Arial"/>
          <w:sz w:val="22"/>
          <w:szCs w:val="22"/>
        </w:rPr>
        <w:t>quieter</w:t>
      </w:r>
      <w:r w:rsidRPr="00D32CEC">
        <w:rPr>
          <w:rFonts w:ascii="Arial" w:hAnsi="Arial" w:cs="Arial"/>
          <w:sz w:val="22"/>
          <w:szCs w:val="22"/>
        </w:rPr>
        <w:t xml:space="preserve"> reception for donors, prospective donors, and board</w:t>
      </w:r>
      <w:r w:rsidR="00C23BAA" w:rsidRPr="00D32CEC">
        <w:rPr>
          <w:rFonts w:ascii="Arial" w:hAnsi="Arial" w:cs="Arial"/>
          <w:sz w:val="22"/>
          <w:szCs w:val="22"/>
        </w:rPr>
        <w:t xml:space="preserve"> </w:t>
      </w:r>
      <w:r w:rsidRPr="00D32CEC">
        <w:rPr>
          <w:rFonts w:ascii="Arial" w:hAnsi="Arial" w:cs="Arial"/>
          <w:sz w:val="22"/>
          <w:szCs w:val="22"/>
        </w:rPr>
        <w:t>members. People often use</w:t>
      </w:r>
      <w:r w:rsidR="00C23BAA" w:rsidRPr="00D32CEC">
        <w:rPr>
          <w:rFonts w:ascii="Arial" w:hAnsi="Arial" w:cs="Arial"/>
          <w:sz w:val="22"/>
          <w:szCs w:val="22"/>
        </w:rPr>
        <w:t xml:space="preserve"> the launch event as an opportunity.</w:t>
      </w:r>
    </w:p>
    <w:p w14:paraId="48F9546B" w14:textId="77777777" w:rsidR="00711A45" w:rsidRPr="00D32CEC" w:rsidRDefault="00711A45" w:rsidP="008E446A">
      <w:pPr>
        <w:rPr>
          <w:rFonts w:ascii="Arial" w:hAnsi="Arial" w:cs="Arial"/>
          <w:b/>
          <w:sz w:val="22"/>
          <w:szCs w:val="22"/>
        </w:rPr>
      </w:pPr>
    </w:p>
    <w:p w14:paraId="0DC23764" w14:textId="7840EF22" w:rsidR="008E446A" w:rsidRPr="00D32CEC" w:rsidRDefault="008E446A" w:rsidP="008E446A">
      <w:pPr>
        <w:rPr>
          <w:rFonts w:ascii="Arial" w:hAnsi="Arial" w:cs="Arial"/>
          <w:sz w:val="22"/>
          <w:szCs w:val="22"/>
        </w:rPr>
      </w:pPr>
      <w:r w:rsidRPr="00D32CEC">
        <w:rPr>
          <w:rFonts w:ascii="Arial" w:hAnsi="Arial" w:cs="Arial"/>
          <w:b/>
          <w:sz w:val="22"/>
          <w:szCs w:val="22"/>
        </w:rPr>
        <w:t>PLANNING AND PREPARATION</w:t>
      </w:r>
      <w:r w:rsidRPr="00D32CEC">
        <w:rPr>
          <w:rFonts w:ascii="Arial" w:hAnsi="Arial" w:cs="Arial"/>
          <w:sz w:val="22"/>
          <w:szCs w:val="22"/>
        </w:rPr>
        <w:t>: Take as much time as</w:t>
      </w:r>
      <w:r w:rsidR="00C23BAA" w:rsidRPr="00D32CEC">
        <w:rPr>
          <w:rFonts w:ascii="Arial" w:hAnsi="Arial" w:cs="Arial"/>
          <w:sz w:val="22"/>
          <w:szCs w:val="22"/>
        </w:rPr>
        <w:t xml:space="preserve"> </w:t>
      </w:r>
      <w:r w:rsidRPr="00D32CEC">
        <w:rPr>
          <w:rFonts w:ascii="Arial" w:hAnsi="Arial" w:cs="Arial"/>
          <w:sz w:val="22"/>
          <w:szCs w:val="22"/>
        </w:rPr>
        <w:t>is needed. This process often takes a year or two.</w:t>
      </w:r>
      <w:r w:rsidR="000652F2">
        <w:rPr>
          <w:rFonts w:ascii="Arial" w:hAnsi="Arial" w:cs="Arial"/>
          <w:sz w:val="22"/>
          <w:szCs w:val="22"/>
        </w:rPr>
        <w:t xml:space="preserve"> </w:t>
      </w:r>
      <w:r w:rsidRPr="00D32CEC">
        <w:rPr>
          <w:rFonts w:ascii="Arial" w:hAnsi="Arial" w:cs="Arial"/>
          <w:sz w:val="22"/>
          <w:szCs w:val="22"/>
        </w:rPr>
        <w:t>PRE-CAMPAIGN: The process of identifying prospects,</w:t>
      </w:r>
      <w:r w:rsidR="00E97D7E" w:rsidRPr="00D32CEC">
        <w:rPr>
          <w:rFonts w:ascii="Arial" w:hAnsi="Arial" w:cs="Arial"/>
          <w:sz w:val="22"/>
          <w:szCs w:val="22"/>
        </w:rPr>
        <w:t xml:space="preserve"> </w:t>
      </w:r>
      <w:r w:rsidRPr="00D32CEC">
        <w:rPr>
          <w:rFonts w:ascii="Arial" w:hAnsi="Arial" w:cs="Arial"/>
          <w:sz w:val="22"/>
          <w:szCs w:val="22"/>
        </w:rPr>
        <w:t>setting firm goals, setting the timeline, deciding when</w:t>
      </w:r>
      <w:r w:rsidR="000652F2">
        <w:rPr>
          <w:rFonts w:ascii="Arial" w:hAnsi="Arial" w:cs="Arial"/>
          <w:sz w:val="22"/>
          <w:szCs w:val="22"/>
        </w:rPr>
        <w:t xml:space="preserve"> </w:t>
      </w:r>
      <w:r w:rsidRPr="00D32CEC">
        <w:rPr>
          <w:rFonts w:ascii="Arial" w:hAnsi="Arial" w:cs="Arial"/>
          <w:sz w:val="22"/>
          <w:szCs w:val="22"/>
        </w:rPr>
        <w:t>and how to launch. This phase takes about three months.</w:t>
      </w:r>
    </w:p>
    <w:p w14:paraId="6ED3C15B" w14:textId="77777777" w:rsidR="00E97D7E" w:rsidRPr="00D32CEC" w:rsidRDefault="00E97D7E" w:rsidP="008E446A">
      <w:pPr>
        <w:rPr>
          <w:rFonts w:ascii="Arial" w:hAnsi="Arial" w:cs="Arial"/>
          <w:sz w:val="22"/>
          <w:szCs w:val="22"/>
        </w:rPr>
      </w:pPr>
    </w:p>
    <w:p w14:paraId="4CADAB95" w14:textId="77777777" w:rsidR="008E446A" w:rsidRPr="00D32CEC" w:rsidRDefault="008E446A" w:rsidP="008E446A">
      <w:pPr>
        <w:rPr>
          <w:rFonts w:ascii="Arial" w:hAnsi="Arial" w:cs="Arial"/>
          <w:sz w:val="22"/>
          <w:szCs w:val="22"/>
        </w:rPr>
      </w:pPr>
      <w:r w:rsidRPr="00D32CEC">
        <w:rPr>
          <w:rFonts w:ascii="Arial" w:hAnsi="Arial" w:cs="Arial"/>
          <w:b/>
          <w:sz w:val="22"/>
          <w:szCs w:val="22"/>
        </w:rPr>
        <w:t>QUIET PHASE</w:t>
      </w:r>
      <w:r w:rsidRPr="00D32CEC">
        <w:rPr>
          <w:rFonts w:ascii="Arial" w:hAnsi="Arial" w:cs="Arial"/>
          <w:sz w:val="22"/>
          <w:szCs w:val="22"/>
        </w:rPr>
        <w:t>: Soliciting the 8–10 lead gifts. The quiet</w:t>
      </w:r>
      <w:r w:rsidR="00E97D7E" w:rsidRPr="00D32CEC">
        <w:rPr>
          <w:rFonts w:ascii="Arial" w:hAnsi="Arial" w:cs="Arial"/>
          <w:sz w:val="22"/>
          <w:szCs w:val="22"/>
        </w:rPr>
        <w:t xml:space="preserve"> </w:t>
      </w:r>
      <w:r w:rsidRPr="00D32CEC">
        <w:rPr>
          <w:rFonts w:ascii="Arial" w:hAnsi="Arial" w:cs="Arial"/>
          <w:sz w:val="22"/>
          <w:szCs w:val="22"/>
        </w:rPr>
        <w:t>phase can take a year or more, but most groups are able to</w:t>
      </w:r>
      <w:r w:rsidR="00E97D7E" w:rsidRPr="00D32CEC">
        <w:rPr>
          <w:rFonts w:ascii="Arial" w:hAnsi="Arial" w:cs="Arial"/>
          <w:sz w:val="22"/>
          <w:szCs w:val="22"/>
        </w:rPr>
        <w:t xml:space="preserve"> </w:t>
      </w:r>
      <w:r w:rsidRPr="00D32CEC">
        <w:rPr>
          <w:rFonts w:ascii="Arial" w:hAnsi="Arial" w:cs="Arial"/>
          <w:sz w:val="22"/>
          <w:szCs w:val="22"/>
        </w:rPr>
        <w:t>move through it in six to nine months.</w:t>
      </w:r>
    </w:p>
    <w:p w14:paraId="3D9C3FC8" w14:textId="77777777" w:rsidR="00E97D7E" w:rsidRPr="00D32CEC" w:rsidRDefault="00E97D7E" w:rsidP="008E446A">
      <w:pPr>
        <w:rPr>
          <w:rFonts w:ascii="Arial" w:hAnsi="Arial" w:cs="Arial"/>
          <w:sz w:val="22"/>
          <w:szCs w:val="22"/>
        </w:rPr>
      </w:pPr>
    </w:p>
    <w:p w14:paraId="2E47AE87" w14:textId="4D4BD167" w:rsidR="008E446A" w:rsidRPr="00D32CEC" w:rsidRDefault="008E446A" w:rsidP="008E446A">
      <w:pPr>
        <w:rPr>
          <w:rFonts w:ascii="Arial" w:hAnsi="Arial" w:cs="Arial"/>
          <w:sz w:val="22"/>
          <w:szCs w:val="22"/>
        </w:rPr>
      </w:pPr>
      <w:r w:rsidRPr="00D32CEC">
        <w:rPr>
          <w:rFonts w:ascii="Arial" w:hAnsi="Arial" w:cs="Arial"/>
          <w:b/>
          <w:sz w:val="22"/>
          <w:szCs w:val="22"/>
        </w:rPr>
        <w:t>LAUNCH AND PUBLIC PHASE</w:t>
      </w:r>
      <w:r w:rsidRPr="00D32CEC">
        <w:rPr>
          <w:rFonts w:ascii="Arial" w:hAnsi="Arial" w:cs="Arial"/>
          <w:sz w:val="22"/>
          <w:szCs w:val="22"/>
        </w:rPr>
        <w:t>: The remaining fundraising will</w:t>
      </w:r>
      <w:r w:rsidR="00E97D7E" w:rsidRPr="00D32CEC">
        <w:rPr>
          <w:rFonts w:ascii="Arial" w:hAnsi="Arial" w:cs="Arial"/>
          <w:sz w:val="22"/>
          <w:szCs w:val="22"/>
        </w:rPr>
        <w:t xml:space="preserve"> </w:t>
      </w:r>
      <w:r w:rsidRPr="00D32CEC">
        <w:rPr>
          <w:rFonts w:ascii="Arial" w:hAnsi="Arial" w:cs="Arial"/>
          <w:sz w:val="22"/>
          <w:szCs w:val="22"/>
        </w:rPr>
        <w:t xml:space="preserve">rarely take less than two </w:t>
      </w:r>
      <w:r w:rsidR="000652F2" w:rsidRPr="00D32CEC">
        <w:rPr>
          <w:rFonts w:ascii="Arial" w:hAnsi="Arial" w:cs="Arial"/>
          <w:sz w:val="22"/>
          <w:szCs w:val="22"/>
        </w:rPr>
        <w:t>years but</w:t>
      </w:r>
      <w:r w:rsidRPr="00D32CEC">
        <w:rPr>
          <w:rFonts w:ascii="Arial" w:hAnsi="Arial" w:cs="Arial"/>
          <w:sz w:val="22"/>
          <w:szCs w:val="22"/>
        </w:rPr>
        <w:t xml:space="preserve"> should not take more.</w:t>
      </w:r>
    </w:p>
    <w:p w14:paraId="0EFF46D7" w14:textId="77777777" w:rsidR="00E97D7E" w:rsidRPr="00D32CEC" w:rsidRDefault="00E97D7E" w:rsidP="008E446A">
      <w:pPr>
        <w:rPr>
          <w:rFonts w:ascii="Arial" w:hAnsi="Arial" w:cs="Arial"/>
          <w:sz w:val="22"/>
          <w:szCs w:val="22"/>
        </w:rPr>
      </w:pPr>
    </w:p>
    <w:p w14:paraId="724D58C1" w14:textId="41BC3FFE" w:rsidR="00E97D7E" w:rsidRPr="00D32CEC" w:rsidRDefault="008E446A" w:rsidP="008E446A">
      <w:pPr>
        <w:rPr>
          <w:rFonts w:ascii="Arial" w:hAnsi="Arial" w:cs="Arial"/>
          <w:sz w:val="22"/>
          <w:szCs w:val="22"/>
        </w:rPr>
      </w:pPr>
      <w:r w:rsidRPr="00D32CEC">
        <w:rPr>
          <w:rFonts w:ascii="Arial" w:hAnsi="Arial" w:cs="Arial"/>
          <w:b/>
          <w:sz w:val="22"/>
          <w:szCs w:val="22"/>
        </w:rPr>
        <w:t>WRAP-UP</w:t>
      </w:r>
      <w:r w:rsidRPr="00D32CEC">
        <w:rPr>
          <w:rFonts w:ascii="Arial" w:hAnsi="Arial" w:cs="Arial"/>
          <w:sz w:val="22"/>
          <w:szCs w:val="22"/>
        </w:rPr>
        <w:t>: Making sure all systems are in place to collect</w:t>
      </w:r>
      <w:r w:rsidR="00E97D7E" w:rsidRPr="00D32CEC">
        <w:rPr>
          <w:rFonts w:ascii="Arial" w:hAnsi="Arial" w:cs="Arial"/>
          <w:sz w:val="22"/>
          <w:szCs w:val="22"/>
        </w:rPr>
        <w:t xml:space="preserve"> </w:t>
      </w:r>
      <w:r w:rsidRPr="00D32CEC">
        <w:rPr>
          <w:rFonts w:ascii="Arial" w:hAnsi="Arial" w:cs="Arial"/>
          <w:sz w:val="22"/>
          <w:szCs w:val="22"/>
        </w:rPr>
        <w:t>pledges, final reports are written, and the campaign is</w:t>
      </w:r>
      <w:r w:rsidR="00E97D7E" w:rsidRPr="00D32CEC">
        <w:rPr>
          <w:rFonts w:ascii="Arial" w:hAnsi="Arial" w:cs="Arial"/>
          <w:sz w:val="22"/>
          <w:szCs w:val="22"/>
        </w:rPr>
        <w:t xml:space="preserve"> </w:t>
      </w:r>
      <w:r w:rsidRPr="00D32CEC">
        <w:rPr>
          <w:rFonts w:ascii="Arial" w:hAnsi="Arial" w:cs="Arial"/>
          <w:sz w:val="22"/>
          <w:szCs w:val="22"/>
        </w:rPr>
        <w:t>ended. The wrap-up can be done in two or three months.</w:t>
      </w:r>
      <w:r w:rsidR="00E97D7E" w:rsidRPr="00D32CEC">
        <w:rPr>
          <w:rFonts w:ascii="Arial" w:hAnsi="Arial" w:cs="Arial"/>
          <w:sz w:val="22"/>
          <w:szCs w:val="22"/>
        </w:rPr>
        <w:t xml:space="preserve"> </w:t>
      </w:r>
      <w:r w:rsidRPr="00D32CEC">
        <w:rPr>
          <w:rFonts w:ascii="Arial" w:hAnsi="Arial" w:cs="Arial"/>
          <w:sz w:val="22"/>
          <w:szCs w:val="22"/>
        </w:rPr>
        <w:t xml:space="preserve">Often groups wonder when you should </w:t>
      </w:r>
      <w:r w:rsidR="000652F2" w:rsidRPr="00D32CEC">
        <w:rPr>
          <w:rFonts w:ascii="Arial" w:hAnsi="Arial" w:cs="Arial"/>
          <w:sz w:val="22"/>
          <w:szCs w:val="22"/>
        </w:rPr>
        <w:t>start</w:t>
      </w:r>
      <w:r w:rsidRPr="00D32CEC">
        <w:rPr>
          <w:rFonts w:ascii="Arial" w:hAnsi="Arial" w:cs="Arial"/>
          <w:sz w:val="22"/>
          <w:szCs w:val="22"/>
        </w:rPr>
        <w:t xml:space="preserve"> building</w:t>
      </w:r>
      <w:r w:rsidR="00E97D7E" w:rsidRPr="00D32CEC">
        <w:rPr>
          <w:rFonts w:ascii="Arial" w:hAnsi="Arial" w:cs="Arial"/>
          <w:sz w:val="22"/>
          <w:szCs w:val="22"/>
        </w:rPr>
        <w:t xml:space="preserve"> </w:t>
      </w:r>
      <w:r w:rsidRPr="00D32CEC">
        <w:rPr>
          <w:rFonts w:ascii="Arial" w:hAnsi="Arial" w:cs="Arial"/>
          <w:sz w:val="22"/>
          <w:szCs w:val="22"/>
        </w:rPr>
        <w:t>or renovating in this process. Of course, the safest</w:t>
      </w:r>
      <w:r w:rsidR="00E97D7E" w:rsidRPr="00D32CEC">
        <w:rPr>
          <w:rFonts w:ascii="Arial" w:hAnsi="Arial" w:cs="Arial"/>
          <w:sz w:val="22"/>
          <w:szCs w:val="22"/>
        </w:rPr>
        <w:t xml:space="preserve"> </w:t>
      </w:r>
      <w:r w:rsidRPr="00D32CEC">
        <w:rPr>
          <w:rFonts w:ascii="Arial" w:hAnsi="Arial" w:cs="Arial"/>
          <w:sz w:val="22"/>
          <w:szCs w:val="22"/>
        </w:rPr>
        <w:t>thing to do is to wait until all the money is raised, but most</w:t>
      </w:r>
      <w:r w:rsidR="00E97D7E" w:rsidRPr="00D32CEC">
        <w:rPr>
          <w:rFonts w:ascii="Arial" w:hAnsi="Arial" w:cs="Arial"/>
          <w:sz w:val="22"/>
          <w:szCs w:val="22"/>
        </w:rPr>
        <w:t xml:space="preserve"> </w:t>
      </w:r>
      <w:r w:rsidRPr="00D32CEC">
        <w:rPr>
          <w:rFonts w:ascii="Arial" w:hAnsi="Arial" w:cs="Arial"/>
          <w:sz w:val="22"/>
          <w:szCs w:val="22"/>
        </w:rPr>
        <w:t>groups start building shortly after the launch or even make</w:t>
      </w:r>
      <w:r w:rsidR="00E97D7E" w:rsidRPr="00D32CEC">
        <w:rPr>
          <w:rFonts w:ascii="Arial" w:hAnsi="Arial" w:cs="Arial"/>
          <w:sz w:val="22"/>
          <w:szCs w:val="22"/>
        </w:rPr>
        <w:t xml:space="preserve"> </w:t>
      </w:r>
      <w:r w:rsidRPr="00D32CEC">
        <w:rPr>
          <w:rFonts w:ascii="Arial" w:hAnsi="Arial" w:cs="Arial"/>
          <w:sz w:val="22"/>
          <w:szCs w:val="22"/>
        </w:rPr>
        <w:t xml:space="preserve">the launch the “first shovel,” or groundbreaking. </w:t>
      </w:r>
    </w:p>
    <w:p w14:paraId="1C52DC3A" w14:textId="77777777" w:rsidR="00E97D7E" w:rsidRPr="00D32CEC" w:rsidRDefault="00E97D7E" w:rsidP="008E446A">
      <w:pPr>
        <w:rPr>
          <w:rFonts w:ascii="Arial" w:hAnsi="Arial" w:cs="Arial"/>
          <w:sz w:val="22"/>
          <w:szCs w:val="22"/>
        </w:rPr>
      </w:pPr>
    </w:p>
    <w:p w14:paraId="31D75724" w14:textId="77777777" w:rsidR="008E446A" w:rsidRPr="00D32CEC" w:rsidRDefault="008E446A" w:rsidP="008E446A">
      <w:pPr>
        <w:rPr>
          <w:rFonts w:ascii="Arial" w:hAnsi="Arial" w:cs="Arial"/>
          <w:sz w:val="22"/>
          <w:szCs w:val="22"/>
        </w:rPr>
      </w:pPr>
      <w:r w:rsidRPr="00D32CEC">
        <w:rPr>
          <w:rFonts w:ascii="Arial" w:hAnsi="Arial" w:cs="Arial"/>
          <w:sz w:val="22"/>
          <w:szCs w:val="22"/>
        </w:rPr>
        <w:t>Then the</w:t>
      </w:r>
      <w:r w:rsidR="00E97D7E" w:rsidRPr="00D32CEC">
        <w:rPr>
          <w:rFonts w:ascii="Arial" w:hAnsi="Arial" w:cs="Arial"/>
          <w:sz w:val="22"/>
          <w:szCs w:val="22"/>
        </w:rPr>
        <w:t xml:space="preserve"> </w:t>
      </w:r>
      <w:r w:rsidRPr="00D32CEC">
        <w:rPr>
          <w:rFonts w:ascii="Arial" w:hAnsi="Arial" w:cs="Arial"/>
          <w:sz w:val="22"/>
          <w:szCs w:val="22"/>
        </w:rPr>
        <w:t>end of the campaign can sometimes also be the ribbon</w:t>
      </w:r>
      <w:r w:rsidR="00E97D7E" w:rsidRPr="00D32CEC">
        <w:rPr>
          <w:rFonts w:ascii="Arial" w:hAnsi="Arial" w:cs="Arial"/>
          <w:sz w:val="22"/>
          <w:szCs w:val="22"/>
        </w:rPr>
        <w:t xml:space="preserve"> </w:t>
      </w:r>
      <w:r w:rsidRPr="00D32CEC">
        <w:rPr>
          <w:rFonts w:ascii="Arial" w:hAnsi="Arial" w:cs="Arial"/>
          <w:sz w:val="22"/>
          <w:szCs w:val="22"/>
        </w:rPr>
        <w:t>cutting for the new or upgraded facility. When construction</w:t>
      </w:r>
      <w:r w:rsidR="00E97D7E" w:rsidRPr="00D32CEC">
        <w:rPr>
          <w:rFonts w:ascii="Arial" w:hAnsi="Arial" w:cs="Arial"/>
          <w:sz w:val="22"/>
          <w:szCs w:val="22"/>
        </w:rPr>
        <w:t xml:space="preserve"> </w:t>
      </w:r>
      <w:r w:rsidRPr="00D32CEC">
        <w:rPr>
          <w:rFonts w:ascii="Arial" w:hAnsi="Arial" w:cs="Arial"/>
          <w:sz w:val="22"/>
          <w:szCs w:val="22"/>
        </w:rPr>
        <w:t>is underway during the campaign, prospects and the community</w:t>
      </w:r>
      <w:r w:rsidR="00E97D7E" w:rsidRPr="00D32CEC">
        <w:rPr>
          <w:rFonts w:ascii="Arial" w:hAnsi="Arial" w:cs="Arial"/>
          <w:sz w:val="22"/>
          <w:szCs w:val="22"/>
        </w:rPr>
        <w:t xml:space="preserve"> </w:t>
      </w:r>
      <w:proofErr w:type="gramStart"/>
      <w:r w:rsidRPr="00D32CEC">
        <w:rPr>
          <w:rFonts w:ascii="Arial" w:hAnsi="Arial" w:cs="Arial"/>
          <w:sz w:val="22"/>
          <w:szCs w:val="22"/>
        </w:rPr>
        <w:t>as a whole have</w:t>
      </w:r>
      <w:proofErr w:type="gramEnd"/>
      <w:r w:rsidRPr="00D32CEC">
        <w:rPr>
          <w:rFonts w:ascii="Arial" w:hAnsi="Arial" w:cs="Arial"/>
          <w:sz w:val="22"/>
          <w:szCs w:val="22"/>
        </w:rPr>
        <w:t xml:space="preserve"> a sense of progress being made</w:t>
      </w:r>
      <w:r w:rsidR="00E97D7E" w:rsidRPr="00D32CEC">
        <w:rPr>
          <w:rFonts w:ascii="Arial" w:hAnsi="Arial" w:cs="Arial"/>
          <w:sz w:val="22"/>
          <w:szCs w:val="22"/>
        </w:rPr>
        <w:t xml:space="preserve"> </w:t>
      </w:r>
      <w:r w:rsidRPr="00D32CEC">
        <w:rPr>
          <w:rFonts w:ascii="Arial" w:hAnsi="Arial" w:cs="Arial"/>
          <w:sz w:val="22"/>
          <w:szCs w:val="22"/>
        </w:rPr>
        <w:t>and their gifts being put right to work.</w:t>
      </w:r>
      <w:r w:rsidR="00E97D7E" w:rsidRPr="00D32CEC">
        <w:rPr>
          <w:rFonts w:ascii="Arial" w:hAnsi="Arial" w:cs="Arial"/>
          <w:sz w:val="22"/>
          <w:szCs w:val="22"/>
        </w:rPr>
        <w:t xml:space="preserve"> </w:t>
      </w:r>
    </w:p>
    <w:p w14:paraId="2D36D127" w14:textId="77777777" w:rsidR="00E97D7E" w:rsidRPr="00D32CEC" w:rsidRDefault="00E97D7E" w:rsidP="008E446A">
      <w:pPr>
        <w:rPr>
          <w:rFonts w:ascii="Arial" w:hAnsi="Arial" w:cs="Arial"/>
          <w:sz w:val="22"/>
          <w:szCs w:val="22"/>
        </w:rPr>
      </w:pPr>
    </w:p>
    <w:p w14:paraId="1BEEC02E" w14:textId="34AC4AD3" w:rsidR="008E446A" w:rsidRPr="00D32CEC" w:rsidRDefault="008E446A" w:rsidP="008E446A">
      <w:pPr>
        <w:rPr>
          <w:rFonts w:ascii="Arial" w:hAnsi="Arial" w:cs="Arial"/>
          <w:sz w:val="22"/>
          <w:szCs w:val="22"/>
        </w:rPr>
      </w:pPr>
      <w:r w:rsidRPr="00D32CEC">
        <w:rPr>
          <w:rFonts w:ascii="Arial" w:hAnsi="Arial" w:cs="Arial"/>
          <w:sz w:val="22"/>
          <w:szCs w:val="22"/>
        </w:rPr>
        <w:t>Phases of a Capital Campaign</w:t>
      </w:r>
      <w:r w:rsidR="00E97D7E" w:rsidRPr="00D32CEC">
        <w:rPr>
          <w:rFonts w:ascii="Arial" w:hAnsi="Arial" w:cs="Arial"/>
          <w:sz w:val="22"/>
          <w:szCs w:val="22"/>
        </w:rPr>
        <w:t xml:space="preserve"> </w:t>
      </w:r>
      <w:r w:rsidR="000652F2" w:rsidRPr="00D32CEC">
        <w:rPr>
          <w:rFonts w:ascii="Arial" w:hAnsi="Arial" w:cs="Arial"/>
          <w:sz w:val="22"/>
          <w:szCs w:val="22"/>
        </w:rPr>
        <w:t>- GOAL</w:t>
      </w:r>
      <w:r w:rsidR="00E97D7E" w:rsidRPr="00D32CEC">
        <w:rPr>
          <w:rFonts w:ascii="Arial" w:hAnsi="Arial" w:cs="Arial"/>
          <w:sz w:val="22"/>
          <w:szCs w:val="22"/>
        </w:rPr>
        <w:t xml:space="preserve"> = </w:t>
      </w:r>
      <w:r w:rsidRPr="00D32CEC">
        <w:rPr>
          <w:rFonts w:ascii="Arial" w:hAnsi="Arial" w:cs="Arial"/>
          <w:sz w:val="22"/>
          <w:szCs w:val="22"/>
        </w:rPr>
        <w:t>to get press attention, particularly if you are buying or</w:t>
      </w:r>
      <w:r w:rsidR="00E97D7E" w:rsidRPr="00D32CEC">
        <w:rPr>
          <w:rFonts w:ascii="Arial" w:hAnsi="Arial" w:cs="Arial"/>
          <w:sz w:val="22"/>
          <w:szCs w:val="22"/>
        </w:rPr>
        <w:t xml:space="preserve"> </w:t>
      </w:r>
      <w:r w:rsidRPr="00D32CEC">
        <w:rPr>
          <w:rFonts w:ascii="Arial" w:hAnsi="Arial" w:cs="Arial"/>
          <w:sz w:val="22"/>
          <w:szCs w:val="22"/>
        </w:rPr>
        <w:t>renovating a building. Show the press and some prospects</w:t>
      </w:r>
      <w:r w:rsidR="00E97D7E" w:rsidRPr="00D32CEC">
        <w:rPr>
          <w:rFonts w:ascii="Arial" w:hAnsi="Arial" w:cs="Arial"/>
          <w:sz w:val="22"/>
          <w:szCs w:val="22"/>
        </w:rPr>
        <w:t xml:space="preserve"> </w:t>
      </w:r>
      <w:r w:rsidRPr="00D32CEC">
        <w:rPr>
          <w:rFonts w:ascii="Arial" w:hAnsi="Arial" w:cs="Arial"/>
          <w:sz w:val="22"/>
          <w:szCs w:val="22"/>
        </w:rPr>
        <w:t>your blueprints, architect’s renderings, the paucity and</w:t>
      </w:r>
      <w:r w:rsidR="000652F2">
        <w:rPr>
          <w:rFonts w:ascii="Arial" w:hAnsi="Arial" w:cs="Arial"/>
          <w:sz w:val="22"/>
          <w:szCs w:val="22"/>
        </w:rPr>
        <w:t xml:space="preserve"> </w:t>
      </w:r>
      <w:r w:rsidRPr="00D32CEC">
        <w:rPr>
          <w:rFonts w:ascii="Arial" w:hAnsi="Arial" w:cs="Arial"/>
          <w:sz w:val="22"/>
          <w:szCs w:val="22"/>
        </w:rPr>
        <w:t xml:space="preserve">inadequacy of your current </w:t>
      </w:r>
      <w:r w:rsidR="000652F2" w:rsidRPr="00D32CEC">
        <w:rPr>
          <w:rFonts w:ascii="Arial" w:hAnsi="Arial" w:cs="Arial"/>
          <w:sz w:val="22"/>
          <w:szCs w:val="22"/>
        </w:rPr>
        <w:t>space and</w:t>
      </w:r>
      <w:r w:rsidRPr="00D32CEC">
        <w:rPr>
          <w:rFonts w:ascii="Arial" w:hAnsi="Arial" w:cs="Arial"/>
          <w:sz w:val="22"/>
          <w:szCs w:val="22"/>
        </w:rPr>
        <w:t xml:space="preserve"> announce that you</w:t>
      </w:r>
      <w:r w:rsidR="00E97D7E" w:rsidRPr="00D32CEC">
        <w:rPr>
          <w:rFonts w:ascii="Arial" w:hAnsi="Arial" w:cs="Arial"/>
          <w:sz w:val="22"/>
          <w:szCs w:val="22"/>
        </w:rPr>
        <w:t xml:space="preserve"> </w:t>
      </w:r>
      <w:r w:rsidRPr="00D32CEC">
        <w:rPr>
          <w:rFonts w:ascii="Arial" w:hAnsi="Arial" w:cs="Arial"/>
          <w:sz w:val="22"/>
          <w:szCs w:val="22"/>
        </w:rPr>
        <w:t>are already one-third of the way to the goal. This starts</w:t>
      </w:r>
      <w:r w:rsidR="00E97D7E" w:rsidRPr="00D32CEC">
        <w:rPr>
          <w:rFonts w:ascii="Arial" w:hAnsi="Arial" w:cs="Arial"/>
          <w:sz w:val="22"/>
          <w:szCs w:val="22"/>
        </w:rPr>
        <w:t xml:space="preserve"> </w:t>
      </w:r>
      <w:r w:rsidRPr="00D32CEC">
        <w:rPr>
          <w:rFonts w:ascii="Arial" w:hAnsi="Arial" w:cs="Arial"/>
          <w:sz w:val="22"/>
          <w:szCs w:val="22"/>
        </w:rPr>
        <w:t>your campaign off with a lot of momentum and says to</w:t>
      </w:r>
      <w:r w:rsidR="00E97D7E" w:rsidRPr="00D32CEC">
        <w:rPr>
          <w:rFonts w:ascii="Arial" w:hAnsi="Arial" w:cs="Arial"/>
          <w:sz w:val="22"/>
          <w:szCs w:val="22"/>
        </w:rPr>
        <w:t xml:space="preserve"> </w:t>
      </w:r>
      <w:r w:rsidRPr="00D32CEC">
        <w:rPr>
          <w:rFonts w:ascii="Arial" w:hAnsi="Arial" w:cs="Arial"/>
          <w:sz w:val="22"/>
          <w:szCs w:val="22"/>
        </w:rPr>
        <w:t>other donors, “Help us complete this wonderful work.”</w:t>
      </w:r>
    </w:p>
    <w:p w14:paraId="314F6D78" w14:textId="77777777" w:rsidR="00E97D7E" w:rsidRPr="00D32CEC" w:rsidRDefault="00E97D7E" w:rsidP="008E446A">
      <w:pPr>
        <w:rPr>
          <w:rFonts w:ascii="Arial" w:hAnsi="Arial" w:cs="Arial"/>
          <w:sz w:val="22"/>
          <w:szCs w:val="22"/>
        </w:rPr>
      </w:pPr>
    </w:p>
    <w:p w14:paraId="47058AAE" w14:textId="00A7F214" w:rsidR="008E446A" w:rsidRPr="00D32CEC" w:rsidRDefault="008E446A" w:rsidP="008E446A">
      <w:pPr>
        <w:rPr>
          <w:rFonts w:ascii="Arial" w:hAnsi="Arial" w:cs="Arial"/>
          <w:sz w:val="22"/>
          <w:szCs w:val="22"/>
        </w:rPr>
      </w:pPr>
      <w:r w:rsidRPr="00D32CEC">
        <w:rPr>
          <w:rFonts w:ascii="Arial" w:hAnsi="Arial" w:cs="Arial"/>
          <w:sz w:val="22"/>
          <w:szCs w:val="22"/>
        </w:rPr>
        <w:t>Following the launch, the object is to raise the rest of</w:t>
      </w:r>
      <w:r w:rsidR="00E97D7E" w:rsidRPr="00D32CEC">
        <w:rPr>
          <w:rFonts w:ascii="Arial" w:hAnsi="Arial" w:cs="Arial"/>
          <w:sz w:val="22"/>
          <w:szCs w:val="22"/>
        </w:rPr>
        <w:t xml:space="preserve"> </w:t>
      </w:r>
      <w:r w:rsidRPr="00D32CEC">
        <w:rPr>
          <w:rFonts w:ascii="Arial" w:hAnsi="Arial" w:cs="Arial"/>
          <w:sz w:val="22"/>
          <w:szCs w:val="22"/>
        </w:rPr>
        <w:t>the money needed and reach your goal within the</w:t>
      </w:r>
      <w:r w:rsidR="000652F2">
        <w:rPr>
          <w:rFonts w:ascii="Arial" w:hAnsi="Arial" w:cs="Arial"/>
          <w:sz w:val="22"/>
          <w:szCs w:val="22"/>
        </w:rPr>
        <w:t xml:space="preserve"> </w:t>
      </w:r>
      <w:r w:rsidRPr="00D32CEC">
        <w:rPr>
          <w:rFonts w:ascii="Arial" w:hAnsi="Arial" w:cs="Arial"/>
          <w:sz w:val="22"/>
          <w:szCs w:val="22"/>
        </w:rPr>
        <w:t>announced time frame of the campaign. If you reach your</w:t>
      </w:r>
      <w:r w:rsidR="00E97D7E" w:rsidRPr="00D32CEC">
        <w:rPr>
          <w:rFonts w:ascii="Arial" w:hAnsi="Arial" w:cs="Arial"/>
          <w:sz w:val="22"/>
          <w:szCs w:val="22"/>
        </w:rPr>
        <w:t xml:space="preserve"> </w:t>
      </w:r>
      <w:r w:rsidRPr="00D32CEC">
        <w:rPr>
          <w:rFonts w:ascii="Arial" w:hAnsi="Arial" w:cs="Arial"/>
          <w:sz w:val="22"/>
          <w:szCs w:val="22"/>
        </w:rPr>
        <w:t>goal early, you can keep raising money, but I think it is better</w:t>
      </w:r>
      <w:r w:rsidR="00E97D7E" w:rsidRPr="00D32CEC">
        <w:rPr>
          <w:rFonts w:ascii="Arial" w:hAnsi="Arial" w:cs="Arial"/>
          <w:sz w:val="22"/>
          <w:szCs w:val="22"/>
        </w:rPr>
        <w:t xml:space="preserve"> </w:t>
      </w:r>
      <w:r w:rsidRPr="00D32CEC">
        <w:rPr>
          <w:rFonts w:ascii="Arial" w:hAnsi="Arial" w:cs="Arial"/>
          <w:sz w:val="22"/>
          <w:szCs w:val="22"/>
        </w:rPr>
        <w:t>to have a giant celebration and end the campaign early.</w:t>
      </w:r>
      <w:r w:rsidR="00E97D7E" w:rsidRPr="00D32CEC">
        <w:rPr>
          <w:rFonts w:ascii="Arial" w:hAnsi="Arial" w:cs="Arial"/>
          <w:sz w:val="22"/>
          <w:szCs w:val="22"/>
        </w:rPr>
        <w:t xml:space="preserve"> </w:t>
      </w:r>
      <w:r w:rsidRPr="00D32CEC">
        <w:rPr>
          <w:rFonts w:ascii="Arial" w:hAnsi="Arial" w:cs="Arial"/>
          <w:sz w:val="22"/>
          <w:szCs w:val="22"/>
        </w:rPr>
        <w:t>If you get to the end of your campaign without reaching</w:t>
      </w:r>
      <w:r w:rsidR="00E97D7E" w:rsidRPr="00D32CEC">
        <w:rPr>
          <w:rFonts w:ascii="Arial" w:hAnsi="Arial" w:cs="Arial"/>
          <w:sz w:val="22"/>
          <w:szCs w:val="22"/>
        </w:rPr>
        <w:t xml:space="preserve"> </w:t>
      </w:r>
      <w:r w:rsidRPr="00D32CEC">
        <w:rPr>
          <w:rFonts w:ascii="Arial" w:hAnsi="Arial" w:cs="Arial"/>
          <w:sz w:val="22"/>
          <w:szCs w:val="22"/>
        </w:rPr>
        <w:t>your goal, you should not extend the campaign.</w:t>
      </w:r>
      <w:r w:rsidR="00E97D7E" w:rsidRPr="00D32CEC">
        <w:rPr>
          <w:rFonts w:ascii="Arial" w:hAnsi="Arial" w:cs="Arial"/>
          <w:sz w:val="22"/>
          <w:szCs w:val="22"/>
        </w:rPr>
        <w:t xml:space="preserve"> </w:t>
      </w:r>
      <w:r w:rsidRPr="00D32CEC">
        <w:rPr>
          <w:rFonts w:ascii="Arial" w:hAnsi="Arial" w:cs="Arial"/>
          <w:sz w:val="22"/>
          <w:szCs w:val="22"/>
        </w:rPr>
        <w:t>If you plan well and identify prospects properly, you</w:t>
      </w:r>
      <w:r w:rsidR="000652F2">
        <w:rPr>
          <w:rFonts w:ascii="Arial" w:hAnsi="Arial" w:cs="Arial"/>
          <w:sz w:val="22"/>
          <w:szCs w:val="22"/>
        </w:rPr>
        <w:t xml:space="preserve"> </w:t>
      </w:r>
      <w:r w:rsidRPr="00D32CEC">
        <w:rPr>
          <w:rFonts w:ascii="Arial" w:hAnsi="Arial" w:cs="Arial"/>
          <w:sz w:val="22"/>
          <w:szCs w:val="22"/>
        </w:rPr>
        <w:t>will know far ahead of time whether you will meet your</w:t>
      </w:r>
      <w:r w:rsidR="00E97D7E" w:rsidRPr="00D32CEC">
        <w:rPr>
          <w:rFonts w:ascii="Arial" w:hAnsi="Arial" w:cs="Arial"/>
          <w:sz w:val="22"/>
          <w:szCs w:val="22"/>
        </w:rPr>
        <w:t xml:space="preserve"> </w:t>
      </w:r>
      <w:r w:rsidRPr="00D32CEC">
        <w:rPr>
          <w:rFonts w:ascii="Arial" w:hAnsi="Arial" w:cs="Arial"/>
          <w:sz w:val="22"/>
          <w:szCs w:val="22"/>
        </w:rPr>
        <w:t>goal in the time frame you have set. If it is clear in the</w:t>
      </w:r>
      <w:r w:rsidR="000652F2">
        <w:rPr>
          <w:rFonts w:ascii="Arial" w:hAnsi="Arial" w:cs="Arial"/>
          <w:sz w:val="22"/>
          <w:szCs w:val="22"/>
        </w:rPr>
        <w:t xml:space="preserve"> </w:t>
      </w:r>
      <w:r w:rsidRPr="00D32CEC">
        <w:rPr>
          <w:rFonts w:ascii="Arial" w:hAnsi="Arial" w:cs="Arial"/>
          <w:sz w:val="22"/>
          <w:szCs w:val="22"/>
        </w:rPr>
        <w:t>quiet phase that you don’t have enough donors to meet</w:t>
      </w:r>
      <w:r w:rsidR="00E97D7E" w:rsidRPr="00D32CEC">
        <w:rPr>
          <w:rFonts w:ascii="Arial" w:hAnsi="Arial" w:cs="Arial"/>
          <w:sz w:val="22"/>
          <w:szCs w:val="22"/>
        </w:rPr>
        <w:t xml:space="preserve"> </w:t>
      </w:r>
      <w:r w:rsidRPr="00D32CEC">
        <w:rPr>
          <w:rFonts w:ascii="Arial" w:hAnsi="Arial" w:cs="Arial"/>
          <w:sz w:val="22"/>
          <w:szCs w:val="22"/>
        </w:rPr>
        <w:t>the goal, lower the goal before announcing the campaign</w:t>
      </w:r>
      <w:r w:rsidR="00E97D7E" w:rsidRPr="00D32CEC">
        <w:rPr>
          <w:rFonts w:ascii="Arial" w:hAnsi="Arial" w:cs="Arial"/>
          <w:sz w:val="22"/>
          <w:szCs w:val="22"/>
        </w:rPr>
        <w:t xml:space="preserve"> </w:t>
      </w:r>
      <w:r w:rsidRPr="00D32CEC">
        <w:rPr>
          <w:rFonts w:ascii="Arial" w:hAnsi="Arial" w:cs="Arial"/>
          <w:sz w:val="22"/>
          <w:szCs w:val="22"/>
        </w:rPr>
        <w:t>to the public. If you have already announced it, figure out</w:t>
      </w:r>
      <w:r w:rsidR="00E97D7E" w:rsidRPr="00D32CEC">
        <w:rPr>
          <w:rFonts w:ascii="Arial" w:hAnsi="Arial" w:cs="Arial"/>
          <w:sz w:val="22"/>
          <w:szCs w:val="22"/>
        </w:rPr>
        <w:t xml:space="preserve"> </w:t>
      </w:r>
      <w:r w:rsidRPr="00D32CEC">
        <w:rPr>
          <w:rFonts w:ascii="Arial" w:hAnsi="Arial" w:cs="Arial"/>
          <w:sz w:val="22"/>
          <w:szCs w:val="22"/>
        </w:rPr>
        <w:t>if there are other ways you can get the money, or how</w:t>
      </w:r>
      <w:r w:rsidR="00E97D7E" w:rsidRPr="00D32CEC">
        <w:rPr>
          <w:rFonts w:ascii="Arial" w:hAnsi="Arial" w:cs="Arial"/>
          <w:sz w:val="22"/>
          <w:szCs w:val="22"/>
        </w:rPr>
        <w:t xml:space="preserve"> </w:t>
      </w:r>
      <w:r w:rsidRPr="00D32CEC">
        <w:rPr>
          <w:rFonts w:ascii="Arial" w:hAnsi="Arial" w:cs="Arial"/>
          <w:sz w:val="22"/>
          <w:szCs w:val="22"/>
        </w:rPr>
        <w:t>your budget can be modified to reflect what you can raise.</w:t>
      </w:r>
      <w:r w:rsidR="00E97D7E" w:rsidRPr="00D32CEC">
        <w:rPr>
          <w:rFonts w:ascii="Arial" w:hAnsi="Arial" w:cs="Arial"/>
          <w:sz w:val="22"/>
          <w:szCs w:val="22"/>
        </w:rPr>
        <w:t xml:space="preserve"> </w:t>
      </w:r>
      <w:r w:rsidRPr="00D32CEC">
        <w:rPr>
          <w:rFonts w:ascii="Arial" w:hAnsi="Arial" w:cs="Arial"/>
          <w:sz w:val="22"/>
          <w:szCs w:val="22"/>
        </w:rPr>
        <w:t>You can always borrow the money and pay it off over</w:t>
      </w:r>
      <w:r w:rsidR="00E97D7E" w:rsidRPr="00D32CEC">
        <w:rPr>
          <w:rFonts w:ascii="Arial" w:hAnsi="Arial" w:cs="Arial"/>
          <w:sz w:val="22"/>
          <w:szCs w:val="22"/>
        </w:rPr>
        <w:t xml:space="preserve"> </w:t>
      </w:r>
      <w:r w:rsidRPr="00D32CEC">
        <w:rPr>
          <w:rFonts w:ascii="Arial" w:hAnsi="Arial" w:cs="Arial"/>
          <w:sz w:val="22"/>
          <w:szCs w:val="22"/>
        </w:rPr>
        <w:t>time, like a mortgage. However, extending the campaign</w:t>
      </w:r>
      <w:r w:rsidR="00E97D7E" w:rsidRPr="00D32CEC">
        <w:rPr>
          <w:rFonts w:ascii="Arial" w:hAnsi="Arial" w:cs="Arial"/>
          <w:sz w:val="22"/>
          <w:szCs w:val="22"/>
        </w:rPr>
        <w:t xml:space="preserve"> </w:t>
      </w:r>
      <w:r w:rsidRPr="00D32CEC">
        <w:rPr>
          <w:rFonts w:ascii="Arial" w:hAnsi="Arial" w:cs="Arial"/>
          <w:sz w:val="22"/>
          <w:szCs w:val="22"/>
        </w:rPr>
        <w:t>timeline will only humiliate your group.</w:t>
      </w:r>
    </w:p>
    <w:p w14:paraId="3AA612DF" w14:textId="77777777" w:rsidR="00E97D7E" w:rsidRPr="00D32CEC" w:rsidRDefault="00E97D7E" w:rsidP="008E446A">
      <w:pPr>
        <w:rPr>
          <w:rFonts w:ascii="Arial" w:hAnsi="Arial" w:cs="Arial"/>
          <w:sz w:val="22"/>
          <w:szCs w:val="22"/>
        </w:rPr>
      </w:pPr>
    </w:p>
    <w:p w14:paraId="102ED0CD" w14:textId="77777777" w:rsidR="008E446A" w:rsidRPr="00D32CEC" w:rsidRDefault="008E446A" w:rsidP="008E446A">
      <w:pPr>
        <w:rPr>
          <w:rFonts w:ascii="Arial" w:hAnsi="Arial" w:cs="Arial"/>
          <w:b/>
          <w:sz w:val="22"/>
          <w:szCs w:val="22"/>
        </w:rPr>
      </w:pPr>
      <w:r w:rsidRPr="00D32CEC">
        <w:rPr>
          <w:rFonts w:ascii="Arial" w:hAnsi="Arial" w:cs="Arial"/>
          <w:b/>
          <w:sz w:val="22"/>
          <w:szCs w:val="22"/>
        </w:rPr>
        <w:t>DECIDING WHOM TO APPROACH FIRST</w:t>
      </w:r>
    </w:p>
    <w:p w14:paraId="6F0D0F81" w14:textId="2DA7D5FA" w:rsidR="008E446A" w:rsidRPr="00D32CEC" w:rsidRDefault="008E446A" w:rsidP="008E446A">
      <w:pPr>
        <w:rPr>
          <w:rFonts w:ascii="Arial" w:hAnsi="Arial" w:cs="Arial"/>
          <w:sz w:val="22"/>
          <w:szCs w:val="22"/>
        </w:rPr>
      </w:pPr>
      <w:r w:rsidRPr="00D32CEC">
        <w:rPr>
          <w:rFonts w:ascii="Arial" w:hAnsi="Arial" w:cs="Arial"/>
          <w:sz w:val="22"/>
          <w:szCs w:val="22"/>
        </w:rPr>
        <w:t>You have one more set of decisions to make before you</w:t>
      </w:r>
      <w:r w:rsidR="00E97D7E" w:rsidRPr="00D32CEC">
        <w:rPr>
          <w:rFonts w:ascii="Arial" w:hAnsi="Arial" w:cs="Arial"/>
          <w:sz w:val="22"/>
          <w:szCs w:val="22"/>
        </w:rPr>
        <w:t xml:space="preserve"> </w:t>
      </w:r>
      <w:r w:rsidRPr="00D32CEC">
        <w:rPr>
          <w:rFonts w:ascii="Arial" w:hAnsi="Arial" w:cs="Arial"/>
          <w:sz w:val="22"/>
          <w:szCs w:val="22"/>
        </w:rPr>
        <w:t>are ready to begin asking for gifts: In what order will you</w:t>
      </w:r>
      <w:r w:rsidR="00E97D7E" w:rsidRPr="00D32CEC">
        <w:rPr>
          <w:rFonts w:ascii="Arial" w:hAnsi="Arial" w:cs="Arial"/>
          <w:sz w:val="22"/>
          <w:szCs w:val="22"/>
        </w:rPr>
        <w:t xml:space="preserve"> </w:t>
      </w:r>
      <w:r w:rsidRPr="00D32CEC">
        <w:rPr>
          <w:rFonts w:ascii="Arial" w:hAnsi="Arial" w:cs="Arial"/>
          <w:sz w:val="22"/>
          <w:szCs w:val="22"/>
        </w:rPr>
        <w:t>ask people? First, you will ask the people who can make</w:t>
      </w:r>
      <w:r w:rsidR="00E97D7E" w:rsidRPr="00D32CEC">
        <w:rPr>
          <w:rFonts w:ascii="Arial" w:hAnsi="Arial" w:cs="Arial"/>
          <w:sz w:val="22"/>
          <w:szCs w:val="22"/>
        </w:rPr>
        <w:t xml:space="preserve"> </w:t>
      </w:r>
      <w:r w:rsidRPr="00D32CEC">
        <w:rPr>
          <w:rFonts w:ascii="Arial" w:hAnsi="Arial" w:cs="Arial"/>
          <w:sz w:val="22"/>
          <w:szCs w:val="22"/>
        </w:rPr>
        <w:t>the biggest gifts. Of these, start with the people who are</w:t>
      </w:r>
      <w:r w:rsidR="00E97D7E" w:rsidRPr="00D32CEC">
        <w:rPr>
          <w:rFonts w:ascii="Arial" w:hAnsi="Arial" w:cs="Arial"/>
          <w:sz w:val="22"/>
          <w:szCs w:val="22"/>
        </w:rPr>
        <w:t xml:space="preserve"> </w:t>
      </w:r>
      <w:r w:rsidRPr="00D32CEC">
        <w:rPr>
          <w:rFonts w:ascii="Arial" w:hAnsi="Arial" w:cs="Arial"/>
          <w:sz w:val="22"/>
          <w:szCs w:val="22"/>
        </w:rPr>
        <w:t xml:space="preserve">closest to your organization. In some </w:t>
      </w:r>
      <w:r w:rsidR="000652F2" w:rsidRPr="00D32CEC">
        <w:rPr>
          <w:rFonts w:ascii="Arial" w:hAnsi="Arial" w:cs="Arial"/>
          <w:sz w:val="22"/>
          <w:szCs w:val="22"/>
        </w:rPr>
        <w:t>cases,</w:t>
      </w:r>
      <w:r w:rsidRPr="00D32CEC">
        <w:rPr>
          <w:rFonts w:ascii="Arial" w:hAnsi="Arial" w:cs="Arial"/>
          <w:sz w:val="22"/>
          <w:szCs w:val="22"/>
        </w:rPr>
        <w:t xml:space="preserve"> this may mean</w:t>
      </w:r>
      <w:r w:rsidR="00E97D7E" w:rsidRPr="00D32CEC">
        <w:rPr>
          <w:rFonts w:ascii="Arial" w:hAnsi="Arial" w:cs="Arial"/>
          <w:sz w:val="22"/>
          <w:szCs w:val="22"/>
        </w:rPr>
        <w:t xml:space="preserve"> </w:t>
      </w:r>
      <w:r w:rsidRPr="00D32CEC">
        <w:rPr>
          <w:rFonts w:ascii="Arial" w:hAnsi="Arial" w:cs="Arial"/>
          <w:sz w:val="22"/>
          <w:szCs w:val="22"/>
        </w:rPr>
        <w:t>that rather than starting with the biggest gift needed, you</w:t>
      </w:r>
      <w:r w:rsidR="00E97D7E" w:rsidRPr="00D32CEC">
        <w:rPr>
          <w:rFonts w:ascii="Arial" w:hAnsi="Arial" w:cs="Arial"/>
          <w:sz w:val="22"/>
          <w:szCs w:val="22"/>
        </w:rPr>
        <w:t xml:space="preserve"> </w:t>
      </w:r>
      <w:r w:rsidRPr="00D32CEC">
        <w:rPr>
          <w:rFonts w:ascii="Arial" w:hAnsi="Arial" w:cs="Arial"/>
          <w:sz w:val="22"/>
          <w:szCs w:val="22"/>
        </w:rPr>
        <w:t>start with the person most likely to say yes. You don’t want</w:t>
      </w:r>
      <w:r w:rsidR="00E97D7E" w:rsidRPr="00D32CEC">
        <w:rPr>
          <w:rFonts w:ascii="Arial" w:hAnsi="Arial" w:cs="Arial"/>
          <w:sz w:val="22"/>
          <w:szCs w:val="22"/>
        </w:rPr>
        <w:t xml:space="preserve"> </w:t>
      </w:r>
      <w:r w:rsidRPr="00D32CEC">
        <w:rPr>
          <w:rFonts w:ascii="Arial" w:hAnsi="Arial" w:cs="Arial"/>
          <w:sz w:val="22"/>
          <w:szCs w:val="22"/>
        </w:rPr>
        <w:t>a series of turndowns early on in your campaign.</w:t>
      </w:r>
    </w:p>
    <w:p w14:paraId="6318A931" w14:textId="77777777" w:rsidR="00E97D7E" w:rsidRPr="00D32CEC" w:rsidRDefault="00E97D7E" w:rsidP="008E446A">
      <w:pPr>
        <w:rPr>
          <w:rFonts w:ascii="Arial" w:hAnsi="Arial" w:cs="Arial"/>
          <w:sz w:val="22"/>
          <w:szCs w:val="22"/>
        </w:rPr>
      </w:pPr>
    </w:p>
    <w:p w14:paraId="105DA424" w14:textId="74434891" w:rsidR="00E97D7E" w:rsidRPr="00D32CEC" w:rsidRDefault="008E446A" w:rsidP="008E446A">
      <w:pPr>
        <w:rPr>
          <w:rFonts w:ascii="Arial" w:hAnsi="Arial" w:cs="Arial"/>
          <w:sz w:val="22"/>
          <w:szCs w:val="22"/>
        </w:rPr>
      </w:pPr>
      <w:r w:rsidRPr="00D32CEC">
        <w:rPr>
          <w:rFonts w:ascii="Arial" w:hAnsi="Arial" w:cs="Arial"/>
          <w:sz w:val="22"/>
          <w:szCs w:val="22"/>
        </w:rPr>
        <w:t>The early gifts will give you confidence that the campaign</w:t>
      </w:r>
      <w:r w:rsidR="00E97D7E" w:rsidRPr="00D32CEC">
        <w:rPr>
          <w:rFonts w:ascii="Arial" w:hAnsi="Arial" w:cs="Arial"/>
          <w:sz w:val="22"/>
          <w:szCs w:val="22"/>
        </w:rPr>
        <w:t xml:space="preserve"> </w:t>
      </w:r>
      <w:r w:rsidRPr="00D32CEC">
        <w:rPr>
          <w:rFonts w:ascii="Arial" w:hAnsi="Arial" w:cs="Arial"/>
          <w:sz w:val="22"/>
          <w:szCs w:val="22"/>
        </w:rPr>
        <w:t>is a good thing. The people who are asked to be the</w:t>
      </w:r>
      <w:r w:rsidR="000652F2">
        <w:rPr>
          <w:rFonts w:ascii="Arial" w:hAnsi="Arial" w:cs="Arial"/>
          <w:sz w:val="22"/>
          <w:szCs w:val="22"/>
        </w:rPr>
        <w:t xml:space="preserve">  </w:t>
      </w:r>
      <w:r w:rsidRPr="00D32CEC">
        <w:rPr>
          <w:rFonts w:ascii="Arial" w:hAnsi="Arial" w:cs="Arial"/>
          <w:sz w:val="22"/>
          <w:szCs w:val="22"/>
        </w:rPr>
        <w:t>lead donors (the top gift and the next set of gifts) are not</w:t>
      </w:r>
      <w:r w:rsidR="00E97D7E" w:rsidRPr="00D32CEC">
        <w:rPr>
          <w:rFonts w:ascii="Arial" w:hAnsi="Arial" w:cs="Arial"/>
          <w:sz w:val="22"/>
          <w:szCs w:val="22"/>
        </w:rPr>
        <w:t xml:space="preserve"> </w:t>
      </w:r>
      <w:r w:rsidRPr="00D32CEC">
        <w:rPr>
          <w:rFonts w:ascii="Arial" w:hAnsi="Arial" w:cs="Arial"/>
          <w:sz w:val="22"/>
          <w:szCs w:val="22"/>
        </w:rPr>
        <w:t>only people who can give this much money and who think</w:t>
      </w:r>
      <w:r w:rsidR="00E97D7E" w:rsidRPr="00D32CEC">
        <w:rPr>
          <w:rFonts w:ascii="Arial" w:hAnsi="Arial" w:cs="Arial"/>
          <w:sz w:val="22"/>
          <w:szCs w:val="22"/>
        </w:rPr>
        <w:t xml:space="preserve"> </w:t>
      </w:r>
      <w:r w:rsidRPr="00D32CEC">
        <w:rPr>
          <w:rFonts w:ascii="Arial" w:hAnsi="Arial" w:cs="Arial"/>
          <w:sz w:val="22"/>
          <w:szCs w:val="22"/>
        </w:rPr>
        <w:t>highly of your group, but are also people who like to think</w:t>
      </w:r>
      <w:r w:rsidR="00E97D7E" w:rsidRPr="00D32CEC">
        <w:rPr>
          <w:rFonts w:ascii="Arial" w:hAnsi="Arial" w:cs="Arial"/>
          <w:sz w:val="22"/>
          <w:szCs w:val="22"/>
        </w:rPr>
        <w:t xml:space="preserve"> </w:t>
      </w:r>
      <w:r w:rsidRPr="00D32CEC">
        <w:rPr>
          <w:rFonts w:ascii="Arial" w:hAnsi="Arial" w:cs="Arial"/>
          <w:sz w:val="22"/>
          <w:szCs w:val="22"/>
        </w:rPr>
        <w:t>of themselves as leaders, risk-takers, example setters,</w:t>
      </w:r>
      <w:r w:rsidR="00E97D7E" w:rsidRPr="00D32CEC">
        <w:rPr>
          <w:rFonts w:ascii="Arial" w:hAnsi="Arial" w:cs="Arial"/>
          <w:sz w:val="22"/>
          <w:szCs w:val="22"/>
        </w:rPr>
        <w:t xml:space="preserve"> </w:t>
      </w:r>
      <w:r w:rsidRPr="00D32CEC">
        <w:rPr>
          <w:rFonts w:ascii="Arial" w:hAnsi="Arial" w:cs="Arial"/>
          <w:sz w:val="22"/>
          <w:szCs w:val="22"/>
        </w:rPr>
        <w:t>inside-track people who know before anyone else what is</w:t>
      </w:r>
      <w:r w:rsidR="00E97D7E" w:rsidRPr="00D32CEC">
        <w:rPr>
          <w:rFonts w:ascii="Arial" w:hAnsi="Arial" w:cs="Arial"/>
          <w:sz w:val="22"/>
          <w:szCs w:val="22"/>
        </w:rPr>
        <w:t xml:space="preserve"> </w:t>
      </w:r>
      <w:r w:rsidRPr="00D32CEC">
        <w:rPr>
          <w:rFonts w:ascii="Arial" w:hAnsi="Arial" w:cs="Arial"/>
          <w:sz w:val="22"/>
          <w:szCs w:val="22"/>
        </w:rPr>
        <w:lastRenderedPageBreak/>
        <w:t>happening. On the other hand, although it cannot be</w:t>
      </w:r>
      <w:r w:rsidR="00E97D7E" w:rsidRPr="00D32CEC">
        <w:rPr>
          <w:rFonts w:ascii="Arial" w:hAnsi="Arial" w:cs="Arial"/>
          <w:sz w:val="22"/>
          <w:szCs w:val="22"/>
        </w:rPr>
        <w:t xml:space="preserve"> </w:t>
      </w:r>
      <w:r w:rsidRPr="00D32CEC">
        <w:rPr>
          <w:rFonts w:ascii="Arial" w:hAnsi="Arial" w:cs="Arial"/>
          <w:sz w:val="22"/>
          <w:szCs w:val="22"/>
        </w:rPr>
        <w:t>planned, it is not unusual for some of the biggest gifts to</w:t>
      </w:r>
      <w:r w:rsidR="00E97D7E" w:rsidRPr="00D32CEC">
        <w:rPr>
          <w:rFonts w:ascii="Arial" w:hAnsi="Arial" w:cs="Arial"/>
          <w:sz w:val="22"/>
          <w:szCs w:val="22"/>
        </w:rPr>
        <w:t xml:space="preserve"> </w:t>
      </w:r>
      <w:r w:rsidRPr="00D32CEC">
        <w:rPr>
          <w:rFonts w:ascii="Arial" w:hAnsi="Arial" w:cs="Arial"/>
          <w:sz w:val="22"/>
          <w:szCs w:val="22"/>
        </w:rPr>
        <w:t>come in late in the campaign, once it is clear that the campaign</w:t>
      </w:r>
      <w:r w:rsidR="00E97D7E" w:rsidRPr="00D32CEC">
        <w:rPr>
          <w:rFonts w:ascii="Arial" w:hAnsi="Arial" w:cs="Arial"/>
          <w:sz w:val="22"/>
          <w:szCs w:val="22"/>
        </w:rPr>
        <w:t xml:space="preserve"> </w:t>
      </w:r>
      <w:r w:rsidRPr="00D32CEC">
        <w:rPr>
          <w:rFonts w:ascii="Arial" w:hAnsi="Arial" w:cs="Arial"/>
          <w:sz w:val="22"/>
          <w:szCs w:val="22"/>
        </w:rPr>
        <w:t xml:space="preserve">is a success. </w:t>
      </w:r>
    </w:p>
    <w:p w14:paraId="736EC248" w14:textId="77777777" w:rsidR="00E97D7E" w:rsidRPr="00D32CEC" w:rsidRDefault="00E97D7E" w:rsidP="008E446A">
      <w:pPr>
        <w:rPr>
          <w:rFonts w:ascii="Arial" w:hAnsi="Arial" w:cs="Arial"/>
          <w:sz w:val="22"/>
          <w:szCs w:val="22"/>
        </w:rPr>
      </w:pPr>
    </w:p>
    <w:p w14:paraId="7B202FC0" w14:textId="77777777" w:rsidR="00E97D7E" w:rsidRPr="00D32CEC" w:rsidRDefault="008E446A" w:rsidP="008E446A">
      <w:pPr>
        <w:rPr>
          <w:rFonts w:ascii="Arial" w:hAnsi="Arial" w:cs="Arial"/>
          <w:sz w:val="22"/>
          <w:szCs w:val="22"/>
        </w:rPr>
      </w:pPr>
      <w:r w:rsidRPr="00D32CEC">
        <w:rPr>
          <w:rFonts w:ascii="Arial" w:hAnsi="Arial" w:cs="Arial"/>
          <w:sz w:val="22"/>
          <w:szCs w:val="22"/>
        </w:rPr>
        <w:t>There are people who prefer to bet on a</w:t>
      </w:r>
      <w:r w:rsidR="00E97D7E" w:rsidRPr="00D32CEC">
        <w:rPr>
          <w:rFonts w:ascii="Arial" w:hAnsi="Arial" w:cs="Arial"/>
          <w:sz w:val="22"/>
          <w:szCs w:val="22"/>
        </w:rPr>
        <w:t xml:space="preserve"> </w:t>
      </w:r>
      <w:r w:rsidRPr="00D32CEC">
        <w:rPr>
          <w:rFonts w:ascii="Arial" w:hAnsi="Arial" w:cs="Arial"/>
          <w:sz w:val="22"/>
          <w:szCs w:val="22"/>
        </w:rPr>
        <w:t>winner and will sacrifice the glory that comes from being</w:t>
      </w:r>
      <w:r w:rsidR="00E97D7E" w:rsidRPr="00D32CEC">
        <w:rPr>
          <w:rFonts w:ascii="Arial" w:hAnsi="Arial" w:cs="Arial"/>
          <w:sz w:val="22"/>
          <w:szCs w:val="22"/>
        </w:rPr>
        <w:t xml:space="preserve"> </w:t>
      </w:r>
      <w:r w:rsidRPr="00D32CEC">
        <w:rPr>
          <w:rFonts w:ascii="Arial" w:hAnsi="Arial" w:cs="Arial"/>
          <w:sz w:val="22"/>
          <w:szCs w:val="22"/>
        </w:rPr>
        <w:t>the lead donor for that security. There are also people who</w:t>
      </w:r>
      <w:r w:rsidR="00E97D7E" w:rsidRPr="00D32CEC">
        <w:rPr>
          <w:rFonts w:ascii="Arial" w:hAnsi="Arial" w:cs="Arial"/>
          <w:sz w:val="22"/>
          <w:szCs w:val="22"/>
        </w:rPr>
        <w:t xml:space="preserve"> </w:t>
      </w:r>
      <w:r w:rsidRPr="00D32CEC">
        <w:rPr>
          <w:rFonts w:ascii="Arial" w:hAnsi="Arial" w:cs="Arial"/>
          <w:sz w:val="22"/>
          <w:szCs w:val="22"/>
        </w:rPr>
        <w:t>look to others for an example. They may not feel as close</w:t>
      </w:r>
      <w:r w:rsidR="00E97D7E" w:rsidRPr="00D32CEC">
        <w:rPr>
          <w:rFonts w:ascii="Arial" w:hAnsi="Arial" w:cs="Arial"/>
          <w:sz w:val="22"/>
          <w:szCs w:val="22"/>
        </w:rPr>
        <w:t xml:space="preserve"> </w:t>
      </w:r>
      <w:r w:rsidRPr="00D32CEC">
        <w:rPr>
          <w:rFonts w:ascii="Arial" w:hAnsi="Arial" w:cs="Arial"/>
          <w:sz w:val="22"/>
          <w:szCs w:val="22"/>
        </w:rPr>
        <w:t>to your group as they perceive someone else to be and</w:t>
      </w:r>
      <w:r w:rsidR="00E97D7E" w:rsidRPr="00D32CEC">
        <w:rPr>
          <w:rFonts w:ascii="Arial" w:hAnsi="Arial" w:cs="Arial"/>
          <w:sz w:val="22"/>
          <w:szCs w:val="22"/>
        </w:rPr>
        <w:t xml:space="preserve"> </w:t>
      </w:r>
      <w:r w:rsidRPr="00D32CEC">
        <w:rPr>
          <w:rFonts w:ascii="Arial" w:hAnsi="Arial" w:cs="Arial"/>
          <w:sz w:val="22"/>
          <w:szCs w:val="22"/>
        </w:rPr>
        <w:t>want to see what that person will do before making their</w:t>
      </w:r>
      <w:r w:rsidR="00E97D7E" w:rsidRPr="00D32CEC">
        <w:rPr>
          <w:rFonts w:ascii="Arial" w:hAnsi="Arial" w:cs="Arial"/>
          <w:sz w:val="22"/>
          <w:szCs w:val="22"/>
        </w:rPr>
        <w:t xml:space="preserve"> </w:t>
      </w:r>
      <w:r w:rsidRPr="00D32CEC">
        <w:rPr>
          <w:rFonts w:ascii="Arial" w:hAnsi="Arial" w:cs="Arial"/>
          <w:sz w:val="22"/>
          <w:szCs w:val="22"/>
        </w:rPr>
        <w:t xml:space="preserve">move. </w:t>
      </w:r>
    </w:p>
    <w:p w14:paraId="1CD4D2A9" w14:textId="77777777" w:rsidR="00E97D7E" w:rsidRPr="00D32CEC" w:rsidRDefault="00E97D7E" w:rsidP="008E446A">
      <w:pPr>
        <w:rPr>
          <w:rFonts w:ascii="Arial" w:hAnsi="Arial" w:cs="Arial"/>
          <w:sz w:val="22"/>
          <w:szCs w:val="22"/>
        </w:rPr>
      </w:pPr>
    </w:p>
    <w:p w14:paraId="4A2C3139" w14:textId="17C2BBA3" w:rsidR="004428C0" w:rsidRPr="00D32CEC" w:rsidRDefault="008E446A" w:rsidP="008E446A">
      <w:pPr>
        <w:rPr>
          <w:rFonts w:ascii="Arial" w:hAnsi="Arial" w:cs="Arial"/>
          <w:sz w:val="22"/>
          <w:szCs w:val="22"/>
        </w:rPr>
      </w:pPr>
      <w:r w:rsidRPr="00D32CEC">
        <w:rPr>
          <w:rFonts w:ascii="Arial" w:hAnsi="Arial" w:cs="Arial"/>
          <w:sz w:val="22"/>
          <w:szCs w:val="22"/>
        </w:rPr>
        <w:t>Figuring out which people will be leaders and</w:t>
      </w:r>
      <w:r w:rsidR="00E97D7E" w:rsidRPr="00D32CEC">
        <w:rPr>
          <w:rFonts w:ascii="Arial" w:hAnsi="Arial" w:cs="Arial"/>
          <w:sz w:val="22"/>
          <w:szCs w:val="22"/>
        </w:rPr>
        <w:t xml:space="preserve"> </w:t>
      </w:r>
      <w:r w:rsidRPr="00D32CEC">
        <w:rPr>
          <w:rFonts w:ascii="Arial" w:hAnsi="Arial" w:cs="Arial"/>
          <w:sz w:val="22"/>
          <w:szCs w:val="22"/>
        </w:rPr>
        <w:t>which followers for this campaign is based 90 percent on</w:t>
      </w:r>
      <w:r w:rsidR="00E97D7E" w:rsidRPr="00D32CEC">
        <w:rPr>
          <w:rFonts w:ascii="Arial" w:hAnsi="Arial" w:cs="Arial"/>
          <w:sz w:val="22"/>
          <w:szCs w:val="22"/>
        </w:rPr>
        <w:t xml:space="preserve"> </w:t>
      </w:r>
      <w:r w:rsidRPr="00D32CEC">
        <w:rPr>
          <w:rFonts w:ascii="Arial" w:hAnsi="Arial" w:cs="Arial"/>
          <w:sz w:val="22"/>
          <w:szCs w:val="22"/>
        </w:rPr>
        <w:t>instinct and intuition and 10 percent on actual information.</w:t>
      </w:r>
      <w:r w:rsidR="00E97D7E" w:rsidRPr="00D32CEC">
        <w:rPr>
          <w:rFonts w:ascii="Arial" w:hAnsi="Arial" w:cs="Arial"/>
          <w:sz w:val="22"/>
          <w:szCs w:val="22"/>
        </w:rPr>
        <w:t xml:space="preserve"> </w:t>
      </w:r>
      <w:r w:rsidRPr="00D32CEC">
        <w:rPr>
          <w:rFonts w:ascii="Arial" w:hAnsi="Arial" w:cs="Arial"/>
          <w:sz w:val="22"/>
          <w:szCs w:val="22"/>
        </w:rPr>
        <w:t>Failure to figure this out is often not that serious.</w:t>
      </w:r>
      <w:r w:rsidR="000652F2">
        <w:rPr>
          <w:rFonts w:ascii="Arial" w:hAnsi="Arial" w:cs="Arial"/>
          <w:sz w:val="22"/>
          <w:szCs w:val="22"/>
        </w:rPr>
        <w:t xml:space="preserve"> </w:t>
      </w:r>
      <w:r w:rsidRPr="00D32CEC">
        <w:rPr>
          <w:rFonts w:ascii="Arial" w:hAnsi="Arial" w:cs="Arial"/>
          <w:sz w:val="22"/>
          <w:szCs w:val="22"/>
        </w:rPr>
        <w:t>Someone you approach to be a lead donor simply may say,</w:t>
      </w:r>
      <w:r w:rsidR="00E97D7E" w:rsidRPr="00D32CEC">
        <w:rPr>
          <w:rFonts w:ascii="Arial" w:hAnsi="Arial" w:cs="Arial"/>
          <w:sz w:val="22"/>
          <w:szCs w:val="22"/>
        </w:rPr>
        <w:t xml:space="preserve"> </w:t>
      </w:r>
      <w:r w:rsidRPr="00D32CEC">
        <w:rPr>
          <w:rFonts w:ascii="Arial" w:hAnsi="Arial" w:cs="Arial"/>
          <w:sz w:val="22"/>
          <w:szCs w:val="22"/>
        </w:rPr>
        <w:t>“I’d like to see how the campaign shapes up,” or, “I’d</w:t>
      </w:r>
      <w:r w:rsidR="004428C0" w:rsidRPr="00D32CEC">
        <w:rPr>
          <w:rFonts w:ascii="Arial" w:hAnsi="Arial" w:cs="Arial"/>
          <w:sz w:val="22"/>
          <w:szCs w:val="22"/>
        </w:rPr>
        <w:t xml:space="preserve"> </w:t>
      </w:r>
      <w:r w:rsidRPr="00D32CEC">
        <w:rPr>
          <w:rFonts w:ascii="Arial" w:hAnsi="Arial" w:cs="Arial"/>
          <w:sz w:val="22"/>
          <w:szCs w:val="22"/>
        </w:rPr>
        <w:t>rather wait to see what Joe does,” or, “Come back to me</w:t>
      </w:r>
      <w:r w:rsidR="004428C0" w:rsidRPr="00D32CEC">
        <w:rPr>
          <w:rFonts w:ascii="Arial" w:hAnsi="Arial" w:cs="Arial"/>
          <w:sz w:val="22"/>
          <w:szCs w:val="22"/>
        </w:rPr>
        <w:t xml:space="preserve"> </w:t>
      </w:r>
      <w:r w:rsidRPr="00D32CEC">
        <w:rPr>
          <w:rFonts w:ascii="Arial" w:hAnsi="Arial" w:cs="Arial"/>
          <w:sz w:val="22"/>
          <w:szCs w:val="22"/>
        </w:rPr>
        <w:t>when you have raised $250,000.”</w:t>
      </w:r>
      <w:r w:rsidR="004428C0" w:rsidRPr="00D32CEC">
        <w:rPr>
          <w:rFonts w:ascii="Arial" w:hAnsi="Arial" w:cs="Arial"/>
          <w:sz w:val="22"/>
          <w:szCs w:val="22"/>
        </w:rPr>
        <w:t xml:space="preserve"> </w:t>
      </w:r>
      <w:r w:rsidRPr="00D32CEC">
        <w:rPr>
          <w:rFonts w:ascii="Arial" w:hAnsi="Arial" w:cs="Arial"/>
          <w:sz w:val="22"/>
          <w:szCs w:val="22"/>
        </w:rPr>
        <w:t>From a fundraising point of view, some of our favorite</w:t>
      </w:r>
      <w:r w:rsidR="004428C0" w:rsidRPr="00D32CEC">
        <w:rPr>
          <w:rFonts w:ascii="Arial" w:hAnsi="Arial" w:cs="Arial"/>
          <w:sz w:val="22"/>
          <w:szCs w:val="22"/>
        </w:rPr>
        <w:t xml:space="preserve"> </w:t>
      </w:r>
      <w:r w:rsidRPr="00D32CEC">
        <w:rPr>
          <w:rFonts w:ascii="Arial" w:hAnsi="Arial" w:cs="Arial"/>
          <w:sz w:val="22"/>
          <w:szCs w:val="22"/>
        </w:rPr>
        <w:t>donors are those who come in both early and late. They</w:t>
      </w:r>
      <w:r w:rsidR="004428C0" w:rsidRPr="00D32CEC">
        <w:rPr>
          <w:rFonts w:ascii="Arial" w:hAnsi="Arial" w:cs="Arial"/>
          <w:sz w:val="22"/>
          <w:szCs w:val="22"/>
        </w:rPr>
        <w:t xml:space="preserve"> </w:t>
      </w:r>
      <w:r w:rsidRPr="00D32CEC">
        <w:rPr>
          <w:rFonts w:ascii="Arial" w:hAnsi="Arial" w:cs="Arial"/>
          <w:sz w:val="22"/>
          <w:szCs w:val="22"/>
        </w:rPr>
        <w:t>make a lead gift and then make a gift at the end of the</w:t>
      </w:r>
      <w:r w:rsidR="004428C0" w:rsidRPr="00D32CEC">
        <w:rPr>
          <w:rFonts w:ascii="Arial" w:hAnsi="Arial" w:cs="Arial"/>
          <w:sz w:val="22"/>
          <w:szCs w:val="22"/>
        </w:rPr>
        <w:t xml:space="preserve"> </w:t>
      </w:r>
      <w:r w:rsidRPr="00D32CEC">
        <w:rPr>
          <w:rFonts w:ascii="Arial" w:hAnsi="Arial" w:cs="Arial"/>
          <w:sz w:val="22"/>
          <w:szCs w:val="22"/>
        </w:rPr>
        <w:t>campaign. Some do this as a challenge: “I will give the first</w:t>
      </w:r>
      <w:r w:rsidR="004428C0" w:rsidRPr="00D32CEC">
        <w:rPr>
          <w:rFonts w:ascii="Arial" w:hAnsi="Arial" w:cs="Arial"/>
          <w:sz w:val="22"/>
          <w:szCs w:val="22"/>
        </w:rPr>
        <w:t xml:space="preserve"> </w:t>
      </w:r>
      <w:r w:rsidRPr="00D32CEC">
        <w:rPr>
          <w:rFonts w:ascii="Arial" w:hAnsi="Arial" w:cs="Arial"/>
          <w:sz w:val="22"/>
          <w:szCs w:val="22"/>
        </w:rPr>
        <w:t>and the last $100,000. You raise the rest.” This “bookend”</w:t>
      </w:r>
      <w:r w:rsidR="004428C0" w:rsidRPr="00D32CEC">
        <w:rPr>
          <w:rFonts w:ascii="Arial" w:hAnsi="Arial" w:cs="Arial"/>
          <w:sz w:val="22"/>
          <w:szCs w:val="22"/>
        </w:rPr>
        <w:t xml:space="preserve"> </w:t>
      </w:r>
      <w:r w:rsidRPr="00D32CEC">
        <w:rPr>
          <w:rFonts w:ascii="Arial" w:hAnsi="Arial" w:cs="Arial"/>
          <w:sz w:val="22"/>
          <w:szCs w:val="22"/>
        </w:rPr>
        <w:t>approach is very helpful, because you have the donor’s</w:t>
      </w:r>
      <w:r w:rsidR="000652F2">
        <w:rPr>
          <w:rFonts w:ascii="Arial" w:hAnsi="Arial" w:cs="Arial"/>
          <w:sz w:val="22"/>
          <w:szCs w:val="22"/>
        </w:rPr>
        <w:t xml:space="preserve"> </w:t>
      </w:r>
      <w:r w:rsidRPr="00D32CEC">
        <w:rPr>
          <w:rFonts w:ascii="Arial" w:hAnsi="Arial" w:cs="Arial"/>
          <w:sz w:val="22"/>
          <w:szCs w:val="22"/>
        </w:rPr>
        <w:t>confidence that you will succeed expressed in the lead gift</w:t>
      </w:r>
      <w:r w:rsidR="004428C0" w:rsidRPr="00D32CEC">
        <w:rPr>
          <w:rFonts w:ascii="Arial" w:hAnsi="Arial" w:cs="Arial"/>
          <w:sz w:val="22"/>
          <w:szCs w:val="22"/>
        </w:rPr>
        <w:t xml:space="preserve"> </w:t>
      </w:r>
      <w:r w:rsidRPr="00D32CEC">
        <w:rPr>
          <w:rFonts w:ascii="Arial" w:hAnsi="Arial" w:cs="Arial"/>
          <w:sz w:val="22"/>
          <w:szCs w:val="22"/>
        </w:rPr>
        <w:t xml:space="preserve">and a great deal of incentive to get to the end. </w:t>
      </w:r>
    </w:p>
    <w:p w14:paraId="1C693F1C" w14:textId="77777777" w:rsidR="004428C0" w:rsidRPr="00D32CEC" w:rsidRDefault="004428C0" w:rsidP="008E446A">
      <w:pPr>
        <w:rPr>
          <w:rFonts w:ascii="Arial" w:hAnsi="Arial" w:cs="Arial"/>
          <w:sz w:val="22"/>
          <w:szCs w:val="22"/>
        </w:rPr>
      </w:pPr>
    </w:p>
    <w:p w14:paraId="0CA6E220" w14:textId="77777777" w:rsidR="004428C0" w:rsidRPr="00D32CEC" w:rsidRDefault="008E446A" w:rsidP="008E446A">
      <w:pPr>
        <w:rPr>
          <w:rFonts w:ascii="Arial" w:hAnsi="Arial" w:cs="Arial"/>
          <w:sz w:val="22"/>
          <w:szCs w:val="22"/>
        </w:rPr>
      </w:pPr>
      <w:r w:rsidRPr="00D32CEC">
        <w:rPr>
          <w:rFonts w:ascii="Arial" w:hAnsi="Arial" w:cs="Arial"/>
          <w:sz w:val="22"/>
          <w:szCs w:val="22"/>
        </w:rPr>
        <w:t>Sometimes</w:t>
      </w:r>
      <w:r w:rsidR="004428C0" w:rsidRPr="00D32CEC">
        <w:rPr>
          <w:rFonts w:ascii="Arial" w:hAnsi="Arial" w:cs="Arial"/>
          <w:sz w:val="22"/>
          <w:szCs w:val="22"/>
        </w:rPr>
        <w:t xml:space="preserve"> </w:t>
      </w:r>
      <w:r w:rsidRPr="00D32CEC">
        <w:rPr>
          <w:rFonts w:ascii="Arial" w:hAnsi="Arial" w:cs="Arial"/>
          <w:sz w:val="22"/>
          <w:szCs w:val="22"/>
        </w:rPr>
        <w:t>a donor will make a gift that is smaller than their ability at</w:t>
      </w:r>
      <w:r w:rsidR="004428C0" w:rsidRPr="00D32CEC">
        <w:rPr>
          <w:rFonts w:ascii="Arial" w:hAnsi="Arial" w:cs="Arial"/>
          <w:sz w:val="22"/>
          <w:szCs w:val="22"/>
        </w:rPr>
        <w:t xml:space="preserve"> </w:t>
      </w:r>
      <w:r w:rsidRPr="00D32CEC">
        <w:rPr>
          <w:rFonts w:ascii="Arial" w:hAnsi="Arial" w:cs="Arial"/>
          <w:sz w:val="22"/>
          <w:szCs w:val="22"/>
        </w:rPr>
        <w:t>the beginning of the campaign; when it is clear that the</w:t>
      </w:r>
      <w:r w:rsidR="004428C0" w:rsidRPr="00D32CEC">
        <w:rPr>
          <w:rFonts w:ascii="Arial" w:hAnsi="Arial" w:cs="Arial"/>
          <w:sz w:val="22"/>
          <w:szCs w:val="22"/>
        </w:rPr>
        <w:t xml:space="preserve"> </w:t>
      </w:r>
      <w:r w:rsidRPr="00D32CEC">
        <w:rPr>
          <w:rFonts w:ascii="Arial" w:hAnsi="Arial" w:cs="Arial"/>
          <w:sz w:val="22"/>
          <w:szCs w:val="22"/>
        </w:rPr>
        <w:t>campaign is succeeding, they will come in with more</w:t>
      </w:r>
      <w:r w:rsidR="004428C0" w:rsidRPr="00D32CEC">
        <w:rPr>
          <w:rFonts w:ascii="Arial" w:hAnsi="Arial" w:cs="Arial"/>
          <w:sz w:val="22"/>
          <w:szCs w:val="22"/>
        </w:rPr>
        <w:t xml:space="preserve"> </w:t>
      </w:r>
      <w:r w:rsidRPr="00D32CEC">
        <w:rPr>
          <w:rFonts w:ascii="Arial" w:hAnsi="Arial" w:cs="Arial"/>
          <w:sz w:val="22"/>
          <w:szCs w:val="22"/>
        </w:rPr>
        <w:t>money. More often, a donor makes a lead gift and decides</w:t>
      </w:r>
      <w:r w:rsidR="004428C0" w:rsidRPr="00D32CEC">
        <w:rPr>
          <w:rFonts w:ascii="Arial" w:hAnsi="Arial" w:cs="Arial"/>
          <w:sz w:val="22"/>
          <w:szCs w:val="22"/>
        </w:rPr>
        <w:t xml:space="preserve"> </w:t>
      </w:r>
      <w:r w:rsidRPr="00D32CEC">
        <w:rPr>
          <w:rFonts w:ascii="Arial" w:hAnsi="Arial" w:cs="Arial"/>
          <w:sz w:val="22"/>
          <w:szCs w:val="22"/>
        </w:rPr>
        <w:t>later to give another gift. This can happen, for example,</w:t>
      </w:r>
      <w:r w:rsidR="004428C0" w:rsidRPr="00D32CEC">
        <w:rPr>
          <w:rFonts w:ascii="Arial" w:hAnsi="Arial" w:cs="Arial"/>
          <w:sz w:val="22"/>
          <w:szCs w:val="22"/>
        </w:rPr>
        <w:t xml:space="preserve"> </w:t>
      </w:r>
      <w:r w:rsidRPr="00D32CEC">
        <w:rPr>
          <w:rFonts w:ascii="Arial" w:hAnsi="Arial" w:cs="Arial"/>
          <w:sz w:val="22"/>
          <w:szCs w:val="22"/>
        </w:rPr>
        <w:t>when the campaign is nearing the end and the group finds</w:t>
      </w:r>
      <w:r w:rsidR="004428C0" w:rsidRPr="00D32CEC">
        <w:rPr>
          <w:rFonts w:ascii="Arial" w:hAnsi="Arial" w:cs="Arial"/>
          <w:sz w:val="22"/>
          <w:szCs w:val="22"/>
        </w:rPr>
        <w:t xml:space="preserve"> </w:t>
      </w:r>
      <w:r w:rsidRPr="00D32CEC">
        <w:rPr>
          <w:rFonts w:ascii="Arial" w:hAnsi="Arial" w:cs="Arial"/>
          <w:sz w:val="22"/>
          <w:szCs w:val="22"/>
        </w:rPr>
        <w:t>it has slightly miscalculated how many donors it has and is</w:t>
      </w:r>
      <w:r w:rsidR="004428C0" w:rsidRPr="00D32CEC">
        <w:rPr>
          <w:rFonts w:ascii="Arial" w:hAnsi="Arial" w:cs="Arial"/>
          <w:sz w:val="22"/>
          <w:szCs w:val="22"/>
        </w:rPr>
        <w:t xml:space="preserve"> </w:t>
      </w:r>
      <w:r w:rsidRPr="00D32CEC">
        <w:rPr>
          <w:rFonts w:ascii="Arial" w:hAnsi="Arial" w:cs="Arial"/>
          <w:sz w:val="22"/>
          <w:szCs w:val="22"/>
        </w:rPr>
        <w:t>falling short of its goal. A generous donor may simply</w:t>
      </w:r>
      <w:r w:rsidR="004428C0" w:rsidRPr="00D32CEC">
        <w:rPr>
          <w:rFonts w:ascii="Arial" w:hAnsi="Arial" w:cs="Arial"/>
          <w:sz w:val="22"/>
          <w:szCs w:val="22"/>
        </w:rPr>
        <w:t xml:space="preserve"> </w:t>
      </w:r>
      <w:r w:rsidRPr="00D32CEC">
        <w:rPr>
          <w:rFonts w:ascii="Arial" w:hAnsi="Arial" w:cs="Arial"/>
          <w:sz w:val="22"/>
          <w:szCs w:val="22"/>
        </w:rPr>
        <w:t>make up that shortfall. Sometimes, cost overruns have</w:t>
      </w:r>
      <w:r w:rsidR="004428C0" w:rsidRPr="00D32CEC">
        <w:rPr>
          <w:rFonts w:ascii="Arial" w:hAnsi="Arial" w:cs="Arial"/>
          <w:sz w:val="22"/>
          <w:szCs w:val="22"/>
        </w:rPr>
        <w:t xml:space="preserve"> </w:t>
      </w:r>
      <w:r w:rsidRPr="00D32CEC">
        <w:rPr>
          <w:rFonts w:ascii="Arial" w:hAnsi="Arial" w:cs="Arial"/>
          <w:sz w:val="22"/>
          <w:szCs w:val="22"/>
        </w:rPr>
        <w:t xml:space="preserve">made the goal too low and a donor will </w:t>
      </w:r>
      <w:proofErr w:type="gramStart"/>
      <w:r w:rsidRPr="00D32CEC">
        <w:rPr>
          <w:rFonts w:ascii="Arial" w:hAnsi="Arial" w:cs="Arial"/>
          <w:sz w:val="22"/>
          <w:szCs w:val="22"/>
        </w:rPr>
        <w:t>help out</w:t>
      </w:r>
      <w:proofErr w:type="gramEnd"/>
      <w:r w:rsidRPr="00D32CEC">
        <w:rPr>
          <w:rFonts w:ascii="Arial" w:hAnsi="Arial" w:cs="Arial"/>
          <w:sz w:val="22"/>
          <w:szCs w:val="22"/>
        </w:rPr>
        <w:t xml:space="preserve"> with those</w:t>
      </w:r>
      <w:r w:rsidR="004428C0" w:rsidRPr="00D32CEC">
        <w:rPr>
          <w:rFonts w:ascii="Arial" w:hAnsi="Arial" w:cs="Arial"/>
          <w:sz w:val="22"/>
          <w:szCs w:val="22"/>
        </w:rPr>
        <w:t xml:space="preserve"> </w:t>
      </w:r>
      <w:r w:rsidRPr="00D32CEC">
        <w:rPr>
          <w:rFonts w:ascii="Arial" w:hAnsi="Arial" w:cs="Arial"/>
          <w:sz w:val="22"/>
          <w:szCs w:val="22"/>
        </w:rPr>
        <w:t>expenses. Donors will only do this when the group has</w:t>
      </w:r>
      <w:r w:rsidR="004428C0" w:rsidRPr="00D32CEC">
        <w:rPr>
          <w:rFonts w:ascii="Arial" w:hAnsi="Arial" w:cs="Arial"/>
          <w:sz w:val="22"/>
          <w:szCs w:val="22"/>
        </w:rPr>
        <w:t xml:space="preserve"> </w:t>
      </w:r>
      <w:r w:rsidRPr="00D32CEC">
        <w:rPr>
          <w:rFonts w:ascii="Arial" w:hAnsi="Arial" w:cs="Arial"/>
          <w:sz w:val="22"/>
          <w:szCs w:val="22"/>
        </w:rPr>
        <w:t>done their best and is a little short. Donors generally don’t</w:t>
      </w:r>
      <w:r w:rsidR="004428C0" w:rsidRPr="00D32CEC">
        <w:rPr>
          <w:rFonts w:ascii="Arial" w:hAnsi="Arial" w:cs="Arial"/>
          <w:sz w:val="22"/>
          <w:szCs w:val="22"/>
        </w:rPr>
        <w:t xml:space="preserve"> </w:t>
      </w:r>
      <w:r w:rsidRPr="00D32CEC">
        <w:rPr>
          <w:rFonts w:ascii="Arial" w:hAnsi="Arial" w:cs="Arial"/>
          <w:sz w:val="22"/>
          <w:szCs w:val="22"/>
        </w:rPr>
        <w:t>like to fill in gaps caused by bad planning or incompetence,</w:t>
      </w:r>
      <w:r w:rsidR="004428C0" w:rsidRPr="00D32CEC">
        <w:rPr>
          <w:rFonts w:ascii="Arial" w:hAnsi="Arial" w:cs="Arial"/>
          <w:sz w:val="22"/>
          <w:szCs w:val="22"/>
        </w:rPr>
        <w:t xml:space="preserve"> </w:t>
      </w:r>
      <w:r w:rsidRPr="00D32CEC">
        <w:rPr>
          <w:rFonts w:ascii="Arial" w:hAnsi="Arial" w:cs="Arial"/>
          <w:sz w:val="22"/>
          <w:szCs w:val="22"/>
        </w:rPr>
        <w:t>and you should not count on this in your planning.</w:t>
      </w:r>
      <w:r w:rsidR="004428C0" w:rsidRPr="00D32CEC">
        <w:rPr>
          <w:rFonts w:ascii="Arial" w:hAnsi="Arial" w:cs="Arial"/>
          <w:sz w:val="22"/>
          <w:szCs w:val="22"/>
        </w:rPr>
        <w:t xml:space="preserve"> </w:t>
      </w:r>
    </w:p>
    <w:p w14:paraId="793DAE01" w14:textId="77777777" w:rsidR="004428C0" w:rsidRPr="00D32CEC" w:rsidRDefault="004428C0" w:rsidP="008E446A">
      <w:pPr>
        <w:rPr>
          <w:rFonts w:ascii="Arial" w:hAnsi="Arial" w:cs="Arial"/>
          <w:sz w:val="22"/>
          <w:szCs w:val="22"/>
        </w:rPr>
      </w:pPr>
    </w:p>
    <w:p w14:paraId="4E494809" w14:textId="77777777" w:rsidR="008E446A" w:rsidRPr="00D32CEC" w:rsidRDefault="008E446A" w:rsidP="008E446A">
      <w:pPr>
        <w:rPr>
          <w:rFonts w:ascii="Arial" w:hAnsi="Arial" w:cs="Arial"/>
          <w:b/>
          <w:sz w:val="22"/>
          <w:szCs w:val="22"/>
        </w:rPr>
      </w:pPr>
      <w:r w:rsidRPr="00D32CEC">
        <w:rPr>
          <w:rFonts w:ascii="Arial" w:hAnsi="Arial" w:cs="Arial"/>
          <w:b/>
          <w:sz w:val="22"/>
          <w:szCs w:val="22"/>
        </w:rPr>
        <w:t>SUMMARY</w:t>
      </w:r>
    </w:p>
    <w:p w14:paraId="5499D18D" w14:textId="6E238AC5" w:rsidR="008E446A" w:rsidRPr="00D32CEC" w:rsidRDefault="008E446A" w:rsidP="008E446A">
      <w:pPr>
        <w:rPr>
          <w:rFonts w:ascii="Arial" w:hAnsi="Arial" w:cs="Arial"/>
          <w:sz w:val="22"/>
          <w:szCs w:val="22"/>
        </w:rPr>
      </w:pPr>
      <w:r w:rsidRPr="00D32CEC">
        <w:rPr>
          <w:rFonts w:ascii="Arial" w:hAnsi="Arial" w:cs="Arial"/>
          <w:sz w:val="22"/>
          <w:szCs w:val="22"/>
        </w:rPr>
        <w:t>As you can see, there is a lot to be done before you are</w:t>
      </w:r>
      <w:r w:rsidR="004428C0" w:rsidRPr="00D32CEC">
        <w:rPr>
          <w:rFonts w:ascii="Arial" w:hAnsi="Arial" w:cs="Arial"/>
          <w:sz w:val="22"/>
          <w:szCs w:val="22"/>
        </w:rPr>
        <w:t xml:space="preserve"> </w:t>
      </w:r>
      <w:r w:rsidRPr="00D32CEC">
        <w:rPr>
          <w:rFonts w:ascii="Arial" w:hAnsi="Arial" w:cs="Arial"/>
          <w:sz w:val="22"/>
          <w:szCs w:val="22"/>
        </w:rPr>
        <w:t>ready to ask your first prospect for a gift to your capital</w:t>
      </w:r>
      <w:r w:rsidR="000652F2">
        <w:rPr>
          <w:rFonts w:ascii="Arial" w:hAnsi="Arial" w:cs="Arial"/>
          <w:sz w:val="22"/>
          <w:szCs w:val="22"/>
        </w:rPr>
        <w:t xml:space="preserve"> </w:t>
      </w:r>
      <w:r w:rsidRPr="00D32CEC">
        <w:rPr>
          <w:rFonts w:ascii="Arial" w:hAnsi="Arial" w:cs="Arial"/>
          <w:sz w:val="22"/>
          <w:szCs w:val="22"/>
        </w:rPr>
        <w:t>campaign. Some people planning campaigns get anxious</w:t>
      </w:r>
      <w:r w:rsidR="004428C0" w:rsidRPr="00D32CEC">
        <w:rPr>
          <w:rFonts w:ascii="Arial" w:hAnsi="Arial" w:cs="Arial"/>
          <w:sz w:val="22"/>
          <w:szCs w:val="22"/>
        </w:rPr>
        <w:t xml:space="preserve"> </w:t>
      </w:r>
      <w:r w:rsidRPr="00D32CEC">
        <w:rPr>
          <w:rFonts w:ascii="Arial" w:hAnsi="Arial" w:cs="Arial"/>
          <w:sz w:val="22"/>
          <w:szCs w:val="22"/>
        </w:rPr>
        <w:t>about all the details; while I don’t want you to disregard</w:t>
      </w:r>
      <w:r w:rsidR="004428C0" w:rsidRPr="00D32CEC">
        <w:rPr>
          <w:rFonts w:ascii="Arial" w:hAnsi="Arial" w:cs="Arial"/>
          <w:sz w:val="22"/>
          <w:szCs w:val="22"/>
        </w:rPr>
        <w:t xml:space="preserve"> </w:t>
      </w:r>
      <w:r w:rsidRPr="00D32CEC">
        <w:rPr>
          <w:rFonts w:ascii="Arial" w:hAnsi="Arial" w:cs="Arial"/>
          <w:sz w:val="22"/>
          <w:szCs w:val="22"/>
        </w:rPr>
        <w:t>them (why else would I take the time to write them down?),</w:t>
      </w:r>
      <w:r w:rsidR="004428C0" w:rsidRPr="00D32CEC">
        <w:rPr>
          <w:rFonts w:ascii="Arial" w:hAnsi="Arial" w:cs="Arial"/>
          <w:sz w:val="22"/>
          <w:szCs w:val="22"/>
        </w:rPr>
        <w:t xml:space="preserve"> </w:t>
      </w:r>
      <w:r w:rsidRPr="00D32CEC">
        <w:rPr>
          <w:rFonts w:ascii="Arial" w:hAnsi="Arial" w:cs="Arial"/>
          <w:sz w:val="22"/>
          <w:szCs w:val="22"/>
        </w:rPr>
        <w:t>I also remind you that your donors know you are a grassroots</w:t>
      </w:r>
      <w:r w:rsidR="004428C0" w:rsidRPr="00D32CEC">
        <w:rPr>
          <w:rFonts w:ascii="Arial" w:hAnsi="Arial" w:cs="Arial"/>
          <w:sz w:val="22"/>
          <w:szCs w:val="22"/>
        </w:rPr>
        <w:t xml:space="preserve"> </w:t>
      </w:r>
      <w:r w:rsidRPr="00D32CEC">
        <w:rPr>
          <w:rFonts w:ascii="Arial" w:hAnsi="Arial" w:cs="Arial"/>
          <w:sz w:val="22"/>
          <w:szCs w:val="22"/>
        </w:rPr>
        <w:t>organization. This may well be your first capital campaign</w:t>
      </w:r>
      <w:r w:rsidR="004428C0" w:rsidRPr="00D32CEC">
        <w:rPr>
          <w:rFonts w:ascii="Arial" w:hAnsi="Arial" w:cs="Arial"/>
          <w:sz w:val="22"/>
          <w:szCs w:val="22"/>
        </w:rPr>
        <w:t xml:space="preserve"> </w:t>
      </w:r>
      <w:r w:rsidRPr="00D32CEC">
        <w:rPr>
          <w:rFonts w:ascii="Arial" w:hAnsi="Arial" w:cs="Arial"/>
          <w:sz w:val="22"/>
          <w:szCs w:val="22"/>
        </w:rPr>
        <w:t>and the first capital campaign of everyone involved.</w:t>
      </w:r>
      <w:r w:rsidR="004428C0" w:rsidRPr="00D32CEC">
        <w:rPr>
          <w:rFonts w:ascii="Arial" w:hAnsi="Arial" w:cs="Arial"/>
          <w:sz w:val="22"/>
          <w:szCs w:val="22"/>
        </w:rPr>
        <w:t xml:space="preserve"> </w:t>
      </w:r>
      <w:r w:rsidRPr="00D32CEC">
        <w:rPr>
          <w:rFonts w:ascii="Arial" w:hAnsi="Arial" w:cs="Arial"/>
          <w:sz w:val="22"/>
          <w:szCs w:val="22"/>
        </w:rPr>
        <w:t>They don’t expect you to have the sophistication a major</w:t>
      </w:r>
      <w:r w:rsidR="004428C0" w:rsidRPr="00D32CEC">
        <w:rPr>
          <w:rFonts w:ascii="Arial" w:hAnsi="Arial" w:cs="Arial"/>
          <w:sz w:val="22"/>
          <w:szCs w:val="22"/>
        </w:rPr>
        <w:t xml:space="preserve"> </w:t>
      </w:r>
      <w:r w:rsidRPr="00D32CEC">
        <w:rPr>
          <w:rFonts w:ascii="Arial" w:hAnsi="Arial" w:cs="Arial"/>
          <w:sz w:val="22"/>
          <w:szCs w:val="22"/>
        </w:rPr>
        <w:t>university might bring to such a campaign and they might</w:t>
      </w:r>
      <w:r w:rsidR="004428C0" w:rsidRPr="00D32CEC">
        <w:rPr>
          <w:rFonts w:ascii="Arial" w:hAnsi="Arial" w:cs="Arial"/>
          <w:sz w:val="22"/>
          <w:szCs w:val="22"/>
        </w:rPr>
        <w:t xml:space="preserve"> </w:t>
      </w:r>
      <w:r w:rsidRPr="00D32CEC">
        <w:rPr>
          <w:rFonts w:ascii="Arial" w:hAnsi="Arial" w:cs="Arial"/>
          <w:sz w:val="22"/>
          <w:szCs w:val="22"/>
        </w:rPr>
        <w:t>even be suspicious if you did. You will make mistakes, but</w:t>
      </w:r>
      <w:r w:rsidR="004428C0" w:rsidRPr="00D32CEC">
        <w:rPr>
          <w:rFonts w:ascii="Arial" w:hAnsi="Arial" w:cs="Arial"/>
          <w:sz w:val="22"/>
          <w:szCs w:val="22"/>
        </w:rPr>
        <w:t xml:space="preserve"> </w:t>
      </w:r>
      <w:r w:rsidRPr="00D32CEC">
        <w:rPr>
          <w:rFonts w:ascii="Arial" w:hAnsi="Arial" w:cs="Arial"/>
          <w:sz w:val="22"/>
          <w:szCs w:val="22"/>
        </w:rPr>
        <w:t>none of them will be fatal. You will also have some of</w:t>
      </w:r>
      <w:r w:rsidR="004428C0" w:rsidRPr="00D32CEC">
        <w:rPr>
          <w:rFonts w:ascii="Arial" w:hAnsi="Arial" w:cs="Arial"/>
          <w:sz w:val="22"/>
          <w:szCs w:val="22"/>
        </w:rPr>
        <w:t xml:space="preserve"> </w:t>
      </w:r>
      <w:r w:rsidRPr="00D32CEC">
        <w:rPr>
          <w:rFonts w:ascii="Arial" w:hAnsi="Arial" w:cs="Arial"/>
          <w:sz w:val="22"/>
          <w:szCs w:val="22"/>
        </w:rPr>
        <w:t>your most interesting meetings and do some of your most</w:t>
      </w:r>
      <w:r w:rsidR="004428C0" w:rsidRPr="00D32CEC">
        <w:rPr>
          <w:rFonts w:ascii="Arial" w:hAnsi="Arial" w:cs="Arial"/>
          <w:sz w:val="22"/>
          <w:szCs w:val="22"/>
        </w:rPr>
        <w:t xml:space="preserve"> </w:t>
      </w:r>
      <w:r w:rsidRPr="00D32CEC">
        <w:rPr>
          <w:rFonts w:ascii="Arial" w:hAnsi="Arial" w:cs="Arial"/>
          <w:sz w:val="22"/>
          <w:szCs w:val="22"/>
        </w:rPr>
        <w:t>creative thinking before your campaign is over.</w:t>
      </w:r>
    </w:p>
    <w:p w14:paraId="65035F80" w14:textId="77777777" w:rsidR="000652F2" w:rsidRDefault="000652F2" w:rsidP="00BB11BD">
      <w:pPr>
        <w:overflowPunct/>
        <w:textAlignment w:val="auto"/>
        <w:rPr>
          <w:rFonts w:ascii="Arial" w:hAnsi="Arial" w:cs="Arial"/>
          <w:b/>
          <w:bCs/>
          <w:sz w:val="22"/>
          <w:szCs w:val="22"/>
        </w:rPr>
      </w:pPr>
    </w:p>
    <w:p w14:paraId="68DFCA4C" w14:textId="77777777" w:rsidR="000652F2" w:rsidRDefault="000652F2" w:rsidP="00BB11BD">
      <w:pPr>
        <w:overflowPunct/>
        <w:textAlignment w:val="auto"/>
        <w:rPr>
          <w:rFonts w:ascii="Arial" w:hAnsi="Arial" w:cs="Arial"/>
          <w:b/>
          <w:bCs/>
          <w:sz w:val="22"/>
          <w:szCs w:val="22"/>
        </w:rPr>
      </w:pPr>
    </w:p>
    <w:p w14:paraId="7BFC5E3E" w14:textId="32312FB3" w:rsidR="00BB11BD" w:rsidRPr="00D32CEC" w:rsidRDefault="00BB11BD" w:rsidP="00BB11BD">
      <w:pPr>
        <w:overflowPunct/>
        <w:textAlignment w:val="auto"/>
        <w:rPr>
          <w:rFonts w:ascii="Arial" w:hAnsi="Arial" w:cs="Arial"/>
          <w:b/>
          <w:bCs/>
          <w:sz w:val="22"/>
          <w:szCs w:val="22"/>
        </w:rPr>
      </w:pPr>
      <w:r w:rsidRPr="00D32CEC">
        <w:rPr>
          <w:rFonts w:ascii="Arial" w:hAnsi="Arial" w:cs="Arial"/>
          <w:b/>
          <w:bCs/>
          <w:sz w:val="22"/>
          <w:szCs w:val="22"/>
        </w:rPr>
        <w:t xml:space="preserve">Getting Serious About Building Endowment: Straight Talk for Non-Profits and the Professionals That Serve </w:t>
      </w:r>
      <w:r w:rsidR="000652F2" w:rsidRPr="00D32CEC">
        <w:rPr>
          <w:rFonts w:ascii="Arial" w:hAnsi="Arial" w:cs="Arial"/>
          <w:b/>
          <w:bCs/>
          <w:sz w:val="22"/>
          <w:szCs w:val="22"/>
        </w:rPr>
        <w:t>Them Kathryn</w:t>
      </w:r>
      <w:r w:rsidRPr="00D32CEC">
        <w:rPr>
          <w:rFonts w:ascii="Arial" w:hAnsi="Arial" w:cs="Arial"/>
          <w:bCs/>
          <w:i/>
          <w:sz w:val="22"/>
          <w:szCs w:val="22"/>
        </w:rPr>
        <w:t xml:space="preserve"> W. Miree, J.D. Kathryn W. Miree &amp; Associates, Inc.</w:t>
      </w:r>
    </w:p>
    <w:p w14:paraId="1BB87B12" w14:textId="77777777" w:rsidR="00BB11BD" w:rsidRPr="00D32CEC" w:rsidRDefault="00BB11BD" w:rsidP="00BB11BD">
      <w:pPr>
        <w:overflowPunct/>
        <w:textAlignment w:val="auto"/>
        <w:rPr>
          <w:rFonts w:ascii="Arial" w:hAnsi="Arial" w:cs="Arial"/>
          <w:sz w:val="22"/>
          <w:szCs w:val="22"/>
        </w:rPr>
      </w:pPr>
    </w:p>
    <w:p w14:paraId="14EB6CAD" w14:textId="289B79E4" w:rsidR="00BB11BD" w:rsidRPr="00D32CEC" w:rsidRDefault="00BB11BD" w:rsidP="00BB11BD">
      <w:pPr>
        <w:overflowPunct/>
        <w:textAlignment w:val="auto"/>
        <w:rPr>
          <w:rFonts w:ascii="Arial" w:hAnsi="Arial" w:cs="Arial"/>
          <w:sz w:val="22"/>
          <w:szCs w:val="22"/>
        </w:rPr>
      </w:pPr>
      <w:r w:rsidRPr="00D32CEC">
        <w:rPr>
          <w:rFonts w:ascii="Arial" w:hAnsi="Arial" w:cs="Arial"/>
          <w:sz w:val="22"/>
          <w:szCs w:val="22"/>
        </w:rPr>
        <w:t>Ten years ago, an endowment signaled an embarrassment of riches. Organizations that held endowments</w:t>
      </w:r>
      <w:r w:rsidR="000652F2">
        <w:rPr>
          <w:rFonts w:ascii="Arial" w:hAnsi="Arial" w:cs="Arial"/>
          <w:sz w:val="22"/>
          <w:szCs w:val="22"/>
        </w:rPr>
        <w:t xml:space="preserve"> </w:t>
      </w:r>
      <w:r w:rsidRPr="00D32CEC">
        <w:rPr>
          <w:rFonts w:ascii="Arial" w:hAnsi="Arial" w:cs="Arial"/>
          <w:sz w:val="22"/>
          <w:szCs w:val="22"/>
        </w:rPr>
        <w:t>were considered overfunded and were chastised for holding funds rather than spending those dollars on</w:t>
      </w:r>
      <w:r w:rsidR="000652F2">
        <w:rPr>
          <w:rFonts w:ascii="Arial" w:hAnsi="Arial" w:cs="Arial"/>
          <w:sz w:val="22"/>
          <w:szCs w:val="22"/>
        </w:rPr>
        <w:t xml:space="preserve"> </w:t>
      </w:r>
      <w:r w:rsidRPr="00D32CEC">
        <w:rPr>
          <w:rFonts w:ascii="Arial" w:hAnsi="Arial" w:cs="Arial"/>
          <w:sz w:val="22"/>
          <w:szCs w:val="22"/>
        </w:rPr>
        <w:t>critical current needs. As a result, boards were often ambivalent about an endowment, torn between the</w:t>
      </w:r>
      <w:r w:rsidR="000652F2">
        <w:rPr>
          <w:rFonts w:ascii="Arial" w:hAnsi="Arial" w:cs="Arial"/>
          <w:sz w:val="22"/>
          <w:szCs w:val="22"/>
        </w:rPr>
        <w:t xml:space="preserve"> </w:t>
      </w:r>
      <w:r w:rsidRPr="00D32CEC">
        <w:rPr>
          <w:rFonts w:ascii="Arial" w:hAnsi="Arial" w:cs="Arial"/>
          <w:sz w:val="22"/>
          <w:szCs w:val="22"/>
        </w:rPr>
        <w:t>need to justify its existence and spending the assets to meet current needs. Now endowments are a sign of a</w:t>
      </w:r>
      <w:r w:rsidR="000652F2">
        <w:rPr>
          <w:rFonts w:ascii="Arial" w:hAnsi="Arial" w:cs="Arial"/>
          <w:sz w:val="22"/>
          <w:szCs w:val="22"/>
        </w:rPr>
        <w:t xml:space="preserve"> </w:t>
      </w:r>
      <w:r w:rsidRPr="00D32CEC">
        <w:rPr>
          <w:rFonts w:ascii="Arial" w:hAnsi="Arial" w:cs="Arial"/>
          <w:sz w:val="22"/>
          <w:szCs w:val="22"/>
        </w:rPr>
        <w:t>fiscally responsible, well-prepared and forward-looking nonprofit, ready to weather economic downturns</w:t>
      </w:r>
      <w:r w:rsidR="000652F2">
        <w:rPr>
          <w:rFonts w:ascii="Arial" w:hAnsi="Arial" w:cs="Arial"/>
          <w:sz w:val="22"/>
          <w:szCs w:val="22"/>
        </w:rPr>
        <w:t xml:space="preserve"> </w:t>
      </w:r>
      <w:r w:rsidRPr="00D32CEC">
        <w:rPr>
          <w:rFonts w:ascii="Arial" w:hAnsi="Arial" w:cs="Arial"/>
          <w:sz w:val="22"/>
          <w:szCs w:val="22"/>
        </w:rPr>
        <w:t>and ensure a long-term survival.</w:t>
      </w:r>
    </w:p>
    <w:p w14:paraId="26B4DA27" w14:textId="77777777" w:rsidR="00BB11BD" w:rsidRPr="00D32CEC" w:rsidRDefault="00BB11BD" w:rsidP="00BB11BD">
      <w:pPr>
        <w:overflowPunct/>
        <w:textAlignment w:val="auto"/>
        <w:rPr>
          <w:rFonts w:ascii="Arial" w:hAnsi="Arial" w:cs="Arial"/>
          <w:sz w:val="22"/>
          <w:szCs w:val="22"/>
        </w:rPr>
      </w:pPr>
    </w:p>
    <w:p w14:paraId="3A4944C3" w14:textId="5A7C513E" w:rsidR="00BB11BD" w:rsidRPr="00D32CEC" w:rsidRDefault="00BB11BD" w:rsidP="00BB11BD">
      <w:pPr>
        <w:overflowPunct/>
        <w:textAlignment w:val="auto"/>
        <w:rPr>
          <w:rFonts w:ascii="Arial" w:hAnsi="Arial" w:cs="Arial"/>
          <w:sz w:val="22"/>
          <w:szCs w:val="22"/>
        </w:rPr>
      </w:pPr>
      <w:r w:rsidRPr="00D32CEC">
        <w:rPr>
          <w:rFonts w:ascii="Arial" w:hAnsi="Arial" w:cs="Arial"/>
          <w:sz w:val="22"/>
          <w:szCs w:val="22"/>
        </w:rPr>
        <w:t>Endowments have never been more important than today. Gift income is down. Government grants are</w:t>
      </w:r>
      <w:r w:rsidR="000652F2">
        <w:rPr>
          <w:rFonts w:ascii="Arial" w:hAnsi="Arial" w:cs="Arial"/>
          <w:sz w:val="22"/>
          <w:szCs w:val="22"/>
        </w:rPr>
        <w:t xml:space="preserve"> </w:t>
      </w:r>
      <w:r w:rsidRPr="00D32CEC">
        <w:rPr>
          <w:rFonts w:ascii="Arial" w:hAnsi="Arial" w:cs="Arial"/>
          <w:sz w:val="22"/>
          <w:szCs w:val="22"/>
        </w:rPr>
        <w:t>down. Corporate and foundation grants are down. Stock gifts are down. Those nonprofits that cannot</w:t>
      </w:r>
      <w:r w:rsidR="000652F2">
        <w:rPr>
          <w:rFonts w:ascii="Arial" w:hAnsi="Arial" w:cs="Arial"/>
          <w:sz w:val="22"/>
          <w:szCs w:val="22"/>
        </w:rPr>
        <w:t xml:space="preserve"> </w:t>
      </w:r>
      <w:r w:rsidRPr="00D32CEC">
        <w:rPr>
          <w:rFonts w:ascii="Arial" w:hAnsi="Arial" w:cs="Arial"/>
          <w:sz w:val="22"/>
          <w:szCs w:val="22"/>
        </w:rPr>
        <w:t>count on an endowment resource in difficult times may be forced to cut staff and programs, or even cease</w:t>
      </w:r>
      <w:r w:rsidR="000652F2">
        <w:rPr>
          <w:rFonts w:ascii="Arial" w:hAnsi="Arial" w:cs="Arial"/>
          <w:sz w:val="22"/>
          <w:szCs w:val="22"/>
        </w:rPr>
        <w:t xml:space="preserve"> </w:t>
      </w:r>
      <w:r w:rsidRPr="00D32CEC">
        <w:rPr>
          <w:rFonts w:ascii="Arial" w:hAnsi="Arial" w:cs="Arial"/>
          <w:sz w:val="22"/>
          <w:szCs w:val="22"/>
        </w:rPr>
        <w:t>to exist.</w:t>
      </w:r>
    </w:p>
    <w:p w14:paraId="702B9C97" w14:textId="77777777" w:rsidR="009378CD" w:rsidRDefault="009378CD" w:rsidP="00BB11BD">
      <w:pPr>
        <w:overflowPunct/>
        <w:textAlignment w:val="auto"/>
        <w:rPr>
          <w:rFonts w:ascii="Arial" w:hAnsi="Arial" w:cs="Arial"/>
          <w:sz w:val="22"/>
          <w:szCs w:val="22"/>
        </w:rPr>
      </w:pPr>
    </w:p>
    <w:p w14:paraId="636832B7" w14:textId="3304CFAD" w:rsidR="00BB11BD" w:rsidRPr="00D32CEC" w:rsidRDefault="00BB11BD" w:rsidP="00BB11BD">
      <w:pPr>
        <w:overflowPunct/>
        <w:textAlignment w:val="auto"/>
        <w:rPr>
          <w:rFonts w:ascii="Arial" w:hAnsi="Arial" w:cs="Arial"/>
          <w:sz w:val="22"/>
          <w:szCs w:val="22"/>
        </w:rPr>
      </w:pPr>
      <w:r w:rsidRPr="00D32CEC">
        <w:rPr>
          <w:rFonts w:ascii="Arial" w:hAnsi="Arial" w:cs="Arial"/>
          <w:sz w:val="22"/>
          <w:szCs w:val="22"/>
        </w:rPr>
        <w:t>Building a strong endowment is a proactive, not reactive, process. The organization must have clear goals,</w:t>
      </w:r>
      <w:r w:rsidR="009378CD">
        <w:rPr>
          <w:rFonts w:ascii="Arial" w:hAnsi="Arial" w:cs="Arial"/>
          <w:sz w:val="22"/>
          <w:szCs w:val="22"/>
        </w:rPr>
        <w:t xml:space="preserve"> </w:t>
      </w:r>
      <w:r w:rsidRPr="00D32CEC">
        <w:rPr>
          <w:rFonts w:ascii="Arial" w:hAnsi="Arial" w:cs="Arial"/>
          <w:sz w:val="22"/>
          <w:szCs w:val="22"/>
        </w:rPr>
        <w:t xml:space="preserve">spending policies, asset building strategies and an investment management process that </w:t>
      </w:r>
      <w:r w:rsidRPr="00D32CEC">
        <w:rPr>
          <w:rFonts w:ascii="Arial" w:hAnsi="Arial" w:cs="Arial"/>
          <w:sz w:val="22"/>
          <w:szCs w:val="22"/>
        </w:rPr>
        <w:lastRenderedPageBreak/>
        <w:t>reflects those</w:t>
      </w:r>
      <w:r w:rsidR="009378CD">
        <w:rPr>
          <w:rFonts w:ascii="Arial" w:hAnsi="Arial" w:cs="Arial"/>
          <w:sz w:val="22"/>
          <w:szCs w:val="22"/>
        </w:rPr>
        <w:t xml:space="preserve"> </w:t>
      </w:r>
      <w:r w:rsidRPr="00D32CEC">
        <w:rPr>
          <w:rFonts w:ascii="Arial" w:hAnsi="Arial" w:cs="Arial"/>
          <w:sz w:val="22"/>
          <w:szCs w:val="22"/>
        </w:rPr>
        <w:t>objectives. This session is designed to guide both the nonprofit and professional advisor through that</w:t>
      </w:r>
      <w:r w:rsidR="009378CD">
        <w:rPr>
          <w:rFonts w:ascii="Arial" w:hAnsi="Arial" w:cs="Arial"/>
          <w:sz w:val="22"/>
          <w:szCs w:val="22"/>
        </w:rPr>
        <w:t xml:space="preserve"> </w:t>
      </w:r>
      <w:r w:rsidRPr="00D32CEC">
        <w:rPr>
          <w:rFonts w:ascii="Arial" w:hAnsi="Arial" w:cs="Arial"/>
          <w:sz w:val="22"/>
          <w:szCs w:val="22"/>
        </w:rPr>
        <w:t>process.</w:t>
      </w:r>
    </w:p>
    <w:p w14:paraId="2F6E8394" w14:textId="77777777" w:rsidR="00BB11BD" w:rsidRPr="00D32CEC" w:rsidRDefault="00BB11BD" w:rsidP="00BB11BD">
      <w:pPr>
        <w:overflowPunct/>
        <w:textAlignment w:val="auto"/>
        <w:rPr>
          <w:rFonts w:ascii="Arial" w:hAnsi="Arial" w:cs="Arial"/>
          <w:b/>
          <w:bCs/>
          <w:sz w:val="22"/>
          <w:szCs w:val="22"/>
        </w:rPr>
      </w:pPr>
    </w:p>
    <w:p w14:paraId="3DBA8A3A" w14:textId="6714598E" w:rsidR="00BB11BD" w:rsidRPr="00D32CEC" w:rsidRDefault="00BB11BD" w:rsidP="00BB11BD">
      <w:pPr>
        <w:overflowPunct/>
        <w:textAlignment w:val="auto"/>
        <w:rPr>
          <w:rFonts w:ascii="Arial" w:hAnsi="Arial" w:cs="Arial"/>
          <w:b/>
          <w:bCs/>
          <w:sz w:val="22"/>
          <w:szCs w:val="22"/>
        </w:rPr>
      </w:pPr>
      <w:r w:rsidRPr="00D32CEC">
        <w:rPr>
          <w:rFonts w:ascii="Arial" w:hAnsi="Arial" w:cs="Arial"/>
          <w:b/>
          <w:bCs/>
          <w:sz w:val="22"/>
          <w:szCs w:val="22"/>
        </w:rPr>
        <w:t xml:space="preserve">I. How Well Do You Know Your </w:t>
      </w:r>
      <w:r w:rsidR="009378CD" w:rsidRPr="00D32CEC">
        <w:rPr>
          <w:rFonts w:ascii="Arial" w:hAnsi="Arial" w:cs="Arial"/>
          <w:b/>
          <w:bCs/>
          <w:sz w:val="22"/>
          <w:szCs w:val="22"/>
        </w:rPr>
        <w:t>Endowment. S</w:t>
      </w:r>
      <w:r w:rsidRPr="00D32CEC">
        <w:rPr>
          <w:rFonts w:ascii="Arial" w:hAnsi="Arial" w:cs="Arial"/>
          <w:b/>
          <w:bCs/>
          <w:sz w:val="22"/>
          <w:szCs w:val="22"/>
        </w:rPr>
        <w:t xml:space="preserve"> Vital Statistics</w:t>
      </w:r>
      <w:proofErr w:type="gramStart"/>
      <w:r w:rsidRPr="00D32CEC">
        <w:rPr>
          <w:rFonts w:ascii="Arial" w:hAnsi="Arial" w:cs="Arial"/>
          <w:b/>
          <w:bCs/>
          <w:sz w:val="22"/>
          <w:szCs w:val="22"/>
        </w:rPr>
        <w:t>? .</w:t>
      </w:r>
      <w:proofErr w:type="gramEnd"/>
      <w:r w:rsidRPr="00D32CEC">
        <w:rPr>
          <w:rFonts w:ascii="Arial" w:hAnsi="Arial" w:cs="Arial"/>
          <w:b/>
          <w:bCs/>
          <w:sz w:val="22"/>
          <w:szCs w:val="22"/>
        </w:rPr>
        <w:t xml:space="preserve"> A Quiz for Nonprofit</w:t>
      </w:r>
    </w:p>
    <w:p w14:paraId="38559528" w14:textId="77777777" w:rsidR="00BB11BD" w:rsidRPr="00D32CEC" w:rsidRDefault="00BB11BD" w:rsidP="00BB11BD">
      <w:pPr>
        <w:overflowPunct/>
        <w:textAlignment w:val="auto"/>
        <w:rPr>
          <w:rFonts w:ascii="Arial" w:hAnsi="Arial" w:cs="Arial"/>
          <w:b/>
          <w:bCs/>
          <w:sz w:val="22"/>
          <w:szCs w:val="22"/>
        </w:rPr>
      </w:pPr>
      <w:r w:rsidRPr="00D32CEC">
        <w:rPr>
          <w:rFonts w:ascii="Arial" w:hAnsi="Arial" w:cs="Arial"/>
          <w:b/>
          <w:bCs/>
          <w:sz w:val="22"/>
          <w:szCs w:val="22"/>
        </w:rPr>
        <w:t>Managers and Development Staff</w:t>
      </w:r>
    </w:p>
    <w:p w14:paraId="78654B5E" w14:textId="72AB230A" w:rsidR="00BB11BD" w:rsidRPr="00D32CEC" w:rsidRDefault="00BB11BD" w:rsidP="00BB11BD">
      <w:pPr>
        <w:overflowPunct/>
        <w:textAlignment w:val="auto"/>
        <w:rPr>
          <w:rFonts w:ascii="Arial" w:hAnsi="Arial" w:cs="Arial"/>
          <w:sz w:val="22"/>
          <w:szCs w:val="22"/>
        </w:rPr>
      </w:pPr>
      <w:r w:rsidRPr="00D32CEC">
        <w:rPr>
          <w:rFonts w:ascii="Arial" w:hAnsi="Arial" w:cs="Arial"/>
          <w:sz w:val="22"/>
          <w:szCs w:val="22"/>
        </w:rPr>
        <w:t>In large profits and small, decisions about endowment structure and management are often relegated to the</w:t>
      </w:r>
      <w:r w:rsidR="009378CD">
        <w:rPr>
          <w:rFonts w:ascii="Arial" w:hAnsi="Arial" w:cs="Arial"/>
          <w:sz w:val="22"/>
          <w:szCs w:val="22"/>
        </w:rPr>
        <w:t xml:space="preserve"> </w:t>
      </w:r>
      <w:r w:rsidRPr="00D32CEC">
        <w:rPr>
          <w:rFonts w:ascii="Arial" w:hAnsi="Arial" w:cs="Arial"/>
          <w:sz w:val="22"/>
          <w:szCs w:val="22"/>
        </w:rPr>
        <w:t>CFO or financial office. Development staff, volunteers and professional advisors may not know the details</w:t>
      </w:r>
      <w:r w:rsidR="009378CD">
        <w:rPr>
          <w:rFonts w:ascii="Arial" w:hAnsi="Arial" w:cs="Arial"/>
          <w:sz w:val="22"/>
          <w:szCs w:val="22"/>
        </w:rPr>
        <w:t xml:space="preserve"> </w:t>
      </w:r>
      <w:r w:rsidRPr="00D32CEC">
        <w:rPr>
          <w:rFonts w:ascii="Arial" w:hAnsi="Arial" w:cs="Arial"/>
          <w:sz w:val="22"/>
          <w:szCs w:val="22"/>
        </w:rPr>
        <w:t>of management or performance. However, donors are asking questions and expect answers. Given the</w:t>
      </w:r>
      <w:r w:rsidR="009378CD">
        <w:rPr>
          <w:rFonts w:ascii="Arial" w:hAnsi="Arial" w:cs="Arial"/>
          <w:sz w:val="22"/>
          <w:szCs w:val="22"/>
        </w:rPr>
        <w:t xml:space="preserve"> </w:t>
      </w:r>
      <w:r w:rsidRPr="00D32CEC">
        <w:rPr>
          <w:rFonts w:ascii="Arial" w:hAnsi="Arial" w:cs="Arial"/>
          <w:sz w:val="22"/>
          <w:szCs w:val="22"/>
        </w:rPr>
        <w:t>dramatic movement in the securities. markets and the abundance of information on performance available</w:t>
      </w:r>
      <w:r w:rsidR="009378CD">
        <w:rPr>
          <w:rFonts w:ascii="Arial" w:hAnsi="Arial" w:cs="Arial"/>
          <w:sz w:val="22"/>
          <w:szCs w:val="22"/>
        </w:rPr>
        <w:t xml:space="preserve"> </w:t>
      </w:r>
      <w:r w:rsidRPr="00D32CEC">
        <w:rPr>
          <w:rFonts w:ascii="Arial" w:hAnsi="Arial" w:cs="Arial"/>
          <w:sz w:val="22"/>
          <w:szCs w:val="22"/>
        </w:rPr>
        <w:t>through financial publications and newsletter, these questions will increase. Take this quick quiz to determine if you are prepared to talk with donors about your endowment:</w:t>
      </w:r>
    </w:p>
    <w:p w14:paraId="4EC98D0C" w14:textId="77777777" w:rsidR="00BB11BD" w:rsidRPr="00D32CEC" w:rsidRDefault="00BB11BD" w:rsidP="00BB11BD">
      <w:pPr>
        <w:overflowPunct/>
        <w:textAlignment w:val="auto"/>
        <w:rPr>
          <w:rFonts w:ascii="Arial" w:hAnsi="Arial" w:cs="Arial"/>
          <w:sz w:val="22"/>
          <w:szCs w:val="22"/>
        </w:rPr>
      </w:pPr>
    </w:p>
    <w:p w14:paraId="2534E7BE" w14:textId="77777777" w:rsidR="00BB11BD" w:rsidRPr="00D32CEC" w:rsidRDefault="00BB11BD" w:rsidP="00BB11BD">
      <w:pPr>
        <w:overflowPunct/>
        <w:textAlignment w:val="auto"/>
        <w:rPr>
          <w:rFonts w:ascii="Arial" w:hAnsi="Arial" w:cs="Arial"/>
          <w:sz w:val="22"/>
          <w:szCs w:val="22"/>
        </w:rPr>
      </w:pPr>
      <w:r w:rsidRPr="00D32CEC">
        <w:rPr>
          <w:rFonts w:ascii="Arial" w:hAnsi="Arial" w:cs="Arial"/>
          <w:sz w:val="22"/>
          <w:szCs w:val="22"/>
        </w:rPr>
        <w:t>1. Does your organization have an endowment?</w:t>
      </w:r>
    </w:p>
    <w:p w14:paraId="79AB2A74" w14:textId="77777777" w:rsidR="00BB11BD" w:rsidRPr="00D32CEC" w:rsidRDefault="00BB11BD" w:rsidP="00BB11BD">
      <w:pPr>
        <w:overflowPunct/>
        <w:textAlignment w:val="auto"/>
        <w:rPr>
          <w:rFonts w:ascii="Arial" w:hAnsi="Arial" w:cs="Arial"/>
          <w:sz w:val="22"/>
          <w:szCs w:val="22"/>
        </w:rPr>
      </w:pPr>
      <w:r w:rsidRPr="00D32CEC">
        <w:rPr>
          <w:rFonts w:ascii="Arial" w:hAnsi="Arial" w:cs="Arial"/>
          <w:sz w:val="22"/>
          <w:szCs w:val="22"/>
        </w:rPr>
        <w:t>2. What is the market value of your endowment?</w:t>
      </w:r>
    </w:p>
    <w:p w14:paraId="36889A74" w14:textId="77777777" w:rsidR="00BB11BD" w:rsidRPr="00D32CEC" w:rsidRDefault="00BB11BD" w:rsidP="00BB11BD">
      <w:pPr>
        <w:overflowPunct/>
        <w:textAlignment w:val="auto"/>
        <w:rPr>
          <w:rFonts w:ascii="Arial" w:hAnsi="Arial" w:cs="Arial"/>
          <w:sz w:val="22"/>
          <w:szCs w:val="22"/>
        </w:rPr>
      </w:pPr>
      <w:r w:rsidRPr="00D32CEC">
        <w:rPr>
          <w:rFonts w:ascii="Arial" w:hAnsi="Arial" w:cs="Arial"/>
          <w:sz w:val="22"/>
          <w:szCs w:val="22"/>
        </w:rPr>
        <w:t>3. What is the current asset allocation of your endowment?</w:t>
      </w:r>
    </w:p>
    <w:p w14:paraId="319A26CA" w14:textId="77777777" w:rsidR="00BB11BD" w:rsidRPr="00D32CEC" w:rsidRDefault="00BB11BD" w:rsidP="00BB11BD">
      <w:pPr>
        <w:overflowPunct/>
        <w:textAlignment w:val="auto"/>
        <w:rPr>
          <w:rFonts w:ascii="Arial" w:hAnsi="Arial" w:cs="Arial"/>
          <w:sz w:val="22"/>
          <w:szCs w:val="22"/>
        </w:rPr>
      </w:pPr>
      <w:r w:rsidRPr="00D32CEC">
        <w:rPr>
          <w:rFonts w:ascii="Arial" w:hAnsi="Arial" w:cs="Arial"/>
          <w:sz w:val="22"/>
          <w:szCs w:val="22"/>
        </w:rPr>
        <w:t>4. How has that asset allocation changed over the last year with the dramatic changes in the</w:t>
      </w:r>
    </w:p>
    <w:p w14:paraId="01CED446" w14:textId="77777777" w:rsidR="00BB11BD" w:rsidRPr="00D32CEC" w:rsidRDefault="00BB11BD" w:rsidP="00BB11BD">
      <w:pPr>
        <w:overflowPunct/>
        <w:textAlignment w:val="auto"/>
        <w:rPr>
          <w:rFonts w:ascii="Arial" w:hAnsi="Arial" w:cs="Arial"/>
          <w:sz w:val="22"/>
          <w:szCs w:val="22"/>
        </w:rPr>
      </w:pPr>
      <w:r w:rsidRPr="00D32CEC">
        <w:rPr>
          <w:rFonts w:ascii="Arial" w:hAnsi="Arial" w:cs="Arial"/>
          <w:sz w:val="22"/>
          <w:szCs w:val="22"/>
        </w:rPr>
        <w:t>stock market?</w:t>
      </w:r>
    </w:p>
    <w:p w14:paraId="76B24071" w14:textId="77777777" w:rsidR="00BB11BD" w:rsidRPr="00D32CEC" w:rsidRDefault="00BB11BD" w:rsidP="00BB11BD">
      <w:pPr>
        <w:overflowPunct/>
        <w:textAlignment w:val="auto"/>
        <w:rPr>
          <w:rFonts w:ascii="Arial" w:hAnsi="Arial" w:cs="Arial"/>
          <w:sz w:val="22"/>
          <w:szCs w:val="22"/>
        </w:rPr>
      </w:pPr>
      <w:r w:rsidRPr="00D32CEC">
        <w:rPr>
          <w:rFonts w:ascii="Arial" w:hAnsi="Arial" w:cs="Arial"/>
          <w:sz w:val="22"/>
          <w:szCs w:val="22"/>
        </w:rPr>
        <w:t>5. What was the total return on your endowment last year? (And, what is total return?) What</w:t>
      </w:r>
    </w:p>
    <w:p w14:paraId="2F5F260A" w14:textId="77777777" w:rsidR="00BB11BD" w:rsidRPr="00D32CEC" w:rsidRDefault="00BB11BD" w:rsidP="00BB11BD">
      <w:pPr>
        <w:overflowPunct/>
        <w:textAlignment w:val="auto"/>
        <w:rPr>
          <w:rFonts w:ascii="Arial" w:hAnsi="Arial" w:cs="Arial"/>
          <w:sz w:val="22"/>
          <w:szCs w:val="22"/>
        </w:rPr>
      </w:pPr>
      <w:r w:rsidRPr="00D32CEC">
        <w:rPr>
          <w:rFonts w:ascii="Arial" w:hAnsi="Arial" w:cs="Arial"/>
          <w:sz w:val="22"/>
          <w:szCs w:val="22"/>
        </w:rPr>
        <w:t>was the total return over the last five years?</w:t>
      </w:r>
    </w:p>
    <w:p w14:paraId="70432944" w14:textId="77777777" w:rsidR="00BB11BD" w:rsidRPr="00D32CEC" w:rsidRDefault="00BB11BD" w:rsidP="00BB11BD">
      <w:pPr>
        <w:overflowPunct/>
        <w:textAlignment w:val="auto"/>
        <w:rPr>
          <w:rFonts w:ascii="Arial" w:hAnsi="Arial" w:cs="Arial"/>
          <w:sz w:val="22"/>
          <w:szCs w:val="22"/>
        </w:rPr>
      </w:pPr>
      <w:r w:rsidRPr="00D32CEC">
        <w:rPr>
          <w:rFonts w:ascii="Arial" w:hAnsi="Arial" w:cs="Arial"/>
          <w:sz w:val="22"/>
          <w:szCs w:val="22"/>
        </w:rPr>
        <w:t>6. How do your total returns compare to the blended index return?</w:t>
      </w:r>
    </w:p>
    <w:p w14:paraId="5B931B86" w14:textId="77777777" w:rsidR="00BB11BD" w:rsidRPr="00D32CEC" w:rsidRDefault="00BB11BD" w:rsidP="00BB11BD">
      <w:pPr>
        <w:overflowPunct/>
        <w:textAlignment w:val="auto"/>
        <w:rPr>
          <w:rFonts w:ascii="Arial" w:hAnsi="Arial" w:cs="Arial"/>
          <w:sz w:val="22"/>
          <w:szCs w:val="22"/>
        </w:rPr>
      </w:pPr>
      <w:r w:rsidRPr="00D32CEC">
        <w:rPr>
          <w:rFonts w:ascii="Arial" w:hAnsi="Arial" w:cs="Arial"/>
          <w:sz w:val="22"/>
          <w:szCs w:val="22"/>
        </w:rPr>
        <w:t>7. What is the spending policy for your endowment?</w:t>
      </w:r>
    </w:p>
    <w:p w14:paraId="3593CD68" w14:textId="77777777" w:rsidR="00BB11BD" w:rsidRPr="00D32CEC" w:rsidRDefault="00BB11BD" w:rsidP="00BB11BD">
      <w:pPr>
        <w:overflowPunct/>
        <w:textAlignment w:val="auto"/>
        <w:rPr>
          <w:rFonts w:ascii="Arial" w:hAnsi="Arial" w:cs="Arial"/>
          <w:sz w:val="22"/>
          <w:szCs w:val="22"/>
        </w:rPr>
      </w:pPr>
      <w:r w:rsidRPr="00D32CEC">
        <w:rPr>
          <w:rFonts w:ascii="Arial" w:hAnsi="Arial" w:cs="Arial"/>
          <w:sz w:val="22"/>
          <w:szCs w:val="22"/>
        </w:rPr>
        <w:t>8. Are there any restrictions on terms a donor can impose on endowment gifts?</w:t>
      </w:r>
    </w:p>
    <w:p w14:paraId="023BCD93" w14:textId="77777777" w:rsidR="00BB11BD" w:rsidRPr="00D32CEC" w:rsidRDefault="00BB11BD" w:rsidP="00BB11BD">
      <w:pPr>
        <w:overflowPunct/>
        <w:textAlignment w:val="auto"/>
        <w:rPr>
          <w:rFonts w:ascii="Arial" w:hAnsi="Arial" w:cs="Arial"/>
          <w:sz w:val="22"/>
          <w:szCs w:val="22"/>
        </w:rPr>
      </w:pPr>
      <w:r w:rsidRPr="00D32CEC">
        <w:rPr>
          <w:rFonts w:ascii="Arial" w:hAnsi="Arial" w:cs="Arial"/>
          <w:sz w:val="22"/>
          <w:szCs w:val="22"/>
        </w:rPr>
        <w:t>9. Are there any restrictions on the type of assets that can be contributed to your endowment?</w:t>
      </w:r>
    </w:p>
    <w:p w14:paraId="4B4A3C1F" w14:textId="77777777" w:rsidR="00BB11BD" w:rsidRPr="00D32CEC" w:rsidRDefault="00BB11BD" w:rsidP="00BB11BD">
      <w:pPr>
        <w:overflowPunct/>
        <w:textAlignment w:val="auto"/>
        <w:rPr>
          <w:rFonts w:ascii="Arial" w:hAnsi="Arial" w:cs="Arial"/>
          <w:sz w:val="22"/>
          <w:szCs w:val="22"/>
        </w:rPr>
      </w:pPr>
      <w:r w:rsidRPr="00D32CEC">
        <w:rPr>
          <w:rFonts w:ascii="Arial" w:hAnsi="Arial" w:cs="Arial"/>
          <w:sz w:val="22"/>
          <w:szCs w:val="22"/>
        </w:rPr>
        <w:t>10. Who makes decisions about distributions from your endowment?</w:t>
      </w:r>
    </w:p>
    <w:p w14:paraId="79F1422F" w14:textId="77777777" w:rsidR="00BB11BD" w:rsidRPr="00D32CEC" w:rsidRDefault="00BB11BD" w:rsidP="00BB11BD">
      <w:pPr>
        <w:overflowPunct/>
        <w:textAlignment w:val="auto"/>
        <w:rPr>
          <w:rFonts w:ascii="Arial" w:hAnsi="Arial" w:cs="Arial"/>
          <w:sz w:val="22"/>
          <w:szCs w:val="22"/>
        </w:rPr>
      </w:pPr>
    </w:p>
    <w:p w14:paraId="3784FC83" w14:textId="77777777" w:rsidR="00F75876" w:rsidRPr="00D32CEC" w:rsidRDefault="00F75876" w:rsidP="00F75876">
      <w:pPr>
        <w:overflowPunct/>
        <w:textAlignment w:val="auto"/>
        <w:rPr>
          <w:rFonts w:ascii="Arial" w:hAnsi="Arial" w:cs="Arial"/>
          <w:b/>
          <w:bCs/>
          <w:sz w:val="22"/>
          <w:szCs w:val="22"/>
        </w:rPr>
      </w:pPr>
      <w:r w:rsidRPr="00D32CEC">
        <w:rPr>
          <w:rFonts w:ascii="Arial" w:hAnsi="Arial" w:cs="Arial"/>
          <w:b/>
          <w:bCs/>
          <w:sz w:val="22"/>
          <w:szCs w:val="22"/>
        </w:rPr>
        <w:t>A. Defining Endowment</w:t>
      </w:r>
    </w:p>
    <w:p w14:paraId="0EFB7728" w14:textId="0CD13030"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 xml:space="preserve">The </w:t>
      </w:r>
      <w:r w:rsidR="009378CD" w:rsidRPr="00D32CEC">
        <w:rPr>
          <w:rFonts w:ascii="Arial" w:hAnsi="Arial" w:cs="Arial"/>
          <w:sz w:val="22"/>
          <w:szCs w:val="22"/>
        </w:rPr>
        <w:t>term. endowment</w:t>
      </w:r>
      <w:r w:rsidRPr="00D32CEC">
        <w:rPr>
          <w:rFonts w:ascii="Arial" w:hAnsi="Arial" w:cs="Arial"/>
          <w:sz w:val="22"/>
          <w:szCs w:val="22"/>
        </w:rPr>
        <w:t xml:space="preserve">. is broadly used throughout this discussion to describe funds set aside for the </w:t>
      </w:r>
      <w:r w:rsidR="009378CD" w:rsidRPr="00D32CEC">
        <w:rPr>
          <w:rFonts w:ascii="Arial" w:hAnsi="Arial" w:cs="Arial"/>
          <w:sz w:val="22"/>
          <w:szCs w:val="22"/>
        </w:rPr>
        <w:t>long-term</w:t>
      </w:r>
      <w:r w:rsidR="009378CD">
        <w:rPr>
          <w:rFonts w:ascii="Arial" w:hAnsi="Arial" w:cs="Arial"/>
          <w:sz w:val="22"/>
          <w:szCs w:val="22"/>
        </w:rPr>
        <w:t xml:space="preserve"> </w:t>
      </w:r>
      <w:r w:rsidRPr="00D32CEC">
        <w:rPr>
          <w:rFonts w:ascii="Arial" w:hAnsi="Arial" w:cs="Arial"/>
          <w:sz w:val="22"/>
          <w:szCs w:val="22"/>
        </w:rPr>
        <w:t>benefit of the nonprofit (rather than for current operations). While operating funds are generally invested in cash equivalents and short-term bonds to maximize current income, endowment funds are invested in equities and longer-term bonds to achieve growth and an increasing stream of income.</w:t>
      </w:r>
    </w:p>
    <w:p w14:paraId="6016FA0B" w14:textId="77777777" w:rsidR="00CD2513" w:rsidRPr="00D32CEC" w:rsidRDefault="00CD2513" w:rsidP="00F75876">
      <w:pPr>
        <w:overflowPunct/>
        <w:textAlignment w:val="auto"/>
        <w:rPr>
          <w:rFonts w:ascii="Arial" w:hAnsi="Arial" w:cs="Arial"/>
          <w:sz w:val="22"/>
          <w:szCs w:val="22"/>
        </w:rPr>
      </w:pPr>
    </w:p>
    <w:p w14:paraId="6C8360E5" w14:textId="77777777" w:rsidR="00F75876" w:rsidRPr="00D32CEC" w:rsidRDefault="00F75876" w:rsidP="00F75876">
      <w:pPr>
        <w:overflowPunct/>
        <w:textAlignment w:val="auto"/>
        <w:rPr>
          <w:rFonts w:ascii="Arial" w:hAnsi="Arial" w:cs="Arial"/>
          <w:b/>
          <w:bCs/>
          <w:sz w:val="22"/>
          <w:szCs w:val="22"/>
        </w:rPr>
      </w:pPr>
      <w:r w:rsidRPr="00D32CEC">
        <w:rPr>
          <w:rFonts w:ascii="Arial" w:hAnsi="Arial" w:cs="Arial"/>
          <w:b/>
          <w:bCs/>
          <w:sz w:val="22"/>
          <w:szCs w:val="22"/>
        </w:rPr>
        <w:t>1. The Need to Define Endowment</w:t>
      </w:r>
    </w:p>
    <w:p w14:paraId="0729166C" w14:textId="0AFABBDE"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 xml:space="preserve">One of the difficulties in </w:t>
      </w:r>
      <w:r w:rsidR="009378CD" w:rsidRPr="00D32CEC">
        <w:rPr>
          <w:rFonts w:ascii="Arial" w:hAnsi="Arial" w:cs="Arial"/>
          <w:sz w:val="22"/>
          <w:szCs w:val="22"/>
        </w:rPr>
        <w:t>discussing</w:t>
      </w:r>
      <w:r w:rsidRPr="00D32CEC">
        <w:rPr>
          <w:rFonts w:ascii="Arial" w:hAnsi="Arial" w:cs="Arial"/>
          <w:sz w:val="22"/>
          <w:szCs w:val="22"/>
        </w:rPr>
        <w:t xml:space="preserve"> endowment is that each nonprofit defines the concept in</w:t>
      </w:r>
    </w:p>
    <w:p w14:paraId="65C6BB77" w14:textId="3FF07C56"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its own way. This leads to confusion when comparing practices among institutions or trying to establish a</w:t>
      </w:r>
      <w:r w:rsidR="009378CD">
        <w:rPr>
          <w:rFonts w:ascii="Arial" w:hAnsi="Arial" w:cs="Arial"/>
          <w:sz w:val="22"/>
          <w:szCs w:val="22"/>
        </w:rPr>
        <w:t xml:space="preserve"> </w:t>
      </w:r>
      <w:r w:rsidRPr="00D32CEC">
        <w:rPr>
          <w:rFonts w:ascii="Arial" w:hAnsi="Arial" w:cs="Arial"/>
          <w:sz w:val="22"/>
          <w:szCs w:val="22"/>
        </w:rPr>
        <w:t>baseline for moving forward. Some institutions define the concept using a statutory legal definition and</w:t>
      </w:r>
      <w:r w:rsidR="009378CD">
        <w:rPr>
          <w:rFonts w:ascii="Arial" w:hAnsi="Arial" w:cs="Arial"/>
          <w:sz w:val="22"/>
          <w:szCs w:val="22"/>
        </w:rPr>
        <w:t xml:space="preserve"> </w:t>
      </w:r>
      <w:r w:rsidRPr="00D32CEC">
        <w:rPr>
          <w:rFonts w:ascii="Arial" w:hAnsi="Arial" w:cs="Arial"/>
          <w:sz w:val="22"/>
          <w:szCs w:val="22"/>
        </w:rPr>
        <w:t>include only those funds legally restricted as endowment. Others have not attempted to define the term at</w:t>
      </w:r>
    </w:p>
    <w:p w14:paraId="1412B886" w14:textId="0D36419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 xml:space="preserve">all and have funds scattered among a variety of accounts, each with its own investment structure, comprising the endowment. The first step in creating a successful endowment is to define it. This definition must include a description of the types of funds considered </w:t>
      </w:r>
      <w:r w:rsidR="009378CD" w:rsidRPr="00D32CEC">
        <w:rPr>
          <w:rFonts w:ascii="Arial" w:hAnsi="Arial" w:cs="Arial"/>
          <w:sz w:val="22"/>
          <w:szCs w:val="22"/>
        </w:rPr>
        <w:t>as</w:t>
      </w:r>
      <w:r w:rsidR="009378CD">
        <w:rPr>
          <w:rFonts w:ascii="Arial" w:hAnsi="Arial" w:cs="Arial"/>
          <w:sz w:val="22"/>
          <w:szCs w:val="22"/>
        </w:rPr>
        <w:t xml:space="preserve"> </w:t>
      </w:r>
      <w:r w:rsidR="009378CD" w:rsidRPr="00D32CEC">
        <w:rPr>
          <w:rFonts w:ascii="Arial" w:hAnsi="Arial" w:cs="Arial"/>
          <w:sz w:val="22"/>
          <w:szCs w:val="22"/>
        </w:rPr>
        <w:t>endowed</w:t>
      </w:r>
      <w:r w:rsidRPr="00D32CEC">
        <w:rPr>
          <w:rFonts w:ascii="Arial" w:hAnsi="Arial" w:cs="Arial"/>
          <w:sz w:val="22"/>
          <w:szCs w:val="22"/>
        </w:rPr>
        <w:t>., the type of funds committed to endowment, the spending policy, investment goals and purpose.</w:t>
      </w:r>
    </w:p>
    <w:p w14:paraId="2D3D9C8F" w14:textId="77777777" w:rsidR="00F75876" w:rsidRPr="00D32CEC" w:rsidRDefault="00F75876" w:rsidP="00F75876">
      <w:pPr>
        <w:overflowPunct/>
        <w:textAlignment w:val="auto"/>
        <w:rPr>
          <w:rFonts w:ascii="Arial" w:hAnsi="Arial" w:cs="Arial"/>
          <w:sz w:val="22"/>
          <w:szCs w:val="22"/>
        </w:rPr>
      </w:pPr>
    </w:p>
    <w:p w14:paraId="2FABF669" w14:textId="77777777" w:rsidR="00F75876" w:rsidRPr="00D32CEC" w:rsidRDefault="00F75876" w:rsidP="00F75876">
      <w:pPr>
        <w:overflowPunct/>
        <w:textAlignment w:val="auto"/>
        <w:rPr>
          <w:rFonts w:ascii="Arial" w:hAnsi="Arial" w:cs="Arial"/>
          <w:b/>
          <w:bCs/>
          <w:sz w:val="22"/>
          <w:szCs w:val="22"/>
        </w:rPr>
      </w:pPr>
      <w:r w:rsidRPr="00D32CEC">
        <w:rPr>
          <w:rFonts w:ascii="Arial" w:hAnsi="Arial" w:cs="Arial"/>
          <w:b/>
          <w:bCs/>
          <w:sz w:val="22"/>
          <w:szCs w:val="22"/>
        </w:rPr>
        <w:t>2. The Need to Make a Commitment to Endowment</w:t>
      </w:r>
    </w:p>
    <w:p w14:paraId="7318F987" w14:textId="23618B84"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 xml:space="preserve">Nonprofits are well advised to adopt a board resolution to allocate deferred planned </w:t>
      </w:r>
      <w:r w:rsidR="009378CD" w:rsidRPr="00D32CEC">
        <w:rPr>
          <w:rFonts w:ascii="Arial" w:hAnsi="Arial" w:cs="Arial"/>
          <w:sz w:val="22"/>
          <w:szCs w:val="22"/>
        </w:rPr>
        <w:t>gifts.</w:t>
      </w:r>
      <w:r w:rsidRPr="00D32CEC">
        <w:rPr>
          <w:rFonts w:ascii="Arial" w:hAnsi="Arial" w:cs="Arial"/>
          <w:sz w:val="22"/>
          <w:szCs w:val="22"/>
        </w:rPr>
        <w:t xml:space="preserve"> bequests,</w:t>
      </w:r>
    </w:p>
    <w:p w14:paraId="7FADFBD4" w14:textId="4F21E008"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beneficiary designations of insurance and retirement plans, remainders from charitable remainder trusts,</w:t>
      </w:r>
      <w:r w:rsidR="009378CD">
        <w:rPr>
          <w:rFonts w:ascii="Arial" w:hAnsi="Arial" w:cs="Arial"/>
          <w:sz w:val="22"/>
          <w:szCs w:val="22"/>
        </w:rPr>
        <w:t xml:space="preserve"> </w:t>
      </w:r>
      <w:r w:rsidRPr="00D32CEC">
        <w:rPr>
          <w:rFonts w:ascii="Arial" w:hAnsi="Arial" w:cs="Arial"/>
          <w:sz w:val="22"/>
          <w:szCs w:val="22"/>
        </w:rPr>
        <w:t xml:space="preserve">and other unexpected </w:t>
      </w:r>
      <w:r w:rsidR="009378CD" w:rsidRPr="00D32CEC">
        <w:rPr>
          <w:rFonts w:ascii="Arial" w:hAnsi="Arial" w:cs="Arial"/>
          <w:sz w:val="22"/>
          <w:szCs w:val="22"/>
        </w:rPr>
        <w:t>gifts.</w:t>
      </w:r>
      <w:r w:rsidRPr="00D32CEC">
        <w:rPr>
          <w:rFonts w:ascii="Arial" w:hAnsi="Arial" w:cs="Arial"/>
          <w:sz w:val="22"/>
          <w:szCs w:val="22"/>
        </w:rPr>
        <w:t xml:space="preserve"> to endowment rather than the operating budget. These gifts cannot be</w:t>
      </w:r>
      <w:r w:rsidR="009378CD">
        <w:rPr>
          <w:rFonts w:ascii="Arial" w:hAnsi="Arial" w:cs="Arial"/>
          <w:sz w:val="22"/>
          <w:szCs w:val="22"/>
        </w:rPr>
        <w:t xml:space="preserve"> </w:t>
      </w:r>
      <w:r w:rsidRPr="00D32CEC">
        <w:rPr>
          <w:rFonts w:ascii="Arial" w:hAnsi="Arial" w:cs="Arial"/>
          <w:sz w:val="22"/>
          <w:szCs w:val="22"/>
        </w:rPr>
        <w:t>budgeted since they accrue at the death of the donor (which does not occur with the predictability suggested</w:t>
      </w:r>
      <w:r w:rsidR="009378CD">
        <w:rPr>
          <w:rFonts w:ascii="Arial" w:hAnsi="Arial" w:cs="Arial"/>
          <w:sz w:val="22"/>
          <w:szCs w:val="22"/>
        </w:rPr>
        <w:t xml:space="preserve"> </w:t>
      </w:r>
      <w:r w:rsidRPr="00D32CEC">
        <w:rPr>
          <w:rFonts w:ascii="Arial" w:hAnsi="Arial" w:cs="Arial"/>
          <w:sz w:val="22"/>
          <w:szCs w:val="22"/>
        </w:rPr>
        <w:t>by the annuity tables) and create fluctuations in the operating revenue that may be difficult to cover in</w:t>
      </w:r>
      <w:r w:rsidR="009378CD">
        <w:rPr>
          <w:rFonts w:ascii="Arial" w:hAnsi="Arial" w:cs="Arial"/>
          <w:sz w:val="22"/>
          <w:szCs w:val="22"/>
        </w:rPr>
        <w:t xml:space="preserve"> </w:t>
      </w:r>
      <w:r w:rsidRPr="00D32CEC">
        <w:rPr>
          <w:rFonts w:ascii="Arial" w:hAnsi="Arial" w:cs="Arial"/>
          <w:sz w:val="22"/>
          <w:szCs w:val="22"/>
        </w:rPr>
        <w:t>subsequent years. In addition, the long-term benefit of those gifts is lost if immediately expended.</w:t>
      </w:r>
      <w:r w:rsidR="009378CD">
        <w:rPr>
          <w:rFonts w:ascii="Arial" w:hAnsi="Arial" w:cs="Arial"/>
          <w:sz w:val="22"/>
          <w:szCs w:val="22"/>
        </w:rPr>
        <w:t xml:space="preserve"> </w:t>
      </w:r>
      <w:r w:rsidRPr="00D32CEC">
        <w:rPr>
          <w:rFonts w:ascii="Arial" w:hAnsi="Arial" w:cs="Arial"/>
          <w:sz w:val="22"/>
          <w:szCs w:val="22"/>
        </w:rPr>
        <w:t>Discipline allows the board to commit the funds to endowment, and then request principal distributions</w:t>
      </w:r>
      <w:r w:rsidR="009378CD">
        <w:rPr>
          <w:rFonts w:ascii="Arial" w:hAnsi="Arial" w:cs="Arial"/>
          <w:sz w:val="22"/>
          <w:szCs w:val="22"/>
        </w:rPr>
        <w:t xml:space="preserve"> </w:t>
      </w:r>
      <w:r w:rsidRPr="00D32CEC">
        <w:rPr>
          <w:rFonts w:ascii="Arial" w:hAnsi="Arial" w:cs="Arial"/>
          <w:sz w:val="22"/>
          <w:szCs w:val="22"/>
        </w:rPr>
        <w:t xml:space="preserve">when emergencies or special situations arise. </w:t>
      </w:r>
    </w:p>
    <w:p w14:paraId="50A301A1" w14:textId="77777777" w:rsidR="00F75876" w:rsidRPr="00D32CEC" w:rsidRDefault="00F75876" w:rsidP="00F75876">
      <w:pPr>
        <w:overflowPunct/>
        <w:textAlignment w:val="auto"/>
        <w:rPr>
          <w:rFonts w:ascii="Arial" w:hAnsi="Arial" w:cs="Arial"/>
          <w:sz w:val="22"/>
          <w:szCs w:val="22"/>
        </w:rPr>
      </w:pPr>
    </w:p>
    <w:p w14:paraId="79B1591A" w14:textId="77777777" w:rsidR="004C63EF" w:rsidRDefault="004C63EF" w:rsidP="00F75876">
      <w:pPr>
        <w:overflowPunct/>
        <w:textAlignment w:val="auto"/>
        <w:rPr>
          <w:rFonts w:ascii="Arial" w:hAnsi="Arial" w:cs="Arial"/>
          <w:b/>
          <w:bCs/>
          <w:sz w:val="22"/>
          <w:szCs w:val="22"/>
        </w:rPr>
      </w:pPr>
    </w:p>
    <w:p w14:paraId="555A371E" w14:textId="77777777" w:rsidR="004C63EF" w:rsidRDefault="004C63EF" w:rsidP="00F75876">
      <w:pPr>
        <w:overflowPunct/>
        <w:textAlignment w:val="auto"/>
        <w:rPr>
          <w:rFonts w:ascii="Arial" w:hAnsi="Arial" w:cs="Arial"/>
          <w:b/>
          <w:bCs/>
          <w:sz w:val="22"/>
          <w:szCs w:val="22"/>
        </w:rPr>
      </w:pPr>
    </w:p>
    <w:p w14:paraId="2D6BCF03" w14:textId="77777777" w:rsidR="004C63EF" w:rsidRDefault="004C63EF" w:rsidP="00F75876">
      <w:pPr>
        <w:overflowPunct/>
        <w:textAlignment w:val="auto"/>
        <w:rPr>
          <w:rFonts w:ascii="Arial" w:hAnsi="Arial" w:cs="Arial"/>
          <w:b/>
          <w:bCs/>
          <w:sz w:val="22"/>
          <w:szCs w:val="22"/>
        </w:rPr>
      </w:pPr>
    </w:p>
    <w:p w14:paraId="18826305" w14:textId="01016427" w:rsidR="00F75876" w:rsidRPr="00D32CEC" w:rsidRDefault="00F75876" w:rsidP="00F75876">
      <w:pPr>
        <w:overflowPunct/>
        <w:textAlignment w:val="auto"/>
        <w:rPr>
          <w:rFonts w:ascii="Arial" w:hAnsi="Arial" w:cs="Arial"/>
          <w:b/>
          <w:bCs/>
          <w:sz w:val="22"/>
          <w:szCs w:val="22"/>
        </w:rPr>
      </w:pPr>
      <w:r w:rsidRPr="00D32CEC">
        <w:rPr>
          <w:rFonts w:ascii="Arial" w:hAnsi="Arial" w:cs="Arial"/>
          <w:b/>
          <w:bCs/>
          <w:sz w:val="22"/>
          <w:szCs w:val="22"/>
        </w:rPr>
        <w:lastRenderedPageBreak/>
        <w:t>3. Forms of Endowment</w:t>
      </w:r>
    </w:p>
    <w:p w14:paraId="5D1D6F03"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There are three types of endowments: true endowments; quasi-endowments; and term endowments.</w:t>
      </w:r>
    </w:p>
    <w:p w14:paraId="4D38A8C5" w14:textId="77777777" w:rsidR="00F75876" w:rsidRPr="00D32CEC" w:rsidRDefault="00F75876" w:rsidP="00F75876">
      <w:pPr>
        <w:overflowPunct/>
        <w:textAlignment w:val="auto"/>
        <w:rPr>
          <w:rFonts w:ascii="Arial" w:hAnsi="Arial" w:cs="Arial"/>
          <w:b/>
          <w:bCs/>
          <w:sz w:val="22"/>
          <w:szCs w:val="22"/>
        </w:rPr>
      </w:pPr>
    </w:p>
    <w:p w14:paraId="11AF6FE0" w14:textId="77777777" w:rsidR="00F75876" w:rsidRPr="00D32CEC" w:rsidRDefault="00F75876" w:rsidP="00F75876">
      <w:pPr>
        <w:overflowPunct/>
        <w:textAlignment w:val="auto"/>
        <w:rPr>
          <w:rFonts w:ascii="Arial" w:hAnsi="Arial" w:cs="Arial"/>
          <w:b/>
          <w:bCs/>
          <w:sz w:val="22"/>
          <w:szCs w:val="22"/>
        </w:rPr>
      </w:pPr>
      <w:r w:rsidRPr="00D32CEC">
        <w:rPr>
          <w:rFonts w:ascii="Arial" w:hAnsi="Arial" w:cs="Arial"/>
          <w:b/>
          <w:bCs/>
          <w:sz w:val="22"/>
          <w:szCs w:val="22"/>
        </w:rPr>
        <w:t>a. True Endowment</w:t>
      </w:r>
    </w:p>
    <w:p w14:paraId="6C2AF51E" w14:textId="5EB78D5D"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A true endowment consists of funds permanently set aside (document or legally restricted) to generate</w:t>
      </w:r>
      <w:r w:rsidR="009378CD">
        <w:rPr>
          <w:rFonts w:ascii="Arial" w:hAnsi="Arial" w:cs="Arial"/>
          <w:sz w:val="22"/>
          <w:szCs w:val="22"/>
        </w:rPr>
        <w:t xml:space="preserve"> </w:t>
      </w:r>
      <w:r w:rsidRPr="00D32CEC">
        <w:rPr>
          <w:rFonts w:ascii="Arial" w:hAnsi="Arial" w:cs="Arial"/>
          <w:sz w:val="22"/>
          <w:szCs w:val="22"/>
        </w:rPr>
        <w:t>income for the nonprofit. Principal may not be spent. Income may be narrowly defined as the dividends,</w:t>
      </w:r>
      <w:r w:rsidR="009378CD">
        <w:rPr>
          <w:rFonts w:ascii="Arial" w:hAnsi="Arial" w:cs="Arial"/>
          <w:sz w:val="22"/>
          <w:szCs w:val="22"/>
        </w:rPr>
        <w:t xml:space="preserve"> </w:t>
      </w:r>
      <w:r w:rsidRPr="00D32CEC">
        <w:rPr>
          <w:rFonts w:ascii="Arial" w:hAnsi="Arial" w:cs="Arial"/>
          <w:sz w:val="22"/>
          <w:szCs w:val="22"/>
        </w:rPr>
        <w:t>interest, and rental income from the endowed assets, or more broadly to include realized or unrealized</w:t>
      </w:r>
      <w:r w:rsidR="009378CD">
        <w:rPr>
          <w:rFonts w:ascii="Arial" w:hAnsi="Arial" w:cs="Arial"/>
          <w:sz w:val="22"/>
          <w:szCs w:val="22"/>
        </w:rPr>
        <w:t xml:space="preserve"> </w:t>
      </w:r>
      <w:r w:rsidRPr="00D32CEC">
        <w:rPr>
          <w:rFonts w:ascii="Arial" w:hAnsi="Arial" w:cs="Arial"/>
          <w:sz w:val="22"/>
          <w:szCs w:val="22"/>
        </w:rPr>
        <w:t xml:space="preserve">capital gain, depending on state law and the governing document for the funds. When a donor </w:t>
      </w:r>
      <w:r w:rsidR="009378CD" w:rsidRPr="00D32CEC">
        <w:rPr>
          <w:rFonts w:ascii="Arial" w:hAnsi="Arial" w:cs="Arial"/>
          <w:sz w:val="22"/>
          <w:szCs w:val="22"/>
        </w:rPr>
        <w:t>limit</w:t>
      </w:r>
      <w:r w:rsidR="009378CD">
        <w:rPr>
          <w:rFonts w:ascii="Arial" w:hAnsi="Arial" w:cs="Arial"/>
          <w:sz w:val="22"/>
          <w:szCs w:val="22"/>
        </w:rPr>
        <w:t>s</w:t>
      </w:r>
      <w:r w:rsidRPr="00D32CEC">
        <w:rPr>
          <w:rFonts w:ascii="Arial" w:hAnsi="Arial" w:cs="Arial"/>
          <w:sz w:val="22"/>
          <w:szCs w:val="22"/>
        </w:rPr>
        <w:t xml:space="preserve"> the</w:t>
      </w:r>
      <w:r w:rsidR="009378CD">
        <w:rPr>
          <w:rFonts w:ascii="Arial" w:hAnsi="Arial" w:cs="Arial"/>
          <w:sz w:val="22"/>
          <w:szCs w:val="22"/>
        </w:rPr>
        <w:t xml:space="preserve"> </w:t>
      </w:r>
      <w:r w:rsidRPr="00D32CEC">
        <w:rPr>
          <w:rFonts w:ascii="Arial" w:hAnsi="Arial" w:cs="Arial"/>
          <w:sz w:val="22"/>
          <w:szCs w:val="22"/>
        </w:rPr>
        <w:t>use of endowed funds, the endowment gift is considered restricted. When the donor leaves spending</w:t>
      </w:r>
      <w:r w:rsidR="009378CD">
        <w:rPr>
          <w:rFonts w:ascii="Arial" w:hAnsi="Arial" w:cs="Arial"/>
          <w:sz w:val="22"/>
          <w:szCs w:val="22"/>
        </w:rPr>
        <w:t xml:space="preserve"> </w:t>
      </w:r>
      <w:r w:rsidRPr="00D32CEC">
        <w:rPr>
          <w:rFonts w:ascii="Arial" w:hAnsi="Arial" w:cs="Arial"/>
          <w:sz w:val="22"/>
          <w:szCs w:val="22"/>
        </w:rPr>
        <w:t>discretion to the nonprofit, the gift is considered unrestricted. Most endowments consist of a pool of</w:t>
      </w:r>
      <w:r w:rsidR="009378CD">
        <w:rPr>
          <w:rFonts w:ascii="Arial" w:hAnsi="Arial" w:cs="Arial"/>
          <w:sz w:val="22"/>
          <w:szCs w:val="22"/>
        </w:rPr>
        <w:t xml:space="preserve"> </w:t>
      </w:r>
      <w:r w:rsidRPr="00D32CEC">
        <w:rPr>
          <w:rFonts w:ascii="Arial" w:hAnsi="Arial" w:cs="Arial"/>
          <w:sz w:val="22"/>
          <w:szCs w:val="22"/>
        </w:rPr>
        <w:t>unrestricted funds as well as many small groups of restricted funds pooled for investment purposes.</w:t>
      </w:r>
    </w:p>
    <w:p w14:paraId="470A65E0" w14:textId="77777777" w:rsidR="00F75876" w:rsidRPr="00D32CEC" w:rsidRDefault="00F75876" w:rsidP="00F75876">
      <w:pPr>
        <w:overflowPunct/>
        <w:textAlignment w:val="auto"/>
        <w:rPr>
          <w:rFonts w:ascii="Arial" w:hAnsi="Arial" w:cs="Arial"/>
          <w:b/>
          <w:bCs/>
          <w:sz w:val="22"/>
          <w:szCs w:val="22"/>
        </w:rPr>
      </w:pPr>
    </w:p>
    <w:p w14:paraId="74F32474" w14:textId="77777777" w:rsidR="00F75876" w:rsidRPr="00D32CEC" w:rsidRDefault="00F75876" w:rsidP="00F75876">
      <w:pPr>
        <w:overflowPunct/>
        <w:textAlignment w:val="auto"/>
        <w:rPr>
          <w:rFonts w:ascii="Arial" w:hAnsi="Arial" w:cs="Arial"/>
          <w:sz w:val="22"/>
          <w:szCs w:val="22"/>
        </w:rPr>
      </w:pPr>
      <w:r w:rsidRPr="00D32CEC">
        <w:rPr>
          <w:rFonts w:ascii="Arial" w:hAnsi="Arial" w:cs="Arial"/>
          <w:b/>
          <w:bCs/>
          <w:sz w:val="22"/>
          <w:szCs w:val="22"/>
        </w:rPr>
        <w:t>EXAMPLE 1</w:t>
      </w:r>
      <w:r w:rsidRPr="00D32CEC">
        <w:rPr>
          <w:rFonts w:ascii="Arial" w:hAnsi="Arial" w:cs="Arial"/>
          <w:sz w:val="22"/>
          <w:szCs w:val="22"/>
        </w:rPr>
        <w:t>: Jerry Jones left a bequest of $250,000 to Northwestern University to provide</w:t>
      </w:r>
    </w:p>
    <w:p w14:paraId="2ECA6D6E"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scholarships for Chicago students attending Northwestern with grade point averages of 3.8 or</w:t>
      </w:r>
    </w:p>
    <w:p w14:paraId="26D4CF08"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better on a 4.0 scale. His will specifically provided that the corpus of the gift was to be preserved</w:t>
      </w:r>
    </w:p>
    <w:p w14:paraId="4D1736FA"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and that income only was to be used for scholarships.</w:t>
      </w:r>
    </w:p>
    <w:p w14:paraId="0EA50331" w14:textId="77777777" w:rsidR="00F75876" w:rsidRPr="00D32CEC" w:rsidRDefault="00F75876" w:rsidP="00F75876">
      <w:pPr>
        <w:overflowPunct/>
        <w:textAlignment w:val="auto"/>
        <w:rPr>
          <w:rFonts w:ascii="Arial" w:hAnsi="Arial" w:cs="Arial"/>
          <w:sz w:val="22"/>
          <w:szCs w:val="22"/>
        </w:rPr>
      </w:pPr>
    </w:p>
    <w:p w14:paraId="6B7837A1" w14:textId="77777777" w:rsidR="00F75876" w:rsidRPr="00D32CEC" w:rsidRDefault="00F75876" w:rsidP="00F75876">
      <w:pPr>
        <w:overflowPunct/>
        <w:textAlignment w:val="auto"/>
        <w:rPr>
          <w:rFonts w:ascii="Arial" w:hAnsi="Arial" w:cs="Arial"/>
          <w:b/>
          <w:bCs/>
          <w:sz w:val="22"/>
          <w:szCs w:val="22"/>
        </w:rPr>
      </w:pPr>
      <w:r w:rsidRPr="00D32CEC">
        <w:rPr>
          <w:rFonts w:ascii="Arial" w:hAnsi="Arial" w:cs="Arial"/>
          <w:b/>
          <w:bCs/>
          <w:sz w:val="22"/>
          <w:szCs w:val="22"/>
        </w:rPr>
        <w:t>b. Quasi-endowment</w:t>
      </w:r>
    </w:p>
    <w:p w14:paraId="7DFB0A9A"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While a permanent endowment has restrictions on the use of principal, a quasi-endowment does not.</w:t>
      </w:r>
    </w:p>
    <w:p w14:paraId="1F598398" w14:textId="40CEA738"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Quasi-endowed funds are funds committed to long-term use (endowment) generally by board resolution.</w:t>
      </w:r>
      <w:r w:rsidR="009378CD">
        <w:rPr>
          <w:rFonts w:ascii="Arial" w:hAnsi="Arial" w:cs="Arial"/>
          <w:sz w:val="22"/>
          <w:szCs w:val="22"/>
        </w:rPr>
        <w:t xml:space="preserve"> </w:t>
      </w:r>
      <w:r w:rsidRPr="00D32CEC">
        <w:rPr>
          <w:rFonts w:ascii="Arial" w:hAnsi="Arial" w:cs="Arial"/>
          <w:sz w:val="22"/>
          <w:szCs w:val="22"/>
        </w:rPr>
        <w:t>Board-restricted funds may include unrestricted bequests or planned gifts received by the nonprofit, surplus</w:t>
      </w:r>
      <w:r w:rsidR="009378CD">
        <w:rPr>
          <w:rFonts w:ascii="Arial" w:hAnsi="Arial" w:cs="Arial"/>
          <w:sz w:val="22"/>
          <w:szCs w:val="22"/>
        </w:rPr>
        <w:t xml:space="preserve"> </w:t>
      </w:r>
      <w:r w:rsidRPr="00D32CEC">
        <w:rPr>
          <w:rFonts w:ascii="Arial" w:hAnsi="Arial" w:cs="Arial"/>
          <w:sz w:val="22"/>
          <w:szCs w:val="22"/>
        </w:rPr>
        <w:t>funds available at year-end (that are not needed for operating reserves), or funds resulting from the sale of</w:t>
      </w:r>
      <w:r w:rsidR="009378CD">
        <w:rPr>
          <w:rFonts w:ascii="Arial" w:hAnsi="Arial" w:cs="Arial"/>
          <w:sz w:val="22"/>
          <w:szCs w:val="22"/>
        </w:rPr>
        <w:t xml:space="preserve"> </w:t>
      </w:r>
      <w:r w:rsidRPr="00D32CEC">
        <w:rPr>
          <w:rFonts w:ascii="Arial" w:hAnsi="Arial" w:cs="Arial"/>
          <w:sz w:val="22"/>
          <w:szCs w:val="22"/>
        </w:rPr>
        <w:t>an asset. Since the donor did not restrict the funds, the board can remove its self-imposed restriction and</w:t>
      </w:r>
      <w:r w:rsidR="009378CD">
        <w:rPr>
          <w:rFonts w:ascii="Arial" w:hAnsi="Arial" w:cs="Arial"/>
          <w:sz w:val="22"/>
          <w:szCs w:val="22"/>
        </w:rPr>
        <w:t xml:space="preserve"> </w:t>
      </w:r>
      <w:r w:rsidRPr="00D32CEC">
        <w:rPr>
          <w:rFonts w:ascii="Arial" w:hAnsi="Arial" w:cs="Arial"/>
          <w:sz w:val="22"/>
          <w:szCs w:val="22"/>
        </w:rPr>
        <w:t>make the principal available for use. Normally, the board will establish procedures to govern distribution</w:t>
      </w:r>
      <w:r w:rsidR="009378CD">
        <w:rPr>
          <w:rFonts w:ascii="Arial" w:hAnsi="Arial" w:cs="Arial"/>
          <w:sz w:val="22"/>
          <w:szCs w:val="22"/>
        </w:rPr>
        <w:t xml:space="preserve"> </w:t>
      </w:r>
      <w:r w:rsidRPr="00D32CEC">
        <w:rPr>
          <w:rFonts w:ascii="Arial" w:hAnsi="Arial" w:cs="Arial"/>
          <w:sz w:val="22"/>
          <w:szCs w:val="22"/>
        </w:rPr>
        <w:t>of income and withdrawal of principal.</w:t>
      </w:r>
    </w:p>
    <w:p w14:paraId="481A1285" w14:textId="77777777" w:rsidR="00F75876" w:rsidRPr="00D32CEC" w:rsidRDefault="00F75876" w:rsidP="00F75876">
      <w:pPr>
        <w:overflowPunct/>
        <w:textAlignment w:val="auto"/>
        <w:rPr>
          <w:rFonts w:ascii="Arial" w:hAnsi="Arial" w:cs="Arial"/>
          <w:b/>
          <w:bCs/>
          <w:sz w:val="22"/>
          <w:szCs w:val="22"/>
        </w:rPr>
      </w:pPr>
    </w:p>
    <w:p w14:paraId="2B4549EA" w14:textId="77777777" w:rsidR="00F75876" w:rsidRPr="00D32CEC" w:rsidRDefault="00F75876" w:rsidP="00F75876">
      <w:pPr>
        <w:overflowPunct/>
        <w:textAlignment w:val="auto"/>
        <w:rPr>
          <w:rFonts w:ascii="Arial" w:hAnsi="Arial" w:cs="Arial"/>
          <w:sz w:val="22"/>
          <w:szCs w:val="22"/>
        </w:rPr>
      </w:pPr>
      <w:r w:rsidRPr="00D32CEC">
        <w:rPr>
          <w:rFonts w:ascii="Arial" w:hAnsi="Arial" w:cs="Arial"/>
          <w:b/>
          <w:bCs/>
          <w:sz w:val="22"/>
          <w:szCs w:val="22"/>
        </w:rPr>
        <w:t xml:space="preserve">EXAMPLE 2: </w:t>
      </w:r>
      <w:r w:rsidRPr="00D32CEC">
        <w:rPr>
          <w:rFonts w:ascii="Arial" w:hAnsi="Arial" w:cs="Arial"/>
          <w:sz w:val="22"/>
          <w:szCs w:val="22"/>
        </w:rPr>
        <w:t>Jerry Jones left a bequest of $250,000 to Northwestern University. Although he</w:t>
      </w:r>
    </w:p>
    <w:p w14:paraId="1C31686E"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had contributed to the scholarship program throughout his life, he placed no restrictions on the use</w:t>
      </w:r>
    </w:p>
    <w:p w14:paraId="2E80164F"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of the bequest gift. The board of the University, after discussion, decided to allocate the funds for</w:t>
      </w:r>
    </w:p>
    <w:p w14:paraId="02E4A015"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scholarship purposes to reflect Mr. Jones. lifelong interests.</w:t>
      </w:r>
    </w:p>
    <w:p w14:paraId="17DDEEC4" w14:textId="77777777" w:rsidR="00F75876" w:rsidRPr="00D32CEC" w:rsidRDefault="00F75876" w:rsidP="00F75876">
      <w:pPr>
        <w:overflowPunct/>
        <w:textAlignment w:val="auto"/>
        <w:rPr>
          <w:rFonts w:ascii="Arial" w:hAnsi="Arial" w:cs="Arial"/>
          <w:b/>
          <w:bCs/>
          <w:sz w:val="22"/>
          <w:szCs w:val="22"/>
        </w:rPr>
      </w:pPr>
    </w:p>
    <w:p w14:paraId="381DA455" w14:textId="77777777" w:rsidR="00F75876" w:rsidRPr="00D32CEC" w:rsidRDefault="00F75876" w:rsidP="00F75876">
      <w:pPr>
        <w:overflowPunct/>
        <w:textAlignment w:val="auto"/>
        <w:rPr>
          <w:rFonts w:ascii="Arial" w:hAnsi="Arial" w:cs="Arial"/>
          <w:b/>
          <w:bCs/>
          <w:sz w:val="22"/>
          <w:szCs w:val="22"/>
        </w:rPr>
      </w:pPr>
      <w:r w:rsidRPr="00D32CEC">
        <w:rPr>
          <w:rFonts w:ascii="Arial" w:hAnsi="Arial" w:cs="Arial"/>
          <w:b/>
          <w:bCs/>
          <w:sz w:val="22"/>
          <w:szCs w:val="22"/>
        </w:rPr>
        <w:t>c. Term Endowment</w:t>
      </w:r>
    </w:p>
    <w:p w14:paraId="639FFCD9" w14:textId="09CF96B8"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 xml:space="preserve">A term endowment is a gift in which the principal is restricted for a specific </w:t>
      </w:r>
      <w:proofErr w:type="gramStart"/>
      <w:r w:rsidRPr="00D32CEC">
        <w:rPr>
          <w:rFonts w:ascii="Arial" w:hAnsi="Arial" w:cs="Arial"/>
          <w:sz w:val="22"/>
          <w:szCs w:val="22"/>
        </w:rPr>
        <w:t>period of time</w:t>
      </w:r>
      <w:proofErr w:type="gramEnd"/>
      <w:r w:rsidRPr="00D32CEC">
        <w:rPr>
          <w:rFonts w:ascii="Arial" w:hAnsi="Arial" w:cs="Arial"/>
          <w:sz w:val="22"/>
          <w:szCs w:val="22"/>
        </w:rPr>
        <w:t>. For example, a</w:t>
      </w:r>
      <w:r w:rsidR="009378CD">
        <w:rPr>
          <w:rFonts w:ascii="Arial" w:hAnsi="Arial" w:cs="Arial"/>
          <w:sz w:val="22"/>
          <w:szCs w:val="22"/>
        </w:rPr>
        <w:t xml:space="preserve"> </w:t>
      </w:r>
      <w:r w:rsidRPr="00D32CEC">
        <w:rPr>
          <w:rFonts w:ascii="Arial" w:hAnsi="Arial" w:cs="Arial"/>
          <w:sz w:val="22"/>
          <w:szCs w:val="22"/>
        </w:rPr>
        <w:t xml:space="preserve">donor may create a gift for ten years to benefit a </w:t>
      </w:r>
      <w:proofErr w:type="gramStart"/>
      <w:r w:rsidRPr="00D32CEC">
        <w:rPr>
          <w:rFonts w:ascii="Arial" w:hAnsi="Arial" w:cs="Arial"/>
          <w:sz w:val="22"/>
          <w:szCs w:val="22"/>
        </w:rPr>
        <w:t>particular university</w:t>
      </w:r>
      <w:proofErr w:type="gramEnd"/>
      <w:r w:rsidRPr="00D32CEC">
        <w:rPr>
          <w:rFonts w:ascii="Arial" w:hAnsi="Arial" w:cs="Arial"/>
          <w:sz w:val="22"/>
          <w:szCs w:val="22"/>
        </w:rPr>
        <w:t xml:space="preserve"> program, or to fund a need for a</w:t>
      </w:r>
      <w:r w:rsidR="009378CD">
        <w:rPr>
          <w:rFonts w:ascii="Arial" w:hAnsi="Arial" w:cs="Arial"/>
          <w:sz w:val="22"/>
          <w:szCs w:val="22"/>
        </w:rPr>
        <w:t xml:space="preserve"> </w:t>
      </w:r>
      <w:r w:rsidRPr="00D32CEC">
        <w:rPr>
          <w:rFonts w:ascii="Arial" w:hAnsi="Arial" w:cs="Arial"/>
          <w:sz w:val="22"/>
          <w:szCs w:val="22"/>
        </w:rPr>
        <w:t>limited period of time. Alternatively, a donor may contribute funds to amortize a bond issue and tie the</w:t>
      </w:r>
      <w:r w:rsidR="009378CD">
        <w:rPr>
          <w:rFonts w:ascii="Arial" w:hAnsi="Arial" w:cs="Arial"/>
          <w:sz w:val="22"/>
          <w:szCs w:val="22"/>
        </w:rPr>
        <w:t xml:space="preserve"> </w:t>
      </w:r>
      <w:r w:rsidRPr="00D32CEC">
        <w:rPr>
          <w:rFonts w:ascii="Arial" w:hAnsi="Arial" w:cs="Arial"/>
          <w:sz w:val="22"/>
          <w:szCs w:val="22"/>
        </w:rPr>
        <w:t>term to the life of the bonds. After the expiration of the time, the board may use the principal or allocate it</w:t>
      </w:r>
      <w:r w:rsidR="009378CD">
        <w:rPr>
          <w:rFonts w:ascii="Arial" w:hAnsi="Arial" w:cs="Arial"/>
          <w:sz w:val="22"/>
          <w:szCs w:val="22"/>
        </w:rPr>
        <w:t xml:space="preserve"> </w:t>
      </w:r>
      <w:r w:rsidRPr="00D32CEC">
        <w:rPr>
          <w:rFonts w:ascii="Arial" w:hAnsi="Arial" w:cs="Arial"/>
          <w:sz w:val="22"/>
          <w:szCs w:val="22"/>
        </w:rPr>
        <w:t>to a quasi-endowment.</w:t>
      </w:r>
    </w:p>
    <w:p w14:paraId="0BB3F683" w14:textId="77777777" w:rsidR="00F75876" w:rsidRPr="00D32CEC" w:rsidRDefault="00F75876" w:rsidP="00F75876">
      <w:pPr>
        <w:overflowPunct/>
        <w:textAlignment w:val="auto"/>
        <w:rPr>
          <w:rFonts w:ascii="Arial" w:hAnsi="Arial" w:cs="Arial"/>
          <w:b/>
          <w:bCs/>
          <w:sz w:val="22"/>
          <w:szCs w:val="22"/>
        </w:rPr>
      </w:pPr>
    </w:p>
    <w:p w14:paraId="1204C5BA" w14:textId="77777777" w:rsidR="00F75876" w:rsidRPr="00D32CEC" w:rsidRDefault="00F75876" w:rsidP="00F75876">
      <w:pPr>
        <w:overflowPunct/>
        <w:textAlignment w:val="auto"/>
        <w:rPr>
          <w:rFonts w:ascii="Arial" w:hAnsi="Arial" w:cs="Arial"/>
          <w:b/>
          <w:bCs/>
          <w:sz w:val="22"/>
          <w:szCs w:val="22"/>
        </w:rPr>
      </w:pPr>
      <w:r w:rsidRPr="00D32CEC">
        <w:rPr>
          <w:rFonts w:ascii="Arial" w:hAnsi="Arial" w:cs="Arial"/>
          <w:b/>
          <w:bCs/>
          <w:sz w:val="22"/>
          <w:szCs w:val="22"/>
        </w:rPr>
        <w:t>d. Pooled Endowments</w:t>
      </w:r>
    </w:p>
    <w:p w14:paraId="5C2224A5"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Nonprofits pool endowed funds to achieve efficiency in investing the assets. Pooling endowed assets</w:t>
      </w:r>
    </w:p>
    <w:p w14:paraId="572C12BE" w14:textId="6C356B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 xml:space="preserve">requires special </w:t>
      </w:r>
      <w:r w:rsidR="009378CD" w:rsidRPr="00D32CEC">
        <w:rPr>
          <w:rFonts w:ascii="Arial" w:hAnsi="Arial" w:cs="Arial"/>
          <w:sz w:val="22"/>
          <w:szCs w:val="22"/>
        </w:rPr>
        <w:t>accounting.</w:t>
      </w:r>
      <w:r w:rsidRPr="00D32CEC">
        <w:rPr>
          <w:rFonts w:ascii="Arial" w:hAnsi="Arial" w:cs="Arial"/>
          <w:sz w:val="22"/>
          <w:szCs w:val="22"/>
        </w:rPr>
        <w:t xml:space="preserve"> either by use of an internal spreadsheet or other </w:t>
      </w:r>
      <w:r w:rsidR="009378CD" w:rsidRPr="00D32CEC">
        <w:rPr>
          <w:rFonts w:ascii="Arial" w:hAnsi="Arial" w:cs="Arial"/>
          <w:sz w:val="22"/>
          <w:szCs w:val="22"/>
        </w:rPr>
        <w:t>software</w:t>
      </w:r>
      <w:r w:rsidR="009378CD">
        <w:rPr>
          <w:rFonts w:ascii="Arial" w:hAnsi="Arial" w:cs="Arial"/>
          <w:sz w:val="22"/>
          <w:szCs w:val="22"/>
        </w:rPr>
        <w:t xml:space="preserve"> </w:t>
      </w:r>
      <w:r w:rsidRPr="00D32CEC">
        <w:rPr>
          <w:rFonts w:ascii="Arial" w:hAnsi="Arial" w:cs="Arial"/>
          <w:sz w:val="22"/>
          <w:szCs w:val="22"/>
        </w:rPr>
        <w:t>to segregate and</w:t>
      </w:r>
      <w:r w:rsidR="009378CD">
        <w:rPr>
          <w:rFonts w:ascii="Arial" w:hAnsi="Arial" w:cs="Arial"/>
          <w:sz w:val="22"/>
          <w:szCs w:val="22"/>
        </w:rPr>
        <w:t xml:space="preserve"> </w:t>
      </w:r>
      <w:r w:rsidRPr="00D32CEC">
        <w:rPr>
          <w:rFonts w:ascii="Arial" w:hAnsi="Arial" w:cs="Arial"/>
          <w:sz w:val="22"/>
          <w:szCs w:val="22"/>
        </w:rPr>
        <w:t>track income from restricted funds or term-endowments. Tracking can be difficult when the endowment</w:t>
      </w:r>
      <w:r w:rsidR="009378CD">
        <w:rPr>
          <w:rFonts w:ascii="Arial" w:hAnsi="Arial" w:cs="Arial"/>
          <w:sz w:val="22"/>
          <w:szCs w:val="22"/>
        </w:rPr>
        <w:t xml:space="preserve"> </w:t>
      </w:r>
      <w:r w:rsidRPr="00D32CEC">
        <w:rPr>
          <w:rFonts w:ascii="Arial" w:hAnsi="Arial" w:cs="Arial"/>
          <w:sz w:val="22"/>
          <w:szCs w:val="22"/>
        </w:rPr>
        <w:t>has hundreds of sub-accounts and income restrictions vary from fund to fund. Therefore, most nonprofits</w:t>
      </w:r>
      <w:r w:rsidR="009378CD">
        <w:rPr>
          <w:rFonts w:ascii="Arial" w:hAnsi="Arial" w:cs="Arial"/>
          <w:sz w:val="22"/>
          <w:szCs w:val="22"/>
        </w:rPr>
        <w:t xml:space="preserve"> </w:t>
      </w:r>
      <w:r w:rsidRPr="00D32CEC">
        <w:rPr>
          <w:rFonts w:ascii="Arial" w:hAnsi="Arial" w:cs="Arial"/>
          <w:sz w:val="22"/>
          <w:szCs w:val="22"/>
        </w:rPr>
        <w:t>establish minimums for restricted funds and term endowments such as $50,000 to $100,000.</w:t>
      </w:r>
      <w:r w:rsidR="009378CD">
        <w:rPr>
          <w:rFonts w:ascii="Arial" w:hAnsi="Arial" w:cs="Arial"/>
          <w:sz w:val="22"/>
          <w:szCs w:val="22"/>
        </w:rPr>
        <w:t xml:space="preserve"> </w:t>
      </w:r>
      <w:r w:rsidRPr="00D32CEC">
        <w:rPr>
          <w:rFonts w:ascii="Arial" w:hAnsi="Arial" w:cs="Arial"/>
          <w:sz w:val="22"/>
          <w:szCs w:val="22"/>
        </w:rPr>
        <w:t>Sometimes pooling is not permitted because the donor specifies the funds are to be invested separately. In</w:t>
      </w:r>
      <w:r w:rsidR="009378CD">
        <w:rPr>
          <w:rFonts w:ascii="Arial" w:hAnsi="Arial" w:cs="Arial"/>
          <w:sz w:val="22"/>
          <w:szCs w:val="22"/>
        </w:rPr>
        <w:t xml:space="preserve"> </w:t>
      </w:r>
      <w:r w:rsidRPr="00D32CEC">
        <w:rPr>
          <w:rFonts w:ascii="Arial" w:hAnsi="Arial" w:cs="Arial"/>
          <w:sz w:val="22"/>
          <w:szCs w:val="22"/>
        </w:rPr>
        <w:t>this case, the funds are managed as a separate account. Nonprofits are now doing a better job of</w:t>
      </w:r>
      <w:r w:rsidR="009378CD">
        <w:rPr>
          <w:rFonts w:ascii="Arial" w:hAnsi="Arial" w:cs="Arial"/>
          <w:sz w:val="22"/>
          <w:szCs w:val="22"/>
        </w:rPr>
        <w:t xml:space="preserve"> </w:t>
      </w:r>
      <w:r w:rsidRPr="00D32CEC">
        <w:rPr>
          <w:rFonts w:ascii="Arial" w:hAnsi="Arial" w:cs="Arial"/>
          <w:sz w:val="22"/>
          <w:szCs w:val="22"/>
        </w:rPr>
        <w:t xml:space="preserve">communicating endowment objectives and restrictions to donors to avoid gift restrictions hindering </w:t>
      </w:r>
      <w:r w:rsidR="009378CD" w:rsidRPr="00D32CEC">
        <w:rPr>
          <w:rFonts w:ascii="Arial" w:hAnsi="Arial" w:cs="Arial"/>
          <w:sz w:val="22"/>
          <w:szCs w:val="22"/>
        </w:rPr>
        <w:t>long term</w:t>
      </w:r>
      <w:r w:rsidR="009378CD">
        <w:rPr>
          <w:rFonts w:ascii="Arial" w:hAnsi="Arial" w:cs="Arial"/>
          <w:sz w:val="22"/>
          <w:szCs w:val="22"/>
        </w:rPr>
        <w:t xml:space="preserve"> </w:t>
      </w:r>
      <w:r w:rsidRPr="00D32CEC">
        <w:rPr>
          <w:rFonts w:ascii="Arial" w:hAnsi="Arial" w:cs="Arial"/>
          <w:sz w:val="22"/>
          <w:szCs w:val="22"/>
        </w:rPr>
        <w:t>management and performance. Those left with older funds with restrictions may obtain some relief</w:t>
      </w:r>
      <w:r w:rsidR="009378CD">
        <w:rPr>
          <w:rFonts w:ascii="Arial" w:hAnsi="Arial" w:cs="Arial"/>
          <w:sz w:val="22"/>
          <w:szCs w:val="22"/>
        </w:rPr>
        <w:t xml:space="preserve"> </w:t>
      </w:r>
      <w:r w:rsidRPr="00D32CEC">
        <w:rPr>
          <w:rFonts w:ascii="Arial" w:hAnsi="Arial" w:cs="Arial"/>
          <w:sz w:val="22"/>
          <w:szCs w:val="22"/>
        </w:rPr>
        <w:t>under the Uniform Management of Institutional Funds Act, discussed later.</w:t>
      </w:r>
    </w:p>
    <w:p w14:paraId="50D7EE8B" w14:textId="77777777" w:rsidR="00F75876" w:rsidRPr="00D32CEC" w:rsidRDefault="00F75876" w:rsidP="00F75876">
      <w:pPr>
        <w:overflowPunct/>
        <w:textAlignment w:val="auto"/>
        <w:rPr>
          <w:rFonts w:ascii="Arial" w:hAnsi="Arial" w:cs="Arial"/>
          <w:b/>
          <w:bCs/>
          <w:sz w:val="22"/>
          <w:szCs w:val="22"/>
        </w:rPr>
      </w:pPr>
    </w:p>
    <w:p w14:paraId="06E73D71" w14:textId="77777777" w:rsidR="00F75876" w:rsidRPr="00D32CEC" w:rsidRDefault="00F75876" w:rsidP="00F75876">
      <w:pPr>
        <w:overflowPunct/>
        <w:textAlignment w:val="auto"/>
        <w:rPr>
          <w:rFonts w:ascii="Arial" w:hAnsi="Arial" w:cs="Arial"/>
          <w:b/>
          <w:bCs/>
          <w:sz w:val="22"/>
          <w:szCs w:val="22"/>
        </w:rPr>
      </w:pPr>
      <w:r w:rsidRPr="00D32CEC">
        <w:rPr>
          <w:rFonts w:ascii="Arial" w:hAnsi="Arial" w:cs="Arial"/>
          <w:b/>
          <w:bCs/>
          <w:sz w:val="22"/>
          <w:szCs w:val="22"/>
        </w:rPr>
        <w:t>B. Who Needs an Endowment?</w:t>
      </w:r>
    </w:p>
    <w:p w14:paraId="58D31535" w14:textId="20A822D0"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Planned giving programs and endowments are closely related. The primary goal of most planned giving</w:t>
      </w:r>
      <w:r w:rsidR="009378CD">
        <w:rPr>
          <w:rFonts w:ascii="Arial" w:hAnsi="Arial" w:cs="Arial"/>
          <w:sz w:val="22"/>
          <w:szCs w:val="22"/>
        </w:rPr>
        <w:t xml:space="preserve"> </w:t>
      </w:r>
      <w:r w:rsidRPr="00D32CEC">
        <w:rPr>
          <w:rFonts w:ascii="Arial" w:hAnsi="Arial" w:cs="Arial"/>
          <w:sz w:val="22"/>
          <w:szCs w:val="22"/>
        </w:rPr>
        <w:t>programs is to raise funds for the organization’s endowment to ensure its long-term viability. Therefore,</w:t>
      </w:r>
      <w:r w:rsidR="009378CD">
        <w:rPr>
          <w:rFonts w:ascii="Arial" w:hAnsi="Arial" w:cs="Arial"/>
          <w:sz w:val="22"/>
          <w:szCs w:val="22"/>
        </w:rPr>
        <w:t xml:space="preserve"> </w:t>
      </w:r>
      <w:r w:rsidRPr="00D32CEC">
        <w:rPr>
          <w:rFonts w:ascii="Arial" w:hAnsi="Arial" w:cs="Arial"/>
          <w:sz w:val="22"/>
          <w:szCs w:val="22"/>
        </w:rPr>
        <w:t>the first question to ask is: "Does the nonprofit organization need an endowment?".</w:t>
      </w:r>
    </w:p>
    <w:p w14:paraId="34E16799"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lastRenderedPageBreak/>
        <w:t>There is no purely objective test that leads an organization to decide to establish an endowment. The</w:t>
      </w:r>
    </w:p>
    <w:p w14:paraId="6CEC4BE7" w14:textId="63E16DFE"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following questions may help a board remain focused on objective, rather than emotional, issues in making</w:t>
      </w:r>
      <w:r w:rsidR="009378CD">
        <w:rPr>
          <w:rFonts w:ascii="Arial" w:hAnsi="Arial" w:cs="Arial"/>
          <w:sz w:val="22"/>
          <w:szCs w:val="22"/>
        </w:rPr>
        <w:t xml:space="preserve"> </w:t>
      </w:r>
      <w:r w:rsidRPr="00D32CEC">
        <w:rPr>
          <w:rFonts w:ascii="Arial" w:hAnsi="Arial" w:cs="Arial"/>
          <w:sz w:val="22"/>
          <w:szCs w:val="22"/>
        </w:rPr>
        <w:t>the decision. Positive answers to any of these questions may lead the organization to consider the creation</w:t>
      </w:r>
      <w:r w:rsidR="009378CD">
        <w:rPr>
          <w:rFonts w:ascii="Arial" w:hAnsi="Arial" w:cs="Arial"/>
          <w:sz w:val="22"/>
          <w:szCs w:val="22"/>
        </w:rPr>
        <w:t xml:space="preserve"> </w:t>
      </w:r>
      <w:r w:rsidRPr="00D32CEC">
        <w:rPr>
          <w:rFonts w:ascii="Arial" w:hAnsi="Arial" w:cs="Arial"/>
          <w:sz w:val="22"/>
          <w:szCs w:val="22"/>
        </w:rPr>
        <w:t>of an endowment:</w:t>
      </w:r>
    </w:p>
    <w:p w14:paraId="4028BC27" w14:textId="77777777" w:rsidR="00CD2513" w:rsidRPr="00D32CEC" w:rsidRDefault="00CD2513" w:rsidP="00F75876">
      <w:pPr>
        <w:overflowPunct/>
        <w:textAlignment w:val="auto"/>
        <w:rPr>
          <w:rFonts w:ascii="Arial" w:hAnsi="Arial" w:cs="Arial"/>
          <w:sz w:val="22"/>
          <w:szCs w:val="22"/>
        </w:rPr>
      </w:pPr>
    </w:p>
    <w:p w14:paraId="75C6F8E9" w14:textId="77777777" w:rsidR="00F75876" w:rsidRPr="00D32CEC" w:rsidRDefault="00F75876" w:rsidP="00F75876">
      <w:pPr>
        <w:overflowPunct/>
        <w:textAlignment w:val="auto"/>
        <w:rPr>
          <w:rFonts w:ascii="Arial" w:hAnsi="Arial" w:cs="Arial"/>
          <w:i/>
          <w:iCs/>
          <w:sz w:val="22"/>
          <w:szCs w:val="22"/>
        </w:rPr>
      </w:pPr>
      <w:r w:rsidRPr="00D32CEC">
        <w:rPr>
          <w:rFonts w:ascii="Arial" w:hAnsi="Arial" w:cs="Arial"/>
          <w:sz w:val="22"/>
          <w:szCs w:val="22"/>
        </w:rPr>
        <w:t xml:space="preserve">• </w:t>
      </w:r>
      <w:r w:rsidRPr="00D32CEC">
        <w:rPr>
          <w:rFonts w:ascii="Arial" w:hAnsi="Arial" w:cs="Arial"/>
          <w:i/>
          <w:iCs/>
          <w:sz w:val="22"/>
          <w:szCs w:val="22"/>
        </w:rPr>
        <w:t>Does the organization serve a purpose or need that is likely to exist on a long-term basis?</w:t>
      </w:r>
    </w:p>
    <w:p w14:paraId="6D47ED31" w14:textId="77777777" w:rsidR="00F75876" w:rsidRPr="00D32CEC" w:rsidRDefault="00F75876" w:rsidP="00F75876">
      <w:pPr>
        <w:overflowPunct/>
        <w:textAlignment w:val="auto"/>
        <w:rPr>
          <w:rFonts w:ascii="Arial" w:hAnsi="Arial" w:cs="Arial"/>
          <w:i/>
          <w:iCs/>
          <w:sz w:val="22"/>
          <w:szCs w:val="22"/>
        </w:rPr>
      </w:pPr>
      <w:r w:rsidRPr="00D32CEC">
        <w:rPr>
          <w:rFonts w:ascii="Arial" w:hAnsi="Arial" w:cs="Arial"/>
          <w:sz w:val="22"/>
          <w:szCs w:val="22"/>
        </w:rPr>
        <w:t xml:space="preserve">• </w:t>
      </w:r>
      <w:r w:rsidRPr="00D32CEC">
        <w:rPr>
          <w:rFonts w:ascii="Arial" w:hAnsi="Arial" w:cs="Arial"/>
          <w:i/>
          <w:iCs/>
          <w:sz w:val="22"/>
          <w:szCs w:val="22"/>
        </w:rPr>
        <w:t>Do cyclical economic variances impact the receipt of annual or special event gifts?</w:t>
      </w:r>
    </w:p>
    <w:p w14:paraId="7B635607" w14:textId="59C0FA36" w:rsidR="00F75876" w:rsidRPr="00D32CEC" w:rsidRDefault="00F75876" w:rsidP="00F75876">
      <w:pPr>
        <w:overflowPunct/>
        <w:textAlignment w:val="auto"/>
        <w:rPr>
          <w:rFonts w:ascii="Arial" w:hAnsi="Arial" w:cs="Arial"/>
          <w:i/>
          <w:iCs/>
          <w:sz w:val="22"/>
          <w:szCs w:val="22"/>
        </w:rPr>
      </w:pPr>
      <w:r w:rsidRPr="00D32CEC">
        <w:rPr>
          <w:rFonts w:ascii="Arial" w:hAnsi="Arial" w:cs="Arial"/>
          <w:sz w:val="22"/>
          <w:szCs w:val="22"/>
        </w:rPr>
        <w:t xml:space="preserve">• </w:t>
      </w:r>
      <w:r w:rsidRPr="00D32CEC">
        <w:rPr>
          <w:rFonts w:ascii="Arial" w:hAnsi="Arial" w:cs="Arial"/>
          <w:i/>
          <w:iCs/>
          <w:sz w:val="22"/>
          <w:szCs w:val="22"/>
        </w:rPr>
        <w:t xml:space="preserve">Does the organization face </w:t>
      </w:r>
      <w:r w:rsidR="009378CD" w:rsidRPr="00D32CEC">
        <w:rPr>
          <w:rFonts w:ascii="Arial" w:hAnsi="Arial" w:cs="Arial"/>
          <w:i/>
          <w:iCs/>
          <w:sz w:val="22"/>
          <w:szCs w:val="22"/>
        </w:rPr>
        <w:t>increase</w:t>
      </w:r>
      <w:r w:rsidRPr="00D32CEC">
        <w:rPr>
          <w:rFonts w:ascii="Arial" w:hAnsi="Arial" w:cs="Arial"/>
          <w:i/>
          <w:iCs/>
          <w:sz w:val="22"/>
          <w:szCs w:val="22"/>
        </w:rPr>
        <w:t xml:space="preserve"> operating costs?</w:t>
      </w:r>
    </w:p>
    <w:p w14:paraId="2CE833AB" w14:textId="7622BDEF" w:rsidR="00F75876" w:rsidRPr="00D32CEC" w:rsidRDefault="00F75876" w:rsidP="00F75876">
      <w:pPr>
        <w:overflowPunct/>
        <w:textAlignment w:val="auto"/>
        <w:rPr>
          <w:rFonts w:ascii="Arial" w:hAnsi="Arial" w:cs="Arial"/>
          <w:i/>
          <w:iCs/>
          <w:sz w:val="22"/>
          <w:szCs w:val="22"/>
        </w:rPr>
      </w:pPr>
      <w:r w:rsidRPr="00D32CEC">
        <w:rPr>
          <w:rFonts w:ascii="Arial" w:hAnsi="Arial" w:cs="Arial"/>
          <w:sz w:val="22"/>
          <w:szCs w:val="22"/>
        </w:rPr>
        <w:t xml:space="preserve">• </w:t>
      </w:r>
      <w:r w:rsidRPr="00D32CEC">
        <w:rPr>
          <w:rFonts w:ascii="Arial" w:hAnsi="Arial" w:cs="Arial"/>
          <w:i/>
          <w:iCs/>
          <w:sz w:val="22"/>
          <w:szCs w:val="22"/>
        </w:rPr>
        <w:t xml:space="preserve">Does the </w:t>
      </w:r>
      <w:r w:rsidR="009378CD" w:rsidRPr="00D32CEC">
        <w:rPr>
          <w:rFonts w:ascii="Arial" w:hAnsi="Arial" w:cs="Arial"/>
          <w:i/>
          <w:iCs/>
          <w:sz w:val="22"/>
          <w:szCs w:val="22"/>
        </w:rPr>
        <w:t>organization currently</w:t>
      </w:r>
      <w:r w:rsidRPr="00D32CEC">
        <w:rPr>
          <w:rFonts w:ascii="Arial" w:hAnsi="Arial" w:cs="Arial"/>
          <w:i/>
          <w:iCs/>
          <w:sz w:val="22"/>
          <w:szCs w:val="22"/>
        </w:rPr>
        <w:t xml:space="preserve"> have new programs related to its purpose </w:t>
      </w:r>
      <w:r w:rsidR="009378CD" w:rsidRPr="00D32CEC">
        <w:rPr>
          <w:rFonts w:ascii="Arial" w:hAnsi="Arial" w:cs="Arial"/>
          <w:i/>
          <w:iCs/>
          <w:sz w:val="22"/>
          <w:szCs w:val="22"/>
        </w:rPr>
        <w:t>that cannot</w:t>
      </w:r>
      <w:r w:rsidRPr="00D32CEC">
        <w:rPr>
          <w:rFonts w:ascii="Arial" w:hAnsi="Arial" w:cs="Arial"/>
          <w:i/>
          <w:iCs/>
          <w:sz w:val="22"/>
          <w:szCs w:val="22"/>
        </w:rPr>
        <w:t xml:space="preserve"> be </w:t>
      </w:r>
    </w:p>
    <w:p w14:paraId="6312FAF7" w14:textId="77777777" w:rsidR="00F75876" w:rsidRPr="00D32CEC" w:rsidRDefault="00F75876" w:rsidP="00F75876">
      <w:pPr>
        <w:overflowPunct/>
        <w:textAlignment w:val="auto"/>
        <w:rPr>
          <w:rFonts w:ascii="Arial" w:hAnsi="Arial" w:cs="Arial"/>
          <w:sz w:val="22"/>
          <w:szCs w:val="22"/>
        </w:rPr>
      </w:pPr>
      <w:r w:rsidRPr="00D32CEC">
        <w:rPr>
          <w:rFonts w:ascii="Arial" w:hAnsi="Arial" w:cs="Arial"/>
          <w:i/>
          <w:iCs/>
          <w:sz w:val="22"/>
          <w:szCs w:val="22"/>
        </w:rPr>
        <w:t>operated because they lack funding?</w:t>
      </w:r>
    </w:p>
    <w:p w14:paraId="6A32B962" w14:textId="77777777" w:rsidR="00F75876" w:rsidRPr="00D32CEC" w:rsidRDefault="00F75876" w:rsidP="00F75876">
      <w:pPr>
        <w:overflowPunct/>
        <w:textAlignment w:val="auto"/>
        <w:rPr>
          <w:rFonts w:ascii="Arial" w:hAnsi="Arial" w:cs="Arial"/>
          <w:i/>
          <w:iCs/>
          <w:sz w:val="22"/>
          <w:szCs w:val="22"/>
        </w:rPr>
      </w:pPr>
      <w:r w:rsidRPr="00D32CEC">
        <w:rPr>
          <w:rFonts w:ascii="Arial" w:hAnsi="Arial" w:cs="Arial"/>
          <w:sz w:val="22"/>
          <w:szCs w:val="22"/>
        </w:rPr>
        <w:t xml:space="preserve">• </w:t>
      </w:r>
      <w:r w:rsidRPr="00D32CEC">
        <w:rPr>
          <w:rFonts w:ascii="Arial" w:hAnsi="Arial" w:cs="Arial"/>
          <w:i/>
          <w:iCs/>
          <w:sz w:val="22"/>
          <w:szCs w:val="22"/>
        </w:rPr>
        <w:t xml:space="preserve">Does the organization anticipate future needs for programs that may not be met for lack of </w:t>
      </w:r>
    </w:p>
    <w:p w14:paraId="36FED4C5" w14:textId="77777777" w:rsidR="00F75876" w:rsidRPr="00D32CEC" w:rsidRDefault="00F75876" w:rsidP="00F75876">
      <w:pPr>
        <w:overflowPunct/>
        <w:textAlignment w:val="auto"/>
        <w:rPr>
          <w:rFonts w:ascii="Arial" w:hAnsi="Arial" w:cs="Arial"/>
          <w:i/>
          <w:iCs/>
          <w:sz w:val="22"/>
          <w:szCs w:val="22"/>
        </w:rPr>
      </w:pPr>
      <w:r w:rsidRPr="00D32CEC">
        <w:rPr>
          <w:rFonts w:ascii="Arial" w:hAnsi="Arial" w:cs="Arial"/>
          <w:i/>
          <w:iCs/>
          <w:sz w:val="22"/>
          <w:szCs w:val="22"/>
        </w:rPr>
        <w:t xml:space="preserve">funding?   </w:t>
      </w:r>
    </w:p>
    <w:p w14:paraId="6935602E" w14:textId="77777777" w:rsidR="00F75876" w:rsidRPr="00D32CEC" w:rsidRDefault="00F75876" w:rsidP="00F75876">
      <w:pPr>
        <w:overflowPunct/>
        <w:textAlignment w:val="auto"/>
        <w:rPr>
          <w:rFonts w:ascii="Arial" w:hAnsi="Arial" w:cs="Arial"/>
          <w:i/>
          <w:iCs/>
          <w:sz w:val="22"/>
          <w:szCs w:val="22"/>
        </w:rPr>
      </w:pPr>
      <w:r w:rsidRPr="00D32CEC">
        <w:rPr>
          <w:rFonts w:ascii="Arial" w:hAnsi="Arial" w:cs="Arial"/>
          <w:sz w:val="22"/>
          <w:szCs w:val="22"/>
        </w:rPr>
        <w:t xml:space="preserve">• </w:t>
      </w:r>
      <w:r w:rsidRPr="00D32CEC">
        <w:rPr>
          <w:rFonts w:ascii="Arial" w:hAnsi="Arial" w:cs="Arial"/>
          <w:i/>
          <w:iCs/>
          <w:sz w:val="22"/>
          <w:szCs w:val="22"/>
        </w:rPr>
        <w:t>Does the organization face increasing competition for annual gifts?</w:t>
      </w:r>
      <w:r w:rsidRPr="00D32CEC">
        <w:rPr>
          <w:rFonts w:ascii="Arial" w:hAnsi="Arial" w:cs="Arial"/>
          <w:b/>
          <w:bCs/>
          <w:i/>
          <w:iCs/>
          <w:sz w:val="22"/>
          <w:szCs w:val="22"/>
        </w:rPr>
        <w:t xml:space="preserve">  </w:t>
      </w:r>
      <w:r w:rsidRPr="00D32CEC">
        <w:rPr>
          <w:rFonts w:ascii="Arial" w:hAnsi="Arial" w:cs="Arial"/>
          <w:i/>
          <w:iCs/>
          <w:sz w:val="22"/>
          <w:szCs w:val="22"/>
        </w:rPr>
        <w:t xml:space="preserve"> </w:t>
      </w:r>
    </w:p>
    <w:p w14:paraId="3FB7C404" w14:textId="77777777" w:rsidR="00F75876" w:rsidRPr="00D32CEC" w:rsidRDefault="00F75876" w:rsidP="00F75876">
      <w:pPr>
        <w:overflowPunct/>
        <w:textAlignment w:val="auto"/>
        <w:rPr>
          <w:rFonts w:ascii="Arial" w:hAnsi="Arial" w:cs="Arial"/>
          <w:i/>
          <w:iCs/>
          <w:sz w:val="22"/>
          <w:szCs w:val="22"/>
        </w:rPr>
      </w:pPr>
      <w:r w:rsidRPr="00D32CEC">
        <w:rPr>
          <w:rFonts w:ascii="Arial" w:hAnsi="Arial" w:cs="Arial"/>
          <w:sz w:val="22"/>
          <w:szCs w:val="22"/>
        </w:rPr>
        <w:t xml:space="preserve">• </w:t>
      </w:r>
      <w:r w:rsidRPr="00D32CEC">
        <w:rPr>
          <w:rFonts w:ascii="Arial" w:hAnsi="Arial" w:cs="Arial"/>
          <w:i/>
          <w:iCs/>
          <w:sz w:val="22"/>
          <w:szCs w:val="22"/>
        </w:rPr>
        <w:t xml:space="preserve">Is the organization dependent upon government or private grants for its organizational </w:t>
      </w:r>
    </w:p>
    <w:p w14:paraId="07E7983C" w14:textId="1997A20A" w:rsidR="00F75876" w:rsidRPr="00D32CEC" w:rsidRDefault="00F75876" w:rsidP="00F75876">
      <w:pPr>
        <w:overflowPunct/>
        <w:textAlignment w:val="auto"/>
        <w:rPr>
          <w:rFonts w:ascii="Arial" w:hAnsi="Arial" w:cs="Arial"/>
          <w:i/>
          <w:iCs/>
          <w:sz w:val="22"/>
          <w:szCs w:val="22"/>
        </w:rPr>
      </w:pPr>
      <w:r w:rsidRPr="00D32CEC">
        <w:rPr>
          <w:rFonts w:ascii="Arial" w:hAnsi="Arial" w:cs="Arial"/>
          <w:i/>
          <w:iCs/>
          <w:sz w:val="22"/>
          <w:szCs w:val="22"/>
        </w:rPr>
        <w:t>expenses</w:t>
      </w:r>
      <w:r w:rsidR="009378CD" w:rsidRPr="00D32CEC">
        <w:rPr>
          <w:rFonts w:ascii="Arial" w:hAnsi="Arial" w:cs="Arial"/>
          <w:i/>
          <w:iCs/>
          <w:sz w:val="22"/>
          <w:szCs w:val="22"/>
        </w:rPr>
        <w:t xml:space="preserve">? </w:t>
      </w:r>
      <w:r w:rsidRPr="00D32CEC">
        <w:rPr>
          <w:rFonts w:ascii="Arial" w:hAnsi="Arial" w:cs="Arial"/>
          <w:i/>
          <w:iCs/>
          <w:sz w:val="22"/>
          <w:szCs w:val="22"/>
        </w:rPr>
        <w:t xml:space="preserve">  </w:t>
      </w:r>
    </w:p>
    <w:p w14:paraId="5AC7F3E9" w14:textId="77777777" w:rsidR="00F75876" w:rsidRPr="00D32CEC" w:rsidRDefault="00F75876" w:rsidP="00F75876">
      <w:pPr>
        <w:overflowPunct/>
        <w:textAlignment w:val="auto"/>
        <w:rPr>
          <w:rFonts w:ascii="Arial" w:hAnsi="Arial" w:cs="Arial"/>
          <w:i/>
          <w:iCs/>
          <w:sz w:val="22"/>
          <w:szCs w:val="22"/>
        </w:rPr>
      </w:pPr>
      <w:r w:rsidRPr="00D32CEC">
        <w:rPr>
          <w:rFonts w:ascii="Arial" w:hAnsi="Arial" w:cs="Arial"/>
          <w:sz w:val="22"/>
          <w:szCs w:val="22"/>
        </w:rPr>
        <w:t xml:space="preserve">• </w:t>
      </w:r>
      <w:r w:rsidRPr="00D32CEC">
        <w:rPr>
          <w:rFonts w:ascii="Arial" w:hAnsi="Arial" w:cs="Arial"/>
          <w:i/>
          <w:iCs/>
          <w:sz w:val="22"/>
          <w:szCs w:val="22"/>
        </w:rPr>
        <w:t>Has the organization lost major annual gifts through attrition of its donors?</w:t>
      </w:r>
      <w:r w:rsidRPr="00D32CEC">
        <w:rPr>
          <w:rFonts w:ascii="Arial" w:hAnsi="Arial" w:cs="Arial"/>
          <w:b/>
          <w:bCs/>
          <w:i/>
          <w:iCs/>
          <w:sz w:val="22"/>
          <w:szCs w:val="22"/>
        </w:rPr>
        <w:t xml:space="preserve">  </w:t>
      </w:r>
      <w:r w:rsidRPr="00D32CEC">
        <w:rPr>
          <w:rFonts w:ascii="Arial" w:hAnsi="Arial" w:cs="Arial"/>
          <w:i/>
          <w:iCs/>
          <w:sz w:val="22"/>
          <w:szCs w:val="22"/>
        </w:rPr>
        <w:t xml:space="preserve"> </w:t>
      </w:r>
    </w:p>
    <w:p w14:paraId="43E521BD" w14:textId="77777777" w:rsidR="00F75876" w:rsidRPr="00D32CEC" w:rsidRDefault="00F75876" w:rsidP="00F75876">
      <w:pPr>
        <w:overflowPunct/>
        <w:textAlignment w:val="auto"/>
        <w:rPr>
          <w:rFonts w:ascii="Arial" w:hAnsi="Arial" w:cs="Arial"/>
          <w:b/>
          <w:bCs/>
          <w:sz w:val="22"/>
          <w:szCs w:val="22"/>
        </w:rPr>
      </w:pPr>
    </w:p>
    <w:p w14:paraId="484C1F4F" w14:textId="77777777" w:rsidR="00F75876" w:rsidRPr="00D32CEC" w:rsidRDefault="00CD2513" w:rsidP="00F75876">
      <w:pPr>
        <w:overflowPunct/>
        <w:textAlignment w:val="auto"/>
        <w:rPr>
          <w:rFonts w:ascii="Arial" w:hAnsi="Arial" w:cs="Arial"/>
          <w:b/>
          <w:bCs/>
          <w:sz w:val="22"/>
          <w:szCs w:val="22"/>
        </w:rPr>
      </w:pPr>
      <w:r w:rsidRPr="00D32CEC">
        <w:rPr>
          <w:rFonts w:ascii="Arial" w:hAnsi="Arial" w:cs="Arial"/>
          <w:b/>
          <w:bCs/>
          <w:sz w:val="22"/>
          <w:szCs w:val="22"/>
        </w:rPr>
        <w:t>C. The Case Statement f</w:t>
      </w:r>
      <w:r w:rsidR="00F75876" w:rsidRPr="00D32CEC">
        <w:rPr>
          <w:rFonts w:ascii="Arial" w:hAnsi="Arial" w:cs="Arial"/>
          <w:b/>
          <w:bCs/>
          <w:sz w:val="22"/>
          <w:szCs w:val="22"/>
        </w:rPr>
        <w:t>or Endowment</w:t>
      </w:r>
      <w:r w:rsidR="00F80F02" w:rsidRPr="00D32CEC">
        <w:rPr>
          <w:rFonts w:ascii="Arial" w:hAnsi="Arial" w:cs="Arial"/>
          <w:b/>
          <w:bCs/>
          <w:sz w:val="22"/>
          <w:szCs w:val="22"/>
        </w:rPr>
        <w:t>s</w:t>
      </w:r>
    </w:p>
    <w:p w14:paraId="2B59F6C3"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Once the charity has resolved the need for endowment, the points supporting the decision should be</w:t>
      </w:r>
    </w:p>
    <w:p w14:paraId="7904D53A" w14:textId="18738B02"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reduced to a compelling case statement for donor support. The case statement should mesh the mission and</w:t>
      </w:r>
      <w:r w:rsidR="009378CD">
        <w:rPr>
          <w:rFonts w:ascii="Arial" w:hAnsi="Arial" w:cs="Arial"/>
          <w:sz w:val="22"/>
          <w:szCs w:val="22"/>
        </w:rPr>
        <w:t xml:space="preserve"> </w:t>
      </w:r>
      <w:r w:rsidRPr="00D32CEC">
        <w:rPr>
          <w:rFonts w:ascii="Arial" w:hAnsi="Arial" w:cs="Arial"/>
          <w:sz w:val="22"/>
          <w:szCs w:val="22"/>
        </w:rPr>
        <w:t>purposes of the organization with the need for long-term support. The statement should be a clear, concise,</w:t>
      </w:r>
      <w:r w:rsidR="009378CD">
        <w:rPr>
          <w:rFonts w:ascii="Arial" w:hAnsi="Arial" w:cs="Arial"/>
          <w:sz w:val="22"/>
          <w:szCs w:val="22"/>
        </w:rPr>
        <w:t xml:space="preserve"> </w:t>
      </w:r>
      <w:r w:rsidRPr="00D32CEC">
        <w:rPr>
          <w:rFonts w:ascii="Arial" w:hAnsi="Arial" w:cs="Arial"/>
          <w:sz w:val="22"/>
          <w:szCs w:val="22"/>
        </w:rPr>
        <w:t xml:space="preserve">compelling argument for the </w:t>
      </w:r>
      <w:r w:rsidR="009378CD" w:rsidRPr="00D32CEC">
        <w:rPr>
          <w:rFonts w:ascii="Arial" w:hAnsi="Arial" w:cs="Arial"/>
          <w:sz w:val="22"/>
          <w:szCs w:val="22"/>
        </w:rPr>
        <w:t>donor’s</w:t>
      </w:r>
      <w:r w:rsidRPr="00D32CEC">
        <w:rPr>
          <w:rFonts w:ascii="Arial" w:hAnsi="Arial" w:cs="Arial"/>
          <w:sz w:val="22"/>
          <w:szCs w:val="22"/>
        </w:rPr>
        <w:t xml:space="preserve"> role in the charity’s future and should appear on </w:t>
      </w:r>
      <w:proofErr w:type="gramStart"/>
      <w:r w:rsidRPr="00D32CEC">
        <w:rPr>
          <w:rFonts w:ascii="Arial" w:hAnsi="Arial" w:cs="Arial"/>
          <w:sz w:val="22"/>
          <w:szCs w:val="22"/>
        </w:rPr>
        <w:t>all of</w:t>
      </w:r>
      <w:proofErr w:type="gramEnd"/>
      <w:r w:rsidRPr="00D32CEC">
        <w:rPr>
          <w:rFonts w:ascii="Arial" w:hAnsi="Arial" w:cs="Arial"/>
          <w:sz w:val="22"/>
          <w:szCs w:val="22"/>
        </w:rPr>
        <w:t xml:space="preserve"> the nonprofit</w:t>
      </w:r>
      <w:r w:rsidR="009378CD">
        <w:rPr>
          <w:rFonts w:ascii="Arial" w:hAnsi="Arial" w:cs="Arial"/>
          <w:sz w:val="22"/>
          <w:szCs w:val="22"/>
        </w:rPr>
        <w:t xml:space="preserve"> </w:t>
      </w:r>
      <w:r w:rsidRPr="00D32CEC">
        <w:rPr>
          <w:rFonts w:ascii="Arial" w:hAnsi="Arial" w:cs="Arial"/>
          <w:sz w:val="22"/>
          <w:szCs w:val="22"/>
        </w:rPr>
        <w:t>materials related to building endowment.</w:t>
      </w:r>
    </w:p>
    <w:p w14:paraId="497500BD" w14:textId="77777777" w:rsidR="00F75876" w:rsidRPr="00D32CEC" w:rsidRDefault="00F75876" w:rsidP="00F75876">
      <w:pPr>
        <w:overflowPunct/>
        <w:textAlignment w:val="auto"/>
        <w:rPr>
          <w:rFonts w:ascii="Arial" w:hAnsi="Arial" w:cs="Arial"/>
          <w:sz w:val="22"/>
          <w:szCs w:val="22"/>
        </w:rPr>
      </w:pPr>
    </w:p>
    <w:p w14:paraId="28AA3771" w14:textId="77777777" w:rsidR="00F75876" w:rsidRPr="00D32CEC" w:rsidRDefault="00F75876" w:rsidP="00F75876">
      <w:pPr>
        <w:overflowPunct/>
        <w:textAlignment w:val="auto"/>
        <w:rPr>
          <w:rFonts w:ascii="Arial" w:hAnsi="Arial" w:cs="Arial"/>
          <w:b/>
          <w:bCs/>
          <w:sz w:val="22"/>
          <w:szCs w:val="22"/>
        </w:rPr>
      </w:pPr>
      <w:r w:rsidRPr="00D32CEC">
        <w:rPr>
          <w:rFonts w:ascii="Arial" w:hAnsi="Arial" w:cs="Arial"/>
          <w:b/>
          <w:bCs/>
          <w:sz w:val="22"/>
          <w:szCs w:val="22"/>
        </w:rPr>
        <w:t>D. Getting an Endowment Commitment from the Board</w:t>
      </w:r>
    </w:p>
    <w:p w14:paraId="01597E26" w14:textId="4EFB7C69"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Nonprofits often create endowments by accident rather than by design. An accidental endowment results</w:t>
      </w:r>
      <w:r w:rsidR="009378CD">
        <w:rPr>
          <w:rFonts w:ascii="Arial" w:hAnsi="Arial" w:cs="Arial"/>
          <w:sz w:val="22"/>
          <w:szCs w:val="22"/>
        </w:rPr>
        <w:t xml:space="preserve"> </w:t>
      </w:r>
      <w:r w:rsidRPr="00D32CEC">
        <w:rPr>
          <w:rFonts w:ascii="Arial" w:hAnsi="Arial" w:cs="Arial"/>
          <w:sz w:val="22"/>
          <w:szCs w:val="22"/>
        </w:rPr>
        <w:t xml:space="preserve">from a </w:t>
      </w:r>
      <w:r w:rsidR="009378CD" w:rsidRPr="00D32CEC">
        <w:rPr>
          <w:rFonts w:ascii="Arial" w:hAnsi="Arial" w:cs="Arial"/>
          <w:sz w:val="22"/>
          <w:szCs w:val="22"/>
        </w:rPr>
        <w:t>gift</w:t>
      </w:r>
      <w:r w:rsidR="009378CD">
        <w:rPr>
          <w:rFonts w:ascii="Arial" w:hAnsi="Arial" w:cs="Arial"/>
          <w:sz w:val="22"/>
          <w:szCs w:val="22"/>
        </w:rPr>
        <w:t xml:space="preserve">, </w:t>
      </w:r>
      <w:r w:rsidRPr="00D32CEC">
        <w:rPr>
          <w:rFonts w:ascii="Arial" w:hAnsi="Arial" w:cs="Arial"/>
          <w:sz w:val="22"/>
          <w:szCs w:val="22"/>
        </w:rPr>
        <w:t xml:space="preserve">usually a planned gift left to the organization by a donor for a specific purpose. The </w:t>
      </w:r>
      <w:r w:rsidR="009378CD" w:rsidRPr="00D32CEC">
        <w:rPr>
          <w:rFonts w:ascii="Arial" w:hAnsi="Arial" w:cs="Arial"/>
          <w:sz w:val="22"/>
          <w:szCs w:val="22"/>
        </w:rPr>
        <w:t>donor’s</w:t>
      </w:r>
      <w:r w:rsidR="009378CD">
        <w:rPr>
          <w:rFonts w:ascii="Arial" w:hAnsi="Arial" w:cs="Arial"/>
          <w:sz w:val="22"/>
          <w:szCs w:val="22"/>
        </w:rPr>
        <w:t xml:space="preserve"> </w:t>
      </w:r>
      <w:r w:rsidRPr="00D32CEC">
        <w:rPr>
          <w:rFonts w:ascii="Arial" w:hAnsi="Arial" w:cs="Arial"/>
          <w:sz w:val="22"/>
          <w:szCs w:val="22"/>
        </w:rPr>
        <w:t>objectives may be to create an income stream to replace his annual gift to the organization, to start or</w:t>
      </w:r>
      <w:r w:rsidR="009378CD">
        <w:rPr>
          <w:rFonts w:ascii="Arial" w:hAnsi="Arial" w:cs="Arial"/>
          <w:sz w:val="22"/>
          <w:szCs w:val="22"/>
        </w:rPr>
        <w:t xml:space="preserve"> </w:t>
      </w:r>
      <w:r w:rsidRPr="00D32CEC">
        <w:rPr>
          <w:rFonts w:ascii="Arial" w:hAnsi="Arial" w:cs="Arial"/>
          <w:sz w:val="22"/>
          <w:szCs w:val="22"/>
        </w:rPr>
        <w:t>endow a scholarship, or to provide start-up funds for a new program. When the charity receives the</w:t>
      </w:r>
      <w:r w:rsidR="009378CD">
        <w:rPr>
          <w:rFonts w:ascii="Arial" w:hAnsi="Arial" w:cs="Arial"/>
          <w:sz w:val="22"/>
          <w:szCs w:val="22"/>
        </w:rPr>
        <w:t xml:space="preserve"> </w:t>
      </w:r>
      <w:r w:rsidRPr="00D32CEC">
        <w:rPr>
          <w:rFonts w:ascii="Arial" w:hAnsi="Arial" w:cs="Arial"/>
          <w:sz w:val="22"/>
          <w:szCs w:val="22"/>
        </w:rPr>
        <w:t>restricted funds and sets them apart to comply with the donor’s directives, an endowment is born.</w:t>
      </w:r>
      <w:r w:rsidR="009378CD">
        <w:rPr>
          <w:rFonts w:ascii="Arial" w:hAnsi="Arial" w:cs="Arial"/>
          <w:sz w:val="22"/>
          <w:szCs w:val="22"/>
        </w:rPr>
        <w:t xml:space="preserve"> </w:t>
      </w:r>
      <w:r w:rsidRPr="00D32CEC">
        <w:rPr>
          <w:rFonts w:ascii="Arial" w:hAnsi="Arial" w:cs="Arial"/>
          <w:sz w:val="22"/>
          <w:szCs w:val="22"/>
        </w:rPr>
        <w:t>Planned endowments result from a board action to establish a fund and resolution to build it. It may be</w:t>
      </w:r>
      <w:r w:rsidR="009378CD">
        <w:rPr>
          <w:rFonts w:ascii="Arial" w:hAnsi="Arial" w:cs="Arial"/>
          <w:sz w:val="22"/>
          <w:szCs w:val="22"/>
        </w:rPr>
        <w:t xml:space="preserve"> </w:t>
      </w:r>
      <w:r w:rsidRPr="00D32CEC">
        <w:rPr>
          <w:rFonts w:ascii="Arial" w:hAnsi="Arial" w:cs="Arial"/>
          <w:sz w:val="22"/>
          <w:szCs w:val="22"/>
        </w:rPr>
        <w:t>funded first through a transfer of surplus operating funds or matured planned gifts. The board’s goals may</w:t>
      </w:r>
      <w:r w:rsidR="009378CD">
        <w:rPr>
          <w:rFonts w:ascii="Arial" w:hAnsi="Arial" w:cs="Arial"/>
          <w:sz w:val="22"/>
          <w:szCs w:val="22"/>
        </w:rPr>
        <w:t xml:space="preserve"> </w:t>
      </w:r>
      <w:r w:rsidRPr="00D32CEC">
        <w:rPr>
          <w:rFonts w:ascii="Arial" w:hAnsi="Arial" w:cs="Arial"/>
          <w:sz w:val="22"/>
          <w:szCs w:val="22"/>
        </w:rPr>
        <w:t>be to ensure future funding for the organization or to encourage donors to make endowed gifts.</w:t>
      </w:r>
    </w:p>
    <w:p w14:paraId="2DCCE37C" w14:textId="77777777" w:rsidR="009542F5" w:rsidRPr="00D32CEC" w:rsidRDefault="009542F5" w:rsidP="00F75876">
      <w:pPr>
        <w:overflowPunct/>
        <w:textAlignment w:val="auto"/>
        <w:rPr>
          <w:rFonts w:ascii="Arial" w:hAnsi="Arial" w:cs="Arial"/>
          <w:sz w:val="22"/>
          <w:szCs w:val="22"/>
        </w:rPr>
      </w:pPr>
    </w:p>
    <w:p w14:paraId="283FD1CF"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Endowments may also be intentionally created as part of a capital campaign. Capital campaigns that</w:t>
      </w:r>
    </w:p>
    <w:p w14:paraId="3360A9CC"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involve new buildings, a new campus, or even new programs require additional operational dollars for</w:t>
      </w:r>
    </w:p>
    <w:p w14:paraId="1E5EC869"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maintenance of facilities and programs. An endowment may be the only way to ensure that additional</w:t>
      </w:r>
    </w:p>
    <w:p w14:paraId="353B1AB1"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income is available to meet operating needs. Often, this endowment funding is built into the campaign</w:t>
      </w:r>
    </w:p>
    <w:p w14:paraId="377BDB22"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goals.</w:t>
      </w:r>
    </w:p>
    <w:p w14:paraId="2592713C" w14:textId="77777777" w:rsidR="00F75876" w:rsidRPr="00D32CEC" w:rsidRDefault="00F75876" w:rsidP="00F75876">
      <w:pPr>
        <w:overflowPunct/>
        <w:textAlignment w:val="auto"/>
        <w:rPr>
          <w:rFonts w:ascii="Arial" w:hAnsi="Arial" w:cs="Arial"/>
          <w:sz w:val="22"/>
          <w:szCs w:val="22"/>
        </w:rPr>
      </w:pPr>
    </w:p>
    <w:p w14:paraId="7E0EC204" w14:textId="77777777" w:rsidR="00F75876" w:rsidRPr="00D32CEC" w:rsidRDefault="00F75876" w:rsidP="00F75876">
      <w:pPr>
        <w:overflowPunct/>
        <w:textAlignment w:val="auto"/>
        <w:rPr>
          <w:rFonts w:ascii="Arial" w:hAnsi="Arial" w:cs="Arial"/>
          <w:b/>
          <w:bCs/>
          <w:sz w:val="22"/>
          <w:szCs w:val="22"/>
        </w:rPr>
      </w:pPr>
      <w:r w:rsidRPr="00D32CEC">
        <w:rPr>
          <w:rFonts w:ascii="Arial" w:hAnsi="Arial" w:cs="Arial"/>
          <w:b/>
          <w:bCs/>
          <w:sz w:val="22"/>
          <w:szCs w:val="22"/>
        </w:rPr>
        <w:t>1. Overcoming the Most Common Myths</w:t>
      </w:r>
    </w:p>
    <w:p w14:paraId="11B74D1C" w14:textId="73DA0732"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Nonprofit boards may have concerns about building endowments and the deterrent that a big endowment</w:t>
      </w:r>
      <w:r w:rsidR="009378CD">
        <w:rPr>
          <w:rFonts w:ascii="Arial" w:hAnsi="Arial" w:cs="Arial"/>
          <w:sz w:val="22"/>
          <w:szCs w:val="22"/>
        </w:rPr>
        <w:t xml:space="preserve"> </w:t>
      </w:r>
      <w:r w:rsidRPr="00D32CEC">
        <w:rPr>
          <w:rFonts w:ascii="Arial" w:hAnsi="Arial" w:cs="Arial"/>
          <w:sz w:val="22"/>
          <w:szCs w:val="22"/>
        </w:rPr>
        <w:t xml:space="preserve">may have on fundraising efforts. These concerns should be raised and answered before the board </w:t>
      </w:r>
      <w:proofErr w:type="gramStart"/>
      <w:r w:rsidRPr="00D32CEC">
        <w:rPr>
          <w:rFonts w:ascii="Arial" w:hAnsi="Arial" w:cs="Arial"/>
          <w:sz w:val="22"/>
          <w:szCs w:val="22"/>
        </w:rPr>
        <w:t>makes a</w:t>
      </w:r>
      <w:r w:rsidR="009378CD">
        <w:rPr>
          <w:rFonts w:ascii="Arial" w:hAnsi="Arial" w:cs="Arial"/>
          <w:sz w:val="22"/>
          <w:szCs w:val="22"/>
        </w:rPr>
        <w:t xml:space="preserve"> </w:t>
      </w:r>
      <w:r w:rsidRPr="00D32CEC">
        <w:rPr>
          <w:rFonts w:ascii="Arial" w:hAnsi="Arial" w:cs="Arial"/>
          <w:sz w:val="22"/>
          <w:szCs w:val="22"/>
        </w:rPr>
        <w:t>decision</w:t>
      </w:r>
      <w:proofErr w:type="gramEnd"/>
      <w:r w:rsidRPr="00D32CEC">
        <w:rPr>
          <w:rFonts w:ascii="Arial" w:hAnsi="Arial" w:cs="Arial"/>
          <w:sz w:val="22"/>
          <w:szCs w:val="22"/>
        </w:rPr>
        <w:t xml:space="preserve"> on how to proceed.</w:t>
      </w:r>
    </w:p>
    <w:p w14:paraId="4015E04C" w14:textId="77777777" w:rsidR="009542F5" w:rsidRPr="00D32CEC" w:rsidRDefault="009542F5" w:rsidP="00F75876">
      <w:pPr>
        <w:overflowPunct/>
        <w:textAlignment w:val="auto"/>
        <w:rPr>
          <w:rFonts w:ascii="Arial" w:hAnsi="Arial" w:cs="Arial"/>
          <w:sz w:val="22"/>
          <w:szCs w:val="22"/>
        </w:rPr>
      </w:pPr>
    </w:p>
    <w:p w14:paraId="224A9522" w14:textId="77777777" w:rsidR="00F75876" w:rsidRPr="00D32CEC" w:rsidRDefault="00F75876" w:rsidP="00F75876">
      <w:pPr>
        <w:overflowPunct/>
        <w:textAlignment w:val="auto"/>
        <w:rPr>
          <w:rFonts w:ascii="Arial" w:hAnsi="Arial" w:cs="Arial"/>
          <w:b/>
          <w:bCs/>
          <w:sz w:val="22"/>
          <w:szCs w:val="22"/>
        </w:rPr>
      </w:pPr>
      <w:r w:rsidRPr="00D32CEC">
        <w:rPr>
          <w:rFonts w:ascii="Arial" w:hAnsi="Arial" w:cs="Arial"/>
          <w:sz w:val="22"/>
          <w:szCs w:val="22"/>
        </w:rPr>
        <w:t xml:space="preserve">! </w:t>
      </w:r>
      <w:r w:rsidRPr="00D32CEC">
        <w:rPr>
          <w:rFonts w:ascii="Arial" w:hAnsi="Arial" w:cs="Arial"/>
          <w:b/>
          <w:bCs/>
          <w:sz w:val="22"/>
          <w:szCs w:val="22"/>
        </w:rPr>
        <w:t>The Organization Will Appear Rich</w:t>
      </w:r>
    </w:p>
    <w:p w14:paraId="3AE329DB" w14:textId="4B1C43A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Often boards are reluctant to create an endowment for fear that foundations and the public will not support</w:t>
      </w:r>
      <w:r w:rsidR="009378CD">
        <w:rPr>
          <w:rFonts w:ascii="Arial" w:hAnsi="Arial" w:cs="Arial"/>
          <w:sz w:val="22"/>
          <w:szCs w:val="22"/>
        </w:rPr>
        <w:t xml:space="preserve"> </w:t>
      </w:r>
      <w:r w:rsidRPr="00D32CEC">
        <w:rPr>
          <w:rFonts w:ascii="Arial" w:hAnsi="Arial" w:cs="Arial"/>
          <w:sz w:val="22"/>
          <w:szCs w:val="22"/>
        </w:rPr>
        <w:t>the organization if it appears "rich" with endowed dollars. The concern of appearing too wealthy is real.</w:t>
      </w:r>
      <w:r w:rsidR="009378CD">
        <w:rPr>
          <w:rFonts w:ascii="Arial" w:hAnsi="Arial" w:cs="Arial"/>
          <w:sz w:val="22"/>
          <w:szCs w:val="22"/>
        </w:rPr>
        <w:t xml:space="preserve"> </w:t>
      </w:r>
      <w:r w:rsidRPr="00D32CEC">
        <w:rPr>
          <w:rFonts w:ascii="Arial" w:hAnsi="Arial" w:cs="Arial"/>
          <w:sz w:val="22"/>
          <w:szCs w:val="22"/>
        </w:rPr>
        <w:t>The nonprofit must communicate the role of the endowment as it relates to the purpose that is served by the</w:t>
      </w:r>
      <w:r w:rsidR="009378CD">
        <w:rPr>
          <w:rFonts w:ascii="Arial" w:hAnsi="Arial" w:cs="Arial"/>
          <w:sz w:val="22"/>
          <w:szCs w:val="22"/>
        </w:rPr>
        <w:t xml:space="preserve"> </w:t>
      </w:r>
      <w:r w:rsidRPr="00D32CEC">
        <w:rPr>
          <w:rFonts w:ascii="Arial" w:hAnsi="Arial" w:cs="Arial"/>
          <w:sz w:val="22"/>
          <w:szCs w:val="22"/>
        </w:rPr>
        <w:t>organization. Individual donors are more likely to commit their personal dollars to the organization’s</w:t>
      </w:r>
      <w:r w:rsidR="009378CD">
        <w:rPr>
          <w:rFonts w:ascii="Arial" w:hAnsi="Arial" w:cs="Arial"/>
          <w:sz w:val="22"/>
          <w:szCs w:val="22"/>
        </w:rPr>
        <w:t xml:space="preserve"> </w:t>
      </w:r>
      <w:r w:rsidRPr="00D32CEC">
        <w:rPr>
          <w:rFonts w:ascii="Arial" w:hAnsi="Arial" w:cs="Arial"/>
          <w:sz w:val="22"/>
          <w:szCs w:val="22"/>
        </w:rPr>
        <w:t>future if an endowment exists to protect those dollars.</w:t>
      </w:r>
    </w:p>
    <w:p w14:paraId="37C98768" w14:textId="77777777" w:rsidR="00F75876" w:rsidRPr="00D32CEC" w:rsidRDefault="00F75876" w:rsidP="00F75876">
      <w:pPr>
        <w:overflowPunct/>
        <w:textAlignment w:val="auto"/>
        <w:rPr>
          <w:rFonts w:ascii="Arial" w:hAnsi="Arial" w:cs="Arial"/>
          <w:sz w:val="22"/>
          <w:szCs w:val="22"/>
        </w:rPr>
      </w:pPr>
    </w:p>
    <w:p w14:paraId="495C7A3F" w14:textId="77777777" w:rsidR="00F75876" w:rsidRPr="00D32CEC" w:rsidRDefault="00F75876" w:rsidP="00F75876">
      <w:pPr>
        <w:overflowPunct/>
        <w:textAlignment w:val="auto"/>
        <w:rPr>
          <w:rFonts w:ascii="Arial" w:hAnsi="Arial" w:cs="Arial"/>
          <w:b/>
          <w:bCs/>
          <w:sz w:val="22"/>
          <w:szCs w:val="22"/>
        </w:rPr>
      </w:pPr>
      <w:r w:rsidRPr="00D32CEC">
        <w:rPr>
          <w:rFonts w:ascii="Arial" w:hAnsi="Arial" w:cs="Arial"/>
          <w:sz w:val="22"/>
          <w:szCs w:val="22"/>
        </w:rPr>
        <w:t xml:space="preserve">! </w:t>
      </w:r>
      <w:r w:rsidRPr="00D32CEC">
        <w:rPr>
          <w:rFonts w:ascii="Arial" w:hAnsi="Arial" w:cs="Arial"/>
          <w:b/>
          <w:bCs/>
          <w:sz w:val="22"/>
          <w:szCs w:val="22"/>
        </w:rPr>
        <w:t>Donors Will Restrict the Use of Funds</w:t>
      </w:r>
    </w:p>
    <w:p w14:paraId="7F18EFD1" w14:textId="172F1FD8"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Boards may also be concerned about restrictions placed on endowed dollars when the gift is made. When</w:t>
      </w:r>
      <w:r w:rsidR="009378CD">
        <w:rPr>
          <w:rFonts w:ascii="Arial" w:hAnsi="Arial" w:cs="Arial"/>
          <w:sz w:val="22"/>
          <w:szCs w:val="22"/>
        </w:rPr>
        <w:t xml:space="preserve"> </w:t>
      </w:r>
      <w:r w:rsidRPr="00D32CEC">
        <w:rPr>
          <w:rFonts w:ascii="Arial" w:hAnsi="Arial" w:cs="Arial"/>
          <w:sz w:val="22"/>
          <w:szCs w:val="22"/>
        </w:rPr>
        <w:t xml:space="preserve">funds are restricted for a specific use, the charity must have the ability to segregate and </w:t>
      </w:r>
      <w:r w:rsidRPr="00D32CEC">
        <w:rPr>
          <w:rFonts w:ascii="Arial" w:hAnsi="Arial" w:cs="Arial"/>
          <w:sz w:val="22"/>
          <w:szCs w:val="22"/>
        </w:rPr>
        <w:lastRenderedPageBreak/>
        <w:t>account for the</w:t>
      </w:r>
      <w:r w:rsidR="009378CD">
        <w:rPr>
          <w:rFonts w:ascii="Arial" w:hAnsi="Arial" w:cs="Arial"/>
          <w:sz w:val="22"/>
          <w:szCs w:val="22"/>
        </w:rPr>
        <w:t xml:space="preserve"> </w:t>
      </w:r>
      <w:r w:rsidRPr="00D32CEC">
        <w:rPr>
          <w:rFonts w:ascii="Arial" w:hAnsi="Arial" w:cs="Arial"/>
          <w:sz w:val="22"/>
          <w:szCs w:val="22"/>
        </w:rPr>
        <w:t>funds to ensure that the income and principal are spent in the manner directed. If the restrictions on fund</w:t>
      </w:r>
      <w:r w:rsidR="009378CD">
        <w:rPr>
          <w:rFonts w:ascii="Arial" w:hAnsi="Arial" w:cs="Arial"/>
          <w:sz w:val="22"/>
          <w:szCs w:val="22"/>
        </w:rPr>
        <w:t xml:space="preserve"> </w:t>
      </w:r>
      <w:r w:rsidRPr="00D32CEC">
        <w:rPr>
          <w:rFonts w:ascii="Arial" w:hAnsi="Arial" w:cs="Arial"/>
          <w:sz w:val="22"/>
          <w:szCs w:val="22"/>
        </w:rPr>
        <w:t>use are so narrow that the charity is unable to spend the money for the purpose intended, the cost of</w:t>
      </w:r>
      <w:r w:rsidR="009378CD">
        <w:rPr>
          <w:rFonts w:ascii="Arial" w:hAnsi="Arial" w:cs="Arial"/>
          <w:sz w:val="22"/>
          <w:szCs w:val="22"/>
        </w:rPr>
        <w:t xml:space="preserve"> </w:t>
      </w:r>
      <w:r w:rsidRPr="00D32CEC">
        <w:rPr>
          <w:rFonts w:ascii="Arial" w:hAnsi="Arial" w:cs="Arial"/>
          <w:sz w:val="22"/>
          <w:szCs w:val="22"/>
        </w:rPr>
        <w:t>accounting may exceed the value of the funds to the charity’s operations.</w:t>
      </w:r>
    </w:p>
    <w:p w14:paraId="7AB530BD" w14:textId="77777777" w:rsidR="00F75876" w:rsidRPr="00D32CEC" w:rsidRDefault="00F75876" w:rsidP="00F75876">
      <w:pPr>
        <w:overflowPunct/>
        <w:textAlignment w:val="auto"/>
        <w:rPr>
          <w:rFonts w:ascii="Arial" w:hAnsi="Arial" w:cs="Arial"/>
          <w:sz w:val="22"/>
          <w:szCs w:val="22"/>
        </w:rPr>
      </w:pPr>
    </w:p>
    <w:p w14:paraId="141BC0C4" w14:textId="77777777" w:rsidR="00F75876" w:rsidRPr="00D32CEC" w:rsidRDefault="00F75876" w:rsidP="00F75876">
      <w:pPr>
        <w:overflowPunct/>
        <w:textAlignment w:val="auto"/>
        <w:rPr>
          <w:rFonts w:ascii="Arial" w:hAnsi="Arial" w:cs="Arial"/>
          <w:sz w:val="22"/>
          <w:szCs w:val="22"/>
        </w:rPr>
      </w:pPr>
      <w:r w:rsidRPr="00D32CEC">
        <w:rPr>
          <w:rFonts w:ascii="Arial" w:hAnsi="Arial" w:cs="Arial"/>
          <w:b/>
          <w:bCs/>
          <w:sz w:val="22"/>
          <w:szCs w:val="22"/>
        </w:rPr>
        <w:t xml:space="preserve">EXAMPLE 3: </w:t>
      </w:r>
      <w:r w:rsidRPr="00D32CEC">
        <w:rPr>
          <w:rFonts w:ascii="Arial" w:hAnsi="Arial" w:cs="Arial"/>
          <w:sz w:val="22"/>
          <w:szCs w:val="22"/>
        </w:rPr>
        <w:t>In 1963, an Episcopal Church received a gift of $100,000 to be used exclusively</w:t>
      </w:r>
    </w:p>
    <w:p w14:paraId="07BEEDA8"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to place flowers on the altar of the church for services and special events held at the church.</w:t>
      </w:r>
    </w:p>
    <w:p w14:paraId="42B00053"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Through careful investment management, this fund has now grown to over $1,000,000. The</w:t>
      </w:r>
    </w:p>
    <w:p w14:paraId="75095620"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church uses the fund to keep magnificent flower arrangements on display throughout the year, but</w:t>
      </w:r>
    </w:p>
    <w:p w14:paraId="023A1200"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is unable to use all the income generated. The gift specifically prohibited use of the funds for</w:t>
      </w:r>
    </w:p>
    <w:p w14:paraId="08D12D98"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other purposes.</w:t>
      </w:r>
    </w:p>
    <w:p w14:paraId="5BCEDE69" w14:textId="77777777" w:rsidR="00F75876" w:rsidRPr="00D32CEC" w:rsidRDefault="00F75876" w:rsidP="00F75876">
      <w:pPr>
        <w:overflowPunct/>
        <w:textAlignment w:val="auto"/>
        <w:rPr>
          <w:rFonts w:ascii="Arial" w:hAnsi="Arial" w:cs="Arial"/>
          <w:sz w:val="22"/>
          <w:szCs w:val="22"/>
        </w:rPr>
      </w:pPr>
    </w:p>
    <w:p w14:paraId="2A3749D6"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One of the great appeals of a planned gift or an endowed gift is that it allows the donor to effectively</w:t>
      </w:r>
    </w:p>
    <w:p w14:paraId="26187049" w14:textId="4D0F1605"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 xml:space="preserve">control the money long beyond a normal lifetime. Many restricted gifts blend the </w:t>
      </w:r>
      <w:r w:rsidR="009378CD" w:rsidRPr="00D32CEC">
        <w:rPr>
          <w:rFonts w:ascii="Arial" w:hAnsi="Arial" w:cs="Arial"/>
          <w:sz w:val="22"/>
          <w:szCs w:val="22"/>
        </w:rPr>
        <w:t>donor’s</w:t>
      </w:r>
      <w:r w:rsidRPr="00D32CEC">
        <w:rPr>
          <w:rFonts w:ascii="Arial" w:hAnsi="Arial" w:cs="Arial"/>
          <w:sz w:val="22"/>
          <w:szCs w:val="22"/>
        </w:rPr>
        <w:t xml:space="preserve"> goals with</w:t>
      </w:r>
    </w:p>
    <w:p w14:paraId="0CC5162F" w14:textId="2C401AEA"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specific areas of need for the charity. However, when donors want to place too many rules and restrictions</w:t>
      </w:r>
      <w:r w:rsidR="009378CD">
        <w:rPr>
          <w:rFonts w:ascii="Arial" w:hAnsi="Arial" w:cs="Arial"/>
          <w:sz w:val="22"/>
          <w:szCs w:val="22"/>
        </w:rPr>
        <w:t xml:space="preserve"> </w:t>
      </w:r>
      <w:r w:rsidRPr="00D32CEC">
        <w:rPr>
          <w:rFonts w:ascii="Arial" w:hAnsi="Arial" w:cs="Arial"/>
          <w:sz w:val="22"/>
          <w:szCs w:val="22"/>
        </w:rPr>
        <w:t>on their gifts, this can create problems for an organization, and can sometimes prevent the use of the funds</w:t>
      </w:r>
      <w:r w:rsidR="009378CD">
        <w:rPr>
          <w:rFonts w:ascii="Arial" w:hAnsi="Arial" w:cs="Arial"/>
          <w:sz w:val="22"/>
          <w:szCs w:val="22"/>
        </w:rPr>
        <w:t xml:space="preserve"> </w:t>
      </w:r>
      <w:r w:rsidRPr="00D32CEC">
        <w:rPr>
          <w:rFonts w:ascii="Arial" w:hAnsi="Arial" w:cs="Arial"/>
          <w:sz w:val="22"/>
          <w:szCs w:val="22"/>
        </w:rPr>
        <w:t>in any effective way. The key to success is flexibility in planning. There is almost always a way to work</w:t>
      </w:r>
      <w:r w:rsidR="009378CD">
        <w:rPr>
          <w:rFonts w:ascii="Arial" w:hAnsi="Arial" w:cs="Arial"/>
          <w:sz w:val="22"/>
          <w:szCs w:val="22"/>
        </w:rPr>
        <w:t xml:space="preserve"> </w:t>
      </w:r>
      <w:r w:rsidRPr="00D32CEC">
        <w:rPr>
          <w:rFonts w:ascii="Arial" w:hAnsi="Arial" w:cs="Arial"/>
          <w:sz w:val="22"/>
          <w:szCs w:val="22"/>
        </w:rPr>
        <w:t>with a donor to design a fund for a designated purpose that is not so restrictive as to render it useless.</w:t>
      </w:r>
      <w:r w:rsidR="009378CD">
        <w:rPr>
          <w:rFonts w:ascii="Arial" w:hAnsi="Arial" w:cs="Arial"/>
          <w:sz w:val="22"/>
          <w:szCs w:val="22"/>
        </w:rPr>
        <w:t xml:space="preserve"> </w:t>
      </w:r>
      <w:r w:rsidRPr="00D32CEC">
        <w:rPr>
          <w:rFonts w:ascii="Arial" w:hAnsi="Arial" w:cs="Arial"/>
          <w:sz w:val="22"/>
          <w:szCs w:val="22"/>
        </w:rPr>
        <w:t xml:space="preserve">When the gift is too </w:t>
      </w:r>
      <w:r w:rsidR="009378CD" w:rsidRPr="00D32CEC">
        <w:rPr>
          <w:rFonts w:ascii="Arial" w:hAnsi="Arial" w:cs="Arial"/>
          <w:sz w:val="22"/>
          <w:szCs w:val="22"/>
        </w:rPr>
        <w:t>restrictive or</w:t>
      </w:r>
      <w:r w:rsidRPr="00D32CEC">
        <w:rPr>
          <w:rFonts w:ascii="Arial" w:hAnsi="Arial" w:cs="Arial"/>
          <w:sz w:val="22"/>
          <w:szCs w:val="22"/>
        </w:rPr>
        <w:t xml:space="preserve"> is designated for a purpose that is counter to the purposes of the</w:t>
      </w:r>
      <w:r w:rsidR="009378CD">
        <w:rPr>
          <w:rFonts w:ascii="Arial" w:hAnsi="Arial" w:cs="Arial"/>
          <w:sz w:val="22"/>
          <w:szCs w:val="22"/>
        </w:rPr>
        <w:t xml:space="preserve"> </w:t>
      </w:r>
      <w:r w:rsidRPr="00D32CEC">
        <w:rPr>
          <w:rFonts w:ascii="Arial" w:hAnsi="Arial" w:cs="Arial"/>
          <w:sz w:val="22"/>
          <w:szCs w:val="22"/>
        </w:rPr>
        <w:t>organization, the nonprofit should decline the gift.</w:t>
      </w:r>
    </w:p>
    <w:p w14:paraId="7FF0B0EF" w14:textId="77777777" w:rsidR="00F75876" w:rsidRPr="00D32CEC" w:rsidRDefault="00F75876" w:rsidP="00F75876">
      <w:pPr>
        <w:overflowPunct/>
        <w:textAlignment w:val="auto"/>
        <w:rPr>
          <w:rFonts w:ascii="Arial" w:hAnsi="Arial" w:cs="Arial"/>
          <w:sz w:val="22"/>
          <w:szCs w:val="22"/>
        </w:rPr>
      </w:pPr>
    </w:p>
    <w:p w14:paraId="4FC0B2F0" w14:textId="77777777" w:rsidR="00F75876" w:rsidRPr="00D32CEC" w:rsidRDefault="00F75876" w:rsidP="00F75876">
      <w:pPr>
        <w:overflowPunct/>
        <w:textAlignment w:val="auto"/>
        <w:rPr>
          <w:rFonts w:ascii="Arial" w:hAnsi="Arial" w:cs="Arial"/>
          <w:b/>
          <w:bCs/>
          <w:sz w:val="22"/>
          <w:szCs w:val="22"/>
        </w:rPr>
      </w:pPr>
      <w:r w:rsidRPr="00D32CEC">
        <w:rPr>
          <w:rFonts w:ascii="Arial" w:hAnsi="Arial" w:cs="Arial"/>
          <w:sz w:val="22"/>
          <w:szCs w:val="22"/>
        </w:rPr>
        <w:t xml:space="preserve">! </w:t>
      </w:r>
      <w:r w:rsidRPr="00D32CEC">
        <w:rPr>
          <w:rFonts w:ascii="Arial" w:hAnsi="Arial" w:cs="Arial"/>
          <w:b/>
          <w:bCs/>
          <w:sz w:val="22"/>
          <w:szCs w:val="22"/>
        </w:rPr>
        <w:t>Donors Will Fund the Endowment and Discontinue Annual Giving</w:t>
      </w:r>
    </w:p>
    <w:p w14:paraId="15DC6151" w14:textId="589A0794"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The most common objection to creating an endowment is the concern that donors who make planned gifts</w:t>
      </w:r>
      <w:r w:rsidR="009378CD">
        <w:rPr>
          <w:rFonts w:ascii="Arial" w:hAnsi="Arial" w:cs="Arial"/>
          <w:sz w:val="22"/>
          <w:szCs w:val="22"/>
        </w:rPr>
        <w:t xml:space="preserve"> </w:t>
      </w:r>
      <w:r w:rsidRPr="00D32CEC">
        <w:rPr>
          <w:rFonts w:ascii="Arial" w:hAnsi="Arial" w:cs="Arial"/>
          <w:sz w:val="22"/>
          <w:szCs w:val="22"/>
        </w:rPr>
        <w:t>or endowed gifts will discontinue or decrease their annual contributions. A corollary to this concern is the</w:t>
      </w:r>
      <w:r w:rsidR="009378CD">
        <w:rPr>
          <w:rFonts w:ascii="Arial" w:hAnsi="Arial" w:cs="Arial"/>
          <w:sz w:val="22"/>
          <w:szCs w:val="22"/>
        </w:rPr>
        <w:t xml:space="preserve"> </w:t>
      </w:r>
      <w:r w:rsidRPr="00D32CEC">
        <w:rPr>
          <w:rFonts w:ascii="Arial" w:hAnsi="Arial" w:cs="Arial"/>
          <w:sz w:val="22"/>
          <w:szCs w:val="22"/>
        </w:rPr>
        <w:t>fear that solicitation for endowed gifts will compromise the non-profit’s ability to raise annual and special</w:t>
      </w:r>
      <w:r w:rsidR="009378CD">
        <w:rPr>
          <w:rFonts w:ascii="Arial" w:hAnsi="Arial" w:cs="Arial"/>
          <w:sz w:val="22"/>
          <w:szCs w:val="22"/>
        </w:rPr>
        <w:t xml:space="preserve"> </w:t>
      </w:r>
      <w:r w:rsidRPr="00D32CEC">
        <w:rPr>
          <w:rFonts w:ascii="Arial" w:hAnsi="Arial" w:cs="Arial"/>
          <w:sz w:val="22"/>
          <w:szCs w:val="22"/>
        </w:rPr>
        <w:t>event gifts. In other words, the nonprofit staff and board are concerned that the donor will not respond to</w:t>
      </w:r>
      <w:r w:rsidR="009378CD">
        <w:rPr>
          <w:rFonts w:ascii="Arial" w:hAnsi="Arial" w:cs="Arial"/>
          <w:sz w:val="22"/>
          <w:szCs w:val="22"/>
        </w:rPr>
        <w:t xml:space="preserve"> </w:t>
      </w:r>
      <w:r w:rsidRPr="00D32CEC">
        <w:rPr>
          <w:rFonts w:ascii="Arial" w:hAnsi="Arial" w:cs="Arial"/>
          <w:sz w:val="22"/>
          <w:szCs w:val="22"/>
        </w:rPr>
        <w:t>more than one "ask" in a year.</w:t>
      </w:r>
    </w:p>
    <w:p w14:paraId="428E21B0" w14:textId="77777777" w:rsidR="00F75876" w:rsidRPr="00D32CEC" w:rsidRDefault="00F75876" w:rsidP="00F75876">
      <w:pPr>
        <w:overflowPunct/>
        <w:textAlignment w:val="auto"/>
        <w:rPr>
          <w:rFonts w:ascii="Arial" w:hAnsi="Arial" w:cs="Arial"/>
          <w:sz w:val="22"/>
          <w:szCs w:val="22"/>
        </w:rPr>
      </w:pPr>
    </w:p>
    <w:p w14:paraId="0D8621F3" w14:textId="6A5D07EF" w:rsidR="00F75876" w:rsidRPr="009378CD" w:rsidRDefault="00F75876" w:rsidP="00F75876">
      <w:pPr>
        <w:overflowPunct/>
        <w:textAlignment w:val="auto"/>
        <w:rPr>
          <w:rFonts w:ascii="Arial" w:hAnsi="Arial" w:cs="Arial"/>
          <w:i/>
          <w:iCs/>
          <w:sz w:val="22"/>
          <w:szCs w:val="22"/>
        </w:rPr>
      </w:pPr>
      <w:r w:rsidRPr="00D32CEC">
        <w:rPr>
          <w:rFonts w:ascii="Arial" w:hAnsi="Arial" w:cs="Arial"/>
          <w:sz w:val="22"/>
          <w:szCs w:val="22"/>
        </w:rPr>
        <w:t xml:space="preserve">These concerns </w:t>
      </w:r>
      <w:r w:rsidR="009378CD" w:rsidRPr="00D32CEC">
        <w:rPr>
          <w:rFonts w:ascii="Arial" w:hAnsi="Arial" w:cs="Arial"/>
          <w:sz w:val="22"/>
          <w:szCs w:val="22"/>
        </w:rPr>
        <w:t>stem</w:t>
      </w:r>
      <w:r w:rsidRPr="00D32CEC">
        <w:rPr>
          <w:rFonts w:ascii="Arial" w:hAnsi="Arial" w:cs="Arial"/>
          <w:sz w:val="22"/>
          <w:szCs w:val="22"/>
        </w:rPr>
        <w:t xml:space="preserve"> from a lack of understanding of the process of making a planned gift. </w:t>
      </w:r>
      <w:r w:rsidRPr="00D32CEC">
        <w:rPr>
          <w:rFonts w:ascii="Arial" w:hAnsi="Arial" w:cs="Arial"/>
          <w:i/>
          <w:iCs/>
          <w:sz w:val="22"/>
          <w:szCs w:val="22"/>
        </w:rPr>
        <w:t xml:space="preserve">Annual </w:t>
      </w:r>
      <w:r w:rsidR="009378CD" w:rsidRPr="00D32CEC">
        <w:rPr>
          <w:rFonts w:ascii="Arial" w:hAnsi="Arial" w:cs="Arial"/>
          <w:i/>
          <w:iCs/>
          <w:sz w:val="22"/>
          <w:szCs w:val="22"/>
        </w:rPr>
        <w:t xml:space="preserve">and </w:t>
      </w:r>
      <w:r w:rsidR="009378CD">
        <w:rPr>
          <w:rFonts w:ascii="Arial" w:hAnsi="Arial" w:cs="Arial"/>
          <w:i/>
          <w:iCs/>
          <w:sz w:val="22"/>
          <w:szCs w:val="22"/>
        </w:rPr>
        <w:t>special</w:t>
      </w:r>
      <w:r w:rsidRPr="00D32CEC">
        <w:rPr>
          <w:rFonts w:ascii="Arial" w:hAnsi="Arial" w:cs="Arial"/>
          <w:i/>
          <w:iCs/>
          <w:sz w:val="22"/>
          <w:szCs w:val="22"/>
        </w:rPr>
        <w:t xml:space="preserve"> event gifts </w:t>
      </w:r>
      <w:r w:rsidRPr="00D32CEC">
        <w:rPr>
          <w:rFonts w:ascii="Arial" w:hAnsi="Arial" w:cs="Arial"/>
          <w:sz w:val="22"/>
          <w:szCs w:val="22"/>
        </w:rPr>
        <w:t>are made from the donor’s current income stream. The decision to make an annual or</w:t>
      </w:r>
      <w:r w:rsidR="009378CD">
        <w:rPr>
          <w:rFonts w:ascii="Arial" w:hAnsi="Arial" w:cs="Arial"/>
          <w:i/>
          <w:iCs/>
          <w:sz w:val="22"/>
          <w:szCs w:val="22"/>
        </w:rPr>
        <w:t xml:space="preserve"> </w:t>
      </w:r>
      <w:r w:rsidRPr="00D32CEC">
        <w:rPr>
          <w:rFonts w:ascii="Arial" w:hAnsi="Arial" w:cs="Arial"/>
          <w:sz w:val="22"/>
          <w:szCs w:val="22"/>
        </w:rPr>
        <w:t>special event contribution is made quickly and based on current facts, such as available income, other</w:t>
      </w:r>
      <w:r w:rsidR="009378CD">
        <w:rPr>
          <w:rFonts w:ascii="Arial" w:hAnsi="Arial" w:cs="Arial"/>
          <w:i/>
          <w:iCs/>
          <w:sz w:val="22"/>
          <w:szCs w:val="22"/>
        </w:rPr>
        <w:t xml:space="preserve"> </w:t>
      </w:r>
      <w:r w:rsidRPr="00D32CEC">
        <w:rPr>
          <w:rFonts w:ascii="Arial" w:hAnsi="Arial" w:cs="Arial"/>
          <w:sz w:val="22"/>
          <w:szCs w:val="22"/>
        </w:rPr>
        <w:t xml:space="preserve">financial obligations, and personal interest. </w:t>
      </w:r>
      <w:r w:rsidRPr="00D32CEC">
        <w:rPr>
          <w:rFonts w:ascii="Arial" w:hAnsi="Arial" w:cs="Arial"/>
          <w:i/>
          <w:iCs/>
          <w:sz w:val="22"/>
          <w:szCs w:val="22"/>
        </w:rPr>
        <w:t xml:space="preserve">Major and capital campaign gifts </w:t>
      </w:r>
      <w:r w:rsidRPr="00D32CEC">
        <w:rPr>
          <w:rFonts w:ascii="Arial" w:hAnsi="Arial" w:cs="Arial"/>
          <w:sz w:val="22"/>
          <w:szCs w:val="22"/>
        </w:rPr>
        <w:t>are also generally made from</w:t>
      </w:r>
      <w:r w:rsidR="009378CD">
        <w:rPr>
          <w:rFonts w:ascii="Arial" w:hAnsi="Arial" w:cs="Arial"/>
          <w:i/>
          <w:iCs/>
          <w:sz w:val="22"/>
          <w:szCs w:val="22"/>
        </w:rPr>
        <w:t xml:space="preserve"> </w:t>
      </w:r>
      <w:r w:rsidRPr="00D32CEC">
        <w:rPr>
          <w:rFonts w:ascii="Arial" w:hAnsi="Arial" w:cs="Arial"/>
          <w:sz w:val="22"/>
          <w:szCs w:val="22"/>
        </w:rPr>
        <w:t>a donor’s income. In many cases, the gifts are "planned" as the appropriate asset and tax incentives are</w:t>
      </w:r>
      <w:r w:rsidR="009378CD">
        <w:rPr>
          <w:rFonts w:ascii="Arial" w:hAnsi="Arial" w:cs="Arial"/>
          <w:i/>
          <w:iCs/>
          <w:sz w:val="22"/>
          <w:szCs w:val="22"/>
        </w:rPr>
        <w:t xml:space="preserve"> </w:t>
      </w:r>
      <w:r w:rsidRPr="00D32CEC">
        <w:rPr>
          <w:rFonts w:ascii="Arial" w:hAnsi="Arial" w:cs="Arial"/>
          <w:sz w:val="22"/>
          <w:szCs w:val="22"/>
        </w:rPr>
        <w:t>considered to maximize the benefits of the transaction. These decisions, involving one- to five-year</w:t>
      </w:r>
      <w:r w:rsidR="009378CD">
        <w:rPr>
          <w:rFonts w:ascii="Arial" w:hAnsi="Arial" w:cs="Arial"/>
          <w:i/>
          <w:iCs/>
          <w:sz w:val="22"/>
          <w:szCs w:val="22"/>
        </w:rPr>
        <w:t xml:space="preserve"> </w:t>
      </w:r>
      <w:r w:rsidRPr="00D32CEC">
        <w:rPr>
          <w:rFonts w:ascii="Arial" w:hAnsi="Arial" w:cs="Arial"/>
          <w:sz w:val="22"/>
          <w:szCs w:val="22"/>
        </w:rPr>
        <w:t>commitments, are also based on facts currently available to the donor.</w:t>
      </w:r>
    </w:p>
    <w:p w14:paraId="6DD12F6E" w14:textId="77777777" w:rsidR="00F75876" w:rsidRPr="00D32CEC" w:rsidRDefault="00F75876" w:rsidP="00F75876">
      <w:pPr>
        <w:overflowPunct/>
        <w:textAlignment w:val="auto"/>
        <w:rPr>
          <w:rFonts w:ascii="Arial" w:hAnsi="Arial" w:cs="Arial"/>
          <w:i/>
          <w:iCs/>
          <w:sz w:val="22"/>
          <w:szCs w:val="22"/>
        </w:rPr>
      </w:pPr>
      <w:r w:rsidRPr="00D32CEC">
        <w:rPr>
          <w:rFonts w:ascii="Arial" w:hAnsi="Arial" w:cs="Arial"/>
          <w:i/>
          <w:iCs/>
          <w:sz w:val="22"/>
          <w:szCs w:val="22"/>
        </w:rPr>
        <w:t xml:space="preserve"> </w:t>
      </w:r>
    </w:p>
    <w:p w14:paraId="5C9E3856" w14:textId="571827A4" w:rsidR="00F75876" w:rsidRPr="00D32CEC" w:rsidRDefault="00F75876" w:rsidP="00F75876">
      <w:pPr>
        <w:overflowPunct/>
        <w:textAlignment w:val="auto"/>
        <w:rPr>
          <w:rFonts w:ascii="Arial" w:hAnsi="Arial" w:cs="Arial"/>
          <w:sz w:val="22"/>
          <w:szCs w:val="22"/>
        </w:rPr>
      </w:pPr>
      <w:r w:rsidRPr="00D32CEC">
        <w:rPr>
          <w:rFonts w:ascii="Arial" w:hAnsi="Arial" w:cs="Arial"/>
          <w:i/>
          <w:iCs/>
          <w:sz w:val="22"/>
          <w:szCs w:val="22"/>
        </w:rPr>
        <w:t>Planned gifts</w:t>
      </w:r>
      <w:r w:rsidRPr="00D32CEC">
        <w:rPr>
          <w:rFonts w:ascii="Arial" w:hAnsi="Arial" w:cs="Arial"/>
          <w:sz w:val="22"/>
          <w:szCs w:val="22"/>
        </w:rPr>
        <w:t>, however, are made from a donor’s assets, not income. A donation of assets, rather than</w:t>
      </w:r>
      <w:r w:rsidR="009378CD">
        <w:rPr>
          <w:rFonts w:ascii="Arial" w:hAnsi="Arial" w:cs="Arial"/>
          <w:sz w:val="22"/>
          <w:szCs w:val="22"/>
        </w:rPr>
        <w:t xml:space="preserve"> </w:t>
      </w:r>
      <w:r w:rsidRPr="00D32CEC">
        <w:rPr>
          <w:rFonts w:ascii="Arial" w:hAnsi="Arial" w:cs="Arial"/>
          <w:sz w:val="22"/>
          <w:szCs w:val="22"/>
        </w:rPr>
        <w:t>income, removes the objection that cash flow is limited, but it raises other issues. The donor may be</w:t>
      </w:r>
      <w:r w:rsidR="009378CD">
        <w:rPr>
          <w:rFonts w:ascii="Arial" w:hAnsi="Arial" w:cs="Arial"/>
          <w:sz w:val="22"/>
          <w:szCs w:val="22"/>
        </w:rPr>
        <w:t xml:space="preserve"> </w:t>
      </w:r>
      <w:r w:rsidRPr="00D32CEC">
        <w:rPr>
          <w:rFonts w:ascii="Arial" w:hAnsi="Arial" w:cs="Arial"/>
          <w:sz w:val="22"/>
          <w:szCs w:val="22"/>
        </w:rPr>
        <w:t>hesitant to make a gift of assets until she is assured that her future needs such as health care, housing, and</w:t>
      </w:r>
      <w:r w:rsidR="009378CD">
        <w:rPr>
          <w:rFonts w:ascii="Arial" w:hAnsi="Arial" w:cs="Arial"/>
          <w:sz w:val="22"/>
          <w:szCs w:val="22"/>
        </w:rPr>
        <w:t xml:space="preserve"> </w:t>
      </w:r>
      <w:r w:rsidRPr="00D32CEC">
        <w:rPr>
          <w:rFonts w:ascii="Arial" w:hAnsi="Arial" w:cs="Arial"/>
          <w:sz w:val="22"/>
          <w:szCs w:val="22"/>
        </w:rPr>
        <w:t>sustenance can be met. Donors must be educated on how to plan for future needs and how to integrate the</w:t>
      </w:r>
      <w:r w:rsidR="009378CD">
        <w:rPr>
          <w:rFonts w:ascii="Arial" w:hAnsi="Arial" w:cs="Arial"/>
          <w:sz w:val="22"/>
          <w:szCs w:val="22"/>
        </w:rPr>
        <w:t xml:space="preserve"> </w:t>
      </w:r>
      <w:r w:rsidRPr="00D32CEC">
        <w:rPr>
          <w:rFonts w:ascii="Arial" w:hAnsi="Arial" w:cs="Arial"/>
          <w:sz w:val="22"/>
          <w:szCs w:val="22"/>
        </w:rPr>
        <w:t>benefits of planned giving into their overall estate plan. For example, converting low income, highly</w:t>
      </w:r>
    </w:p>
    <w:p w14:paraId="3CE42E55" w14:textId="77777777"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appreciated assets into a higher income stream through a charitable remainder trust or charitable gift</w:t>
      </w:r>
    </w:p>
    <w:p w14:paraId="18D24CB8" w14:textId="54B59292" w:rsidR="00F75876" w:rsidRDefault="00F75876" w:rsidP="00F75876">
      <w:pPr>
        <w:overflowPunct/>
        <w:textAlignment w:val="auto"/>
        <w:rPr>
          <w:rFonts w:ascii="Arial" w:hAnsi="Arial" w:cs="Arial"/>
          <w:sz w:val="22"/>
          <w:szCs w:val="22"/>
        </w:rPr>
      </w:pPr>
      <w:r w:rsidRPr="00D32CEC">
        <w:rPr>
          <w:rFonts w:ascii="Arial" w:hAnsi="Arial" w:cs="Arial"/>
          <w:sz w:val="22"/>
          <w:szCs w:val="22"/>
        </w:rPr>
        <w:t>annuity may help to address a donor’s retirement income needs. A review of an organization’s donor records may reflect that there are many annual donors who have not made a planned gift, primarily because no one asked. However, it is rare to find a planned gift donor who</w:t>
      </w:r>
      <w:r w:rsidR="009542F5" w:rsidRPr="00D32CEC">
        <w:rPr>
          <w:rFonts w:ascii="Arial" w:hAnsi="Arial" w:cs="Arial"/>
          <w:sz w:val="22"/>
          <w:szCs w:val="22"/>
        </w:rPr>
        <w:t xml:space="preserve"> </w:t>
      </w:r>
      <w:r w:rsidRPr="00D32CEC">
        <w:rPr>
          <w:rFonts w:ascii="Arial" w:hAnsi="Arial" w:cs="Arial"/>
          <w:sz w:val="22"/>
          <w:szCs w:val="22"/>
        </w:rPr>
        <w:t>is not also a regular donor to the annual campaign.</w:t>
      </w:r>
    </w:p>
    <w:p w14:paraId="54C4DCA1" w14:textId="77777777" w:rsidR="009378CD" w:rsidRPr="00D32CEC" w:rsidRDefault="009378CD" w:rsidP="00F75876">
      <w:pPr>
        <w:overflowPunct/>
        <w:textAlignment w:val="auto"/>
        <w:rPr>
          <w:rFonts w:ascii="Arial" w:hAnsi="Arial" w:cs="Arial"/>
          <w:sz w:val="22"/>
          <w:szCs w:val="22"/>
        </w:rPr>
      </w:pPr>
    </w:p>
    <w:p w14:paraId="56D60084" w14:textId="77777777" w:rsidR="00F75876" w:rsidRPr="00D32CEC" w:rsidRDefault="00F75876" w:rsidP="00F75876">
      <w:pPr>
        <w:overflowPunct/>
        <w:textAlignment w:val="auto"/>
        <w:rPr>
          <w:rFonts w:ascii="Arial" w:hAnsi="Arial" w:cs="Arial"/>
          <w:b/>
          <w:bCs/>
          <w:sz w:val="22"/>
          <w:szCs w:val="22"/>
        </w:rPr>
      </w:pPr>
      <w:r w:rsidRPr="00D32CEC">
        <w:rPr>
          <w:rFonts w:ascii="Arial" w:hAnsi="Arial" w:cs="Arial"/>
          <w:sz w:val="22"/>
          <w:szCs w:val="22"/>
        </w:rPr>
        <w:t xml:space="preserve">! </w:t>
      </w:r>
      <w:r w:rsidRPr="00D32CEC">
        <w:rPr>
          <w:rFonts w:ascii="Arial" w:hAnsi="Arial" w:cs="Arial"/>
          <w:b/>
          <w:bCs/>
          <w:sz w:val="22"/>
          <w:szCs w:val="22"/>
        </w:rPr>
        <w:t>Solicitation for Endowment Will Interfere with the Capital Campaign</w:t>
      </w:r>
    </w:p>
    <w:p w14:paraId="0B23AA65" w14:textId="714C9981" w:rsidR="00F75876" w:rsidRPr="00D32CEC" w:rsidRDefault="00F75876" w:rsidP="00F75876">
      <w:pPr>
        <w:overflowPunct/>
        <w:textAlignment w:val="auto"/>
        <w:rPr>
          <w:rFonts w:ascii="Arial" w:hAnsi="Arial" w:cs="Arial"/>
          <w:sz w:val="22"/>
          <w:szCs w:val="22"/>
        </w:rPr>
      </w:pPr>
      <w:r w:rsidRPr="00D32CEC">
        <w:rPr>
          <w:rFonts w:ascii="Arial" w:hAnsi="Arial" w:cs="Arial"/>
          <w:sz w:val="22"/>
          <w:szCs w:val="22"/>
        </w:rPr>
        <w:t>Capital campaigns are a periodic form of fundraising necessary to finance buildings, new programs, and</w:t>
      </w:r>
      <w:r w:rsidR="00710C25">
        <w:rPr>
          <w:rFonts w:ascii="Arial" w:hAnsi="Arial" w:cs="Arial"/>
          <w:sz w:val="22"/>
          <w:szCs w:val="22"/>
        </w:rPr>
        <w:t xml:space="preserve"> </w:t>
      </w:r>
      <w:r w:rsidRPr="00D32CEC">
        <w:rPr>
          <w:rFonts w:ascii="Arial" w:hAnsi="Arial" w:cs="Arial"/>
          <w:sz w:val="22"/>
          <w:szCs w:val="22"/>
        </w:rPr>
        <w:t>general expansion. Boards may fear that building an endowment will interfere with the ability to raise</w:t>
      </w:r>
      <w:r w:rsidR="00710C25">
        <w:rPr>
          <w:rFonts w:ascii="Arial" w:hAnsi="Arial" w:cs="Arial"/>
          <w:sz w:val="22"/>
          <w:szCs w:val="22"/>
        </w:rPr>
        <w:t xml:space="preserve"> </w:t>
      </w:r>
      <w:r w:rsidRPr="00D32CEC">
        <w:rPr>
          <w:rFonts w:ascii="Arial" w:hAnsi="Arial" w:cs="Arial"/>
          <w:sz w:val="22"/>
          <w:szCs w:val="22"/>
        </w:rPr>
        <w:t>capital funds or will create the impression that capital funds are not needed. On the contrary, planned gifts</w:t>
      </w:r>
      <w:r w:rsidR="00710C25">
        <w:rPr>
          <w:rFonts w:ascii="Arial" w:hAnsi="Arial" w:cs="Arial"/>
          <w:sz w:val="22"/>
          <w:szCs w:val="22"/>
        </w:rPr>
        <w:t xml:space="preserve"> </w:t>
      </w:r>
      <w:r w:rsidRPr="00D32CEC">
        <w:rPr>
          <w:rFonts w:ascii="Arial" w:hAnsi="Arial" w:cs="Arial"/>
          <w:sz w:val="22"/>
          <w:szCs w:val="22"/>
        </w:rPr>
        <w:t>can increase the success of a capital campaign. Many development officers believe that a capital campaign</w:t>
      </w:r>
      <w:r w:rsidR="00710C25">
        <w:rPr>
          <w:rFonts w:ascii="Arial" w:hAnsi="Arial" w:cs="Arial"/>
          <w:sz w:val="22"/>
          <w:szCs w:val="22"/>
        </w:rPr>
        <w:t xml:space="preserve"> </w:t>
      </w:r>
      <w:r w:rsidRPr="00D32CEC">
        <w:rPr>
          <w:rFonts w:ascii="Arial" w:hAnsi="Arial" w:cs="Arial"/>
          <w:sz w:val="22"/>
          <w:szCs w:val="22"/>
        </w:rPr>
        <w:t xml:space="preserve">is a good place from which to launch a planned giving program. Why? Planned </w:t>
      </w:r>
      <w:r w:rsidR="00710C25" w:rsidRPr="00D32CEC">
        <w:rPr>
          <w:rFonts w:ascii="Arial" w:hAnsi="Arial" w:cs="Arial"/>
          <w:sz w:val="22"/>
          <w:szCs w:val="22"/>
        </w:rPr>
        <w:t>to give</w:t>
      </w:r>
      <w:r w:rsidRPr="00D32CEC">
        <w:rPr>
          <w:rFonts w:ascii="Arial" w:hAnsi="Arial" w:cs="Arial"/>
          <w:sz w:val="22"/>
          <w:szCs w:val="22"/>
        </w:rPr>
        <w:t xml:space="preserve"> encourages donors</w:t>
      </w:r>
      <w:r w:rsidR="00710C25">
        <w:rPr>
          <w:rFonts w:ascii="Arial" w:hAnsi="Arial" w:cs="Arial"/>
          <w:sz w:val="22"/>
          <w:szCs w:val="22"/>
        </w:rPr>
        <w:t xml:space="preserve"> </w:t>
      </w:r>
      <w:r w:rsidRPr="00D32CEC">
        <w:rPr>
          <w:rFonts w:ascii="Arial" w:hAnsi="Arial" w:cs="Arial"/>
          <w:sz w:val="22"/>
          <w:szCs w:val="22"/>
        </w:rPr>
        <w:t>to consider options and assets that allow a donor to make a significant gift even though he lacks the cash to</w:t>
      </w:r>
    </w:p>
    <w:p w14:paraId="724C946B" w14:textId="77777777" w:rsidR="00BB11BD" w:rsidRPr="00D32CEC" w:rsidRDefault="00F75876" w:rsidP="00F75876">
      <w:pPr>
        <w:overflowPunct/>
        <w:textAlignment w:val="auto"/>
        <w:rPr>
          <w:rFonts w:ascii="Arial" w:hAnsi="Arial" w:cs="Arial"/>
          <w:sz w:val="22"/>
          <w:szCs w:val="22"/>
        </w:rPr>
      </w:pPr>
      <w:r w:rsidRPr="00D32CEC">
        <w:rPr>
          <w:rFonts w:ascii="Arial" w:hAnsi="Arial" w:cs="Arial"/>
          <w:sz w:val="22"/>
          <w:szCs w:val="22"/>
        </w:rPr>
        <w:t>do so.</w:t>
      </w:r>
    </w:p>
    <w:p w14:paraId="7EE6C1C1" w14:textId="77777777" w:rsidR="00A35CEF" w:rsidRPr="00D32CEC" w:rsidRDefault="00A35CEF" w:rsidP="00F75876">
      <w:pPr>
        <w:overflowPunct/>
        <w:textAlignment w:val="auto"/>
        <w:rPr>
          <w:rFonts w:ascii="Arial" w:hAnsi="Arial" w:cs="Arial"/>
          <w:sz w:val="22"/>
          <w:szCs w:val="22"/>
        </w:rPr>
      </w:pPr>
    </w:p>
    <w:p w14:paraId="33172261" w14:textId="6B4EC24D" w:rsidR="00A35CEF" w:rsidRPr="00D32CEC" w:rsidRDefault="00A35CEF" w:rsidP="00A35CEF">
      <w:pPr>
        <w:overflowPunct/>
        <w:textAlignment w:val="auto"/>
        <w:rPr>
          <w:rFonts w:ascii="Arial" w:hAnsi="Arial" w:cs="Arial"/>
          <w:sz w:val="22"/>
          <w:szCs w:val="22"/>
        </w:rPr>
      </w:pPr>
      <w:r w:rsidRPr="00D32CEC">
        <w:rPr>
          <w:rFonts w:ascii="Arial" w:hAnsi="Arial" w:cs="Arial"/>
          <w:b/>
          <w:sz w:val="22"/>
          <w:szCs w:val="22"/>
        </w:rPr>
        <w:t>Not every organization</w:t>
      </w:r>
      <w:r w:rsidRPr="00D32CEC">
        <w:rPr>
          <w:rFonts w:ascii="Arial" w:hAnsi="Arial" w:cs="Arial"/>
          <w:sz w:val="22"/>
          <w:szCs w:val="22"/>
        </w:rPr>
        <w:t xml:space="preserve"> is ready for an endowment. It’s difficult to make a case for long-term support of the</w:t>
      </w:r>
      <w:r w:rsidR="00710C25">
        <w:rPr>
          <w:rFonts w:ascii="Arial" w:hAnsi="Arial" w:cs="Arial"/>
          <w:sz w:val="22"/>
          <w:szCs w:val="22"/>
        </w:rPr>
        <w:t xml:space="preserve"> </w:t>
      </w:r>
      <w:r w:rsidRPr="00D32CEC">
        <w:rPr>
          <w:rFonts w:ascii="Arial" w:hAnsi="Arial" w:cs="Arial"/>
          <w:sz w:val="22"/>
          <w:szCs w:val="22"/>
        </w:rPr>
        <w:t>organization if it is struggling to keep its doors open on a day-to-day basis. It must also be prepared to manage and account for the fund entrusted to it. The nonprofit considering an endowment should look at its history and identify factors that may serve as indicators for success or as barriers to donors who will be asked to contribute. Indicators of success might include the following:</w:t>
      </w:r>
    </w:p>
    <w:p w14:paraId="198EA64D" w14:textId="77777777" w:rsidR="00A35CEF" w:rsidRPr="00D32CEC" w:rsidRDefault="00A35CEF" w:rsidP="00A35CEF">
      <w:pPr>
        <w:overflowPunct/>
        <w:textAlignment w:val="auto"/>
        <w:rPr>
          <w:rFonts w:ascii="Arial" w:hAnsi="Arial" w:cs="Arial"/>
          <w:sz w:val="22"/>
          <w:szCs w:val="22"/>
        </w:rPr>
      </w:pPr>
    </w:p>
    <w:p w14:paraId="108EA141" w14:textId="77777777" w:rsidR="00A35CEF" w:rsidRPr="00D32CEC" w:rsidRDefault="00A35CEF" w:rsidP="00A35CEF">
      <w:pPr>
        <w:overflowPunct/>
        <w:textAlignment w:val="auto"/>
        <w:rPr>
          <w:rFonts w:ascii="Arial" w:hAnsi="Arial" w:cs="Arial"/>
          <w:sz w:val="22"/>
          <w:szCs w:val="22"/>
        </w:rPr>
      </w:pPr>
      <w:r w:rsidRPr="00D32CEC">
        <w:rPr>
          <w:rFonts w:ascii="Arial" w:hAnsi="Arial" w:cs="Arial"/>
          <w:sz w:val="22"/>
          <w:szCs w:val="22"/>
        </w:rPr>
        <w:t>1. An organization that has been in existence for at least 8-10 years.</w:t>
      </w:r>
    </w:p>
    <w:p w14:paraId="4ACD06D1" w14:textId="77777777" w:rsidR="00A35CEF" w:rsidRPr="00D32CEC" w:rsidRDefault="00A35CEF" w:rsidP="00A35CEF">
      <w:pPr>
        <w:overflowPunct/>
        <w:textAlignment w:val="auto"/>
        <w:rPr>
          <w:rFonts w:ascii="Arial" w:hAnsi="Arial" w:cs="Arial"/>
          <w:sz w:val="22"/>
          <w:szCs w:val="22"/>
        </w:rPr>
      </w:pPr>
      <w:r w:rsidRPr="00D32CEC">
        <w:rPr>
          <w:rFonts w:ascii="Arial" w:hAnsi="Arial" w:cs="Arial"/>
          <w:sz w:val="22"/>
          <w:szCs w:val="22"/>
        </w:rPr>
        <w:t>2. A history of strong program growth over the period of existence.</w:t>
      </w:r>
    </w:p>
    <w:p w14:paraId="368B4F5A" w14:textId="77777777" w:rsidR="00A35CEF" w:rsidRPr="00D32CEC" w:rsidRDefault="00A35CEF" w:rsidP="00A35CEF">
      <w:pPr>
        <w:overflowPunct/>
        <w:textAlignment w:val="auto"/>
        <w:rPr>
          <w:rFonts w:ascii="Arial" w:hAnsi="Arial" w:cs="Arial"/>
          <w:sz w:val="22"/>
          <w:szCs w:val="22"/>
        </w:rPr>
      </w:pPr>
      <w:r w:rsidRPr="00D32CEC">
        <w:rPr>
          <w:rFonts w:ascii="Arial" w:hAnsi="Arial" w:cs="Arial"/>
          <w:sz w:val="22"/>
          <w:szCs w:val="22"/>
        </w:rPr>
        <w:t>3. A solid fundraising program that has grown over the period of existence. Key elements should include a growing annual fund program, a solid base of repeat donors, major gifts, and a readiness or entry into planned giving.</w:t>
      </w:r>
    </w:p>
    <w:p w14:paraId="196FF7DB" w14:textId="77777777" w:rsidR="00A35CEF" w:rsidRPr="00D32CEC" w:rsidRDefault="00A35CEF" w:rsidP="00A35CEF">
      <w:pPr>
        <w:overflowPunct/>
        <w:textAlignment w:val="auto"/>
        <w:rPr>
          <w:rFonts w:ascii="Arial" w:hAnsi="Arial" w:cs="Arial"/>
          <w:sz w:val="22"/>
          <w:szCs w:val="22"/>
        </w:rPr>
      </w:pPr>
      <w:r w:rsidRPr="00D32CEC">
        <w:rPr>
          <w:rFonts w:ascii="Arial" w:hAnsi="Arial" w:cs="Arial"/>
          <w:sz w:val="22"/>
          <w:szCs w:val="22"/>
        </w:rPr>
        <w:t>4. Stable nonprofit staff, again showing growth commensurate with its program and fundraising growth.</w:t>
      </w:r>
    </w:p>
    <w:p w14:paraId="77843CF6" w14:textId="77777777" w:rsidR="00A35CEF" w:rsidRPr="00D32CEC" w:rsidRDefault="00A35CEF" w:rsidP="00A35CEF">
      <w:pPr>
        <w:overflowPunct/>
        <w:textAlignment w:val="auto"/>
        <w:rPr>
          <w:rFonts w:ascii="Arial" w:hAnsi="Arial" w:cs="Arial"/>
          <w:sz w:val="22"/>
          <w:szCs w:val="22"/>
        </w:rPr>
      </w:pPr>
      <w:r w:rsidRPr="00D32CEC">
        <w:rPr>
          <w:rFonts w:ascii="Arial" w:hAnsi="Arial" w:cs="Arial"/>
          <w:sz w:val="22"/>
          <w:szCs w:val="22"/>
        </w:rPr>
        <w:t>5. A financial officer or other staff member responsible for managing or providing oversight of the endowment.</w:t>
      </w:r>
    </w:p>
    <w:p w14:paraId="2723903F" w14:textId="77777777" w:rsidR="00A35CEF" w:rsidRPr="00D32CEC" w:rsidRDefault="00A35CEF" w:rsidP="00A35CEF">
      <w:pPr>
        <w:overflowPunct/>
        <w:textAlignment w:val="auto"/>
        <w:rPr>
          <w:rFonts w:ascii="Arial" w:hAnsi="Arial" w:cs="Arial"/>
          <w:sz w:val="22"/>
          <w:szCs w:val="22"/>
        </w:rPr>
      </w:pPr>
      <w:r w:rsidRPr="00D32CEC">
        <w:rPr>
          <w:rFonts w:ascii="Arial" w:hAnsi="Arial" w:cs="Arial"/>
          <w:sz w:val="22"/>
          <w:szCs w:val="22"/>
        </w:rPr>
        <w:t>6. Commitment by the board of directors to build endowment. While there may be many other indicators of success, these are the baseline needs showing the organization is operating effectively and is ready to expand its fundraising to the next level and build a base of financial support for future operations.</w:t>
      </w:r>
    </w:p>
    <w:p w14:paraId="1A618380" w14:textId="77777777" w:rsidR="00A35CEF" w:rsidRPr="00D32CEC" w:rsidRDefault="00A35CEF" w:rsidP="00A35CEF">
      <w:pPr>
        <w:overflowPunct/>
        <w:textAlignment w:val="auto"/>
        <w:rPr>
          <w:rFonts w:ascii="Arial" w:hAnsi="Arial" w:cs="Arial"/>
          <w:sz w:val="22"/>
          <w:szCs w:val="22"/>
        </w:rPr>
      </w:pPr>
    </w:p>
    <w:p w14:paraId="29FE8B56" w14:textId="77777777" w:rsidR="00A35CEF" w:rsidRPr="00D32CEC" w:rsidRDefault="00A35CEF" w:rsidP="00A35CEF">
      <w:pPr>
        <w:overflowPunct/>
        <w:textAlignment w:val="auto"/>
        <w:rPr>
          <w:rFonts w:ascii="Arial" w:hAnsi="Arial" w:cs="Arial"/>
          <w:sz w:val="22"/>
          <w:szCs w:val="22"/>
        </w:rPr>
      </w:pPr>
      <w:r w:rsidRPr="00D32CEC">
        <w:rPr>
          <w:rFonts w:ascii="Arial" w:hAnsi="Arial" w:cs="Arial"/>
          <w:sz w:val="22"/>
          <w:szCs w:val="22"/>
        </w:rPr>
        <w:t>Factors that may herald problems include the following:</w:t>
      </w:r>
    </w:p>
    <w:p w14:paraId="253420CF" w14:textId="77777777" w:rsidR="00A35CEF" w:rsidRPr="00D32CEC" w:rsidRDefault="00A35CEF" w:rsidP="00A35CEF">
      <w:pPr>
        <w:overflowPunct/>
        <w:textAlignment w:val="auto"/>
        <w:rPr>
          <w:rFonts w:ascii="Arial" w:hAnsi="Arial" w:cs="Arial"/>
          <w:sz w:val="22"/>
          <w:szCs w:val="22"/>
        </w:rPr>
      </w:pPr>
    </w:p>
    <w:p w14:paraId="5BDB7260" w14:textId="77777777" w:rsidR="00A35CEF" w:rsidRPr="00D32CEC" w:rsidRDefault="00A35CEF" w:rsidP="00A35CEF">
      <w:pPr>
        <w:overflowPunct/>
        <w:textAlignment w:val="auto"/>
        <w:rPr>
          <w:rFonts w:ascii="Arial" w:hAnsi="Arial" w:cs="Arial"/>
          <w:sz w:val="22"/>
          <w:szCs w:val="22"/>
        </w:rPr>
      </w:pPr>
      <w:r w:rsidRPr="00D32CEC">
        <w:rPr>
          <w:rFonts w:ascii="Arial" w:hAnsi="Arial" w:cs="Arial"/>
          <w:sz w:val="22"/>
          <w:szCs w:val="22"/>
        </w:rPr>
        <w:t>1. A new organization, just struggling to get started.</w:t>
      </w:r>
    </w:p>
    <w:p w14:paraId="0CBFAA2A" w14:textId="77777777" w:rsidR="00A35CEF" w:rsidRPr="00D32CEC" w:rsidRDefault="00A35CEF" w:rsidP="00A35CEF">
      <w:pPr>
        <w:overflowPunct/>
        <w:textAlignment w:val="auto"/>
        <w:rPr>
          <w:rFonts w:ascii="Arial" w:hAnsi="Arial" w:cs="Arial"/>
          <w:sz w:val="22"/>
          <w:szCs w:val="22"/>
        </w:rPr>
      </w:pPr>
      <w:r w:rsidRPr="00D32CEC">
        <w:rPr>
          <w:rFonts w:ascii="Arial" w:hAnsi="Arial" w:cs="Arial"/>
          <w:sz w:val="22"/>
          <w:szCs w:val="22"/>
        </w:rPr>
        <w:t>2. Turnover of staff, or lack of adequate staff.</w:t>
      </w:r>
    </w:p>
    <w:p w14:paraId="2FEFC634" w14:textId="77777777" w:rsidR="00A35CEF" w:rsidRPr="00D32CEC" w:rsidRDefault="00A35CEF" w:rsidP="00A35CEF">
      <w:pPr>
        <w:overflowPunct/>
        <w:textAlignment w:val="auto"/>
        <w:rPr>
          <w:rFonts w:ascii="Arial" w:hAnsi="Arial" w:cs="Arial"/>
          <w:sz w:val="22"/>
          <w:szCs w:val="22"/>
        </w:rPr>
      </w:pPr>
      <w:r w:rsidRPr="00D32CEC">
        <w:rPr>
          <w:rFonts w:ascii="Arial" w:hAnsi="Arial" w:cs="Arial"/>
          <w:sz w:val="22"/>
          <w:szCs w:val="22"/>
        </w:rPr>
        <w:t>3. No fundraising program, or erratic fundraising, solely government-based funding, or heavy dependence on a few corporate or foundation funders.</w:t>
      </w:r>
    </w:p>
    <w:p w14:paraId="1C939488" w14:textId="77777777" w:rsidR="00A35CEF" w:rsidRPr="00D32CEC" w:rsidRDefault="00A35CEF" w:rsidP="00A35CEF">
      <w:pPr>
        <w:overflowPunct/>
        <w:textAlignment w:val="auto"/>
        <w:rPr>
          <w:rFonts w:ascii="Arial" w:hAnsi="Arial" w:cs="Arial"/>
          <w:sz w:val="22"/>
          <w:szCs w:val="22"/>
        </w:rPr>
      </w:pPr>
      <w:r w:rsidRPr="00D32CEC">
        <w:rPr>
          <w:rFonts w:ascii="Arial" w:hAnsi="Arial" w:cs="Arial"/>
          <w:sz w:val="22"/>
          <w:szCs w:val="22"/>
        </w:rPr>
        <w:t>4. Ambivalence of the board of directors about the need for endowment.</w:t>
      </w:r>
    </w:p>
    <w:p w14:paraId="64B5DE80" w14:textId="77777777" w:rsidR="00F80F02" w:rsidRPr="00D32CEC" w:rsidRDefault="00F80F02" w:rsidP="00F80F02">
      <w:pPr>
        <w:overflowPunct/>
        <w:textAlignment w:val="auto"/>
        <w:rPr>
          <w:rFonts w:ascii="Arial" w:hAnsi="Arial" w:cs="Arial"/>
          <w:color w:val="000000"/>
          <w:sz w:val="22"/>
          <w:szCs w:val="22"/>
        </w:rPr>
      </w:pPr>
    </w:p>
    <w:p w14:paraId="3025BE13" w14:textId="77777777" w:rsidR="00F80F02" w:rsidRPr="00D32CEC" w:rsidRDefault="00F80F02" w:rsidP="00F80F02">
      <w:pPr>
        <w:overflowPunct/>
        <w:textAlignment w:val="auto"/>
        <w:rPr>
          <w:rFonts w:ascii="Arial" w:hAnsi="Arial" w:cs="Arial"/>
          <w:i/>
          <w:iCs/>
          <w:color w:val="000000"/>
          <w:sz w:val="22"/>
          <w:szCs w:val="22"/>
        </w:rPr>
      </w:pPr>
      <w:r w:rsidRPr="00D32CEC">
        <w:rPr>
          <w:rFonts w:ascii="Arial" w:hAnsi="Arial" w:cs="Arial"/>
          <w:b/>
          <w:color w:val="000000"/>
          <w:sz w:val="22"/>
          <w:szCs w:val="22"/>
        </w:rPr>
        <w:t xml:space="preserve">GRANTS – courtesy of </w:t>
      </w:r>
      <w:r w:rsidRPr="00D32CEC">
        <w:rPr>
          <w:rFonts w:ascii="Arial" w:hAnsi="Arial" w:cs="Arial"/>
          <w:i/>
          <w:iCs/>
          <w:color w:val="000000"/>
          <w:sz w:val="22"/>
          <w:szCs w:val="22"/>
        </w:rPr>
        <w:t>Mike DuBose is Research Associates, P.O. Box 1755, Irmo, SC 29063,</w:t>
      </w:r>
    </w:p>
    <w:p w14:paraId="32F9B61F" w14:textId="77777777" w:rsidR="00F80F02" w:rsidRPr="00D32CEC" w:rsidRDefault="00F80F02" w:rsidP="00F80F02">
      <w:pPr>
        <w:overflowPunct/>
        <w:textAlignment w:val="auto"/>
        <w:rPr>
          <w:rFonts w:ascii="Arial" w:hAnsi="Arial" w:cs="Arial"/>
          <w:i/>
          <w:iCs/>
          <w:color w:val="000000"/>
          <w:sz w:val="22"/>
          <w:szCs w:val="22"/>
        </w:rPr>
      </w:pPr>
      <w:r w:rsidRPr="00D32CEC">
        <w:rPr>
          <w:rFonts w:ascii="Arial" w:hAnsi="Arial" w:cs="Arial"/>
          <w:i/>
          <w:iCs/>
          <w:color w:val="000000"/>
          <w:sz w:val="22"/>
          <w:szCs w:val="22"/>
        </w:rPr>
        <w:t xml:space="preserve">803/750-9759. Research Associates’ web site, </w:t>
      </w:r>
      <w:hyperlink r:id="rId11" w:history="1">
        <w:r w:rsidRPr="00D32CEC">
          <w:rPr>
            <w:rStyle w:val="Hyperlink"/>
            <w:rFonts w:ascii="Arial" w:hAnsi="Arial" w:cs="Arial"/>
            <w:i/>
            <w:iCs/>
            <w:sz w:val="22"/>
            <w:szCs w:val="22"/>
          </w:rPr>
          <w:t>www.grantexperts.com</w:t>
        </w:r>
      </w:hyperlink>
      <w:r w:rsidRPr="00D32CEC">
        <w:rPr>
          <w:rFonts w:ascii="Arial" w:hAnsi="Arial" w:cs="Arial"/>
          <w:i/>
          <w:iCs/>
          <w:color w:val="000000"/>
          <w:sz w:val="22"/>
          <w:szCs w:val="22"/>
        </w:rPr>
        <w:t xml:space="preserve"> </w:t>
      </w:r>
    </w:p>
    <w:p w14:paraId="30CC8739" w14:textId="77777777" w:rsidR="00F80F02" w:rsidRPr="00D32CEC" w:rsidRDefault="00F80F02" w:rsidP="00F80F02">
      <w:pPr>
        <w:overflowPunct/>
        <w:textAlignment w:val="auto"/>
        <w:rPr>
          <w:rFonts w:ascii="Arial" w:hAnsi="Arial" w:cs="Arial"/>
          <w:b/>
          <w:color w:val="000000"/>
          <w:sz w:val="22"/>
          <w:szCs w:val="22"/>
        </w:rPr>
      </w:pPr>
    </w:p>
    <w:p w14:paraId="268D5037" w14:textId="3BB5223B"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The current economic climate, it’s clear that many educational, health and human-service organizations are</w:t>
      </w:r>
      <w:r w:rsidR="00710C25">
        <w:rPr>
          <w:rFonts w:ascii="Arial" w:hAnsi="Arial" w:cs="Arial"/>
          <w:color w:val="000000"/>
          <w:sz w:val="22"/>
          <w:szCs w:val="22"/>
        </w:rPr>
        <w:t xml:space="preserve"> </w:t>
      </w:r>
      <w:r w:rsidRPr="00D32CEC">
        <w:rPr>
          <w:rFonts w:ascii="Arial" w:hAnsi="Arial" w:cs="Arial"/>
          <w:color w:val="000000"/>
          <w:sz w:val="22"/>
          <w:szCs w:val="22"/>
        </w:rPr>
        <w:t xml:space="preserve">struggling to make ends meet. At the same time, there is more grant money available than ever before: </w:t>
      </w:r>
    </w:p>
    <w:p w14:paraId="164B21E7" w14:textId="77777777" w:rsidR="00F80F02" w:rsidRPr="00D32CEC" w:rsidRDefault="00F80F02" w:rsidP="00F80F02">
      <w:pPr>
        <w:overflowPunct/>
        <w:textAlignment w:val="auto"/>
        <w:rPr>
          <w:rFonts w:ascii="Arial" w:hAnsi="Arial" w:cs="Arial"/>
          <w:color w:val="000000"/>
          <w:sz w:val="22"/>
          <w:szCs w:val="22"/>
        </w:rPr>
      </w:pPr>
    </w:p>
    <w:p w14:paraId="5B605F2D" w14:textId="77777777"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Studies indicate more than $450 billion in grant money will be awarded by some 56,000 foundations, 5,000 corporations and thousands of government programs next year.  Undoubtedly, school districts, universities</w:t>
      </w:r>
    </w:p>
    <w:p w14:paraId="224A52AF" w14:textId="2211FF4E"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and both for-profit and nonprofit entities could deliver higher quality services if they knew where to look for the</w:t>
      </w:r>
      <w:r w:rsidR="00710C25">
        <w:rPr>
          <w:rFonts w:ascii="Arial" w:hAnsi="Arial" w:cs="Arial"/>
          <w:color w:val="000000"/>
          <w:sz w:val="22"/>
          <w:szCs w:val="22"/>
        </w:rPr>
        <w:t xml:space="preserve"> </w:t>
      </w:r>
      <w:r w:rsidRPr="00D32CEC">
        <w:rPr>
          <w:rFonts w:ascii="Arial" w:hAnsi="Arial" w:cs="Arial"/>
          <w:color w:val="000000"/>
          <w:sz w:val="22"/>
          <w:szCs w:val="22"/>
        </w:rPr>
        <w:t>money — and how to get it.</w:t>
      </w:r>
    </w:p>
    <w:p w14:paraId="1852D8FF" w14:textId="77777777" w:rsidR="00F80F02" w:rsidRPr="00D32CEC" w:rsidRDefault="00F80F02" w:rsidP="00F80F02">
      <w:pPr>
        <w:overflowPunct/>
        <w:textAlignment w:val="auto"/>
        <w:rPr>
          <w:rFonts w:ascii="Arial" w:hAnsi="Arial" w:cs="Arial"/>
          <w:color w:val="000000"/>
          <w:sz w:val="22"/>
          <w:szCs w:val="22"/>
        </w:rPr>
      </w:pPr>
    </w:p>
    <w:p w14:paraId="76373F8C" w14:textId="5DB378FF"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Many of the funding agencies have downsized their application procedures, and thus require shorter grant</w:t>
      </w:r>
      <w:r w:rsidR="00710C25">
        <w:rPr>
          <w:rFonts w:ascii="Arial" w:hAnsi="Arial" w:cs="Arial"/>
          <w:color w:val="000000"/>
          <w:sz w:val="22"/>
          <w:szCs w:val="22"/>
        </w:rPr>
        <w:t xml:space="preserve"> </w:t>
      </w:r>
      <w:r w:rsidRPr="00D32CEC">
        <w:rPr>
          <w:rFonts w:ascii="Arial" w:hAnsi="Arial" w:cs="Arial"/>
          <w:color w:val="000000"/>
          <w:sz w:val="22"/>
          <w:szCs w:val="22"/>
        </w:rPr>
        <w:t xml:space="preserve">proposals. On the plus side, applying for grants is significantly less complicated than it used to be. On the minus side, many foundations now accept only a one-page proposal, leaving organizations with less room to make the case for themselves as recipients. Under these circumstances, it pays to think outside the box. </w:t>
      </w:r>
    </w:p>
    <w:p w14:paraId="408DE2B5" w14:textId="77777777" w:rsidR="00F80F02" w:rsidRPr="00D32CEC" w:rsidRDefault="00F80F02" w:rsidP="00F80F02">
      <w:pPr>
        <w:overflowPunct/>
        <w:textAlignment w:val="auto"/>
        <w:rPr>
          <w:rFonts w:ascii="Arial" w:hAnsi="Arial" w:cs="Arial"/>
          <w:color w:val="000000"/>
          <w:sz w:val="22"/>
          <w:szCs w:val="22"/>
        </w:rPr>
      </w:pPr>
    </w:p>
    <w:p w14:paraId="752A3C86" w14:textId="2F640A41"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For example, few would think “airline company” when seeking sports-related funding, but that’s what one enterprising organization did to snag a $5,000 grant from the Delta Airlines Foundation to help establish a</w:t>
      </w:r>
      <w:r w:rsidR="00710C25">
        <w:rPr>
          <w:rFonts w:ascii="Arial" w:hAnsi="Arial" w:cs="Arial"/>
          <w:color w:val="000000"/>
          <w:sz w:val="22"/>
          <w:szCs w:val="22"/>
        </w:rPr>
        <w:t xml:space="preserve"> </w:t>
      </w:r>
      <w:r w:rsidRPr="00D32CEC">
        <w:rPr>
          <w:rFonts w:ascii="Arial" w:hAnsi="Arial" w:cs="Arial"/>
          <w:color w:val="000000"/>
          <w:sz w:val="22"/>
          <w:szCs w:val="22"/>
        </w:rPr>
        <w:t>recreation program. Consider smaller grants that might fund a portion of your program — several of these can add up to give you the support you need. Also, an emerging preference among funding sources is to grant funds to collaborative efforts. While your agency may not be eligible to apply for a specific grant, you can subcontract with another organization to provide services, netting a portion of the funds for your agency.</w:t>
      </w:r>
    </w:p>
    <w:p w14:paraId="7060E85F" w14:textId="77777777" w:rsidR="00F80F02" w:rsidRPr="00D32CEC" w:rsidRDefault="00F80F02" w:rsidP="00F80F02">
      <w:pPr>
        <w:overflowPunct/>
        <w:textAlignment w:val="auto"/>
        <w:rPr>
          <w:rFonts w:ascii="Arial" w:hAnsi="Arial" w:cs="Arial"/>
          <w:color w:val="000000"/>
          <w:sz w:val="22"/>
          <w:szCs w:val="22"/>
        </w:rPr>
      </w:pPr>
    </w:p>
    <w:p w14:paraId="5E0E3554" w14:textId="51E1DD60"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Successful grant writers know that money must be invested up front to compile the resources needed to find</w:t>
      </w:r>
      <w:r w:rsidR="00710C25">
        <w:rPr>
          <w:rFonts w:ascii="Arial" w:hAnsi="Arial" w:cs="Arial"/>
          <w:color w:val="000000"/>
          <w:sz w:val="22"/>
          <w:szCs w:val="22"/>
        </w:rPr>
        <w:t xml:space="preserve"> </w:t>
      </w:r>
      <w:r w:rsidRPr="00D32CEC">
        <w:rPr>
          <w:rFonts w:ascii="Arial" w:hAnsi="Arial" w:cs="Arial"/>
          <w:color w:val="000000"/>
          <w:sz w:val="22"/>
          <w:szCs w:val="22"/>
        </w:rPr>
        <w:t>grants. Here are five recommended avenues to develop a resource library:</w:t>
      </w:r>
    </w:p>
    <w:p w14:paraId="6220CE0D" w14:textId="77777777" w:rsidR="00F80F02" w:rsidRPr="00D32CEC" w:rsidRDefault="00F80F02" w:rsidP="00F80F02">
      <w:pPr>
        <w:overflowPunct/>
        <w:textAlignment w:val="auto"/>
        <w:rPr>
          <w:rFonts w:ascii="Arial" w:hAnsi="Arial" w:cs="Arial"/>
          <w:color w:val="000000"/>
          <w:sz w:val="22"/>
          <w:szCs w:val="22"/>
        </w:rPr>
      </w:pPr>
    </w:p>
    <w:p w14:paraId="2C8CC80A" w14:textId="10740C87"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 xml:space="preserve">1. Obtain grant directories that pinpoint the best grant programs or the “cream of the crop” in funding </w:t>
      </w:r>
      <w:r w:rsidR="00710C25" w:rsidRPr="00D32CEC">
        <w:rPr>
          <w:rFonts w:ascii="Arial" w:hAnsi="Arial" w:cs="Arial"/>
          <w:color w:val="000000"/>
          <w:sz w:val="22"/>
          <w:szCs w:val="22"/>
        </w:rPr>
        <w:t>sources. These</w:t>
      </w:r>
      <w:r w:rsidRPr="00D32CEC">
        <w:rPr>
          <w:rFonts w:ascii="Arial" w:hAnsi="Arial" w:cs="Arial"/>
          <w:color w:val="000000"/>
          <w:sz w:val="22"/>
          <w:szCs w:val="22"/>
        </w:rPr>
        <w:t xml:space="preserve"> grant directories can be highly specialized publications (such as funding for the arts) or can have a broader focus (such as the largest national foundations that fund a wide variety of programs). Most large libraries carry grant directories, but many are voluminous and outdated. Look for private companies that</w:t>
      </w:r>
      <w:r w:rsidR="00710C25">
        <w:rPr>
          <w:rFonts w:ascii="Arial" w:hAnsi="Arial" w:cs="Arial"/>
          <w:color w:val="000000"/>
          <w:sz w:val="22"/>
          <w:szCs w:val="22"/>
        </w:rPr>
        <w:t xml:space="preserve"> </w:t>
      </w:r>
      <w:r w:rsidRPr="00D32CEC">
        <w:rPr>
          <w:rFonts w:ascii="Arial" w:hAnsi="Arial" w:cs="Arial"/>
          <w:color w:val="000000"/>
          <w:sz w:val="22"/>
          <w:szCs w:val="22"/>
        </w:rPr>
        <w:t>update their directories annually for the latest information about funds.</w:t>
      </w:r>
    </w:p>
    <w:p w14:paraId="2FE2ED51" w14:textId="77777777" w:rsidR="00F80F02" w:rsidRPr="00D32CEC" w:rsidRDefault="00F80F02" w:rsidP="00F80F02">
      <w:pPr>
        <w:overflowPunct/>
        <w:textAlignment w:val="auto"/>
        <w:rPr>
          <w:rFonts w:ascii="Arial" w:hAnsi="Arial" w:cs="Arial"/>
          <w:color w:val="000000"/>
          <w:sz w:val="22"/>
          <w:szCs w:val="22"/>
        </w:rPr>
      </w:pPr>
    </w:p>
    <w:p w14:paraId="2FB7136B" w14:textId="77777777"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2. Subscribe to a monthly grants newsletter that provides up-to-date information about existing and new grant programs. Go to an Internet search engine and type in “grants newsletter” for a variety of publications.</w:t>
      </w:r>
    </w:p>
    <w:p w14:paraId="1D70C54B" w14:textId="77777777" w:rsidR="00F80F02" w:rsidRPr="00D32CEC" w:rsidRDefault="00F80F02" w:rsidP="00F80F02">
      <w:pPr>
        <w:overflowPunct/>
        <w:textAlignment w:val="auto"/>
        <w:rPr>
          <w:rFonts w:ascii="Arial" w:hAnsi="Arial" w:cs="Arial"/>
          <w:color w:val="000000"/>
          <w:sz w:val="22"/>
          <w:szCs w:val="22"/>
        </w:rPr>
      </w:pPr>
    </w:p>
    <w:p w14:paraId="5ADDE339" w14:textId="6439AF70"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3. Take advantage of the power of the Internet. This venue is a tremendous asset for the technologically advanced.  With tens of thousands of potential funding sources to choose from, organizations need to put in place a systematic strategy that focuses on all phases of the grant-writing process. Most funding sources’ web</w:t>
      </w:r>
      <w:r w:rsidR="00710C25">
        <w:rPr>
          <w:rFonts w:ascii="Arial" w:hAnsi="Arial" w:cs="Arial"/>
          <w:color w:val="000000"/>
          <w:sz w:val="22"/>
          <w:szCs w:val="22"/>
        </w:rPr>
        <w:t xml:space="preserve"> </w:t>
      </w:r>
      <w:r w:rsidRPr="00D32CEC">
        <w:rPr>
          <w:rFonts w:ascii="Arial" w:hAnsi="Arial" w:cs="Arial"/>
          <w:color w:val="000000"/>
          <w:sz w:val="22"/>
          <w:szCs w:val="22"/>
        </w:rPr>
        <w:t>sites provide detailed information about their grant programs and explain the application process.</w:t>
      </w:r>
    </w:p>
    <w:p w14:paraId="0D62E032" w14:textId="77777777" w:rsidR="00F80F02" w:rsidRPr="00D32CEC" w:rsidRDefault="00F80F02" w:rsidP="00F80F02">
      <w:pPr>
        <w:overflowPunct/>
        <w:textAlignment w:val="auto"/>
        <w:rPr>
          <w:rFonts w:ascii="Arial" w:hAnsi="Arial" w:cs="Arial"/>
          <w:color w:val="000000"/>
          <w:sz w:val="22"/>
          <w:szCs w:val="22"/>
        </w:rPr>
      </w:pPr>
    </w:p>
    <w:p w14:paraId="130AEF05" w14:textId="345A031C"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4. Obtain the grant-development training you need by attending grant seminars and conferences that offer</w:t>
      </w:r>
      <w:r w:rsidR="00710C25">
        <w:rPr>
          <w:rFonts w:ascii="Arial" w:hAnsi="Arial" w:cs="Arial"/>
          <w:color w:val="000000"/>
          <w:sz w:val="22"/>
          <w:szCs w:val="22"/>
        </w:rPr>
        <w:t xml:space="preserve"> </w:t>
      </w:r>
      <w:r w:rsidRPr="00D32CEC">
        <w:rPr>
          <w:rFonts w:ascii="Arial" w:hAnsi="Arial" w:cs="Arial"/>
          <w:color w:val="000000"/>
          <w:sz w:val="22"/>
          <w:szCs w:val="22"/>
        </w:rPr>
        <w:t>certification in the field. Find one that gives you hands-on, practical lessons, and be sure to ask for references when assessing a firm’s training.</w:t>
      </w:r>
    </w:p>
    <w:p w14:paraId="258051E8" w14:textId="77777777" w:rsidR="00F80F02" w:rsidRPr="00D32CEC" w:rsidRDefault="00F80F02" w:rsidP="00F80F02">
      <w:pPr>
        <w:overflowPunct/>
        <w:textAlignment w:val="auto"/>
        <w:rPr>
          <w:rFonts w:ascii="Arial" w:hAnsi="Arial" w:cs="Arial"/>
          <w:color w:val="000000"/>
          <w:sz w:val="22"/>
          <w:szCs w:val="22"/>
        </w:rPr>
      </w:pPr>
    </w:p>
    <w:p w14:paraId="46D308DF" w14:textId="77777777"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5. Let everyone in your community know that you are a grant writer interested in collaboration with other agencies. Since grant programs are announced in countless ways, contact with professionals in other disciplines is every writer’s best asset. Certain types of grant programs require very specific approaches. For this reason, the most successful grant development programs build a diversified resource-development strategy, seeking grants from several sources, never relying on any one type.</w:t>
      </w:r>
    </w:p>
    <w:p w14:paraId="290839D1" w14:textId="77777777" w:rsidR="00F80F02" w:rsidRPr="00D32CEC" w:rsidRDefault="00F80F02" w:rsidP="00F80F02">
      <w:pPr>
        <w:overflowPunct/>
        <w:textAlignment w:val="auto"/>
        <w:rPr>
          <w:rFonts w:ascii="Arial" w:hAnsi="Arial" w:cs="Arial"/>
          <w:color w:val="000000"/>
          <w:sz w:val="22"/>
          <w:szCs w:val="22"/>
        </w:rPr>
      </w:pPr>
    </w:p>
    <w:p w14:paraId="3B9EC27F" w14:textId="77777777"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 xml:space="preserve">• </w:t>
      </w:r>
      <w:r w:rsidRPr="00D32CEC">
        <w:rPr>
          <w:rFonts w:ascii="Arial" w:hAnsi="Arial" w:cs="Arial"/>
          <w:i/>
          <w:iCs/>
          <w:color w:val="000000"/>
          <w:sz w:val="22"/>
          <w:szCs w:val="22"/>
        </w:rPr>
        <w:t>Federal Government Grant Programs</w:t>
      </w:r>
      <w:r w:rsidRPr="00D32CEC">
        <w:rPr>
          <w:rFonts w:ascii="Arial" w:hAnsi="Arial" w:cs="Arial"/>
          <w:color w:val="000000"/>
          <w:sz w:val="22"/>
          <w:szCs w:val="22"/>
        </w:rPr>
        <w:t>.</w:t>
      </w:r>
    </w:p>
    <w:p w14:paraId="5CFE2D82" w14:textId="38D752E0"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 xml:space="preserve">Federal grants are the most complex, competitive and lengthy, but they typically offer larger awards and fund for multiple years. More recently, federal officials have </w:t>
      </w:r>
      <w:r w:rsidR="00710C25" w:rsidRPr="00D32CEC">
        <w:rPr>
          <w:rFonts w:ascii="Arial" w:hAnsi="Arial" w:cs="Arial"/>
          <w:color w:val="000000"/>
          <w:sz w:val="22"/>
          <w:szCs w:val="22"/>
        </w:rPr>
        <w:t>reduced</w:t>
      </w:r>
      <w:r w:rsidRPr="00D32CEC">
        <w:rPr>
          <w:rFonts w:ascii="Arial" w:hAnsi="Arial" w:cs="Arial"/>
          <w:color w:val="000000"/>
          <w:sz w:val="22"/>
          <w:szCs w:val="22"/>
        </w:rPr>
        <w:t xml:space="preserve"> the administrative burden (the “strings”) traditionally attached to these grants. Federal grants are found in the </w:t>
      </w:r>
      <w:r w:rsidRPr="00D32CEC">
        <w:rPr>
          <w:rFonts w:ascii="Arial" w:hAnsi="Arial" w:cs="Arial"/>
          <w:i/>
          <w:iCs/>
          <w:color w:val="000000"/>
          <w:sz w:val="22"/>
          <w:szCs w:val="22"/>
        </w:rPr>
        <w:t>Federal Register</w:t>
      </w:r>
      <w:r w:rsidRPr="00D32CEC">
        <w:rPr>
          <w:rFonts w:ascii="Arial" w:hAnsi="Arial" w:cs="Arial"/>
          <w:color w:val="000000"/>
          <w:sz w:val="22"/>
          <w:szCs w:val="22"/>
        </w:rPr>
        <w:t xml:space="preserve">, which is published daily. Although subscription costs are around $500annually, the </w:t>
      </w:r>
      <w:r w:rsidRPr="00D32CEC">
        <w:rPr>
          <w:rFonts w:ascii="Arial" w:hAnsi="Arial" w:cs="Arial"/>
          <w:i/>
          <w:iCs/>
          <w:color w:val="000000"/>
          <w:sz w:val="22"/>
          <w:szCs w:val="22"/>
        </w:rPr>
        <w:t xml:space="preserve">Federal Register </w:t>
      </w:r>
      <w:r w:rsidRPr="00D32CEC">
        <w:rPr>
          <w:rFonts w:ascii="Arial" w:hAnsi="Arial" w:cs="Arial"/>
          <w:color w:val="000000"/>
          <w:sz w:val="22"/>
          <w:szCs w:val="22"/>
        </w:rPr>
        <w:t>is available at no charge via</w:t>
      </w:r>
      <w:r w:rsidR="00710C25">
        <w:rPr>
          <w:rFonts w:ascii="Arial" w:hAnsi="Arial" w:cs="Arial"/>
          <w:color w:val="000000"/>
          <w:sz w:val="22"/>
          <w:szCs w:val="22"/>
        </w:rPr>
        <w:t xml:space="preserve"> </w:t>
      </w:r>
      <w:r w:rsidRPr="00D32CEC">
        <w:rPr>
          <w:rFonts w:ascii="Arial" w:hAnsi="Arial" w:cs="Arial"/>
          <w:color w:val="000000"/>
          <w:sz w:val="22"/>
          <w:szCs w:val="22"/>
        </w:rPr>
        <w:t xml:space="preserve">the Internet at </w:t>
      </w:r>
      <w:hyperlink r:id="rId12" w:history="1">
        <w:r w:rsidR="00F50C1B" w:rsidRPr="00D32CEC">
          <w:rPr>
            <w:rStyle w:val="Hyperlink"/>
            <w:rFonts w:ascii="Arial" w:hAnsi="Arial" w:cs="Arial"/>
            <w:sz w:val="22"/>
            <w:szCs w:val="22"/>
          </w:rPr>
          <w:t>www.access.gpo.gov/su_docs/aces/aces140.html</w:t>
        </w:r>
      </w:hyperlink>
      <w:r w:rsidR="00F50C1B" w:rsidRPr="00D32CEC">
        <w:rPr>
          <w:rFonts w:ascii="Arial" w:hAnsi="Arial" w:cs="Arial"/>
          <w:color w:val="000000"/>
          <w:sz w:val="22"/>
          <w:szCs w:val="22"/>
        </w:rPr>
        <w:t xml:space="preserve"> </w:t>
      </w:r>
      <w:r w:rsidRPr="00D32CEC">
        <w:rPr>
          <w:rFonts w:ascii="Arial" w:hAnsi="Arial" w:cs="Arial"/>
          <w:color w:val="000000"/>
          <w:sz w:val="22"/>
          <w:szCs w:val="22"/>
        </w:rPr>
        <w:t>, and hard</w:t>
      </w:r>
      <w:r w:rsidR="00F50C1B" w:rsidRPr="00D32CEC">
        <w:rPr>
          <w:rFonts w:ascii="Arial" w:hAnsi="Arial" w:cs="Arial"/>
          <w:color w:val="000000"/>
          <w:sz w:val="22"/>
          <w:szCs w:val="22"/>
        </w:rPr>
        <w:t xml:space="preserve"> </w:t>
      </w:r>
      <w:r w:rsidRPr="00D32CEC">
        <w:rPr>
          <w:rFonts w:ascii="Arial" w:hAnsi="Arial" w:cs="Arial"/>
          <w:color w:val="000000"/>
          <w:sz w:val="22"/>
          <w:szCs w:val="22"/>
        </w:rPr>
        <w:t>copies are located in large libraries.</w:t>
      </w:r>
    </w:p>
    <w:p w14:paraId="1E24C9A4" w14:textId="77777777"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(Search for “grants availability.”)</w:t>
      </w:r>
    </w:p>
    <w:p w14:paraId="04586442" w14:textId="77777777" w:rsidR="00F50C1B" w:rsidRPr="00D32CEC" w:rsidRDefault="00F50C1B" w:rsidP="00F80F02">
      <w:pPr>
        <w:overflowPunct/>
        <w:textAlignment w:val="auto"/>
        <w:rPr>
          <w:rFonts w:ascii="Arial" w:hAnsi="Arial" w:cs="Arial"/>
          <w:color w:val="000000"/>
          <w:sz w:val="22"/>
          <w:szCs w:val="22"/>
        </w:rPr>
      </w:pPr>
    </w:p>
    <w:p w14:paraId="4E0AFCFC" w14:textId="77777777"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Most federal grants are announced</w:t>
      </w:r>
      <w:r w:rsidR="00F50C1B" w:rsidRPr="00D32CEC">
        <w:rPr>
          <w:rFonts w:ascii="Arial" w:hAnsi="Arial" w:cs="Arial"/>
          <w:color w:val="000000"/>
          <w:sz w:val="22"/>
          <w:szCs w:val="22"/>
        </w:rPr>
        <w:t xml:space="preserve"> </w:t>
      </w:r>
      <w:r w:rsidRPr="00D32CEC">
        <w:rPr>
          <w:rFonts w:ascii="Arial" w:hAnsi="Arial" w:cs="Arial"/>
          <w:color w:val="000000"/>
          <w:sz w:val="22"/>
          <w:szCs w:val="22"/>
        </w:rPr>
        <w:t>early in the federal fiscal year, between</w:t>
      </w:r>
      <w:r w:rsidR="00F50C1B" w:rsidRPr="00D32CEC">
        <w:rPr>
          <w:rFonts w:ascii="Arial" w:hAnsi="Arial" w:cs="Arial"/>
          <w:color w:val="000000"/>
          <w:sz w:val="22"/>
          <w:szCs w:val="22"/>
        </w:rPr>
        <w:t xml:space="preserve"> </w:t>
      </w:r>
      <w:r w:rsidRPr="00D32CEC">
        <w:rPr>
          <w:rFonts w:ascii="Arial" w:hAnsi="Arial" w:cs="Arial"/>
          <w:color w:val="000000"/>
          <w:sz w:val="22"/>
          <w:szCs w:val="22"/>
        </w:rPr>
        <w:t>Oct. 1 and Dec. 31. The law requires that</w:t>
      </w:r>
      <w:r w:rsidR="00F50C1B" w:rsidRPr="00D32CEC">
        <w:rPr>
          <w:rFonts w:ascii="Arial" w:hAnsi="Arial" w:cs="Arial"/>
          <w:color w:val="000000"/>
          <w:sz w:val="22"/>
          <w:szCs w:val="22"/>
        </w:rPr>
        <w:t xml:space="preserve"> </w:t>
      </w:r>
      <w:r w:rsidRPr="00D32CEC">
        <w:rPr>
          <w:rFonts w:ascii="Arial" w:hAnsi="Arial" w:cs="Arial"/>
          <w:color w:val="000000"/>
          <w:sz w:val="22"/>
          <w:szCs w:val="22"/>
        </w:rPr>
        <w:t>federal agencies announce their programs</w:t>
      </w:r>
      <w:r w:rsidR="00F50C1B" w:rsidRPr="00D32CEC">
        <w:rPr>
          <w:rFonts w:ascii="Arial" w:hAnsi="Arial" w:cs="Arial"/>
          <w:color w:val="000000"/>
          <w:sz w:val="22"/>
          <w:szCs w:val="22"/>
        </w:rPr>
        <w:t xml:space="preserve"> </w:t>
      </w:r>
      <w:r w:rsidRPr="00D32CEC">
        <w:rPr>
          <w:rFonts w:ascii="Arial" w:hAnsi="Arial" w:cs="Arial"/>
          <w:color w:val="000000"/>
          <w:sz w:val="22"/>
          <w:szCs w:val="22"/>
        </w:rPr>
        <w:t>for public input prior to the official</w:t>
      </w:r>
      <w:r w:rsidR="00F50C1B" w:rsidRPr="00D32CEC">
        <w:rPr>
          <w:rFonts w:ascii="Arial" w:hAnsi="Arial" w:cs="Arial"/>
          <w:color w:val="000000"/>
          <w:sz w:val="22"/>
          <w:szCs w:val="22"/>
        </w:rPr>
        <w:t xml:space="preserve"> </w:t>
      </w:r>
      <w:r w:rsidRPr="00D32CEC">
        <w:rPr>
          <w:rFonts w:ascii="Arial" w:hAnsi="Arial" w:cs="Arial"/>
          <w:color w:val="000000"/>
          <w:sz w:val="22"/>
          <w:szCs w:val="22"/>
        </w:rPr>
        <w:t>notification of grant availability. By</w:t>
      </w:r>
      <w:r w:rsidR="00F50C1B" w:rsidRPr="00D32CEC">
        <w:rPr>
          <w:rFonts w:ascii="Arial" w:hAnsi="Arial" w:cs="Arial"/>
          <w:color w:val="000000"/>
          <w:sz w:val="22"/>
          <w:szCs w:val="22"/>
        </w:rPr>
        <w:t xml:space="preserve"> </w:t>
      </w:r>
      <w:r w:rsidRPr="00D32CEC">
        <w:rPr>
          <w:rFonts w:ascii="Arial" w:hAnsi="Arial" w:cs="Arial"/>
          <w:color w:val="000000"/>
          <w:sz w:val="22"/>
          <w:szCs w:val="22"/>
        </w:rPr>
        <w:t>identifying grants in the fall or early winter,</w:t>
      </w:r>
      <w:r w:rsidR="00F50C1B" w:rsidRPr="00D32CEC">
        <w:rPr>
          <w:rFonts w:ascii="Arial" w:hAnsi="Arial" w:cs="Arial"/>
          <w:color w:val="000000"/>
          <w:sz w:val="22"/>
          <w:szCs w:val="22"/>
        </w:rPr>
        <w:t xml:space="preserve"> </w:t>
      </w:r>
      <w:r w:rsidRPr="00D32CEC">
        <w:rPr>
          <w:rFonts w:ascii="Arial" w:hAnsi="Arial" w:cs="Arial"/>
          <w:color w:val="000000"/>
          <w:sz w:val="22"/>
          <w:szCs w:val="22"/>
        </w:rPr>
        <w:t>grant seekers will have several</w:t>
      </w:r>
      <w:r w:rsidR="00F50C1B" w:rsidRPr="00D32CEC">
        <w:rPr>
          <w:rFonts w:ascii="Arial" w:hAnsi="Arial" w:cs="Arial"/>
          <w:color w:val="000000"/>
          <w:sz w:val="22"/>
          <w:szCs w:val="22"/>
        </w:rPr>
        <w:t xml:space="preserve"> </w:t>
      </w:r>
      <w:r w:rsidRPr="00D32CEC">
        <w:rPr>
          <w:rFonts w:ascii="Arial" w:hAnsi="Arial" w:cs="Arial"/>
          <w:color w:val="000000"/>
          <w:sz w:val="22"/>
          <w:szCs w:val="22"/>
        </w:rPr>
        <w:t>months to prepare for the grant-writing</w:t>
      </w:r>
      <w:r w:rsidR="00F50C1B" w:rsidRPr="00D32CEC">
        <w:rPr>
          <w:rFonts w:ascii="Arial" w:hAnsi="Arial" w:cs="Arial"/>
          <w:color w:val="000000"/>
          <w:sz w:val="22"/>
          <w:szCs w:val="22"/>
        </w:rPr>
        <w:t xml:space="preserve"> </w:t>
      </w:r>
      <w:r w:rsidRPr="00D32CEC">
        <w:rPr>
          <w:rFonts w:ascii="Arial" w:hAnsi="Arial" w:cs="Arial"/>
          <w:color w:val="000000"/>
          <w:sz w:val="22"/>
          <w:szCs w:val="22"/>
        </w:rPr>
        <w:t>process — much better than the standard</w:t>
      </w:r>
      <w:r w:rsidR="00F50C1B" w:rsidRPr="00D32CEC">
        <w:rPr>
          <w:rFonts w:ascii="Arial" w:hAnsi="Arial" w:cs="Arial"/>
          <w:color w:val="000000"/>
          <w:sz w:val="22"/>
          <w:szCs w:val="22"/>
        </w:rPr>
        <w:t xml:space="preserve"> </w:t>
      </w:r>
      <w:r w:rsidRPr="00D32CEC">
        <w:rPr>
          <w:rFonts w:ascii="Arial" w:hAnsi="Arial" w:cs="Arial"/>
          <w:color w:val="000000"/>
          <w:sz w:val="22"/>
          <w:szCs w:val="22"/>
        </w:rPr>
        <w:t>60 days when the grant is formally</w:t>
      </w:r>
      <w:r w:rsidR="00F50C1B" w:rsidRPr="00D32CEC">
        <w:rPr>
          <w:rFonts w:ascii="Arial" w:hAnsi="Arial" w:cs="Arial"/>
          <w:color w:val="000000"/>
          <w:sz w:val="22"/>
          <w:szCs w:val="22"/>
        </w:rPr>
        <w:t xml:space="preserve"> </w:t>
      </w:r>
      <w:r w:rsidRPr="00D32CEC">
        <w:rPr>
          <w:rFonts w:ascii="Arial" w:hAnsi="Arial" w:cs="Arial"/>
          <w:color w:val="000000"/>
          <w:sz w:val="22"/>
          <w:szCs w:val="22"/>
        </w:rPr>
        <w:t>announced in late winter or early spring.</w:t>
      </w:r>
    </w:p>
    <w:p w14:paraId="1698348E" w14:textId="77777777" w:rsidR="00F50C1B" w:rsidRPr="00D32CEC" w:rsidRDefault="00F50C1B" w:rsidP="00F80F02">
      <w:pPr>
        <w:overflowPunct/>
        <w:textAlignment w:val="auto"/>
        <w:rPr>
          <w:rFonts w:ascii="Arial" w:hAnsi="Arial" w:cs="Arial"/>
          <w:color w:val="000000"/>
          <w:sz w:val="22"/>
          <w:szCs w:val="22"/>
        </w:rPr>
      </w:pPr>
    </w:p>
    <w:p w14:paraId="6824D95D" w14:textId="77777777" w:rsidR="00F50C1B"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 xml:space="preserve">• </w:t>
      </w:r>
      <w:r w:rsidRPr="00D32CEC">
        <w:rPr>
          <w:rFonts w:ascii="Arial" w:hAnsi="Arial" w:cs="Arial"/>
          <w:i/>
          <w:iCs/>
          <w:color w:val="000000"/>
          <w:sz w:val="22"/>
          <w:szCs w:val="22"/>
        </w:rPr>
        <w:t>State Government Grant Funds</w:t>
      </w:r>
      <w:r w:rsidRPr="00D32CEC">
        <w:rPr>
          <w:rFonts w:ascii="Arial" w:hAnsi="Arial" w:cs="Arial"/>
          <w:color w:val="000000"/>
          <w:sz w:val="22"/>
          <w:szCs w:val="22"/>
        </w:rPr>
        <w:t xml:space="preserve">. </w:t>
      </w:r>
    </w:p>
    <w:p w14:paraId="68B3C450" w14:textId="6796F34E" w:rsidR="00F50C1B"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State</w:t>
      </w:r>
      <w:r w:rsidR="00F50C1B" w:rsidRPr="00D32CEC">
        <w:rPr>
          <w:rFonts w:ascii="Arial" w:hAnsi="Arial" w:cs="Arial"/>
          <w:color w:val="000000"/>
          <w:sz w:val="22"/>
          <w:szCs w:val="22"/>
        </w:rPr>
        <w:t xml:space="preserve"> </w:t>
      </w:r>
      <w:r w:rsidRPr="00D32CEC">
        <w:rPr>
          <w:rFonts w:ascii="Arial" w:hAnsi="Arial" w:cs="Arial"/>
          <w:color w:val="000000"/>
          <w:sz w:val="22"/>
          <w:szCs w:val="22"/>
        </w:rPr>
        <w:t>government grants are easier to write</w:t>
      </w:r>
      <w:r w:rsidR="00F50C1B" w:rsidRPr="00D32CEC">
        <w:rPr>
          <w:rFonts w:ascii="Arial" w:hAnsi="Arial" w:cs="Arial"/>
          <w:color w:val="000000"/>
          <w:sz w:val="22"/>
          <w:szCs w:val="22"/>
        </w:rPr>
        <w:t xml:space="preserve"> </w:t>
      </w:r>
      <w:r w:rsidRPr="00D32CEC">
        <w:rPr>
          <w:rFonts w:ascii="Arial" w:hAnsi="Arial" w:cs="Arial"/>
          <w:color w:val="000000"/>
          <w:sz w:val="22"/>
          <w:szCs w:val="22"/>
        </w:rPr>
        <w:t>than their federal counterparts, but typically</w:t>
      </w:r>
      <w:r w:rsidR="00F50C1B" w:rsidRPr="00D32CEC">
        <w:rPr>
          <w:rFonts w:ascii="Arial" w:hAnsi="Arial" w:cs="Arial"/>
          <w:color w:val="000000"/>
          <w:sz w:val="22"/>
          <w:szCs w:val="22"/>
        </w:rPr>
        <w:t xml:space="preserve"> </w:t>
      </w:r>
      <w:r w:rsidRPr="00D32CEC">
        <w:rPr>
          <w:rFonts w:ascii="Arial" w:hAnsi="Arial" w:cs="Arial"/>
          <w:color w:val="000000"/>
          <w:sz w:val="22"/>
          <w:szCs w:val="22"/>
        </w:rPr>
        <w:t xml:space="preserve">distribute smaller awards for </w:t>
      </w:r>
      <w:r w:rsidR="00710C25" w:rsidRPr="00D32CEC">
        <w:rPr>
          <w:rFonts w:ascii="Arial" w:hAnsi="Arial" w:cs="Arial"/>
          <w:color w:val="000000"/>
          <w:sz w:val="22"/>
          <w:szCs w:val="22"/>
        </w:rPr>
        <w:t>one-year</w:t>
      </w:r>
      <w:r w:rsidR="00F50C1B" w:rsidRPr="00D32CEC">
        <w:rPr>
          <w:rFonts w:ascii="Arial" w:hAnsi="Arial" w:cs="Arial"/>
          <w:color w:val="000000"/>
          <w:sz w:val="22"/>
          <w:szCs w:val="22"/>
        </w:rPr>
        <w:t xml:space="preserve"> </w:t>
      </w:r>
      <w:r w:rsidRPr="00D32CEC">
        <w:rPr>
          <w:rFonts w:ascii="Arial" w:hAnsi="Arial" w:cs="Arial"/>
          <w:color w:val="000000"/>
          <w:sz w:val="22"/>
          <w:szCs w:val="22"/>
        </w:rPr>
        <w:t>funding. State government grants</w:t>
      </w:r>
      <w:r w:rsidR="00F50C1B" w:rsidRPr="00D32CEC">
        <w:rPr>
          <w:rFonts w:ascii="Arial" w:hAnsi="Arial" w:cs="Arial"/>
          <w:color w:val="000000"/>
          <w:sz w:val="22"/>
          <w:szCs w:val="22"/>
        </w:rPr>
        <w:t xml:space="preserve"> </w:t>
      </w:r>
      <w:r w:rsidRPr="00D32CEC">
        <w:rPr>
          <w:rFonts w:ascii="Arial" w:hAnsi="Arial" w:cs="Arial"/>
          <w:color w:val="000000"/>
          <w:sz w:val="22"/>
          <w:szCs w:val="22"/>
        </w:rPr>
        <w:t>are spread among many agencies and</w:t>
      </w:r>
      <w:r w:rsidR="00F50C1B" w:rsidRPr="00D32CEC">
        <w:rPr>
          <w:rFonts w:ascii="Arial" w:hAnsi="Arial" w:cs="Arial"/>
          <w:color w:val="000000"/>
          <w:sz w:val="22"/>
          <w:szCs w:val="22"/>
        </w:rPr>
        <w:t xml:space="preserve"> </w:t>
      </w:r>
      <w:r w:rsidRPr="00D32CEC">
        <w:rPr>
          <w:rFonts w:ascii="Arial" w:hAnsi="Arial" w:cs="Arial"/>
          <w:color w:val="000000"/>
          <w:sz w:val="22"/>
          <w:szCs w:val="22"/>
        </w:rPr>
        <w:t>can be difficult to locate, since most</w:t>
      </w:r>
      <w:r w:rsidR="00F50C1B" w:rsidRPr="00D32CEC">
        <w:rPr>
          <w:rFonts w:ascii="Arial" w:hAnsi="Arial" w:cs="Arial"/>
          <w:color w:val="000000"/>
          <w:sz w:val="22"/>
          <w:szCs w:val="22"/>
        </w:rPr>
        <w:t xml:space="preserve"> </w:t>
      </w:r>
      <w:r w:rsidRPr="00D32CEC">
        <w:rPr>
          <w:rFonts w:ascii="Arial" w:hAnsi="Arial" w:cs="Arial"/>
          <w:color w:val="000000"/>
          <w:sz w:val="22"/>
          <w:szCs w:val="22"/>
        </w:rPr>
        <w:t>states do not have a central grants</w:t>
      </w:r>
      <w:r w:rsidR="00F50C1B" w:rsidRPr="00D32CEC">
        <w:rPr>
          <w:rFonts w:ascii="Arial" w:hAnsi="Arial" w:cs="Arial"/>
          <w:color w:val="000000"/>
          <w:sz w:val="22"/>
          <w:szCs w:val="22"/>
        </w:rPr>
        <w:t xml:space="preserve"> </w:t>
      </w:r>
      <w:r w:rsidRPr="00D32CEC">
        <w:rPr>
          <w:rFonts w:ascii="Arial" w:hAnsi="Arial" w:cs="Arial"/>
          <w:color w:val="000000"/>
          <w:sz w:val="22"/>
          <w:szCs w:val="22"/>
        </w:rPr>
        <w:t>announcement</w:t>
      </w:r>
      <w:r w:rsidR="00F50C1B" w:rsidRPr="00D32CEC">
        <w:rPr>
          <w:rFonts w:ascii="Arial" w:hAnsi="Arial" w:cs="Arial"/>
          <w:color w:val="000000"/>
          <w:sz w:val="22"/>
          <w:szCs w:val="22"/>
        </w:rPr>
        <w:t xml:space="preserve"> </w:t>
      </w:r>
      <w:r w:rsidRPr="00D32CEC">
        <w:rPr>
          <w:rFonts w:ascii="Arial" w:hAnsi="Arial" w:cs="Arial"/>
          <w:color w:val="000000"/>
          <w:sz w:val="22"/>
          <w:szCs w:val="22"/>
        </w:rPr>
        <w:t>mechanism.</w:t>
      </w:r>
      <w:r w:rsidR="00F50C1B" w:rsidRPr="00D32CEC">
        <w:rPr>
          <w:rFonts w:ascii="Arial" w:hAnsi="Arial" w:cs="Arial"/>
          <w:color w:val="000000"/>
          <w:sz w:val="22"/>
          <w:szCs w:val="22"/>
        </w:rPr>
        <w:t xml:space="preserve">  </w:t>
      </w:r>
      <w:r w:rsidRPr="00D32CEC">
        <w:rPr>
          <w:rFonts w:ascii="Arial" w:hAnsi="Arial" w:cs="Arial"/>
          <w:color w:val="000000"/>
          <w:sz w:val="22"/>
          <w:szCs w:val="22"/>
        </w:rPr>
        <w:t>The key to finding these grants is to</w:t>
      </w:r>
      <w:r w:rsidR="00F50C1B" w:rsidRPr="00D32CEC">
        <w:rPr>
          <w:rFonts w:ascii="Arial" w:hAnsi="Arial" w:cs="Arial"/>
          <w:color w:val="000000"/>
          <w:sz w:val="22"/>
          <w:szCs w:val="22"/>
        </w:rPr>
        <w:t xml:space="preserve"> </w:t>
      </w:r>
      <w:r w:rsidRPr="00D32CEC">
        <w:rPr>
          <w:rFonts w:ascii="Arial" w:hAnsi="Arial" w:cs="Arial"/>
          <w:color w:val="000000"/>
          <w:sz w:val="22"/>
          <w:szCs w:val="22"/>
        </w:rPr>
        <w:t>obtain a copy of your state government</w:t>
      </w:r>
      <w:r w:rsidR="00F50C1B" w:rsidRPr="00D32CEC">
        <w:rPr>
          <w:rFonts w:ascii="Arial" w:hAnsi="Arial" w:cs="Arial"/>
          <w:color w:val="000000"/>
          <w:sz w:val="22"/>
          <w:szCs w:val="22"/>
        </w:rPr>
        <w:t xml:space="preserve"> </w:t>
      </w:r>
      <w:r w:rsidRPr="00D32CEC">
        <w:rPr>
          <w:rFonts w:ascii="Arial" w:hAnsi="Arial" w:cs="Arial"/>
          <w:color w:val="000000"/>
          <w:sz w:val="22"/>
          <w:szCs w:val="22"/>
        </w:rPr>
        <w:t>telephone directory (available from</w:t>
      </w:r>
      <w:r w:rsidR="00F50C1B" w:rsidRPr="00D32CEC">
        <w:rPr>
          <w:rFonts w:ascii="Arial" w:hAnsi="Arial" w:cs="Arial"/>
          <w:color w:val="000000"/>
          <w:sz w:val="22"/>
          <w:szCs w:val="22"/>
        </w:rPr>
        <w:t xml:space="preserve"> </w:t>
      </w:r>
      <w:r w:rsidR="00710C25" w:rsidRPr="00D32CEC">
        <w:rPr>
          <w:rFonts w:ascii="Arial" w:hAnsi="Arial" w:cs="Arial"/>
          <w:color w:val="000000"/>
          <w:sz w:val="22"/>
          <w:szCs w:val="22"/>
        </w:rPr>
        <w:t>Internet) From</w:t>
      </w:r>
      <w:r w:rsidRPr="00D32CEC">
        <w:rPr>
          <w:rFonts w:ascii="Arial" w:hAnsi="Arial" w:cs="Arial"/>
          <w:color w:val="000000"/>
          <w:sz w:val="22"/>
          <w:szCs w:val="22"/>
        </w:rPr>
        <w:t xml:space="preserve"> there, simply</w:t>
      </w:r>
      <w:r w:rsidR="00F50C1B" w:rsidRPr="00D32CEC">
        <w:rPr>
          <w:rFonts w:ascii="Arial" w:hAnsi="Arial" w:cs="Arial"/>
          <w:color w:val="000000"/>
          <w:sz w:val="22"/>
          <w:szCs w:val="22"/>
        </w:rPr>
        <w:t xml:space="preserve"> </w:t>
      </w:r>
      <w:r w:rsidRPr="00D32CEC">
        <w:rPr>
          <w:rFonts w:ascii="Arial" w:hAnsi="Arial" w:cs="Arial"/>
          <w:color w:val="000000"/>
          <w:sz w:val="22"/>
          <w:szCs w:val="22"/>
        </w:rPr>
        <w:t>type in a specific state agency or your</w:t>
      </w:r>
      <w:r w:rsidR="00F50C1B" w:rsidRPr="00D32CEC">
        <w:rPr>
          <w:rFonts w:ascii="Arial" w:hAnsi="Arial" w:cs="Arial"/>
          <w:color w:val="000000"/>
          <w:sz w:val="22"/>
          <w:szCs w:val="22"/>
        </w:rPr>
        <w:t xml:space="preserve"> </w:t>
      </w:r>
      <w:r w:rsidRPr="00D32CEC">
        <w:rPr>
          <w:rFonts w:ascii="Arial" w:hAnsi="Arial" w:cs="Arial"/>
          <w:color w:val="000000"/>
          <w:sz w:val="22"/>
          <w:szCs w:val="22"/>
        </w:rPr>
        <w:t>state’s name to link to relevant government</w:t>
      </w:r>
      <w:r w:rsidR="00F50C1B" w:rsidRPr="00D32CEC">
        <w:rPr>
          <w:rFonts w:ascii="Arial" w:hAnsi="Arial" w:cs="Arial"/>
          <w:color w:val="000000"/>
          <w:sz w:val="22"/>
          <w:szCs w:val="22"/>
        </w:rPr>
        <w:t xml:space="preserve"> </w:t>
      </w:r>
      <w:r w:rsidRPr="00D32CEC">
        <w:rPr>
          <w:rFonts w:ascii="Arial" w:hAnsi="Arial" w:cs="Arial"/>
          <w:color w:val="000000"/>
          <w:sz w:val="22"/>
          <w:szCs w:val="22"/>
        </w:rPr>
        <w:t xml:space="preserve">agencies. </w:t>
      </w:r>
    </w:p>
    <w:p w14:paraId="537F10BF" w14:textId="77777777" w:rsidR="00F50C1B" w:rsidRPr="00D32CEC" w:rsidRDefault="00F50C1B" w:rsidP="00F80F02">
      <w:pPr>
        <w:overflowPunct/>
        <w:textAlignment w:val="auto"/>
        <w:rPr>
          <w:rFonts w:ascii="Arial" w:hAnsi="Arial" w:cs="Arial"/>
          <w:color w:val="000000"/>
          <w:sz w:val="22"/>
          <w:szCs w:val="22"/>
        </w:rPr>
      </w:pPr>
    </w:p>
    <w:p w14:paraId="4CB24780" w14:textId="77777777"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Next, contact a mid-level</w:t>
      </w:r>
      <w:r w:rsidR="00F50C1B" w:rsidRPr="00D32CEC">
        <w:rPr>
          <w:rFonts w:ascii="Arial" w:hAnsi="Arial" w:cs="Arial"/>
          <w:color w:val="000000"/>
          <w:sz w:val="22"/>
          <w:szCs w:val="22"/>
        </w:rPr>
        <w:t xml:space="preserve"> </w:t>
      </w:r>
      <w:r w:rsidRPr="00D32CEC">
        <w:rPr>
          <w:rFonts w:ascii="Arial" w:hAnsi="Arial" w:cs="Arial"/>
          <w:color w:val="000000"/>
          <w:sz w:val="22"/>
          <w:szCs w:val="22"/>
        </w:rPr>
        <w:t>manager in an appropriate division of</w:t>
      </w:r>
      <w:r w:rsidR="00F50C1B" w:rsidRPr="00D32CEC">
        <w:rPr>
          <w:rFonts w:ascii="Arial" w:hAnsi="Arial" w:cs="Arial"/>
          <w:color w:val="000000"/>
          <w:sz w:val="22"/>
          <w:szCs w:val="22"/>
        </w:rPr>
        <w:t xml:space="preserve"> </w:t>
      </w:r>
      <w:r w:rsidRPr="00D32CEC">
        <w:rPr>
          <w:rFonts w:ascii="Arial" w:hAnsi="Arial" w:cs="Arial"/>
          <w:color w:val="000000"/>
          <w:sz w:val="22"/>
          <w:szCs w:val="22"/>
        </w:rPr>
        <w:t>each appropriate state agency to inquire</w:t>
      </w:r>
      <w:r w:rsidR="00F50C1B" w:rsidRPr="00D32CEC">
        <w:rPr>
          <w:rFonts w:ascii="Arial" w:hAnsi="Arial" w:cs="Arial"/>
          <w:color w:val="000000"/>
          <w:sz w:val="22"/>
          <w:szCs w:val="22"/>
        </w:rPr>
        <w:t xml:space="preserve"> </w:t>
      </w:r>
      <w:r w:rsidRPr="00D32CEC">
        <w:rPr>
          <w:rFonts w:ascii="Arial" w:hAnsi="Arial" w:cs="Arial"/>
          <w:color w:val="000000"/>
          <w:sz w:val="22"/>
          <w:szCs w:val="22"/>
        </w:rPr>
        <w:t>about the availability of grants. Typically,</w:t>
      </w:r>
      <w:r w:rsidR="00F50C1B" w:rsidRPr="00D32CEC">
        <w:rPr>
          <w:rFonts w:ascii="Arial" w:hAnsi="Arial" w:cs="Arial"/>
          <w:color w:val="000000"/>
          <w:sz w:val="22"/>
          <w:szCs w:val="22"/>
        </w:rPr>
        <w:t xml:space="preserve"> </w:t>
      </w:r>
      <w:r w:rsidRPr="00D32CEC">
        <w:rPr>
          <w:rFonts w:ascii="Arial" w:hAnsi="Arial" w:cs="Arial"/>
          <w:color w:val="000000"/>
          <w:sz w:val="22"/>
          <w:szCs w:val="22"/>
        </w:rPr>
        <w:t>a state will run about 60 different grant</w:t>
      </w:r>
      <w:r w:rsidR="00F50C1B" w:rsidRPr="00D32CEC">
        <w:rPr>
          <w:rFonts w:ascii="Arial" w:hAnsi="Arial" w:cs="Arial"/>
          <w:color w:val="000000"/>
          <w:sz w:val="22"/>
          <w:szCs w:val="22"/>
        </w:rPr>
        <w:t xml:space="preserve"> </w:t>
      </w:r>
      <w:r w:rsidRPr="00D32CEC">
        <w:rPr>
          <w:rFonts w:ascii="Arial" w:hAnsi="Arial" w:cs="Arial"/>
          <w:color w:val="000000"/>
          <w:sz w:val="22"/>
          <w:szCs w:val="22"/>
        </w:rPr>
        <w:t>programs.</w:t>
      </w:r>
    </w:p>
    <w:p w14:paraId="6E6DEAB7" w14:textId="77777777" w:rsidR="00F50C1B" w:rsidRPr="00D32CEC" w:rsidRDefault="00F50C1B" w:rsidP="00F80F02">
      <w:pPr>
        <w:overflowPunct/>
        <w:textAlignment w:val="auto"/>
        <w:rPr>
          <w:rFonts w:ascii="Arial" w:hAnsi="Arial" w:cs="Arial"/>
          <w:color w:val="000000"/>
          <w:sz w:val="22"/>
          <w:szCs w:val="22"/>
        </w:rPr>
      </w:pPr>
    </w:p>
    <w:p w14:paraId="09D259EE" w14:textId="77777777"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lastRenderedPageBreak/>
        <w:t xml:space="preserve">• </w:t>
      </w:r>
      <w:r w:rsidRPr="00D32CEC">
        <w:rPr>
          <w:rFonts w:ascii="Arial" w:hAnsi="Arial" w:cs="Arial"/>
          <w:i/>
          <w:iCs/>
          <w:color w:val="000000"/>
          <w:sz w:val="22"/>
          <w:szCs w:val="22"/>
        </w:rPr>
        <w:t>City and County Government Grants</w:t>
      </w:r>
      <w:r w:rsidRPr="00D32CEC">
        <w:rPr>
          <w:rFonts w:ascii="Arial" w:hAnsi="Arial" w:cs="Arial"/>
          <w:color w:val="000000"/>
          <w:sz w:val="22"/>
          <w:szCs w:val="22"/>
        </w:rPr>
        <w:t>.</w:t>
      </w:r>
    </w:p>
    <w:p w14:paraId="152AD34F" w14:textId="03CF1DF6"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Local governments receive monies</w:t>
      </w:r>
      <w:r w:rsidR="00F50C1B" w:rsidRPr="00D32CEC">
        <w:rPr>
          <w:rFonts w:ascii="Arial" w:hAnsi="Arial" w:cs="Arial"/>
          <w:color w:val="000000"/>
          <w:sz w:val="22"/>
          <w:szCs w:val="22"/>
        </w:rPr>
        <w:t xml:space="preserve"> </w:t>
      </w:r>
      <w:r w:rsidRPr="00D32CEC">
        <w:rPr>
          <w:rFonts w:ascii="Arial" w:hAnsi="Arial" w:cs="Arial"/>
          <w:color w:val="000000"/>
          <w:sz w:val="22"/>
          <w:szCs w:val="22"/>
        </w:rPr>
        <w:t>through federal and state government</w:t>
      </w:r>
      <w:r w:rsidR="00F50C1B" w:rsidRPr="00D32CEC">
        <w:rPr>
          <w:rFonts w:ascii="Arial" w:hAnsi="Arial" w:cs="Arial"/>
          <w:color w:val="000000"/>
          <w:sz w:val="22"/>
          <w:szCs w:val="22"/>
        </w:rPr>
        <w:t xml:space="preserve"> </w:t>
      </w:r>
      <w:r w:rsidRPr="00D32CEC">
        <w:rPr>
          <w:rFonts w:ascii="Arial" w:hAnsi="Arial" w:cs="Arial"/>
          <w:color w:val="000000"/>
          <w:sz w:val="22"/>
          <w:szCs w:val="22"/>
        </w:rPr>
        <w:t>block grants (such as the Community</w:t>
      </w:r>
      <w:r w:rsidR="00710C25">
        <w:rPr>
          <w:rFonts w:ascii="Arial" w:hAnsi="Arial" w:cs="Arial"/>
          <w:color w:val="000000"/>
          <w:sz w:val="22"/>
          <w:szCs w:val="22"/>
        </w:rPr>
        <w:t xml:space="preserve"> </w:t>
      </w:r>
      <w:r w:rsidRPr="00D32CEC">
        <w:rPr>
          <w:rFonts w:ascii="Arial" w:hAnsi="Arial" w:cs="Arial"/>
          <w:color w:val="000000"/>
          <w:sz w:val="22"/>
          <w:szCs w:val="22"/>
        </w:rPr>
        <w:t>Development Block Grant Program) and</w:t>
      </w:r>
      <w:r w:rsidR="00F50C1B" w:rsidRPr="00D32CEC">
        <w:rPr>
          <w:rFonts w:ascii="Arial" w:hAnsi="Arial" w:cs="Arial"/>
          <w:color w:val="000000"/>
          <w:sz w:val="22"/>
          <w:szCs w:val="22"/>
        </w:rPr>
        <w:t xml:space="preserve"> </w:t>
      </w:r>
      <w:r w:rsidRPr="00D32CEC">
        <w:rPr>
          <w:rFonts w:ascii="Arial" w:hAnsi="Arial" w:cs="Arial"/>
          <w:color w:val="000000"/>
          <w:sz w:val="22"/>
          <w:szCs w:val="22"/>
        </w:rPr>
        <w:t>from local taxes. These grants are based</w:t>
      </w:r>
      <w:r w:rsidR="00F50C1B" w:rsidRPr="00D32CEC">
        <w:rPr>
          <w:rFonts w:ascii="Arial" w:hAnsi="Arial" w:cs="Arial"/>
          <w:color w:val="000000"/>
          <w:sz w:val="22"/>
          <w:szCs w:val="22"/>
        </w:rPr>
        <w:t xml:space="preserve"> </w:t>
      </w:r>
      <w:r w:rsidRPr="00D32CEC">
        <w:rPr>
          <w:rFonts w:ascii="Arial" w:hAnsi="Arial" w:cs="Arial"/>
          <w:color w:val="000000"/>
          <w:sz w:val="22"/>
          <w:szCs w:val="22"/>
        </w:rPr>
        <w:t>upon needs identified through public</w:t>
      </w:r>
      <w:r w:rsidR="00F50C1B" w:rsidRPr="00D32CEC">
        <w:rPr>
          <w:rFonts w:ascii="Arial" w:hAnsi="Arial" w:cs="Arial"/>
          <w:color w:val="000000"/>
          <w:sz w:val="22"/>
          <w:szCs w:val="22"/>
        </w:rPr>
        <w:t xml:space="preserve"> </w:t>
      </w:r>
      <w:r w:rsidRPr="00D32CEC">
        <w:rPr>
          <w:rFonts w:ascii="Arial" w:hAnsi="Arial" w:cs="Arial"/>
          <w:color w:val="000000"/>
          <w:sz w:val="22"/>
          <w:szCs w:val="22"/>
        </w:rPr>
        <w:t>hearings and are coordinated through</w:t>
      </w:r>
      <w:r w:rsidR="00F50C1B" w:rsidRPr="00D32CEC">
        <w:rPr>
          <w:rFonts w:ascii="Arial" w:hAnsi="Arial" w:cs="Arial"/>
          <w:color w:val="000000"/>
          <w:sz w:val="22"/>
          <w:szCs w:val="22"/>
        </w:rPr>
        <w:t xml:space="preserve"> </w:t>
      </w:r>
      <w:r w:rsidRPr="00D32CEC">
        <w:rPr>
          <w:rFonts w:ascii="Arial" w:hAnsi="Arial" w:cs="Arial"/>
          <w:color w:val="000000"/>
          <w:sz w:val="22"/>
          <w:szCs w:val="22"/>
        </w:rPr>
        <w:t>the economic and planning divisions</w:t>
      </w:r>
      <w:r w:rsidR="00F50C1B" w:rsidRPr="00D32CEC">
        <w:rPr>
          <w:rFonts w:ascii="Arial" w:hAnsi="Arial" w:cs="Arial"/>
          <w:color w:val="000000"/>
          <w:sz w:val="22"/>
          <w:szCs w:val="22"/>
        </w:rPr>
        <w:t xml:space="preserve"> </w:t>
      </w:r>
      <w:r w:rsidRPr="00D32CEC">
        <w:rPr>
          <w:rFonts w:ascii="Arial" w:hAnsi="Arial" w:cs="Arial"/>
          <w:color w:val="000000"/>
          <w:sz w:val="22"/>
          <w:szCs w:val="22"/>
        </w:rPr>
        <w:t>within city and county governments.</w:t>
      </w:r>
      <w:r w:rsidR="00F50C1B" w:rsidRPr="00D32CEC">
        <w:rPr>
          <w:rFonts w:ascii="Arial" w:hAnsi="Arial" w:cs="Arial"/>
          <w:color w:val="000000"/>
          <w:sz w:val="22"/>
          <w:szCs w:val="22"/>
        </w:rPr>
        <w:t xml:space="preserve"> </w:t>
      </w:r>
      <w:r w:rsidRPr="00D32CEC">
        <w:rPr>
          <w:rFonts w:ascii="Arial" w:hAnsi="Arial" w:cs="Arial"/>
          <w:color w:val="000000"/>
          <w:sz w:val="22"/>
          <w:szCs w:val="22"/>
        </w:rPr>
        <w:t>While often politically sensitive, local</w:t>
      </w:r>
      <w:r w:rsidR="00F50C1B" w:rsidRPr="00D32CEC">
        <w:rPr>
          <w:rFonts w:ascii="Arial" w:hAnsi="Arial" w:cs="Arial"/>
          <w:color w:val="000000"/>
          <w:sz w:val="22"/>
          <w:szCs w:val="22"/>
        </w:rPr>
        <w:t xml:space="preserve"> </w:t>
      </w:r>
      <w:r w:rsidRPr="00D32CEC">
        <w:rPr>
          <w:rFonts w:ascii="Arial" w:hAnsi="Arial" w:cs="Arial"/>
          <w:color w:val="000000"/>
          <w:sz w:val="22"/>
          <w:szCs w:val="22"/>
        </w:rPr>
        <w:t>grants fund a wide variety of programs.</w:t>
      </w:r>
      <w:r w:rsidR="00F50C1B" w:rsidRPr="00D32CEC">
        <w:rPr>
          <w:rFonts w:ascii="Arial" w:hAnsi="Arial" w:cs="Arial"/>
          <w:color w:val="000000"/>
          <w:sz w:val="22"/>
          <w:szCs w:val="22"/>
        </w:rPr>
        <w:t xml:space="preserve"> </w:t>
      </w:r>
      <w:r w:rsidRPr="00D32CEC">
        <w:rPr>
          <w:rFonts w:ascii="Arial" w:hAnsi="Arial" w:cs="Arial"/>
          <w:color w:val="000000"/>
          <w:sz w:val="22"/>
          <w:szCs w:val="22"/>
        </w:rPr>
        <w:t>These grants are typically smaller than</w:t>
      </w:r>
      <w:r w:rsidR="00F50C1B" w:rsidRPr="00D32CEC">
        <w:rPr>
          <w:rFonts w:ascii="Arial" w:hAnsi="Arial" w:cs="Arial"/>
          <w:color w:val="000000"/>
          <w:sz w:val="22"/>
          <w:szCs w:val="22"/>
        </w:rPr>
        <w:t xml:space="preserve"> </w:t>
      </w:r>
      <w:r w:rsidRPr="00D32CEC">
        <w:rPr>
          <w:rFonts w:ascii="Arial" w:hAnsi="Arial" w:cs="Arial"/>
          <w:color w:val="000000"/>
          <w:sz w:val="22"/>
          <w:szCs w:val="22"/>
        </w:rPr>
        <w:t>federal and state government programs</w:t>
      </w:r>
      <w:r w:rsidR="00F50C1B" w:rsidRPr="00D32CEC">
        <w:rPr>
          <w:rFonts w:ascii="Arial" w:hAnsi="Arial" w:cs="Arial"/>
          <w:color w:val="000000"/>
          <w:sz w:val="22"/>
          <w:szCs w:val="22"/>
        </w:rPr>
        <w:t xml:space="preserve"> </w:t>
      </w:r>
      <w:r w:rsidRPr="00D32CEC">
        <w:rPr>
          <w:rFonts w:ascii="Arial" w:hAnsi="Arial" w:cs="Arial"/>
          <w:color w:val="000000"/>
          <w:sz w:val="22"/>
          <w:szCs w:val="22"/>
        </w:rPr>
        <w:t>and are usually allocated on an annual</w:t>
      </w:r>
      <w:r w:rsidR="00F50C1B" w:rsidRPr="00D32CEC">
        <w:rPr>
          <w:rFonts w:ascii="Arial" w:hAnsi="Arial" w:cs="Arial"/>
          <w:color w:val="000000"/>
          <w:sz w:val="22"/>
          <w:szCs w:val="22"/>
        </w:rPr>
        <w:t xml:space="preserve"> </w:t>
      </w:r>
      <w:r w:rsidRPr="00D32CEC">
        <w:rPr>
          <w:rFonts w:ascii="Arial" w:hAnsi="Arial" w:cs="Arial"/>
          <w:color w:val="000000"/>
          <w:sz w:val="22"/>
          <w:szCs w:val="22"/>
        </w:rPr>
        <w:t>basis.</w:t>
      </w:r>
    </w:p>
    <w:p w14:paraId="26F928A3" w14:textId="77777777" w:rsidR="00F50C1B" w:rsidRPr="00D32CEC" w:rsidRDefault="00F50C1B" w:rsidP="00F80F02">
      <w:pPr>
        <w:overflowPunct/>
        <w:textAlignment w:val="auto"/>
        <w:rPr>
          <w:rFonts w:ascii="Arial" w:hAnsi="Arial" w:cs="Arial"/>
          <w:color w:val="000000"/>
          <w:sz w:val="22"/>
          <w:szCs w:val="22"/>
        </w:rPr>
      </w:pPr>
    </w:p>
    <w:p w14:paraId="3F98ABC3" w14:textId="77777777" w:rsidR="00F50C1B"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 xml:space="preserve">• </w:t>
      </w:r>
      <w:r w:rsidRPr="00D32CEC">
        <w:rPr>
          <w:rFonts w:ascii="Arial" w:hAnsi="Arial" w:cs="Arial"/>
          <w:i/>
          <w:iCs/>
          <w:color w:val="000000"/>
          <w:sz w:val="22"/>
          <w:szCs w:val="22"/>
        </w:rPr>
        <w:t>Foundation Monies</w:t>
      </w:r>
      <w:r w:rsidRPr="00D32CEC">
        <w:rPr>
          <w:rFonts w:ascii="Arial" w:hAnsi="Arial" w:cs="Arial"/>
          <w:color w:val="000000"/>
          <w:sz w:val="22"/>
          <w:szCs w:val="22"/>
        </w:rPr>
        <w:t xml:space="preserve">. </w:t>
      </w:r>
    </w:p>
    <w:p w14:paraId="0E37BC69" w14:textId="0D89DE51"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Foundations are</w:t>
      </w:r>
      <w:r w:rsidR="00F50C1B" w:rsidRPr="00D32CEC">
        <w:rPr>
          <w:rFonts w:ascii="Arial" w:hAnsi="Arial" w:cs="Arial"/>
          <w:color w:val="000000"/>
          <w:sz w:val="22"/>
          <w:szCs w:val="22"/>
        </w:rPr>
        <w:t xml:space="preserve"> </w:t>
      </w:r>
      <w:r w:rsidRPr="00D32CEC">
        <w:rPr>
          <w:rFonts w:ascii="Arial" w:hAnsi="Arial" w:cs="Arial"/>
          <w:color w:val="000000"/>
          <w:sz w:val="22"/>
          <w:szCs w:val="22"/>
        </w:rPr>
        <w:t>generally interested in the well-being of</w:t>
      </w:r>
      <w:r w:rsidR="00F50C1B" w:rsidRPr="00D32CEC">
        <w:rPr>
          <w:rFonts w:ascii="Arial" w:hAnsi="Arial" w:cs="Arial"/>
          <w:color w:val="000000"/>
          <w:sz w:val="22"/>
          <w:szCs w:val="22"/>
        </w:rPr>
        <w:t xml:space="preserve"> </w:t>
      </w:r>
      <w:r w:rsidRPr="00D32CEC">
        <w:rPr>
          <w:rFonts w:ascii="Arial" w:hAnsi="Arial" w:cs="Arial"/>
          <w:color w:val="000000"/>
          <w:sz w:val="22"/>
          <w:szCs w:val="22"/>
        </w:rPr>
        <w:t>communities. Many therefore seek projects</w:t>
      </w:r>
      <w:r w:rsidR="00F50C1B" w:rsidRPr="00D32CEC">
        <w:rPr>
          <w:rFonts w:ascii="Arial" w:hAnsi="Arial" w:cs="Arial"/>
          <w:color w:val="000000"/>
          <w:sz w:val="22"/>
          <w:szCs w:val="22"/>
        </w:rPr>
        <w:t xml:space="preserve"> </w:t>
      </w:r>
      <w:r w:rsidRPr="00D32CEC">
        <w:rPr>
          <w:rFonts w:ascii="Arial" w:hAnsi="Arial" w:cs="Arial"/>
          <w:color w:val="000000"/>
          <w:sz w:val="22"/>
          <w:szCs w:val="22"/>
        </w:rPr>
        <w:t>that test new strategies and disseminate</w:t>
      </w:r>
      <w:r w:rsidR="00F50C1B" w:rsidRPr="00D32CEC">
        <w:rPr>
          <w:rFonts w:ascii="Arial" w:hAnsi="Arial" w:cs="Arial"/>
          <w:color w:val="000000"/>
          <w:sz w:val="22"/>
          <w:szCs w:val="22"/>
        </w:rPr>
        <w:t xml:space="preserve"> </w:t>
      </w:r>
      <w:r w:rsidRPr="00D32CEC">
        <w:rPr>
          <w:rFonts w:ascii="Arial" w:hAnsi="Arial" w:cs="Arial"/>
          <w:color w:val="000000"/>
          <w:sz w:val="22"/>
          <w:szCs w:val="22"/>
        </w:rPr>
        <w:t>information to other community</w:t>
      </w:r>
      <w:r w:rsidR="00F50C1B" w:rsidRPr="00D32CEC">
        <w:rPr>
          <w:rFonts w:ascii="Arial" w:hAnsi="Arial" w:cs="Arial"/>
          <w:color w:val="000000"/>
          <w:sz w:val="22"/>
          <w:szCs w:val="22"/>
        </w:rPr>
        <w:t xml:space="preserve"> </w:t>
      </w:r>
      <w:r w:rsidRPr="00D32CEC">
        <w:rPr>
          <w:rFonts w:ascii="Arial" w:hAnsi="Arial" w:cs="Arial"/>
          <w:color w:val="000000"/>
          <w:sz w:val="22"/>
          <w:szCs w:val="22"/>
        </w:rPr>
        <w:t>organizations, so that others may benefit</w:t>
      </w:r>
      <w:r w:rsidR="00710C25">
        <w:rPr>
          <w:rFonts w:ascii="Arial" w:hAnsi="Arial" w:cs="Arial"/>
          <w:color w:val="000000"/>
          <w:sz w:val="22"/>
          <w:szCs w:val="22"/>
        </w:rPr>
        <w:t xml:space="preserve"> </w:t>
      </w:r>
      <w:r w:rsidRPr="00D32CEC">
        <w:rPr>
          <w:rFonts w:ascii="Arial" w:hAnsi="Arial" w:cs="Arial"/>
          <w:color w:val="000000"/>
          <w:sz w:val="22"/>
          <w:szCs w:val="22"/>
        </w:rPr>
        <w:t>from one group’s experience with a</w:t>
      </w:r>
      <w:r w:rsidR="00F50C1B" w:rsidRPr="00D32CEC">
        <w:rPr>
          <w:rFonts w:ascii="Arial" w:hAnsi="Arial" w:cs="Arial"/>
          <w:color w:val="000000"/>
          <w:sz w:val="22"/>
          <w:szCs w:val="22"/>
        </w:rPr>
        <w:t xml:space="preserve"> </w:t>
      </w:r>
      <w:r w:rsidRPr="00D32CEC">
        <w:rPr>
          <w:rFonts w:ascii="Arial" w:hAnsi="Arial" w:cs="Arial"/>
          <w:color w:val="000000"/>
          <w:sz w:val="22"/>
          <w:szCs w:val="22"/>
        </w:rPr>
        <w:t>grant.</w:t>
      </w:r>
      <w:r w:rsidR="00F50C1B" w:rsidRPr="00D32CEC">
        <w:rPr>
          <w:rFonts w:ascii="Arial" w:hAnsi="Arial" w:cs="Arial"/>
          <w:color w:val="000000"/>
          <w:sz w:val="22"/>
          <w:szCs w:val="22"/>
        </w:rPr>
        <w:t xml:space="preserve"> </w:t>
      </w:r>
      <w:r w:rsidRPr="00D32CEC">
        <w:rPr>
          <w:rFonts w:ascii="Arial" w:hAnsi="Arial" w:cs="Arial"/>
          <w:color w:val="000000"/>
          <w:sz w:val="22"/>
          <w:szCs w:val="22"/>
        </w:rPr>
        <w:t>Requirements for foundation grants</w:t>
      </w:r>
      <w:r w:rsidR="00F50C1B" w:rsidRPr="00D32CEC">
        <w:rPr>
          <w:rFonts w:ascii="Arial" w:hAnsi="Arial" w:cs="Arial"/>
          <w:color w:val="000000"/>
          <w:sz w:val="22"/>
          <w:szCs w:val="22"/>
        </w:rPr>
        <w:t xml:space="preserve"> </w:t>
      </w:r>
      <w:r w:rsidRPr="00D32CEC">
        <w:rPr>
          <w:rFonts w:ascii="Arial" w:hAnsi="Arial" w:cs="Arial"/>
          <w:color w:val="000000"/>
          <w:sz w:val="22"/>
          <w:szCs w:val="22"/>
        </w:rPr>
        <w:t>vary, but most require a limited amount</w:t>
      </w:r>
      <w:r w:rsidR="00F50C1B" w:rsidRPr="00D32CEC">
        <w:rPr>
          <w:rFonts w:ascii="Arial" w:hAnsi="Arial" w:cs="Arial"/>
          <w:color w:val="000000"/>
          <w:sz w:val="22"/>
          <w:szCs w:val="22"/>
        </w:rPr>
        <w:t xml:space="preserve"> </w:t>
      </w:r>
      <w:r w:rsidRPr="00D32CEC">
        <w:rPr>
          <w:rFonts w:ascii="Arial" w:hAnsi="Arial" w:cs="Arial"/>
          <w:color w:val="000000"/>
          <w:sz w:val="22"/>
          <w:szCs w:val="22"/>
        </w:rPr>
        <w:t>of information. Many, such as the Kellogg</w:t>
      </w:r>
      <w:r w:rsidR="00F50C1B" w:rsidRPr="00D32CEC">
        <w:rPr>
          <w:rFonts w:ascii="Arial" w:hAnsi="Arial" w:cs="Arial"/>
          <w:color w:val="000000"/>
          <w:sz w:val="22"/>
          <w:szCs w:val="22"/>
        </w:rPr>
        <w:t xml:space="preserve"> </w:t>
      </w:r>
      <w:r w:rsidRPr="00D32CEC">
        <w:rPr>
          <w:rFonts w:ascii="Arial" w:hAnsi="Arial" w:cs="Arial"/>
          <w:color w:val="000000"/>
          <w:sz w:val="22"/>
          <w:szCs w:val="22"/>
        </w:rPr>
        <w:t>Foundation (with its $3 billion in</w:t>
      </w:r>
      <w:r w:rsidR="00F50C1B" w:rsidRPr="00D32CEC">
        <w:rPr>
          <w:rFonts w:ascii="Arial" w:hAnsi="Arial" w:cs="Arial"/>
          <w:color w:val="000000"/>
          <w:sz w:val="22"/>
          <w:szCs w:val="22"/>
        </w:rPr>
        <w:t xml:space="preserve"> </w:t>
      </w:r>
      <w:r w:rsidRPr="00D32CEC">
        <w:rPr>
          <w:rFonts w:ascii="Arial" w:hAnsi="Arial" w:cs="Arial"/>
          <w:color w:val="000000"/>
          <w:sz w:val="22"/>
          <w:szCs w:val="22"/>
        </w:rPr>
        <w:t xml:space="preserve">assets), now accept </w:t>
      </w:r>
      <w:r w:rsidR="00F50C1B" w:rsidRPr="00D32CEC">
        <w:rPr>
          <w:rFonts w:ascii="Arial" w:hAnsi="Arial" w:cs="Arial"/>
          <w:color w:val="000000"/>
          <w:sz w:val="22"/>
          <w:szCs w:val="22"/>
        </w:rPr>
        <w:t>a</w:t>
      </w:r>
      <w:r w:rsidRPr="00D32CEC">
        <w:rPr>
          <w:rFonts w:ascii="Arial" w:hAnsi="Arial" w:cs="Arial"/>
          <w:color w:val="000000"/>
          <w:sz w:val="22"/>
          <w:szCs w:val="22"/>
        </w:rPr>
        <w:t>pplications online.</w:t>
      </w:r>
      <w:r w:rsidR="00F50C1B" w:rsidRPr="00D32CEC">
        <w:rPr>
          <w:rFonts w:ascii="Arial" w:hAnsi="Arial" w:cs="Arial"/>
          <w:color w:val="000000"/>
          <w:sz w:val="22"/>
          <w:szCs w:val="22"/>
        </w:rPr>
        <w:t xml:space="preserve">  </w:t>
      </w:r>
      <w:r w:rsidRPr="00D32CEC">
        <w:rPr>
          <w:rFonts w:ascii="Arial" w:hAnsi="Arial" w:cs="Arial"/>
          <w:color w:val="000000"/>
          <w:sz w:val="22"/>
          <w:szCs w:val="22"/>
        </w:rPr>
        <w:t>Other foundations, such as the Ford</w:t>
      </w:r>
      <w:r w:rsidR="00F50C1B" w:rsidRPr="00D32CEC">
        <w:rPr>
          <w:rFonts w:ascii="Arial" w:hAnsi="Arial" w:cs="Arial"/>
          <w:color w:val="000000"/>
          <w:sz w:val="22"/>
          <w:szCs w:val="22"/>
        </w:rPr>
        <w:t xml:space="preserve"> </w:t>
      </w:r>
      <w:r w:rsidRPr="00D32CEC">
        <w:rPr>
          <w:rFonts w:ascii="Arial" w:hAnsi="Arial" w:cs="Arial"/>
          <w:color w:val="000000"/>
          <w:sz w:val="22"/>
          <w:szCs w:val="22"/>
        </w:rPr>
        <w:t>Foundation ($2 billion), allocate thousands</w:t>
      </w:r>
      <w:r w:rsidR="00710C25">
        <w:rPr>
          <w:rFonts w:ascii="Arial" w:hAnsi="Arial" w:cs="Arial"/>
          <w:color w:val="000000"/>
          <w:sz w:val="22"/>
          <w:szCs w:val="22"/>
        </w:rPr>
        <w:t xml:space="preserve"> </w:t>
      </w:r>
      <w:r w:rsidRPr="00D32CEC">
        <w:rPr>
          <w:rFonts w:ascii="Arial" w:hAnsi="Arial" w:cs="Arial"/>
          <w:color w:val="000000"/>
          <w:sz w:val="22"/>
          <w:szCs w:val="22"/>
        </w:rPr>
        <w:t>of grants each year and respond</w:t>
      </w:r>
      <w:r w:rsidR="00F50C1B" w:rsidRPr="00D32CEC">
        <w:rPr>
          <w:rFonts w:ascii="Arial" w:hAnsi="Arial" w:cs="Arial"/>
          <w:color w:val="000000"/>
          <w:sz w:val="22"/>
          <w:szCs w:val="22"/>
        </w:rPr>
        <w:t xml:space="preserve"> </w:t>
      </w:r>
      <w:r w:rsidRPr="00D32CEC">
        <w:rPr>
          <w:rFonts w:ascii="Arial" w:hAnsi="Arial" w:cs="Arial"/>
          <w:color w:val="000000"/>
          <w:sz w:val="22"/>
          <w:szCs w:val="22"/>
        </w:rPr>
        <w:t>to proposals in 30 days or less. You can</w:t>
      </w:r>
      <w:r w:rsidR="00F50C1B" w:rsidRPr="00D32CEC">
        <w:rPr>
          <w:rFonts w:ascii="Arial" w:hAnsi="Arial" w:cs="Arial"/>
          <w:color w:val="000000"/>
          <w:sz w:val="22"/>
          <w:szCs w:val="22"/>
        </w:rPr>
        <w:t xml:space="preserve"> </w:t>
      </w:r>
      <w:r w:rsidRPr="00D32CEC">
        <w:rPr>
          <w:rFonts w:ascii="Arial" w:hAnsi="Arial" w:cs="Arial"/>
          <w:color w:val="000000"/>
          <w:sz w:val="22"/>
          <w:szCs w:val="22"/>
        </w:rPr>
        <w:t>learn about foundations through grant</w:t>
      </w:r>
      <w:r w:rsidR="00710C25">
        <w:rPr>
          <w:rFonts w:ascii="Arial" w:hAnsi="Arial" w:cs="Arial"/>
          <w:color w:val="000000"/>
          <w:sz w:val="22"/>
          <w:szCs w:val="22"/>
        </w:rPr>
        <w:t xml:space="preserve"> </w:t>
      </w:r>
      <w:r w:rsidRPr="00D32CEC">
        <w:rPr>
          <w:rFonts w:ascii="Arial" w:hAnsi="Arial" w:cs="Arial"/>
          <w:color w:val="000000"/>
          <w:sz w:val="22"/>
          <w:szCs w:val="22"/>
        </w:rPr>
        <w:t>directories or in the reference section of</w:t>
      </w:r>
      <w:r w:rsidR="00F50C1B" w:rsidRPr="00D32CEC">
        <w:rPr>
          <w:rFonts w:ascii="Arial" w:hAnsi="Arial" w:cs="Arial"/>
          <w:color w:val="000000"/>
          <w:sz w:val="22"/>
          <w:szCs w:val="22"/>
        </w:rPr>
        <w:t xml:space="preserve"> </w:t>
      </w:r>
      <w:r w:rsidRPr="00D32CEC">
        <w:rPr>
          <w:rFonts w:ascii="Arial" w:hAnsi="Arial" w:cs="Arial"/>
          <w:color w:val="000000"/>
          <w:sz w:val="22"/>
          <w:szCs w:val="22"/>
        </w:rPr>
        <w:t>large libraries. Internet search engines</w:t>
      </w:r>
      <w:r w:rsidR="00F50C1B" w:rsidRPr="00D32CEC">
        <w:rPr>
          <w:rFonts w:ascii="Arial" w:hAnsi="Arial" w:cs="Arial"/>
          <w:color w:val="000000"/>
          <w:sz w:val="22"/>
          <w:szCs w:val="22"/>
        </w:rPr>
        <w:t xml:space="preserve"> </w:t>
      </w:r>
      <w:r w:rsidRPr="00D32CEC">
        <w:rPr>
          <w:rFonts w:ascii="Arial" w:hAnsi="Arial" w:cs="Arial"/>
          <w:color w:val="000000"/>
          <w:sz w:val="22"/>
          <w:szCs w:val="22"/>
        </w:rPr>
        <w:t>also yield lots of information on “foundation</w:t>
      </w:r>
      <w:r w:rsidR="00F50C1B" w:rsidRPr="00D32CEC">
        <w:rPr>
          <w:rFonts w:ascii="Arial" w:hAnsi="Arial" w:cs="Arial"/>
          <w:color w:val="000000"/>
          <w:sz w:val="22"/>
          <w:szCs w:val="22"/>
        </w:rPr>
        <w:t xml:space="preserve"> </w:t>
      </w:r>
      <w:r w:rsidRPr="00D32CEC">
        <w:rPr>
          <w:rFonts w:ascii="Arial" w:hAnsi="Arial" w:cs="Arial"/>
          <w:color w:val="000000"/>
          <w:sz w:val="22"/>
          <w:szCs w:val="22"/>
        </w:rPr>
        <w:t>grants.”</w:t>
      </w:r>
    </w:p>
    <w:p w14:paraId="4339CF05" w14:textId="77777777" w:rsidR="00807D43" w:rsidRPr="00D32CEC" w:rsidRDefault="00807D43" w:rsidP="00F80F02">
      <w:pPr>
        <w:overflowPunct/>
        <w:textAlignment w:val="auto"/>
        <w:rPr>
          <w:rFonts w:ascii="Arial" w:hAnsi="Arial" w:cs="Arial"/>
          <w:color w:val="000000"/>
          <w:sz w:val="22"/>
          <w:szCs w:val="22"/>
        </w:rPr>
      </w:pPr>
    </w:p>
    <w:p w14:paraId="0B43B3E8" w14:textId="77777777" w:rsidR="00F80F02" w:rsidRPr="00D32CEC" w:rsidRDefault="00F80F02" w:rsidP="00F80F02">
      <w:pPr>
        <w:overflowPunct/>
        <w:textAlignment w:val="auto"/>
        <w:rPr>
          <w:rFonts w:ascii="Arial" w:hAnsi="Arial" w:cs="Arial"/>
          <w:b/>
          <w:bCs/>
          <w:color w:val="FFFFFF"/>
          <w:sz w:val="22"/>
          <w:szCs w:val="22"/>
        </w:rPr>
      </w:pPr>
      <w:r w:rsidRPr="00D32CEC">
        <w:rPr>
          <w:rFonts w:ascii="Arial" w:hAnsi="Arial" w:cs="Arial"/>
          <w:b/>
          <w:bCs/>
          <w:color w:val="FFFFFF"/>
          <w:sz w:val="22"/>
          <w:szCs w:val="22"/>
        </w:rPr>
        <w:t xml:space="preserve"> LET</w:t>
      </w:r>
    </w:p>
    <w:p w14:paraId="3F5981C1" w14:textId="77777777" w:rsidR="00F50C1B"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 xml:space="preserve">• </w:t>
      </w:r>
      <w:r w:rsidRPr="00D32CEC">
        <w:rPr>
          <w:rFonts w:ascii="Arial" w:hAnsi="Arial" w:cs="Arial"/>
          <w:i/>
          <w:iCs/>
          <w:color w:val="000000"/>
          <w:sz w:val="22"/>
          <w:szCs w:val="22"/>
        </w:rPr>
        <w:t>Corporate Grants</w:t>
      </w:r>
      <w:r w:rsidRPr="00D32CEC">
        <w:rPr>
          <w:rFonts w:ascii="Arial" w:hAnsi="Arial" w:cs="Arial"/>
          <w:color w:val="000000"/>
          <w:sz w:val="22"/>
          <w:szCs w:val="22"/>
        </w:rPr>
        <w:t xml:space="preserve">. </w:t>
      </w:r>
    </w:p>
    <w:p w14:paraId="13C6CD81" w14:textId="706DC62B" w:rsidR="00F50C1B"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Thousands of corporations</w:t>
      </w:r>
      <w:r w:rsidR="00F50C1B" w:rsidRPr="00D32CEC">
        <w:rPr>
          <w:rFonts w:ascii="Arial" w:hAnsi="Arial" w:cs="Arial"/>
          <w:color w:val="000000"/>
          <w:sz w:val="22"/>
          <w:szCs w:val="22"/>
        </w:rPr>
        <w:t xml:space="preserve"> </w:t>
      </w:r>
      <w:r w:rsidRPr="00D32CEC">
        <w:rPr>
          <w:rFonts w:ascii="Arial" w:hAnsi="Arial" w:cs="Arial"/>
          <w:color w:val="000000"/>
          <w:sz w:val="22"/>
          <w:szCs w:val="22"/>
        </w:rPr>
        <w:t>allocate grants, with the average</w:t>
      </w:r>
      <w:r w:rsidR="00F50C1B" w:rsidRPr="00D32CEC">
        <w:rPr>
          <w:rFonts w:ascii="Arial" w:hAnsi="Arial" w:cs="Arial"/>
          <w:color w:val="000000"/>
          <w:sz w:val="22"/>
          <w:szCs w:val="22"/>
        </w:rPr>
        <w:t xml:space="preserve"> </w:t>
      </w:r>
      <w:r w:rsidRPr="00D32CEC">
        <w:rPr>
          <w:rFonts w:ascii="Arial" w:hAnsi="Arial" w:cs="Arial"/>
          <w:color w:val="000000"/>
          <w:sz w:val="22"/>
          <w:szCs w:val="22"/>
        </w:rPr>
        <w:t>funding level around $50,000. But</w:t>
      </w:r>
      <w:r w:rsidR="00F50C1B" w:rsidRPr="00D32CEC">
        <w:rPr>
          <w:rFonts w:ascii="Arial" w:hAnsi="Arial" w:cs="Arial"/>
          <w:color w:val="000000"/>
          <w:sz w:val="22"/>
          <w:szCs w:val="22"/>
        </w:rPr>
        <w:t xml:space="preserve"> </w:t>
      </w:r>
      <w:r w:rsidRPr="00D32CEC">
        <w:rPr>
          <w:rFonts w:ascii="Arial" w:hAnsi="Arial" w:cs="Arial"/>
          <w:color w:val="000000"/>
          <w:sz w:val="22"/>
          <w:szCs w:val="22"/>
        </w:rPr>
        <w:t>corporations have a different focus:</w:t>
      </w:r>
      <w:r w:rsidR="00F50C1B" w:rsidRPr="00D32CEC">
        <w:rPr>
          <w:rFonts w:ascii="Arial" w:hAnsi="Arial" w:cs="Arial"/>
          <w:color w:val="000000"/>
          <w:sz w:val="22"/>
          <w:szCs w:val="22"/>
        </w:rPr>
        <w:t xml:space="preserve"> </w:t>
      </w:r>
      <w:r w:rsidRPr="00D32CEC">
        <w:rPr>
          <w:rFonts w:ascii="Arial" w:hAnsi="Arial" w:cs="Arial"/>
          <w:color w:val="000000"/>
          <w:sz w:val="22"/>
          <w:szCs w:val="22"/>
        </w:rPr>
        <w:t>They are interested in promoting their</w:t>
      </w:r>
      <w:r w:rsidR="00F50C1B" w:rsidRPr="00D32CEC">
        <w:rPr>
          <w:rFonts w:ascii="Arial" w:hAnsi="Arial" w:cs="Arial"/>
          <w:color w:val="000000"/>
          <w:sz w:val="22"/>
          <w:szCs w:val="22"/>
        </w:rPr>
        <w:t xml:space="preserve"> </w:t>
      </w:r>
      <w:r w:rsidRPr="00D32CEC">
        <w:rPr>
          <w:rFonts w:ascii="Arial" w:hAnsi="Arial" w:cs="Arial"/>
          <w:color w:val="000000"/>
          <w:sz w:val="22"/>
          <w:szCs w:val="22"/>
        </w:rPr>
        <w:t>products, increasing profits, assisting</w:t>
      </w:r>
      <w:r w:rsidR="00F50C1B" w:rsidRPr="00D32CEC">
        <w:rPr>
          <w:rFonts w:ascii="Arial" w:hAnsi="Arial" w:cs="Arial"/>
          <w:color w:val="000000"/>
          <w:sz w:val="22"/>
          <w:szCs w:val="22"/>
        </w:rPr>
        <w:t xml:space="preserve"> </w:t>
      </w:r>
      <w:r w:rsidRPr="00D32CEC">
        <w:rPr>
          <w:rFonts w:ascii="Arial" w:hAnsi="Arial" w:cs="Arial"/>
          <w:color w:val="000000"/>
          <w:sz w:val="22"/>
          <w:szCs w:val="22"/>
        </w:rPr>
        <w:t>employees and their families, creating</w:t>
      </w:r>
      <w:r w:rsidR="00F50C1B" w:rsidRPr="00D32CEC">
        <w:rPr>
          <w:rFonts w:ascii="Arial" w:hAnsi="Arial" w:cs="Arial"/>
          <w:color w:val="000000"/>
          <w:sz w:val="22"/>
          <w:szCs w:val="22"/>
        </w:rPr>
        <w:t xml:space="preserve"> </w:t>
      </w:r>
      <w:r w:rsidRPr="00D32CEC">
        <w:rPr>
          <w:rFonts w:ascii="Arial" w:hAnsi="Arial" w:cs="Arial"/>
          <w:color w:val="000000"/>
          <w:sz w:val="22"/>
          <w:szCs w:val="22"/>
        </w:rPr>
        <w:t>public awareness and enhancing tax</w:t>
      </w:r>
      <w:r w:rsidR="00F50C1B" w:rsidRPr="00D32CEC">
        <w:rPr>
          <w:rFonts w:ascii="Arial" w:hAnsi="Arial" w:cs="Arial"/>
          <w:color w:val="000000"/>
          <w:sz w:val="22"/>
          <w:szCs w:val="22"/>
        </w:rPr>
        <w:t xml:space="preserve"> </w:t>
      </w:r>
      <w:r w:rsidRPr="00D32CEC">
        <w:rPr>
          <w:rFonts w:ascii="Arial" w:hAnsi="Arial" w:cs="Arial"/>
          <w:color w:val="000000"/>
          <w:sz w:val="22"/>
          <w:szCs w:val="22"/>
        </w:rPr>
        <w:t>write-offs. Consequently, when you write</w:t>
      </w:r>
      <w:r w:rsidR="00F50C1B" w:rsidRPr="00D32CEC">
        <w:rPr>
          <w:rFonts w:ascii="Arial" w:hAnsi="Arial" w:cs="Arial"/>
          <w:color w:val="000000"/>
          <w:sz w:val="22"/>
          <w:szCs w:val="22"/>
        </w:rPr>
        <w:t xml:space="preserve"> </w:t>
      </w:r>
      <w:r w:rsidRPr="00D32CEC">
        <w:rPr>
          <w:rFonts w:ascii="Arial" w:hAnsi="Arial" w:cs="Arial"/>
          <w:color w:val="000000"/>
          <w:sz w:val="22"/>
          <w:szCs w:val="22"/>
        </w:rPr>
        <w:t>a corporate grant proposal, you must</w:t>
      </w:r>
      <w:r w:rsidR="00F50C1B" w:rsidRPr="00D32CEC">
        <w:rPr>
          <w:rFonts w:ascii="Arial" w:hAnsi="Arial" w:cs="Arial"/>
          <w:color w:val="000000"/>
          <w:sz w:val="22"/>
          <w:szCs w:val="22"/>
        </w:rPr>
        <w:t xml:space="preserve"> </w:t>
      </w:r>
      <w:r w:rsidRPr="00D32CEC">
        <w:rPr>
          <w:rFonts w:ascii="Arial" w:hAnsi="Arial" w:cs="Arial"/>
          <w:color w:val="000000"/>
          <w:sz w:val="22"/>
          <w:szCs w:val="22"/>
        </w:rPr>
        <w:t>focus not only on your needs, but also</w:t>
      </w:r>
      <w:r w:rsidR="00F50C1B" w:rsidRPr="00D32CEC">
        <w:rPr>
          <w:rFonts w:ascii="Arial" w:hAnsi="Arial" w:cs="Arial"/>
          <w:color w:val="000000"/>
          <w:sz w:val="22"/>
          <w:szCs w:val="22"/>
        </w:rPr>
        <w:t xml:space="preserve"> </w:t>
      </w:r>
      <w:r w:rsidRPr="00D32CEC">
        <w:rPr>
          <w:rFonts w:ascii="Arial" w:hAnsi="Arial" w:cs="Arial"/>
          <w:color w:val="000000"/>
          <w:sz w:val="22"/>
          <w:szCs w:val="22"/>
        </w:rPr>
        <w:t>on how your project will promote or</w:t>
      </w:r>
      <w:r w:rsidR="00710C25">
        <w:rPr>
          <w:rFonts w:ascii="Arial" w:hAnsi="Arial" w:cs="Arial"/>
          <w:color w:val="000000"/>
          <w:sz w:val="22"/>
          <w:szCs w:val="22"/>
        </w:rPr>
        <w:t xml:space="preserve"> </w:t>
      </w:r>
      <w:r w:rsidRPr="00D32CEC">
        <w:rPr>
          <w:rFonts w:ascii="Arial" w:hAnsi="Arial" w:cs="Arial"/>
          <w:color w:val="000000"/>
          <w:sz w:val="22"/>
          <w:szCs w:val="22"/>
        </w:rPr>
        <w:t>help the corporation.</w:t>
      </w:r>
      <w:r w:rsidR="00F50C1B" w:rsidRPr="00D32CEC">
        <w:rPr>
          <w:rFonts w:ascii="Arial" w:hAnsi="Arial" w:cs="Arial"/>
          <w:color w:val="000000"/>
          <w:sz w:val="22"/>
          <w:szCs w:val="22"/>
        </w:rPr>
        <w:t xml:space="preserve"> </w:t>
      </w:r>
      <w:r w:rsidRPr="00D32CEC">
        <w:rPr>
          <w:rFonts w:ascii="Arial" w:hAnsi="Arial" w:cs="Arial"/>
          <w:color w:val="000000"/>
          <w:sz w:val="22"/>
          <w:szCs w:val="22"/>
        </w:rPr>
        <w:t>Most large companies have both a</w:t>
      </w:r>
      <w:r w:rsidR="00F50C1B" w:rsidRPr="00D32CEC">
        <w:rPr>
          <w:rFonts w:ascii="Arial" w:hAnsi="Arial" w:cs="Arial"/>
          <w:color w:val="000000"/>
          <w:sz w:val="22"/>
          <w:szCs w:val="22"/>
        </w:rPr>
        <w:t xml:space="preserve"> </w:t>
      </w:r>
      <w:r w:rsidRPr="00D32CEC">
        <w:rPr>
          <w:rFonts w:ascii="Arial" w:hAnsi="Arial" w:cs="Arial"/>
          <w:color w:val="000000"/>
          <w:sz w:val="22"/>
          <w:szCs w:val="22"/>
        </w:rPr>
        <w:t>corporate giving program and a national</w:t>
      </w:r>
      <w:r w:rsidR="00F50C1B" w:rsidRPr="00D32CEC">
        <w:rPr>
          <w:rFonts w:ascii="Arial" w:hAnsi="Arial" w:cs="Arial"/>
          <w:color w:val="000000"/>
          <w:sz w:val="22"/>
          <w:szCs w:val="22"/>
        </w:rPr>
        <w:t xml:space="preserve"> </w:t>
      </w:r>
      <w:r w:rsidRPr="00D32CEC">
        <w:rPr>
          <w:rFonts w:ascii="Arial" w:hAnsi="Arial" w:cs="Arial"/>
          <w:color w:val="000000"/>
          <w:sz w:val="22"/>
          <w:szCs w:val="22"/>
        </w:rPr>
        <w:t>foundation. For example, the BellSouth</w:t>
      </w:r>
      <w:r w:rsidR="00F50C1B" w:rsidRPr="00D32CEC">
        <w:rPr>
          <w:rFonts w:ascii="Arial" w:hAnsi="Arial" w:cs="Arial"/>
          <w:color w:val="000000"/>
          <w:sz w:val="22"/>
          <w:szCs w:val="22"/>
        </w:rPr>
        <w:t xml:space="preserve"> </w:t>
      </w:r>
      <w:r w:rsidRPr="00D32CEC">
        <w:rPr>
          <w:rFonts w:ascii="Arial" w:hAnsi="Arial" w:cs="Arial"/>
          <w:color w:val="000000"/>
          <w:sz w:val="22"/>
          <w:szCs w:val="22"/>
        </w:rPr>
        <w:t>Corporation provides grants through</w:t>
      </w:r>
      <w:r w:rsidR="00F50C1B" w:rsidRPr="00D32CEC">
        <w:rPr>
          <w:rFonts w:ascii="Arial" w:hAnsi="Arial" w:cs="Arial"/>
          <w:color w:val="000000"/>
          <w:sz w:val="22"/>
          <w:szCs w:val="22"/>
        </w:rPr>
        <w:t xml:space="preserve"> </w:t>
      </w:r>
      <w:r w:rsidRPr="00D32CEC">
        <w:rPr>
          <w:rFonts w:ascii="Arial" w:hAnsi="Arial" w:cs="Arial"/>
          <w:color w:val="000000"/>
          <w:sz w:val="22"/>
          <w:szCs w:val="22"/>
        </w:rPr>
        <w:t xml:space="preserve">corporate giving </w:t>
      </w:r>
      <w:r w:rsidR="00710C25" w:rsidRPr="00D32CEC">
        <w:rPr>
          <w:rFonts w:ascii="Arial" w:hAnsi="Arial" w:cs="Arial"/>
          <w:color w:val="000000"/>
          <w:sz w:val="22"/>
          <w:szCs w:val="22"/>
        </w:rPr>
        <w:t>and</w:t>
      </w:r>
      <w:r w:rsidRPr="00D32CEC">
        <w:rPr>
          <w:rFonts w:ascii="Arial" w:hAnsi="Arial" w:cs="Arial"/>
          <w:color w:val="000000"/>
          <w:sz w:val="22"/>
          <w:szCs w:val="22"/>
        </w:rPr>
        <w:t xml:space="preserve"> has the Bell-South Foundation that focuses on education</w:t>
      </w:r>
      <w:r w:rsidR="00F50C1B" w:rsidRPr="00D32CEC">
        <w:rPr>
          <w:rFonts w:ascii="Arial" w:hAnsi="Arial" w:cs="Arial"/>
          <w:color w:val="000000"/>
          <w:sz w:val="22"/>
          <w:szCs w:val="22"/>
        </w:rPr>
        <w:t xml:space="preserve"> </w:t>
      </w:r>
      <w:r w:rsidRPr="00D32CEC">
        <w:rPr>
          <w:rFonts w:ascii="Arial" w:hAnsi="Arial" w:cs="Arial"/>
          <w:color w:val="000000"/>
          <w:sz w:val="22"/>
          <w:szCs w:val="22"/>
        </w:rPr>
        <w:t>and technology. You should obtain</w:t>
      </w:r>
      <w:r w:rsidR="00F50C1B" w:rsidRPr="00D32CEC">
        <w:rPr>
          <w:rFonts w:ascii="Arial" w:hAnsi="Arial" w:cs="Arial"/>
          <w:color w:val="000000"/>
          <w:sz w:val="22"/>
          <w:szCs w:val="22"/>
        </w:rPr>
        <w:t xml:space="preserve"> </w:t>
      </w:r>
      <w:r w:rsidRPr="00D32CEC">
        <w:rPr>
          <w:rFonts w:ascii="Arial" w:hAnsi="Arial" w:cs="Arial"/>
          <w:color w:val="000000"/>
          <w:sz w:val="22"/>
          <w:szCs w:val="22"/>
        </w:rPr>
        <w:t xml:space="preserve">a corporate foundation directory </w:t>
      </w:r>
      <w:proofErr w:type="gramStart"/>
      <w:r w:rsidRPr="00D32CEC">
        <w:rPr>
          <w:rFonts w:ascii="Arial" w:hAnsi="Arial" w:cs="Arial"/>
          <w:color w:val="000000"/>
          <w:sz w:val="22"/>
          <w:szCs w:val="22"/>
        </w:rPr>
        <w:t>and</w:t>
      </w:r>
      <w:r w:rsidR="00710C25">
        <w:rPr>
          <w:rFonts w:ascii="Arial" w:hAnsi="Arial" w:cs="Arial"/>
          <w:color w:val="000000"/>
          <w:sz w:val="22"/>
          <w:szCs w:val="22"/>
        </w:rPr>
        <w:t xml:space="preserve"> </w:t>
      </w:r>
      <w:r w:rsidRPr="00D32CEC">
        <w:rPr>
          <w:rFonts w:ascii="Arial" w:hAnsi="Arial" w:cs="Arial"/>
          <w:color w:val="000000"/>
          <w:sz w:val="22"/>
          <w:szCs w:val="22"/>
        </w:rPr>
        <w:t>also</w:t>
      </w:r>
      <w:proofErr w:type="gramEnd"/>
      <w:r w:rsidRPr="00D32CEC">
        <w:rPr>
          <w:rFonts w:ascii="Arial" w:hAnsi="Arial" w:cs="Arial"/>
          <w:color w:val="000000"/>
          <w:sz w:val="22"/>
          <w:szCs w:val="22"/>
        </w:rPr>
        <w:t xml:space="preserve"> visit your local Chamber of Commerce</w:t>
      </w:r>
      <w:r w:rsidR="00F50C1B" w:rsidRPr="00D32CEC">
        <w:rPr>
          <w:rFonts w:ascii="Arial" w:hAnsi="Arial" w:cs="Arial"/>
          <w:color w:val="000000"/>
          <w:sz w:val="22"/>
          <w:szCs w:val="22"/>
        </w:rPr>
        <w:t xml:space="preserve"> </w:t>
      </w:r>
      <w:r w:rsidRPr="00D32CEC">
        <w:rPr>
          <w:rFonts w:ascii="Arial" w:hAnsi="Arial" w:cs="Arial"/>
          <w:color w:val="000000"/>
          <w:sz w:val="22"/>
          <w:szCs w:val="22"/>
        </w:rPr>
        <w:t>for a listing of Fortune 500 businesses</w:t>
      </w:r>
      <w:r w:rsidR="00F50C1B" w:rsidRPr="00D32CEC">
        <w:rPr>
          <w:rFonts w:ascii="Arial" w:hAnsi="Arial" w:cs="Arial"/>
          <w:color w:val="000000"/>
          <w:sz w:val="22"/>
          <w:szCs w:val="22"/>
        </w:rPr>
        <w:t xml:space="preserve"> </w:t>
      </w:r>
      <w:r w:rsidRPr="00D32CEC">
        <w:rPr>
          <w:rFonts w:ascii="Arial" w:hAnsi="Arial" w:cs="Arial"/>
          <w:color w:val="000000"/>
          <w:sz w:val="22"/>
          <w:szCs w:val="22"/>
        </w:rPr>
        <w:t>in your community. Chances are</w:t>
      </w:r>
      <w:r w:rsidR="00F50C1B" w:rsidRPr="00D32CEC">
        <w:rPr>
          <w:rFonts w:ascii="Arial" w:hAnsi="Arial" w:cs="Arial"/>
          <w:color w:val="000000"/>
          <w:sz w:val="22"/>
          <w:szCs w:val="22"/>
        </w:rPr>
        <w:t xml:space="preserve"> </w:t>
      </w:r>
      <w:r w:rsidRPr="00D32CEC">
        <w:rPr>
          <w:rFonts w:ascii="Arial" w:hAnsi="Arial" w:cs="Arial"/>
          <w:color w:val="000000"/>
          <w:sz w:val="22"/>
          <w:szCs w:val="22"/>
        </w:rPr>
        <w:t>your corporate neighbor also has a</w:t>
      </w:r>
      <w:r w:rsidR="00F50C1B" w:rsidRPr="00D32CEC">
        <w:rPr>
          <w:rFonts w:ascii="Arial" w:hAnsi="Arial" w:cs="Arial"/>
          <w:color w:val="000000"/>
          <w:sz w:val="22"/>
          <w:szCs w:val="22"/>
        </w:rPr>
        <w:t xml:space="preserve"> </w:t>
      </w:r>
      <w:r w:rsidRPr="00D32CEC">
        <w:rPr>
          <w:rFonts w:ascii="Arial" w:hAnsi="Arial" w:cs="Arial"/>
          <w:color w:val="000000"/>
          <w:sz w:val="22"/>
          <w:szCs w:val="22"/>
        </w:rPr>
        <w:t>national foundation that distributes millions</w:t>
      </w:r>
      <w:r w:rsidR="00F50C1B" w:rsidRPr="00D32CEC">
        <w:rPr>
          <w:rFonts w:ascii="Arial" w:hAnsi="Arial" w:cs="Arial"/>
          <w:color w:val="000000"/>
          <w:sz w:val="22"/>
          <w:szCs w:val="22"/>
        </w:rPr>
        <w:t xml:space="preserve"> </w:t>
      </w:r>
      <w:r w:rsidRPr="00D32CEC">
        <w:rPr>
          <w:rFonts w:ascii="Arial" w:hAnsi="Arial" w:cs="Arial"/>
          <w:color w:val="000000"/>
          <w:sz w:val="22"/>
          <w:szCs w:val="22"/>
        </w:rPr>
        <w:t>of dollars annually.</w:t>
      </w:r>
      <w:r w:rsidR="00F50C1B" w:rsidRPr="00D32CEC">
        <w:rPr>
          <w:rFonts w:ascii="Arial" w:hAnsi="Arial" w:cs="Arial"/>
          <w:color w:val="000000"/>
          <w:sz w:val="22"/>
          <w:szCs w:val="22"/>
        </w:rPr>
        <w:t xml:space="preserve"> </w:t>
      </w:r>
      <w:r w:rsidRPr="00D32CEC">
        <w:rPr>
          <w:rFonts w:ascii="Arial" w:hAnsi="Arial" w:cs="Arial"/>
          <w:color w:val="000000"/>
          <w:sz w:val="22"/>
          <w:szCs w:val="22"/>
        </w:rPr>
        <w:t>Knowing where to find grants is only</w:t>
      </w:r>
      <w:r w:rsidR="00F50C1B" w:rsidRPr="00D32CEC">
        <w:rPr>
          <w:rFonts w:ascii="Arial" w:hAnsi="Arial" w:cs="Arial"/>
          <w:color w:val="000000"/>
          <w:sz w:val="22"/>
          <w:szCs w:val="22"/>
        </w:rPr>
        <w:t xml:space="preserve"> </w:t>
      </w:r>
      <w:r w:rsidRPr="00D32CEC">
        <w:rPr>
          <w:rFonts w:ascii="Arial" w:hAnsi="Arial" w:cs="Arial"/>
          <w:color w:val="000000"/>
          <w:sz w:val="22"/>
          <w:szCs w:val="22"/>
        </w:rPr>
        <w:t>one small step in the grant-development</w:t>
      </w:r>
      <w:r w:rsidR="00F50C1B" w:rsidRPr="00D32CEC">
        <w:rPr>
          <w:rFonts w:ascii="Arial" w:hAnsi="Arial" w:cs="Arial"/>
          <w:color w:val="000000"/>
          <w:sz w:val="22"/>
          <w:szCs w:val="22"/>
        </w:rPr>
        <w:t xml:space="preserve"> </w:t>
      </w:r>
      <w:r w:rsidRPr="00D32CEC">
        <w:rPr>
          <w:rFonts w:ascii="Arial" w:hAnsi="Arial" w:cs="Arial"/>
          <w:color w:val="000000"/>
          <w:sz w:val="22"/>
          <w:szCs w:val="22"/>
        </w:rPr>
        <w:t>process. Vital to the success of</w:t>
      </w:r>
      <w:r w:rsidR="00F50C1B" w:rsidRPr="00D32CEC">
        <w:rPr>
          <w:rFonts w:ascii="Arial" w:hAnsi="Arial" w:cs="Arial"/>
          <w:color w:val="000000"/>
          <w:sz w:val="22"/>
          <w:szCs w:val="22"/>
        </w:rPr>
        <w:t xml:space="preserve"> </w:t>
      </w:r>
      <w:r w:rsidRPr="00D32CEC">
        <w:rPr>
          <w:rFonts w:ascii="Arial" w:hAnsi="Arial" w:cs="Arial"/>
          <w:color w:val="000000"/>
          <w:sz w:val="22"/>
          <w:szCs w:val="22"/>
        </w:rPr>
        <w:t>grant-writing efforts is an organized strategy</w:t>
      </w:r>
      <w:r w:rsidR="00F50C1B" w:rsidRPr="00D32CEC">
        <w:rPr>
          <w:rFonts w:ascii="Arial" w:hAnsi="Arial" w:cs="Arial"/>
          <w:color w:val="000000"/>
          <w:sz w:val="22"/>
          <w:szCs w:val="22"/>
        </w:rPr>
        <w:t xml:space="preserve"> </w:t>
      </w:r>
      <w:r w:rsidRPr="00D32CEC">
        <w:rPr>
          <w:rFonts w:ascii="Arial" w:hAnsi="Arial" w:cs="Arial"/>
          <w:color w:val="000000"/>
          <w:sz w:val="22"/>
          <w:szCs w:val="22"/>
        </w:rPr>
        <w:t>that focuses on all phases — finding,</w:t>
      </w:r>
      <w:r w:rsidR="00F50C1B" w:rsidRPr="00D32CEC">
        <w:rPr>
          <w:rFonts w:ascii="Arial" w:hAnsi="Arial" w:cs="Arial"/>
          <w:color w:val="000000"/>
          <w:sz w:val="22"/>
          <w:szCs w:val="22"/>
        </w:rPr>
        <w:t xml:space="preserve"> </w:t>
      </w:r>
      <w:r w:rsidRPr="00D32CEC">
        <w:rPr>
          <w:rFonts w:ascii="Arial" w:hAnsi="Arial" w:cs="Arial"/>
          <w:color w:val="000000"/>
          <w:sz w:val="22"/>
          <w:szCs w:val="22"/>
        </w:rPr>
        <w:t>applying for, obtaining and implementing</w:t>
      </w:r>
      <w:r w:rsidR="00F50C1B" w:rsidRPr="00D32CEC">
        <w:rPr>
          <w:rFonts w:ascii="Arial" w:hAnsi="Arial" w:cs="Arial"/>
          <w:color w:val="000000"/>
          <w:sz w:val="22"/>
          <w:szCs w:val="22"/>
        </w:rPr>
        <w:t xml:space="preserve"> </w:t>
      </w:r>
      <w:r w:rsidRPr="00D32CEC">
        <w:rPr>
          <w:rFonts w:ascii="Arial" w:hAnsi="Arial" w:cs="Arial"/>
          <w:color w:val="000000"/>
          <w:sz w:val="22"/>
          <w:szCs w:val="22"/>
        </w:rPr>
        <w:t>grants.</w:t>
      </w:r>
      <w:r w:rsidR="00F50C1B" w:rsidRPr="00D32CEC">
        <w:rPr>
          <w:rFonts w:ascii="Arial" w:hAnsi="Arial" w:cs="Arial"/>
          <w:color w:val="000000"/>
          <w:sz w:val="22"/>
          <w:szCs w:val="22"/>
        </w:rPr>
        <w:t xml:space="preserve"> </w:t>
      </w:r>
    </w:p>
    <w:p w14:paraId="4CC67FD7" w14:textId="77777777" w:rsidR="00F50C1B" w:rsidRPr="00D32CEC" w:rsidRDefault="00F50C1B" w:rsidP="00F80F02">
      <w:pPr>
        <w:overflowPunct/>
        <w:textAlignment w:val="auto"/>
        <w:rPr>
          <w:rFonts w:ascii="Arial" w:hAnsi="Arial" w:cs="Arial"/>
          <w:color w:val="000000"/>
          <w:sz w:val="22"/>
          <w:szCs w:val="22"/>
        </w:rPr>
      </w:pPr>
    </w:p>
    <w:p w14:paraId="5AFFE5D6" w14:textId="77777777" w:rsidR="00710C25" w:rsidRDefault="00710C25" w:rsidP="00F80F02">
      <w:pPr>
        <w:overflowPunct/>
        <w:textAlignment w:val="auto"/>
        <w:rPr>
          <w:rFonts w:ascii="Arial" w:hAnsi="Arial" w:cs="Arial"/>
          <w:color w:val="000000"/>
          <w:sz w:val="22"/>
          <w:szCs w:val="22"/>
        </w:rPr>
      </w:pPr>
    </w:p>
    <w:p w14:paraId="76233ADC" w14:textId="43B85A85" w:rsidR="00F80F02" w:rsidRPr="00D32CEC" w:rsidRDefault="00F80F02" w:rsidP="00F80F02">
      <w:pPr>
        <w:overflowPunct/>
        <w:textAlignment w:val="auto"/>
        <w:rPr>
          <w:rFonts w:ascii="Arial" w:hAnsi="Arial" w:cs="Arial"/>
          <w:color w:val="000000"/>
          <w:sz w:val="22"/>
          <w:szCs w:val="22"/>
        </w:rPr>
      </w:pPr>
      <w:bookmarkStart w:id="0" w:name="_GoBack"/>
      <w:bookmarkEnd w:id="0"/>
      <w:r w:rsidRPr="00D32CEC">
        <w:rPr>
          <w:rFonts w:ascii="Arial" w:hAnsi="Arial" w:cs="Arial"/>
          <w:color w:val="000000"/>
          <w:sz w:val="22"/>
          <w:szCs w:val="22"/>
        </w:rPr>
        <w:t>The following guidelines address the</w:t>
      </w:r>
      <w:r w:rsidR="00F50C1B" w:rsidRPr="00D32CEC">
        <w:rPr>
          <w:rFonts w:ascii="Arial" w:hAnsi="Arial" w:cs="Arial"/>
          <w:color w:val="000000"/>
          <w:sz w:val="22"/>
          <w:szCs w:val="22"/>
        </w:rPr>
        <w:t xml:space="preserve"> </w:t>
      </w:r>
      <w:r w:rsidRPr="00D32CEC">
        <w:rPr>
          <w:rFonts w:ascii="Arial" w:hAnsi="Arial" w:cs="Arial"/>
          <w:color w:val="000000"/>
          <w:sz w:val="22"/>
          <w:szCs w:val="22"/>
        </w:rPr>
        <w:t>problems and barriers that prevent most</w:t>
      </w:r>
      <w:r w:rsidR="00F50C1B" w:rsidRPr="00D32CEC">
        <w:rPr>
          <w:rFonts w:ascii="Arial" w:hAnsi="Arial" w:cs="Arial"/>
          <w:color w:val="000000"/>
          <w:sz w:val="22"/>
          <w:szCs w:val="22"/>
        </w:rPr>
        <w:t xml:space="preserve"> </w:t>
      </w:r>
      <w:r w:rsidRPr="00D32CEC">
        <w:rPr>
          <w:rFonts w:ascii="Arial" w:hAnsi="Arial" w:cs="Arial"/>
          <w:color w:val="000000"/>
          <w:sz w:val="22"/>
          <w:szCs w:val="22"/>
        </w:rPr>
        <w:t>organizations from obtaining grants, and</w:t>
      </w:r>
      <w:r w:rsidR="00F50C1B" w:rsidRPr="00D32CEC">
        <w:rPr>
          <w:rFonts w:ascii="Arial" w:hAnsi="Arial" w:cs="Arial"/>
          <w:color w:val="000000"/>
          <w:sz w:val="22"/>
          <w:szCs w:val="22"/>
        </w:rPr>
        <w:t xml:space="preserve"> </w:t>
      </w:r>
      <w:r w:rsidRPr="00D32CEC">
        <w:rPr>
          <w:rFonts w:ascii="Arial" w:hAnsi="Arial" w:cs="Arial"/>
          <w:color w:val="000000"/>
          <w:sz w:val="22"/>
          <w:szCs w:val="22"/>
        </w:rPr>
        <w:t>offer suggestions on how to provide the</w:t>
      </w:r>
      <w:r w:rsidR="00F50C1B" w:rsidRPr="00D32CEC">
        <w:rPr>
          <w:rFonts w:ascii="Arial" w:hAnsi="Arial" w:cs="Arial"/>
          <w:color w:val="000000"/>
          <w:sz w:val="22"/>
          <w:szCs w:val="22"/>
        </w:rPr>
        <w:t xml:space="preserve"> </w:t>
      </w:r>
      <w:r w:rsidRPr="00D32CEC">
        <w:rPr>
          <w:rFonts w:ascii="Arial" w:hAnsi="Arial" w:cs="Arial"/>
          <w:color w:val="000000"/>
          <w:sz w:val="22"/>
          <w:szCs w:val="22"/>
        </w:rPr>
        <w:t>support that grant writers and teams</w:t>
      </w:r>
      <w:r w:rsidR="00F50C1B" w:rsidRPr="00D32CEC">
        <w:rPr>
          <w:rFonts w:ascii="Arial" w:hAnsi="Arial" w:cs="Arial"/>
          <w:color w:val="000000"/>
          <w:sz w:val="22"/>
          <w:szCs w:val="22"/>
        </w:rPr>
        <w:t xml:space="preserve"> </w:t>
      </w:r>
      <w:r w:rsidRPr="00D32CEC">
        <w:rPr>
          <w:rFonts w:ascii="Arial" w:hAnsi="Arial" w:cs="Arial"/>
          <w:color w:val="000000"/>
          <w:sz w:val="22"/>
          <w:szCs w:val="22"/>
        </w:rPr>
        <w:t>need to be successful:</w:t>
      </w:r>
    </w:p>
    <w:p w14:paraId="40960F5F" w14:textId="77777777" w:rsidR="00F50C1B" w:rsidRPr="00D32CEC" w:rsidRDefault="00F50C1B" w:rsidP="00F80F02">
      <w:pPr>
        <w:overflowPunct/>
        <w:textAlignment w:val="auto"/>
        <w:rPr>
          <w:rFonts w:ascii="Arial" w:hAnsi="Arial" w:cs="Arial"/>
          <w:color w:val="000000"/>
          <w:sz w:val="22"/>
          <w:szCs w:val="22"/>
        </w:rPr>
      </w:pPr>
    </w:p>
    <w:p w14:paraId="57D87651" w14:textId="77777777" w:rsidR="00F50C1B" w:rsidRPr="00D32CEC" w:rsidRDefault="00F80F02" w:rsidP="00F80F02">
      <w:pPr>
        <w:overflowPunct/>
        <w:textAlignment w:val="auto"/>
        <w:rPr>
          <w:rFonts w:ascii="Arial" w:hAnsi="Arial" w:cs="Arial"/>
          <w:i/>
          <w:iCs/>
          <w:color w:val="000000"/>
          <w:sz w:val="22"/>
          <w:szCs w:val="22"/>
        </w:rPr>
      </w:pPr>
      <w:r w:rsidRPr="00D32CEC">
        <w:rPr>
          <w:rFonts w:ascii="Arial" w:hAnsi="Arial" w:cs="Arial"/>
          <w:color w:val="000000"/>
          <w:sz w:val="22"/>
          <w:szCs w:val="22"/>
        </w:rPr>
        <w:t xml:space="preserve">• </w:t>
      </w:r>
      <w:r w:rsidRPr="00D32CEC">
        <w:rPr>
          <w:rFonts w:ascii="Arial" w:hAnsi="Arial" w:cs="Arial"/>
          <w:i/>
          <w:iCs/>
          <w:color w:val="000000"/>
          <w:sz w:val="22"/>
          <w:szCs w:val="22"/>
        </w:rPr>
        <w:t>Select one person within the organization</w:t>
      </w:r>
      <w:r w:rsidR="00F50C1B" w:rsidRPr="00D32CEC">
        <w:rPr>
          <w:rFonts w:ascii="Arial" w:hAnsi="Arial" w:cs="Arial"/>
          <w:i/>
          <w:iCs/>
          <w:color w:val="000000"/>
          <w:sz w:val="22"/>
          <w:szCs w:val="22"/>
        </w:rPr>
        <w:t xml:space="preserve"> </w:t>
      </w:r>
      <w:r w:rsidRPr="00D32CEC">
        <w:rPr>
          <w:rFonts w:ascii="Arial" w:hAnsi="Arial" w:cs="Arial"/>
          <w:i/>
          <w:iCs/>
          <w:color w:val="000000"/>
          <w:sz w:val="22"/>
          <w:szCs w:val="22"/>
        </w:rPr>
        <w:t>to serve as a “grant seeker.”</w:t>
      </w:r>
    </w:p>
    <w:p w14:paraId="263FF438" w14:textId="77777777" w:rsidR="00F80F02" w:rsidRPr="00D32CEC" w:rsidRDefault="00F80F02" w:rsidP="00F80F02">
      <w:pPr>
        <w:overflowPunct/>
        <w:textAlignment w:val="auto"/>
        <w:rPr>
          <w:rFonts w:ascii="Arial" w:hAnsi="Arial" w:cs="Arial"/>
          <w:color w:val="000000"/>
          <w:sz w:val="22"/>
          <w:szCs w:val="22"/>
        </w:rPr>
      </w:pPr>
      <w:r w:rsidRPr="00D32CEC">
        <w:rPr>
          <w:rFonts w:ascii="Arial" w:hAnsi="Arial" w:cs="Arial"/>
          <w:i/>
          <w:iCs/>
          <w:color w:val="000000"/>
          <w:sz w:val="22"/>
          <w:szCs w:val="22"/>
        </w:rPr>
        <w:t xml:space="preserve"> </w:t>
      </w:r>
      <w:r w:rsidRPr="00D32CEC">
        <w:rPr>
          <w:rFonts w:ascii="Arial" w:hAnsi="Arial" w:cs="Arial"/>
          <w:color w:val="000000"/>
          <w:sz w:val="22"/>
          <w:szCs w:val="22"/>
        </w:rPr>
        <w:t>Most</w:t>
      </w:r>
      <w:r w:rsidR="00F50C1B" w:rsidRPr="00D32CEC">
        <w:rPr>
          <w:rFonts w:ascii="Arial" w:hAnsi="Arial" w:cs="Arial"/>
          <w:color w:val="000000"/>
          <w:sz w:val="22"/>
          <w:szCs w:val="22"/>
        </w:rPr>
        <w:t xml:space="preserve"> </w:t>
      </w:r>
      <w:r w:rsidRPr="00D32CEC">
        <w:rPr>
          <w:rFonts w:ascii="Arial" w:hAnsi="Arial" w:cs="Arial"/>
          <w:color w:val="000000"/>
          <w:sz w:val="22"/>
          <w:szCs w:val="22"/>
        </w:rPr>
        <w:t>organizations fail to see the value of</w:t>
      </w:r>
      <w:r w:rsidR="00F50C1B" w:rsidRPr="00D32CEC">
        <w:rPr>
          <w:rFonts w:ascii="Arial" w:hAnsi="Arial" w:cs="Arial"/>
          <w:color w:val="000000"/>
          <w:sz w:val="22"/>
          <w:szCs w:val="22"/>
        </w:rPr>
        <w:t xml:space="preserve"> </w:t>
      </w:r>
      <w:r w:rsidRPr="00D32CEC">
        <w:rPr>
          <w:rFonts w:ascii="Arial" w:hAnsi="Arial" w:cs="Arial"/>
          <w:color w:val="000000"/>
          <w:sz w:val="22"/>
          <w:szCs w:val="22"/>
        </w:rPr>
        <w:t>investing in the resources that are necessary</w:t>
      </w:r>
      <w:r w:rsidR="00F50C1B" w:rsidRPr="00D32CEC">
        <w:rPr>
          <w:rFonts w:ascii="Arial" w:hAnsi="Arial" w:cs="Arial"/>
          <w:color w:val="000000"/>
          <w:sz w:val="22"/>
          <w:szCs w:val="22"/>
        </w:rPr>
        <w:t xml:space="preserve"> </w:t>
      </w:r>
      <w:r w:rsidRPr="00D32CEC">
        <w:rPr>
          <w:rFonts w:ascii="Arial" w:hAnsi="Arial" w:cs="Arial"/>
          <w:color w:val="000000"/>
          <w:sz w:val="22"/>
          <w:szCs w:val="22"/>
        </w:rPr>
        <w:t>for successful grant development.</w:t>
      </w:r>
      <w:r w:rsidR="00F50C1B" w:rsidRPr="00D32CEC">
        <w:rPr>
          <w:rFonts w:ascii="Arial" w:hAnsi="Arial" w:cs="Arial"/>
          <w:color w:val="000000"/>
          <w:sz w:val="22"/>
          <w:szCs w:val="22"/>
        </w:rPr>
        <w:t xml:space="preserve"> </w:t>
      </w:r>
      <w:r w:rsidRPr="00D32CEC">
        <w:rPr>
          <w:rFonts w:ascii="Arial" w:hAnsi="Arial" w:cs="Arial"/>
          <w:color w:val="000000"/>
          <w:sz w:val="22"/>
          <w:szCs w:val="22"/>
        </w:rPr>
        <w:t>Identify someone as a grant seeker and</w:t>
      </w:r>
      <w:r w:rsidR="00F50C1B" w:rsidRPr="00D32CEC">
        <w:rPr>
          <w:rFonts w:ascii="Arial" w:hAnsi="Arial" w:cs="Arial"/>
          <w:color w:val="000000"/>
          <w:sz w:val="22"/>
          <w:szCs w:val="22"/>
        </w:rPr>
        <w:t xml:space="preserve"> </w:t>
      </w:r>
      <w:r w:rsidRPr="00D32CEC">
        <w:rPr>
          <w:rFonts w:ascii="Arial" w:hAnsi="Arial" w:cs="Arial"/>
          <w:color w:val="000000"/>
          <w:sz w:val="22"/>
          <w:szCs w:val="22"/>
        </w:rPr>
        <w:t>help this person gain a full understanding</w:t>
      </w:r>
      <w:r w:rsidR="00F50C1B" w:rsidRPr="00D32CEC">
        <w:rPr>
          <w:rFonts w:ascii="Arial" w:hAnsi="Arial" w:cs="Arial"/>
          <w:color w:val="000000"/>
          <w:sz w:val="22"/>
          <w:szCs w:val="22"/>
        </w:rPr>
        <w:t xml:space="preserve"> </w:t>
      </w:r>
      <w:r w:rsidRPr="00D32CEC">
        <w:rPr>
          <w:rFonts w:ascii="Arial" w:hAnsi="Arial" w:cs="Arial"/>
          <w:color w:val="000000"/>
          <w:sz w:val="22"/>
          <w:szCs w:val="22"/>
        </w:rPr>
        <w:t>of th</w:t>
      </w:r>
      <w:r w:rsidR="00F50C1B" w:rsidRPr="00D32CEC">
        <w:rPr>
          <w:rFonts w:ascii="Arial" w:hAnsi="Arial" w:cs="Arial"/>
          <w:color w:val="000000"/>
          <w:sz w:val="22"/>
          <w:szCs w:val="22"/>
        </w:rPr>
        <w:t xml:space="preserve">e grant process by enrolling them </w:t>
      </w:r>
      <w:r w:rsidRPr="00D32CEC">
        <w:rPr>
          <w:rFonts w:ascii="Arial" w:hAnsi="Arial" w:cs="Arial"/>
          <w:color w:val="000000"/>
          <w:sz w:val="22"/>
          <w:szCs w:val="22"/>
        </w:rPr>
        <w:t>in formal training. This person</w:t>
      </w:r>
      <w:r w:rsidR="00F50C1B" w:rsidRPr="00D32CEC">
        <w:rPr>
          <w:rFonts w:ascii="Arial" w:hAnsi="Arial" w:cs="Arial"/>
          <w:color w:val="000000"/>
          <w:sz w:val="22"/>
          <w:szCs w:val="22"/>
        </w:rPr>
        <w:t xml:space="preserve"> </w:t>
      </w:r>
      <w:r w:rsidRPr="00D32CEC">
        <w:rPr>
          <w:rFonts w:ascii="Arial" w:hAnsi="Arial" w:cs="Arial"/>
          <w:color w:val="000000"/>
          <w:sz w:val="22"/>
          <w:szCs w:val="22"/>
        </w:rPr>
        <w:t>should be allocated a</w:t>
      </w:r>
      <w:r w:rsidR="00F50C1B" w:rsidRPr="00D32CEC">
        <w:rPr>
          <w:rFonts w:ascii="Arial" w:hAnsi="Arial" w:cs="Arial"/>
          <w:color w:val="000000"/>
          <w:sz w:val="22"/>
          <w:szCs w:val="22"/>
        </w:rPr>
        <w:t>t least a</w:t>
      </w:r>
      <w:r w:rsidRPr="00D32CEC">
        <w:rPr>
          <w:rFonts w:ascii="Arial" w:hAnsi="Arial" w:cs="Arial"/>
          <w:color w:val="000000"/>
          <w:sz w:val="22"/>
          <w:szCs w:val="22"/>
        </w:rPr>
        <w:t xml:space="preserve"> $1,000 budget to</w:t>
      </w:r>
      <w:r w:rsidR="00F50C1B" w:rsidRPr="00D32CEC">
        <w:rPr>
          <w:rFonts w:ascii="Arial" w:hAnsi="Arial" w:cs="Arial"/>
          <w:color w:val="000000"/>
          <w:sz w:val="22"/>
          <w:szCs w:val="22"/>
        </w:rPr>
        <w:t xml:space="preserve"> </w:t>
      </w:r>
      <w:r w:rsidRPr="00D32CEC">
        <w:rPr>
          <w:rFonts w:ascii="Arial" w:hAnsi="Arial" w:cs="Arial"/>
          <w:color w:val="000000"/>
          <w:sz w:val="22"/>
          <w:szCs w:val="22"/>
        </w:rPr>
        <w:t>establish a library of grant directories</w:t>
      </w:r>
      <w:r w:rsidR="00F50C1B" w:rsidRPr="00D32CEC">
        <w:rPr>
          <w:rFonts w:ascii="Arial" w:hAnsi="Arial" w:cs="Arial"/>
          <w:color w:val="000000"/>
          <w:sz w:val="22"/>
          <w:szCs w:val="22"/>
        </w:rPr>
        <w:t xml:space="preserve"> </w:t>
      </w:r>
      <w:r w:rsidRPr="00D32CEC">
        <w:rPr>
          <w:rFonts w:ascii="Arial" w:hAnsi="Arial" w:cs="Arial"/>
          <w:color w:val="000000"/>
          <w:sz w:val="22"/>
          <w:szCs w:val="22"/>
        </w:rPr>
        <w:t>and newsletters. Even a modest grant</w:t>
      </w:r>
      <w:r w:rsidR="00F50C1B" w:rsidRPr="00D32CEC">
        <w:rPr>
          <w:rFonts w:ascii="Arial" w:hAnsi="Arial" w:cs="Arial"/>
          <w:color w:val="000000"/>
          <w:sz w:val="22"/>
          <w:szCs w:val="22"/>
        </w:rPr>
        <w:t xml:space="preserve"> </w:t>
      </w:r>
      <w:r w:rsidRPr="00D32CEC">
        <w:rPr>
          <w:rFonts w:ascii="Arial" w:hAnsi="Arial" w:cs="Arial"/>
          <w:color w:val="000000"/>
          <w:sz w:val="22"/>
          <w:szCs w:val="22"/>
        </w:rPr>
        <w:t>library will help to identify appropriate</w:t>
      </w:r>
      <w:r w:rsidR="00F50C1B" w:rsidRPr="00D32CEC">
        <w:rPr>
          <w:rFonts w:ascii="Arial" w:hAnsi="Arial" w:cs="Arial"/>
          <w:color w:val="000000"/>
          <w:sz w:val="22"/>
          <w:szCs w:val="22"/>
        </w:rPr>
        <w:t xml:space="preserve"> </w:t>
      </w:r>
      <w:r w:rsidRPr="00D32CEC">
        <w:rPr>
          <w:rFonts w:ascii="Arial" w:hAnsi="Arial" w:cs="Arial"/>
          <w:color w:val="000000"/>
          <w:sz w:val="22"/>
          <w:szCs w:val="22"/>
        </w:rPr>
        <w:t>resources. In addition, develop an incentive</w:t>
      </w:r>
      <w:r w:rsidR="00F50C1B" w:rsidRPr="00D32CEC">
        <w:rPr>
          <w:rFonts w:ascii="Arial" w:hAnsi="Arial" w:cs="Arial"/>
          <w:color w:val="000000"/>
          <w:sz w:val="22"/>
          <w:szCs w:val="22"/>
        </w:rPr>
        <w:t xml:space="preserve"> </w:t>
      </w:r>
      <w:r w:rsidRPr="00D32CEC">
        <w:rPr>
          <w:rFonts w:ascii="Arial" w:hAnsi="Arial" w:cs="Arial"/>
          <w:color w:val="000000"/>
          <w:sz w:val="22"/>
          <w:szCs w:val="22"/>
        </w:rPr>
        <w:t>program that will reward the grant</w:t>
      </w:r>
      <w:r w:rsidR="00F50C1B" w:rsidRPr="00D32CEC">
        <w:rPr>
          <w:rFonts w:ascii="Arial" w:hAnsi="Arial" w:cs="Arial"/>
          <w:color w:val="000000"/>
          <w:sz w:val="22"/>
          <w:szCs w:val="22"/>
        </w:rPr>
        <w:t xml:space="preserve"> </w:t>
      </w:r>
      <w:r w:rsidRPr="00D32CEC">
        <w:rPr>
          <w:rFonts w:ascii="Arial" w:hAnsi="Arial" w:cs="Arial"/>
          <w:color w:val="000000"/>
          <w:sz w:val="22"/>
          <w:szCs w:val="22"/>
        </w:rPr>
        <w:t>seeker for identifying funding sources.</w:t>
      </w:r>
    </w:p>
    <w:p w14:paraId="7E88C64E" w14:textId="77777777" w:rsidR="009542F5" w:rsidRPr="00D32CEC" w:rsidRDefault="009542F5" w:rsidP="00F80F02">
      <w:pPr>
        <w:overflowPunct/>
        <w:textAlignment w:val="auto"/>
        <w:rPr>
          <w:rFonts w:ascii="Arial" w:hAnsi="Arial" w:cs="Arial"/>
          <w:color w:val="000000"/>
          <w:sz w:val="22"/>
          <w:szCs w:val="22"/>
        </w:rPr>
      </w:pPr>
    </w:p>
    <w:p w14:paraId="602CA6DB" w14:textId="77777777" w:rsidR="00F50C1B" w:rsidRPr="00D32CEC" w:rsidRDefault="00F80F02" w:rsidP="00F80F02">
      <w:pPr>
        <w:overflowPunct/>
        <w:textAlignment w:val="auto"/>
        <w:rPr>
          <w:rFonts w:ascii="Arial" w:hAnsi="Arial" w:cs="Arial"/>
          <w:i/>
          <w:iCs/>
          <w:color w:val="000000"/>
          <w:sz w:val="22"/>
          <w:szCs w:val="22"/>
        </w:rPr>
      </w:pPr>
      <w:r w:rsidRPr="00D32CEC">
        <w:rPr>
          <w:rFonts w:ascii="Arial" w:hAnsi="Arial" w:cs="Arial"/>
          <w:color w:val="000000"/>
          <w:sz w:val="22"/>
          <w:szCs w:val="22"/>
        </w:rPr>
        <w:t xml:space="preserve">• </w:t>
      </w:r>
      <w:r w:rsidRPr="00D32CEC">
        <w:rPr>
          <w:rFonts w:ascii="Arial" w:hAnsi="Arial" w:cs="Arial"/>
          <w:i/>
          <w:iCs/>
          <w:color w:val="000000"/>
          <w:sz w:val="22"/>
          <w:szCs w:val="22"/>
        </w:rPr>
        <w:t>Establish a clear vision of what is</w:t>
      </w:r>
      <w:r w:rsidR="00F50C1B" w:rsidRPr="00D32CEC">
        <w:rPr>
          <w:rFonts w:ascii="Arial" w:hAnsi="Arial" w:cs="Arial"/>
          <w:i/>
          <w:iCs/>
          <w:color w:val="000000"/>
          <w:sz w:val="22"/>
          <w:szCs w:val="22"/>
        </w:rPr>
        <w:t xml:space="preserve"> </w:t>
      </w:r>
      <w:r w:rsidRPr="00D32CEC">
        <w:rPr>
          <w:rFonts w:ascii="Arial" w:hAnsi="Arial" w:cs="Arial"/>
          <w:i/>
          <w:iCs/>
          <w:color w:val="000000"/>
          <w:sz w:val="22"/>
          <w:szCs w:val="22"/>
        </w:rPr>
        <w:t xml:space="preserve">needed. </w:t>
      </w:r>
    </w:p>
    <w:p w14:paraId="2C09F79A" w14:textId="77777777" w:rsidR="00D306EC"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Too often, grant writers are</w:t>
      </w:r>
      <w:r w:rsidR="00F50C1B" w:rsidRPr="00D32CEC">
        <w:rPr>
          <w:rFonts w:ascii="Arial" w:hAnsi="Arial" w:cs="Arial"/>
          <w:color w:val="000000"/>
          <w:sz w:val="22"/>
          <w:szCs w:val="22"/>
        </w:rPr>
        <w:t xml:space="preserve"> </w:t>
      </w:r>
      <w:r w:rsidRPr="00D32CEC">
        <w:rPr>
          <w:rFonts w:ascii="Arial" w:hAnsi="Arial" w:cs="Arial"/>
          <w:color w:val="000000"/>
          <w:sz w:val="22"/>
          <w:szCs w:val="22"/>
        </w:rPr>
        <w:t>forced to work from a “wish list of</w:t>
      </w:r>
      <w:r w:rsidR="00F50C1B" w:rsidRPr="00D32CEC">
        <w:rPr>
          <w:rFonts w:ascii="Arial" w:hAnsi="Arial" w:cs="Arial"/>
          <w:color w:val="000000"/>
          <w:sz w:val="22"/>
          <w:szCs w:val="22"/>
        </w:rPr>
        <w:t xml:space="preserve"> </w:t>
      </w:r>
      <w:r w:rsidRPr="00D32CEC">
        <w:rPr>
          <w:rFonts w:ascii="Arial" w:hAnsi="Arial" w:cs="Arial"/>
          <w:color w:val="000000"/>
          <w:sz w:val="22"/>
          <w:szCs w:val="22"/>
        </w:rPr>
        <w:t>things to buy” rather than having the</w:t>
      </w:r>
      <w:r w:rsidR="00F50C1B" w:rsidRPr="00D32CEC">
        <w:rPr>
          <w:rFonts w:ascii="Arial" w:hAnsi="Arial" w:cs="Arial"/>
          <w:color w:val="000000"/>
          <w:sz w:val="22"/>
          <w:szCs w:val="22"/>
        </w:rPr>
        <w:t xml:space="preserve"> </w:t>
      </w:r>
      <w:r w:rsidRPr="00D32CEC">
        <w:rPr>
          <w:rFonts w:ascii="Arial" w:hAnsi="Arial" w:cs="Arial"/>
          <w:color w:val="000000"/>
          <w:sz w:val="22"/>
          <w:szCs w:val="22"/>
        </w:rPr>
        <w:t>big picture laid out for them. Funding</w:t>
      </w:r>
      <w:r w:rsidR="00F50C1B" w:rsidRPr="00D32CEC">
        <w:rPr>
          <w:rFonts w:ascii="Arial" w:hAnsi="Arial" w:cs="Arial"/>
          <w:color w:val="000000"/>
          <w:sz w:val="22"/>
          <w:szCs w:val="22"/>
        </w:rPr>
        <w:t xml:space="preserve"> </w:t>
      </w:r>
      <w:r w:rsidRPr="00D32CEC">
        <w:rPr>
          <w:rFonts w:ascii="Arial" w:hAnsi="Arial" w:cs="Arial"/>
          <w:color w:val="000000"/>
          <w:sz w:val="22"/>
          <w:szCs w:val="22"/>
        </w:rPr>
        <w:t>sources want to know why requested</w:t>
      </w:r>
      <w:r w:rsidR="00F50C1B" w:rsidRPr="00D32CEC">
        <w:rPr>
          <w:rFonts w:ascii="Arial" w:hAnsi="Arial" w:cs="Arial"/>
          <w:color w:val="000000"/>
          <w:sz w:val="22"/>
          <w:szCs w:val="22"/>
        </w:rPr>
        <w:t xml:space="preserve"> </w:t>
      </w:r>
      <w:r w:rsidRPr="00D32CEC">
        <w:rPr>
          <w:rFonts w:ascii="Arial" w:hAnsi="Arial" w:cs="Arial"/>
          <w:color w:val="000000"/>
          <w:sz w:val="22"/>
          <w:szCs w:val="22"/>
        </w:rPr>
        <w:t>monies and items are needed, and how</w:t>
      </w:r>
      <w:r w:rsidR="00F50C1B" w:rsidRPr="00D32CEC">
        <w:rPr>
          <w:rFonts w:ascii="Arial" w:hAnsi="Arial" w:cs="Arial"/>
          <w:color w:val="000000"/>
          <w:sz w:val="22"/>
          <w:szCs w:val="22"/>
        </w:rPr>
        <w:t xml:space="preserve"> </w:t>
      </w:r>
      <w:r w:rsidRPr="00D32CEC">
        <w:rPr>
          <w:rFonts w:ascii="Arial" w:hAnsi="Arial" w:cs="Arial"/>
          <w:color w:val="000000"/>
          <w:sz w:val="22"/>
          <w:szCs w:val="22"/>
        </w:rPr>
        <w:t>they can benefit the organization’s</w:t>
      </w:r>
      <w:r w:rsidR="00F50C1B" w:rsidRPr="00D32CEC">
        <w:rPr>
          <w:rFonts w:ascii="Arial" w:hAnsi="Arial" w:cs="Arial"/>
          <w:color w:val="000000"/>
          <w:sz w:val="22"/>
          <w:szCs w:val="22"/>
        </w:rPr>
        <w:t xml:space="preserve"> </w:t>
      </w:r>
      <w:r w:rsidRPr="00D32CEC">
        <w:rPr>
          <w:rFonts w:ascii="Arial" w:hAnsi="Arial" w:cs="Arial"/>
          <w:color w:val="000000"/>
          <w:sz w:val="22"/>
          <w:szCs w:val="22"/>
        </w:rPr>
        <w:t>stakeholders.</w:t>
      </w:r>
      <w:r w:rsidR="00F50C1B" w:rsidRPr="00D32CEC">
        <w:rPr>
          <w:rFonts w:ascii="Arial" w:hAnsi="Arial" w:cs="Arial"/>
          <w:color w:val="000000"/>
          <w:sz w:val="22"/>
          <w:szCs w:val="22"/>
        </w:rPr>
        <w:t xml:space="preserve"> </w:t>
      </w:r>
      <w:r w:rsidRPr="00D32CEC">
        <w:rPr>
          <w:rFonts w:ascii="Arial" w:hAnsi="Arial" w:cs="Arial"/>
          <w:color w:val="000000"/>
          <w:sz w:val="22"/>
          <w:szCs w:val="22"/>
        </w:rPr>
        <w:t>Conduct a needs assessment among</w:t>
      </w:r>
      <w:r w:rsidR="00F50C1B" w:rsidRPr="00D32CEC">
        <w:rPr>
          <w:rFonts w:ascii="Arial" w:hAnsi="Arial" w:cs="Arial"/>
          <w:color w:val="000000"/>
          <w:sz w:val="22"/>
          <w:szCs w:val="22"/>
        </w:rPr>
        <w:t xml:space="preserve"> </w:t>
      </w:r>
      <w:r w:rsidRPr="00D32CEC">
        <w:rPr>
          <w:rFonts w:ascii="Arial" w:hAnsi="Arial" w:cs="Arial"/>
          <w:color w:val="000000"/>
          <w:sz w:val="22"/>
          <w:szCs w:val="22"/>
        </w:rPr>
        <w:t>the various professionals in your organization</w:t>
      </w:r>
      <w:r w:rsidR="00F50C1B" w:rsidRPr="00D32CEC">
        <w:rPr>
          <w:rFonts w:ascii="Arial" w:hAnsi="Arial" w:cs="Arial"/>
          <w:color w:val="000000"/>
          <w:sz w:val="22"/>
          <w:szCs w:val="22"/>
        </w:rPr>
        <w:t xml:space="preserve"> </w:t>
      </w:r>
      <w:r w:rsidRPr="00D32CEC">
        <w:rPr>
          <w:rFonts w:ascii="Arial" w:hAnsi="Arial" w:cs="Arial"/>
          <w:color w:val="000000"/>
          <w:sz w:val="22"/>
          <w:szCs w:val="22"/>
        </w:rPr>
        <w:t>and for the targeted population</w:t>
      </w:r>
      <w:r w:rsidR="00F50C1B" w:rsidRPr="00D32CEC">
        <w:rPr>
          <w:rFonts w:ascii="Arial" w:hAnsi="Arial" w:cs="Arial"/>
          <w:color w:val="000000"/>
          <w:sz w:val="22"/>
          <w:szCs w:val="22"/>
        </w:rPr>
        <w:t xml:space="preserve"> </w:t>
      </w:r>
      <w:r w:rsidRPr="00D32CEC">
        <w:rPr>
          <w:rFonts w:ascii="Arial" w:hAnsi="Arial" w:cs="Arial"/>
          <w:color w:val="000000"/>
          <w:sz w:val="22"/>
          <w:szCs w:val="22"/>
        </w:rPr>
        <w:t>you serve. For example, coaches who</w:t>
      </w:r>
      <w:r w:rsidR="00F50C1B" w:rsidRPr="00D32CEC">
        <w:rPr>
          <w:rFonts w:ascii="Arial" w:hAnsi="Arial" w:cs="Arial"/>
          <w:color w:val="000000"/>
          <w:sz w:val="22"/>
          <w:szCs w:val="22"/>
        </w:rPr>
        <w:t xml:space="preserve"> </w:t>
      </w:r>
      <w:r w:rsidRPr="00D32CEC">
        <w:rPr>
          <w:rFonts w:ascii="Arial" w:hAnsi="Arial" w:cs="Arial"/>
          <w:color w:val="000000"/>
          <w:sz w:val="22"/>
          <w:szCs w:val="22"/>
        </w:rPr>
        <w:t>want to apply for a technology grant to</w:t>
      </w:r>
      <w:r w:rsidR="00F50C1B" w:rsidRPr="00D32CEC">
        <w:rPr>
          <w:rFonts w:ascii="Arial" w:hAnsi="Arial" w:cs="Arial"/>
          <w:color w:val="000000"/>
          <w:sz w:val="22"/>
          <w:szCs w:val="22"/>
        </w:rPr>
        <w:t xml:space="preserve"> </w:t>
      </w:r>
      <w:r w:rsidRPr="00D32CEC">
        <w:rPr>
          <w:rFonts w:ascii="Arial" w:hAnsi="Arial" w:cs="Arial"/>
          <w:color w:val="000000"/>
          <w:sz w:val="22"/>
          <w:szCs w:val="22"/>
        </w:rPr>
        <w:t>integrate digital camera technology to</w:t>
      </w:r>
      <w:r w:rsidR="00F50C1B" w:rsidRPr="00D32CEC">
        <w:rPr>
          <w:rFonts w:ascii="Arial" w:hAnsi="Arial" w:cs="Arial"/>
          <w:color w:val="000000"/>
          <w:sz w:val="22"/>
          <w:szCs w:val="22"/>
        </w:rPr>
        <w:t xml:space="preserve"> </w:t>
      </w:r>
      <w:r w:rsidRPr="00D32CEC">
        <w:rPr>
          <w:rFonts w:ascii="Arial" w:hAnsi="Arial" w:cs="Arial"/>
          <w:color w:val="000000"/>
          <w:sz w:val="22"/>
          <w:szCs w:val="22"/>
        </w:rPr>
        <w:t>record practices will have significantly</w:t>
      </w:r>
      <w:r w:rsidR="00F50C1B" w:rsidRPr="00D32CEC">
        <w:rPr>
          <w:rFonts w:ascii="Arial" w:hAnsi="Arial" w:cs="Arial"/>
          <w:color w:val="000000"/>
          <w:sz w:val="22"/>
          <w:szCs w:val="22"/>
        </w:rPr>
        <w:t xml:space="preserve"> </w:t>
      </w:r>
      <w:r w:rsidRPr="00D32CEC">
        <w:rPr>
          <w:rFonts w:ascii="Arial" w:hAnsi="Arial" w:cs="Arial"/>
          <w:color w:val="000000"/>
          <w:sz w:val="22"/>
          <w:szCs w:val="22"/>
        </w:rPr>
        <w:t>different needs than 12th-grade technology</w:t>
      </w:r>
      <w:r w:rsidR="00D306EC" w:rsidRPr="00D32CEC">
        <w:rPr>
          <w:rFonts w:ascii="Arial" w:hAnsi="Arial" w:cs="Arial"/>
          <w:color w:val="000000"/>
          <w:sz w:val="22"/>
          <w:szCs w:val="22"/>
        </w:rPr>
        <w:t xml:space="preserve"> </w:t>
      </w:r>
      <w:r w:rsidRPr="00D32CEC">
        <w:rPr>
          <w:rFonts w:ascii="Arial" w:hAnsi="Arial" w:cs="Arial"/>
          <w:color w:val="000000"/>
          <w:sz w:val="22"/>
          <w:szCs w:val="22"/>
        </w:rPr>
        <w:t>instructors who are training students</w:t>
      </w:r>
      <w:r w:rsidR="00D306EC" w:rsidRPr="00D32CEC">
        <w:rPr>
          <w:rFonts w:ascii="Arial" w:hAnsi="Arial" w:cs="Arial"/>
          <w:color w:val="000000"/>
          <w:sz w:val="22"/>
          <w:szCs w:val="22"/>
        </w:rPr>
        <w:t xml:space="preserve"> </w:t>
      </w:r>
      <w:r w:rsidRPr="00D32CEC">
        <w:rPr>
          <w:rFonts w:ascii="Arial" w:hAnsi="Arial" w:cs="Arial"/>
          <w:color w:val="000000"/>
          <w:sz w:val="22"/>
          <w:szCs w:val="22"/>
        </w:rPr>
        <w:t xml:space="preserve">on the use of Microsoft Power-Point. </w:t>
      </w:r>
    </w:p>
    <w:p w14:paraId="156C92D5" w14:textId="77777777" w:rsidR="00D306EC" w:rsidRPr="00D32CEC" w:rsidRDefault="00D306EC" w:rsidP="00F80F02">
      <w:pPr>
        <w:overflowPunct/>
        <w:textAlignment w:val="auto"/>
        <w:rPr>
          <w:rFonts w:ascii="Arial" w:hAnsi="Arial" w:cs="Arial"/>
          <w:color w:val="000000"/>
          <w:sz w:val="22"/>
          <w:szCs w:val="22"/>
        </w:rPr>
      </w:pPr>
    </w:p>
    <w:p w14:paraId="052145BB" w14:textId="06FECB18"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lastRenderedPageBreak/>
        <w:t>Assessing needs through staff</w:t>
      </w:r>
      <w:r w:rsidR="00D306EC" w:rsidRPr="00D32CEC">
        <w:rPr>
          <w:rFonts w:ascii="Arial" w:hAnsi="Arial" w:cs="Arial"/>
          <w:color w:val="000000"/>
          <w:sz w:val="22"/>
          <w:szCs w:val="22"/>
        </w:rPr>
        <w:t xml:space="preserve"> </w:t>
      </w:r>
      <w:r w:rsidRPr="00D32CEC">
        <w:rPr>
          <w:rFonts w:ascii="Arial" w:hAnsi="Arial" w:cs="Arial"/>
          <w:color w:val="000000"/>
          <w:sz w:val="22"/>
          <w:szCs w:val="22"/>
        </w:rPr>
        <w:t>input builds a bridge and a sense of ownership</w:t>
      </w:r>
      <w:r w:rsidR="00D306EC" w:rsidRPr="00D32CEC">
        <w:rPr>
          <w:rFonts w:ascii="Arial" w:hAnsi="Arial" w:cs="Arial"/>
          <w:color w:val="000000"/>
          <w:sz w:val="22"/>
          <w:szCs w:val="22"/>
        </w:rPr>
        <w:t xml:space="preserve"> </w:t>
      </w:r>
      <w:r w:rsidRPr="00D32CEC">
        <w:rPr>
          <w:rFonts w:ascii="Arial" w:hAnsi="Arial" w:cs="Arial"/>
          <w:color w:val="000000"/>
          <w:sz w:val="22"/>
          <w:szCs w:val="22"/>
        </w:rPr>
        <w:t>between the grant writer or team</w:t>
      </w:r>
      <w:r w:rsidR="00710C25">
        <w:rPr>
          <w:rFonts w:ascii="Arial" w:hAnsi="Arial" w:cs="Arial"/>
          <w:color w:val="000000"/>
          <w:sz w:val="22"/>
          <w:szCs w:val="22"/>
        </w:rPr>
        <w:t xml:space="preserve"> </w:t>
      </w:r>
      <w:r w:rsidRPr="00D32CEC">
        <w:rPr>
          <w:rFonts w:ascii="Arial" w:hAnsi="Arial" w:cs="Arial"/>
          <w:color w:val="000000"/>
          <w:sz w:val="22"/>
          <w:szCs w:val="22"/>
        </w:rPr>
        <w:t>and the professionals who will implement</w:t>
      </w:r>
      <w:r w:rsidR="00D306EC" w:rsidRPr="00D32CEC">
        <w:rPr>
          <w:rFonts w:ascii="Arial" w:hAnsi="Arial" w:cs="Arial"/>
          <w:color w:val="000000"/>
          <w:sz w:val="22"/>
          <w:szCs w:val="22"/>
        </w:rPr>
        <w:t xml:space="preserve"> </w:t>
      </w:r>
      <w:r w:rsidRPr="00D32CEC">
        <w:rPr>
          <w:rFonts w:ascii="Arial" w:hAnsi="Arial" w:cs="Arial"/>
          <w:color w:val="000000"/>
          <w:sz w:val="22"/>
          <w:szCs w:val="22"/>
        </w:rPr>
        <w:t>the grant program. A written needs</w:t>
      </w:r>
      <w:r w:rsidR="00D306EC" w:rsidRPr="00D32CEC">
        <w:rPr>
          <w:rFonts w:ascii="Arial" w:hAnsi="Arial" w:cs="Arial"/>
          <w:color w:val="000000"/>
          <w:sz w:val="22"/>
          <w:szCs w:val="22"/>
        </w:rPr>
        <w:t xml:space="preserve"> </w:t>
      </w:r>
      <w:r w:rsidRPr="00D32CEC">
        <w:rPr>
          <w:rFonts w:ascii="Arial" w:hAnsi="Arial" w:cs="Arial"/>
          <w:color w:val="000000"/>
          <w:sz w:val="22"/>
          <w:szCs w:val="22"/>
        </w:rPr>
        <w:t>assessment will concisely outline organizational</w:t>
      </w:r>
      <w:r w:rsidR="00D306EC" w:rsidRPr="00D32CEC">
        <w:rPr>
          <w:rFonts w:ascii="Arial" w:hAnsi="Arial" w:cs="Arial"/>
          <w:color w:val="000000"/>
          <w:sz w:val="22"/>
          <w:szCs w:val="22"/>
        </w:rPr>
        <w:t xml:space="preserve"> </w:t>
      </w:r>
      <w:r w:rsidRPr="00D32CEC">
        <w:rPr>
          <w:rFonts w:ascii="Arial" w:hAnsi="Arial" w:cs="Arial"/>
          <w:color w:val="000000"/>
          <w:sz w:val="22"/>
          <w:szCs w:val="22"/>
        </w:rPr>
        <w:t>needs and provide a road map</w:t>
      </w:r>
      <w:r w:rsidR="00D306EC" w:rsidRPr="00D32CEC">
        <w:rPr>
          <w:rFonts w:ascii="Arial" w:hAnsi="Arial" w:cs="Arial"/>
          <w:color w:val="000000"/>
          <w:sz w:val="22"/>
          <w:szCs w:val="22"/>
        </w:rPr>
        <w:t xml:space="preserve"> </w:t>
      </w:r>
      <w:r w:rsidRPr="00D32CEC">
        <w:rPr>
          <w:rFonts w:ascii="Arial" w:hAnsi="Arial" w:cs="Arial"/>
          <w:color w:val="000000"/>
          <w:sz w:val="22"/>
          <w:szCs w:val="22"/>
        </w:rPr>
        <w:t>for the grant seeker in finding appropriate</w:t>
      </w:r>
      <w:r w:rsidR="00D306EC" w:rsidRPr="00D32CEC">
        <w:rPr>
          <w:rFonts w:ascii="Arial" w:hAnsi="Arial" w:cs="Arial"/>
          <w:color w:val="000000"/>
          <w:sz w:val="22"/>
          <w:szCs w:val="22"/>
        </w:rPr>
        <w:t xml:space="preserve"> </w:t>
      </w:r>
      <w:r w:rsidRPr="00D32CEC">
        <w:rPr>
          <w:rFonts w:ascii="Arial" w:hAnsi="Arial" w:cs="Arial"/>
          <w:color w:val="000000"/>
          <w:sz w:val="22"/>
          <w:szCs w:val="22"/>
        </w:rPr>
        <w:t>grants.</w:t>
      </w:r>
    </w:p>
    <w:p w14:paraId="687CC41D" w14:textId="77777777" w:rsidR="00D306EC" w:rsidRPr="00D32CEC" w:rsidRDefault="00D306EC" w:rsidP="00F80F02">
      <w:pPr>
        <w:overflowPunct/>
        <w:textAlignment w:val="auto"/>
        <w:rPr>
          <w:rFonts w:ascii="Arial" w:hAnsi="Arial" w:cs="Arial"/>
          <w:color w:val="000000"/>
          <w:sz w:val="22"/>
          <w:szCs w:val="22"/>
        </w:rPr>
      </w:pPr>
    </w:p>
    <w:p w14:paraId="157C862E" w14:textId="77777777" w:rsidR="00D306EC" w:rsidRPr="00D32CEC" w:rsidRDefault="00F80F02" w:rsidP="00F80F02">
      <w:pPr>
        <w:overflowPunct/>
        <w:textAlignment w:val="auto"/>
        <w:rPr>
          <w:rFonts w:ascii="Arial" w:hAnsi="Arial" w:cs="Arial"/>
          <w:i/>
          <w:iCs/>
          <w:color w:val="000000"/>
          <w:sz w:val="22"/>
          <w:szCs w:val="22"/>
        </w:rPr>
      </w:pPr>
      <w:r w:rsidRPr="00D32CEC">
        <w:rPr>
          <w:rFonts w:ascii="Arial" w:hAnsi="Arial" w:cs="Arial"/>
          <w:color w:val="000000"/>
          <w:sz w:val="22"/>
          <w:szCs w:val="22"/>
        </w:rPr>
        <w:t xml:space="preserve">• </w:t>
      </w:r>
      <w:r w:rsidR="00D306EC" w:rsidRPr="00D32CEC">
        <w:rPr>
          <w:rFonts w:ascii="Arial" w:hAnsi="Arial" w:cs="Arial"/>
          <w:i/>
          <w:iCs/>
          <w:color w:val="000000"/>
          <w:sz w:val="22"/>
          <w:szCs w:val="22"/>
        </w:rPr>
        <w:t xml:space="preserve">Develop grant-writing </w:t>
      </w:r>
      <w:r w:rsidRPr="00D32CEC">
        <w:rPr>
          <w:rFonts w:ascii="Arial" w:hAnsi="Arial" w:cs="Arial"/>
          <w:i/>
          <w:iCs/>
          <w:color w:val="000000"/>
          <w:sz w:val="22"/>
          <w:szCs w:val="22"/>
        </w:rPr>
        <w:t>teams within the</w:t>
      </w:r>
      <w:r w:rsidR="00D306EC" w:rsidRPr="00D32CEC">
        <w:rPr>
          <w:rFonts w:ascii="Arial" w:hAnsi="Arial" w:cs="Arial"/>
          <w:i/>
          <w:iCs/>
          <w:color w:val="000000"/>
          <w:sz w:val="22"/>
          <w:szCs w:val="22"/>
        </w:rPr>
        <w:t xml:space="preserve"> </w:t>
      </w:r>
      <w:r w:rsidRPr="00D32CEC">
        <w:rPr>
          <w:rFonts w:ascii="Arial" w:hAnsi="Arial" w:cs="Arial"/>
          <w:i/>
          <w:iCs/>
          <w:color w:val="000000"/>
          <w:sz w:val="22"/>
          <w:szCs w:val="22"/>
        </w:rPr>
        <w:t xml:space="preserve">organization. </w:t>
      </w:r>
    </w:p>
    <w:p w14:paraId="2294E42E" w14:textId="1BC64F4E"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In most organizations,</w:t>
      </w:r>
      <w:r w:rsidR="00D306EC" w:rsidRPr="00D32CEC">
        <w:rPr>
          <w:rFonts w:ascii="Arial" w:hAnsi="Arial" w:cs="Arial"/>
          <w:color w:val="000000"/>
          <w:sz w:val="22"/>
          <w:szCs w:val="22"/>
        </w:rPr>
        <w:t xml:space="preserve"> </w:t>
      </w:r>
      <w:r w:rsidRPr="00D32CEC">
        <w:rPr>
          <w:rFonts w:ascii="Arial" w:hAnsi="Arial" w:cs="Arial"/>
          <w:color w:val="000000"/>
          <w:sz w:val="22"/>
          <w:szCs w:val="22"/>
        </w:rPr>
        <w:t>grant writing occurs in isolation. Most</w:t>
      </w:r>
      <w:r w:rsidR="00D306EC" w:rsidRPr="00D32CEC">
        <w:rPr>
          <w:rFonts w:ascii="Arial" w:hAnsi="Arial" w:cs="Arial"/>
          <w:color w:val="000000"/>
          <w:sz w:val="22"/>
          <w:szCs w:val="22"/>
        </w:rPr>
        <w:t xml:space="preserve"> </w:t>
      </w:r>
      <w:r w:rsidRPr="00D32CEC">
        <w:rPr>
          <w:rFonts w:ascii="Arial" w:hAnsi="Arial" w:cs="Arial"/>
          <w:color w:val="000000"/>
          <w:sz w:val="22"/>
          <w:szCs w:val="22"/>
        </w:rPr>
        <w:t>grant writers prefer to work alone and</w:t>
      </w:r>
      <w:r w:rsidR="00D306EC" w:rsidRPr="00D32CEC">
        <w:rPr>
          <w:rFonts w:ascii="Arial" w:hAnsi="Arial" w:cs="Arial"/>
          <w:color w:val="000000"/>
          <w:sz w:val="22"/>
          <w:szCs w:val="22"/>
        </w:rPr>
        <w:t xml:space="preserve"> </w:t>
      </w:r>
      <w:r w:rsidRPr="00D32CEC">
        <w:rPr>
          <w:rFonts w:ascii="Arial" w:hAnsi="Arial" w:cs="Arial"/>
          <w:color w:val="000000"/>
          <w:sz w:val="22"/>
          <w:szCs w:val="22"/>
        </w:rPr>
        <w:t>resist teamwork. As a result, there is no</w:t>
      </w:r>
      <w:r w:rsidR="00D306EC" w:rsidRPr="00D32CEC">
        <w:rPr>
          <w:rFonts w:ascii="Arial" w:hAnsi="Arial" w:cs="Arial"/>
          <w:color w:val="000000"/>
          <w:sz w:val="22"/>
          <w:szCs w:val="22"/>
        </w:rPr>
        <w:t xml:space="preserve"> </w:t>
      </w:r>
      <w:r w:rsidRPr="00D32CEC">
        <w:rPr>
          <w:rFonts w:ascii="Arial" w:hAnsi="Arial" w:cs="Arial"/>
          <w:color w:val="000000"/>
          <w:sz w:val="22"/>
          <w:szCs w:val="22"/>
        </w:rPr>
        <w:t>coordinated effort to encourage everyone</w:t>
      </w:r>
      <w:r w:rsidR="00D306EC" w:rsidRPr="00D32CEC">
        <w:rPr>
          <w:rFonts w:ascii="Arial" w:hAnsi="Arial" w:cs="Arial"/>
          <w:color w:val="000000"/>
          <w:sz w:val="22"/>
          <w:szCs w:val="22"/>
        </w:rPr>
        <w:t xml:space="preserve"> </w:t>
      </w:r>
      <w:r w:rsidRPr="00D32CEC">
        <w:rPr>
          <w:rFonts w:ascii="Arial" w:hAnsi="Arial" w:cs="Arial"/>
          <w:color w:val="000000"/>
          <w:sz w:val="22"/>
          <w:szCs w:val="22"/>
        </w:rPr>
        <w:t>to work together toward a common</w:t>
      </w:r>
      <w:r w:rsidR="00710C25">
        <w:rPr>
          <w:rFonts w:ascii="Arial" w:hAnsi="Arial" w:cs="Arial"/>
          <w:color w:val="000000"/>
          <w:sz w:val="22"/>
          <w:szCs w:val="22"/>
        </w:rPr>
        <w:t xml:space="preserve"> </w:t>
      </w:r>
      <w:r w:rsidRPr="00D32CEC">
        <w:rPr>
          <w:rFonts w:ascii="Arial" w:hAnsi="Arial" w:cs="Arial"/>
          <w:color w:val="000000"/>
          <w:sz w:val="22"/>
          <w:szCs w:val="22"/>
        </w:rPr>
        <w:t>vision. Once the organizational needs</w:t>
      </w:r>
      <w:r w:rsidR="00D306EC" w:rsidRPr="00D32CEC">
        <w:rPr>
          <w:rFonts w:ascii="Arial" w:hAnsi="Arial" w:cs="Arial"/>
          <w:color w:val="000000"/>
          <w:sz w:val="22"/>
          <w:szCs w:val="22"/>
        </w:rPr>
        <w:t xml:space="preserve"> </w:t>
      </w:r>
      <w:r w:rsidRPr="00D32CEC">
        <w:rPr>
          <w:rFonts w:ascii="Arial" w:hAnsi="Arial" w:cs="Arial"/>
          <w:color w:val="000000"/>
          <w:sz w:val="22"/>
          <w:szCs w:val="22"/>
        </w:rPr>
        <w:t>assessment has been completed, seek</w:t>
      </w:r>
      <w:r w:rsidR="00D306EC" w:rsidRPr="00D32CEC">
        <w:rPr>
          <w:rFonts w:ascii="Arial" w:hAnsi="Arial" w:cs="Arial"/>
          <w:color w:val="000000"/>
          <w:sz w:val="22"/>
          <w:szCs w:val="22"/>
        </w:rPr>
        <w:t xml:space="preserve"> </w:t>
      </w:r>
      <w:r w:rsidRPr="00D32CEC">
        <w:rPr>
          <w:rFonts w:ascii="Arial" w:hAnsi="Arial" w:cs="Arial"/>
          <w:color w:val="000000"/>
          <w:sz w:val="22"/>
          <w:szCs w:val="22"/>
        </w:rPr>
        <w:t>professionals and volunteers who desire</w:t>
      </w:r>
      <w:r w:rsidR="00D306EC" w:rsidRPr="00D32CEC">
        <w:rPr>
          <w:rFonts w:ascii="Arial" w:hAnsi="Arial" w:cs="Arial"/>
          <w:color w:val="000000"/>
          <w:sz w:val="22"/>
          <w:szCs w:val="22"/>
        </w:rPr>
        <w:t xml:space="preserve"> </w:t>
      </w:r>
      <w:r w:rsidRPr="00D32CEC">
        <w:rPr>
          <w:rFonts w:ascii="Arial" w:hAnsi="Arial" w:cs="Arial"/>
          <w:color w:val="000000"/>
          <w:sz w:val="22"/>
          <w:szCs w:val="22"/>
        </w:rPr>
        <w:t>to work on a grant-writing team. Individual</w:t>
      </w:r>
      <w:r w:rsidR="00D306EC" w:rsidRPr="00D32CEC">
        <w:rPr>
          <w:rFonts w:ascii="Arial" w:hAnsi="Arial" w:cs="Arial"/>
          <w:color w:val="000000"/>
          <w:sz w:val="22"/>
          <w:szCs w:val="22"/>
        </w:rPr>
        <w:t xml:space="preserve"> </w:t>
      </w:r>
      <w:r w:rsidRPr="00D32CEC">
        <w:rPr>
          <w:rFonts w:ascii="Arial" w:hAnsi="Arial" w:cs="Arial"/>
          <w:color w:val="000000"/>
          <w:sz w:val="22"/>
          <w:szCs w:val="22"/>
        </w:rPr>
        <w:t>involvement can range from reviewing</w:t>
      </w:r>
      <w:r w:rsidR="00D306EC" w:rsidRPr="00D32CEC">
        <w:rPr>
          <w:rFonts w:ascii="Arial" w:hAnsi="Arial" w:cs="Arial"/>
          <w:color w:val="000000"/>
          <w:sz w:val="22"/>
          <w:szCs w:val="22"/>
        </w:rPr>
        <w:t xml:space="preserve"> </w:t>
      </w:r>
      <w:r w:rsidRPr="00D32CEC">
        <w:rPr>
          <w:rFonts w:ascii="Arial" w:hAnsi="Arial" w:cs="Arial"/>
          <w:color w:val="000000"/>
          <w:sz w:val="22"/>
          <w:szCs w:val="22"/>
        </w:rPr>
        <w:t xml:space="preserve">drafts to </w:t>
      </w:r>
      <w:r w:rsidR="00710C25" w:rsidRPr="00D32CEC">
        <w:rPr>
          <w:rFonts w:ascii="Arial" w:hAnsi="Arial" w:cs="Arial"/>
          <w:color w:val="000000"/>
          <w:sz w:val="22"/>
          <w:szCs w:val="22"/>
        </w:rPr>
        <w:t>writing</w:t>
      </w:r>
      <w:r w:rsidRPr="00D32CEC">
        <w:rPr>
          <w:rFonts w:ascii="Arial" w:hAnsi="Arial" w:cs="Arial"/>
          <w:color w:val="000000"/>
          <w:sz w:val="22"/>
          <w:szCs w:val="22"/>
        </w:rPr>
        <w:t xml:space="preserve"> sections of</w:t>
      </w:r>
      <w:r w:rsidR="00D306EC" w:rsidRPr="00D32CEC">
        <w:rPr>
          <w:rFonts w:ascii="Arial" w:hAnsi="Arial" w:cs="Arial"/>
          <w:color w:val="000000"/>
          <w:sz w:val="22"/>
          <w:szCs w:val="22"/>
        </w:rPr>
        <w:t xml:space="preserve"> </w:t>
      </w:r>
      <w:r w:rsidRPr="00D32CEC">
        <w:rPr>
          <w:rFonts w:ascii="Arial" w:hAnsi="Arial" w:cs="Arial"/>
          <w:color w:val="000000"/>
          <w:sz w:val="22"/>
          <w:szCs w:val="22"/>
        </w:rPr>
        <w:t>grant proposals. You’ll want to identify</w:t>
      </w:r>
      <w:r w:rsidR="00D306EC" w:rsidRPr="00D32CEC">
        <w:rPr>
          <w:rFonts w:ascii="Arial" w:hAnsi="Arial" w:cs="Arial"/>
          <w:color w:val="000000"/>
          <w:sz w:val="22"/>
          <w:szCs w:val="22"/>
        </w:rPr>
        <w:t xml:space="preserve"> </w:t>
      </w:r>
      <w:r w:rsidRPr="00D32CEC">
        <w:rPr>
          <w:rFonts w:ascii="Arial" w:hAnsi="Arial" w:cs="Arial"/>
          <w:color w:val="000000"/>
          <w:sz w:val="22"/>
          <w:szCs w:val="22"/>
        </w:rPr>
        <w:t>people with skills in writing, program</w:t>
      </w:r>
      <w:r w:rsidR="00D306EC" w:rsidRPr="00D32CEC">
        <w:rPr>
          <w:rFonts w:ascii="Arial" w:hAnsi="Arial" w:cs="Arial"/>
          <w:color w:val="000000"/>
          <w:sz w:val="22"/>
          <w:szCs w:val="22"/>
        </w:rPr>
        <w:t xml:space="preserve"> </w:t>
      </w:r>
      <w:r w:rsidRPr="00D32CEC">
        <w:rPr>
          <w:rFonts w:ascii="Arial" w:hAnsi="Arial" w:cs="Arial"/>
          <w:color w:val="000000"/>
          <w:sz w:val="22"/>
          <w:szCs w:val="22"/>
        </w:rPr>
        <w:t>development, word processing,</w:t>
      </w:r>
      <w:r w:rsidR="00D306EC" w:rsidRPr="00D32CEC">
        <w:rPr>
          <w:rFonts w:ascii="Arial" w:hAnsi="Arial" w:cs="Arial"/>
          <w:color w:val="000000"/>
          <w:sz w:val="22"/>
          <w:szCs w:val="22"/>
        </w:rPr>
        <w:t xml:space="preserve"> </w:t>
      </w:r>
      <w:r w:rsidRPr="00D32CEC">
        <w:rPr>
          <w:rFonts w:ascii="Arial" w:hAnsi="Arial" w:cs="Arial"/>
          <w:color w:val="000000"/>
          <w:sz w:val="22"/>
          <w:szCs w:val="22"/>
        </w:rPr>
        <w:t>research, the Internet and budgeting.</w:t>
      </w:r>
      <w:r w:rsidR="00D306EC" w:rsidRPr="00D32CEC">
        <w:rPr>
          <w:rFonts w:ascii="Arial" w:hAnsi="Arial" w:cs="Arial"/>
          <w:color w:val="000000"/>
          <w:sz w:val="22"/>
          <w:szCs w:val="22"/>
        </w:rPr>
        <w:t xml:space="preserve"> </w:t>
      </w:r>
      <w:r w:rsidRPr="00D32CEC">
        <w:rPr>
          <w:rFonts w:ascii="Arial" w:hAnsi="Arial" w:cs="Arial"/>
          <w:color w:val="000000"/>
          <w:sz w:val="22"/>
          <w:szCs w:val="22"/>
        </w:rPr>
        <w:t>These teams need support and training</w:t>
      </w:r>
      <w:r w:rsidR="00D306EC" w:rsidRPr="00D32CEC">
        <w:rPr>
          <w:rFonts w:ascii="Arial" w:hAnsi="Arial" w:cs="Arial"/>
          <w:color w:val="000000"/>
          <w:sz w:val="22"/>
          <w:szCs w:val="22"/>
        </w:rPr>
        <w:t xml:space="preserve"> </w:t>
      </w:r>
      <w:r w:rsidRPr="00D32CEC">
        <w:rPr>
          <w:rFonts w:ascii="Arial" w:hAnsi="Arial" w:cs="Arial"/>
          <w:color w:val="000000"/>
          <w:sz w:val="22"/>
          <w:szCs w:val="22"/>
        </w:rPr>
        <w:t>to do their job successfully and are an</w:t>
      </w:r>
      <w:r w:rsidR="00D306EC" w:rsidRPr="00D32CEC">
        <w:rPr>
          <w:rFonts w:ascii="Arial" w:hAnsi="Arial" w:cs="Arial"/>
          <w:color w:val="000000"/>
          <w:sz w:val="22"/>
          <w:szCs w:val="22"/>
        </w:rPr>
        <w:t xml:space="preserve"> </w:t>
      </w:r>
      <w:r w:rsidRPr="00D32CEC">
        <w:rPr>
          <w:rFonts w:ascii="Arial" w:hAnsi="Arial" w:cs="Arial"/>
          <w:color w:val="000000"/>
          <w:sz w:val="22"/>
          <w:szCs w:val="22"/>
        </w:rPr>
        <w:t>excellent investment, since they can</w:t>
      </w:r>
      <w:r w:rsidR="00D306EC" w:rsidRPr="00D32CEC">
        <w:rPr>
          <w:rFonts w:ascii="Arial" w:hAnsi="Arial" w:cs="Arial"/>
          <w:color w:val="000000"/>
          <w:sz w:val="22"/>
          <w:szCs w:val="22"/>
        </w:rPr>
        <w:t xml:space="preserve"> </w:t>
      </w:r>
      <w:r w:rsidRPr="00D32CEC">
        <w:rPr>
          <w:rFonts w:ascii="Arial" w:hAnsi="Arial" w:cs="Arial"/>
          <w:color w:val="000000"/>
          <w:sz w:val="22"/>
          <w:szCs w:val="22"/>
        </w:rPr>
        <w:t>develop more grants as a group and</w:t>
      </w:r>
      <w:r w:rsidR="00D306EC" w:rsidRPr="00D32CEC">
        <w:rPr>
          <w:rFonts w:ascii="Arial" w:hAnsi="Arial" w:cs="Arial"/>
          <w:color w:val="000000"/>
          <w:sz w:val="22"/>
          <w:szCs w:val="22"/>
        </w:rPr>
        <w:t xml:space="preserve"> </w:t>
      </w:r>
      <w:r w:rsidRPr="00D32CEC">
        <w:rPr>
          <w:rFonts w:ascii="Arial" w:hAnsi="Arial" w:cs="Arial"/>
          <w:color w:val="000000"/>
          <w:sz w:val="22"/>
          <w:szCs w:val="22"/>
        </w:rPr>
        <w:t>bring in significantly more funds than</w:t>
      </w:r>
      <w:r w:rsidR="00D306EC" w:rsidRPr="00D32CEC">
        <w:rPr>
          <w:rFonts w:ascii="Arial" w:hAnsi="Arial" w:cs="Arial"/>
          <w:color w:val="000000"/>
          <w:sz w:val="22"/>
          <w:szCs w:val="22"/>
        </w:rPr>
        <w:t xml:space="preserve"> </w:t>
      </w:r>
      <w:r w:rsidRPr="00D32CEC">
        <w:rPr>
          <w:rFonts w:ascii="Arial" w:hAnsi="Arial" w:cs="Arial"/>
          <w:color w:val="000000"/>
          <w:sz w:val="22"/>
          <w:szCs w:val="22"/>
        </w:rPr>
        <w:t>individual grant writers.</w:t>
      </w:r>
    </w:p>
    <w:p w14:paraId="450275A1" w14:textId="77777777" w:rsidR="00D306EC" w:rsidRPr="00D32CEC" w:rsidRDefault="00D306EC" w:rsidP="00F80F02">
      <w:pPr>
        <w:overflowPunct/>
        <w:textAlignment w:val="auto"/>
        <w:rPr>
          <w:rFonts w:ascii="Arial" w:hAnsi="Arial" w:cs="Arial"/>
          <w:color w:val="000000"/>
          <w:sz w:val="22"/>
          <w:szCs w:val="22"/>
        </w:rPr>
      </w:pPr>
    </w:p>
    <w:p w14:paraId="0A676ED1" w14:textId="77777777" w:rsidR="00562380" w:rsidRPr="00D32CEC" w:rsidRDefault="00F80F02" w:rsidP="00F80F02">
      <w:pPr>
        <w:overflowPunct/>
        <w:textAlignment w:val="auto"/>
        <w:rPr>
          <w:rFonts w:ascii="Arial" w:hAnsi="Arial" w:cs="Arial"/>
          <w:i/>
          <w:iCs/>
          <w:color w:val="000000"/>
          <w:sz w:val="22"/>
          <w:szCs w:val="22"/>
        </w:rPr>
      </w:pPr>
      <w:r w:rsidRPr="00D32CEC">
        <w:rPr>
          <w:rFonts w:ascii="Arial" w:hAnsi="Arial" w:cs="Arial"/>
          <w:color w:val="000000"/>
          <w:sz w:val="22"/>
          <w:szCs w:val="22"/>
        </w:rPr>
        <w:t xml:space="preserve">• </w:t>
      </w:r>
      <w:r w:rsidRPr="00D32CEC">
        <w:rPr>
          <w:rFonts w:ascii="Arial" w:hAnsi="Arial" w:cs="Arial"/>
          <w:i/>
          <w:iCs/>
          <w:color w:val="000000"/>
          <w:sz w:val="22"/>
          <w:szCs w:val="22"/>
        </w:rPr>
        <w:t>Create simple, written guidelines on</w:t>
      </w:r>
      <w:r w:rsidR="00562380" w:rsidRPr="00D32CEC">
        <w:rPr>
          <w:rFonts w:ascii="Arial" w:hAnsi="Arial" w:cs="Arial"/>
          <w:i/>
          <w:iCs/>
          <w:color w:val="000000"/>
          <w:sz w:val="22"/>
          <w:szCs w:val="22"/>
        </w:rPr>
        <w:t xml:space="preserve"> </w:t>
      </w:r>
      <w:r w:rsidRPr="00D32CEC">
        <w:rPr>
          <w:rFonts w:ascii="Arial" w:hAnsi="Arial" w:cs="Arial"/>
          <w:i/>
          <w:iCs/>
          <w:color w:val="000000"/>
          <w:sz w:val="22"/>
          <w:szCs w:val="22"/>
        </w:rPr>
        <w:t>how a grant proposal proceeds through the</w:t>
      </w:r>
      <w:r w:rsidR="00562380" w:rsidRPr="00D32CEC">
        <w:rPr>
          <w:rFonts w:ascii="Arial" w:hAnsi="Arial" w:cs="Arial"/>
          <w:i/>
          <w:iCs/>
          <w:color w:val="000000"/>
          <w:sz w:val="22"/>
          <w:szCs w:val="22"/>
        </w:rPr>
        <w:t xml:space="preserve"> </w:t>
      </w:r>
      <w:r w:rsidRPr="00D32CEC">
        <w:rPr>
          <w:rFonts w:ascii="Arial" w:hAnsi="Arial" w:cs="Arial"/>
          <w:i/>
          <w:iCs/>
          <w:color w:val="000000"/>
          <w:sz w:val="22"/>
          <w:szCs w:val="22"/>
        </w:rPr>
        <w:t xml:space="preserve">organization. </w:t>
      </w:r>
    </w:p>
    <w:p w14:paraId="1EDE5217" w14:textId="3A847271"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Develop procedures that</w:t>
      </w:r>
      <w:r w:rsidR="00562380" w:rsidRPr="00D32CEC">
        <w:rPr>
          <w:rFonts w:ascii="Arial" w:hAnsi="Arial" w:cs="Arial"/>
          <w:color w:val="000000"/>
          <w:sz w:val="22"/>
          <w:szCs w:val="22"/>
        </w:rPr>
        <w:t xml:space="preserve"> </w:t>
      </w:r>
      <w:r w:rsidRPr="00D32CEC">
        <w:rPr>
          <w:rFonts w:ascii="Arial" w:hAnsi="Arial" w:cs="Arial"/>
          <w:color w:val="000000"/>
          <w:sz w:val="22"/>
          <w:szCs w:val="22"/>
        </w:rPr>
        <w:t>define how grants are identified, developed,</w:t>
      </w:r>
      <w:r w:rsidR="00562380" w:rsidRPr="00D32CEC">
        <w:rPr>
          <w:rFonts w:ascii="Arial" w:hAnsi="Arial" w:cs="Arial"/>
          <w:color w:val="000000"/>
          <w:sz w:val="22"/>
          <w:szCs w:val="22"/>
        </w:rPr>
        <w:t xml:space="preserve"> </w:t>
      </w:r>
      <w:r w:rsidRPr="00D32CEC">
        <w:rPr>
          <w:rFonts w:ascii="Arial" w:hAnsi="Arial" w:cs="Arial"/>
          <w:color w:val="000000"/>
          <w:sz w:val="22"/>
          <w:szCs w:val="22"/>
        </w:rPr>
        <w:t>reviewed and approved by the</w:t>
      </w:r>
      <w:r w:rsidR="00562380" w:rsidRPr="00D32CEC">
        <w:rPr>
          <w:rFonts w:ascii="Arial" w:hAnsi="Arial" w:cs="Arial"/>
          <w:color w:val="000000"/>
          <w:sz w:val="22"/>
          <w:szCs w:val="22"/>
        </w:rPr>
        <w:t xml:space="preserve"> </w:t>
      </w:r>
      <w:r w:rsidRPr="00D32CEC">
        <w:rPr>
          <w:rFonts w:ascii="Arial" w:hAnsi="Arial" w:cs="Arial"/>
          <w:color w:val="000000"/>
          <w:sz w:val="22"/>
          <w:szCs w:val="22"/>
        </w:rPr>
        <w:t>organization. Assemble a decision-making</w:t>
      </w:r>
      <w:r w:rsidR="00562380" w:rsidRPr="00D32CEC">
        <w:rPr>
          <w:rFonts w:ascii="Arial" w:hAnsi="Arial" w:cs="Arial"/>
          <w:color w:val="000000"/>
          <w:sz w:val="22"/>
          <w:szCs w:val="22"/>
        </w:rPr>
        <w:t xml:space="preserve"> </w:t>
      </w:r>
      <w:r w:rsidRPr="00D32CEC">
        <w:rPr>
          <w:rFonts w:ascii="Arial" w:hAnsi="Arial" w:cs="Arial"/>
          <w:color w:val="000000"/>
          <w:sz w:val="22"/>
          <w:szCs w:val="22"/>
        </w:rPr>
        <w:t>committee that has the authority to</w:t>
      </w:r>
      <w:r w:rsidR="00562380" w:rsidRPr="00D32CEC">
        <w:rPr>
          <w:rFonts w:ascii="Arial" w:hAnsi="Arial" w:cs="Arial"/>
          <w:color w:val="000000"/>
          <w:sz w:val="22"/>
          <w:szCs w:val="22"/>
        </w:rPr>
        <w:t xml:space="preserve"> </w:t>
      </w:r>
      <w:r w:rsidRPr="00D32CEC">
        <w:rPr>
          <w:rFonts w:ascii="Arial" w:hAnsi="Arial" w:cs="Arial"/>
          <w:color w:val="000000"/>
          <w:sz w:val="22"/>
          <w:szCs w:val="22"/>
        </w:rPr>
        <w:t>expeditiously approve the development</w:t>
      </w:r>
      <w:r w:rsidR="00562380" w:rsidRPr="00D32CEC">
        <w:rPr>
          <w:rFonts w:ascii="Arial" w:hAnsi="Arial" w:cs="Arial"/>
          <w:color w:val="000000"/>
          <w:sz w:val="22"/>
          <w:szCs w:val="22"/>
        </w:rPr>
        <w:t xml:space="preserve"> </w:t>
      </w:r>
      <w:r w:rsidRPr="00D32CEC">
        <w:rPr>
          <w:rFonts w:ascii="Arial" w:hAnsi="Arial" w:cs="Arial"/>
          <w:color w:val="000000"/>
          <w:sz w:val="22"/>
          <w:szCs w:val="22"/>
        </w:rPr>
        <w:t>of a grant proposal. If possible, avoid</w:t>
      </w:r>
      <w:r w:rsidR="00562380" w:rsidRPr="00D32CEC">
        <w:rPr>
          <w:rFonts w:ascii="Arial" w:hAnsi="Arial" w:cs="Arial"/>
          <w:color w:val="000000"/>
          <w:sz w:val="22"/>
          <w:szCs w:val="22"/>
        </w:rPr>
        <w:t xml:space="preserve"> </w:t>
      </w:r>
      <w:r w:rsidRPr="00D32CEC">
        <w:rPr>
          <w:rFonts w:ascii="Arial" w:hAnsi="Arial" w:cs="Arial"/>
          <w:color w:val="000000"/>
          <w:sz w:val="22"/>
          <w:szCs w:val="22"/>
        </w:rPr>
        <w:t>bureaucratic barriers such as requiring</w:t>
      </w:r>
      <w:r w:rsidR="00562380" w:rsidRPr="00D32CEC">
        <w:rPr>
          <w:rFonts w:ascii="Arial" w:hAnsi="Arial" w:cs="Arial"/>
          <w:color w:val="000000"/>
          <w:sz w:val="22"/>
          <w:szCs w:val="22"/>
        </w:rPr>
        <w:t xml:space="preserve"> </w:t>
      </w:r>
      <w:r w:rsidRPr="00D32CEC">
        <w:rPr>
          <w:rFonts w:ascii="Arial" w:hAnsi="Arial" w:cs="Arial"/>
          <w:color w:val="000000"/>
          <w:sz w:val="22"/>
          <w:szCs w:val="22"/>
        </w:rPr>
        <w:t xml:space="preserve">the board of </w:t>
      </w:r>
      <w:r w:rsidR="00562380" w:rsidRPr="00D32CEC">
        <w:rPr>
          <w:rFonts w:ascii="Arial" w:hAnsi="Arial" w:cs="Arial"/>
          <w:color w:val="000000"/>
          <w:sz w:val="22"/>
          <w:szCs w:val="22"/>
        </w:rPr>
        <w:t>e</w:t>
      </w:r>
      <w:r w:rsidRPr="00D32CEC">
        <w:rPr>
          <w:rFonts w:ascii="Arial" w:hAnsi="Arial" w:cs="Arial"/>
          <w:color w:val="000000"/>
          <w:sz w:val="22"/>
          <w:szCs w:val="22"/>
        </w:rPr>
        <w:t>ducation, city council or</w:t>
      </w:r>
      <w:r w:rsidR="00562380" w:rsidRPr="00D32CEC">
        <w:rPr>
          <w:rFonts w:ascii="Arial" w:hAnsi="Arial" w:cs="Arial"/>
          <w:color w:val="000000"/>
          <w:sz w:val="22"/>
          <w:szCs w:val="22"/>
        </w:rPr>
        <w:t xml:space="preserve"> </w:t>
      </w:r>
      <w:r w:rsidRPr="00D32CEC">
        <w:rPr>
          <w:rFonts w:ascii="Arial" w:hAnsi="Arial" w:cs="Arial"/>
          <w:color w:val="000000"/>
          <w:sz w:val="22"/>
          <w:szCs w:val="22"/>
        </w:rPr>
        <w:t>board of directors to approve grant proposals.</w:t>
      </w:r>
      <w:r w:rsidR="00562380" w:rsidRPr="00D32CEC">
        <w:rPr>
          <w:rFonts w:ascii="Arial" w:hAnsi="Arial" w:cs="Arial"/>
          <w:color w:val="000000"/>
          <w:sz w:val="22"/>
          <w:szCs w:val="22"/>
        </w:rPr>
        <w:t xml:space="preserve"> </w:t>
      </w:r>
      <w:r w:rsidRPr="00D32CEC">
        <w:rPr>
          <w:rFonts w:ascii="Arial" w:hAnsi="Arial" w:cs="Arial"/>
          <w:color w:val="000000"/>
          <w:sz w:val="22"/>
          <w:szCs w:val="22"/>
        </w:rPr>
        <w:t>Also, designate one trained person</w:t>
      </w:r>
      <w:r w:rsidR="00710C25">
        <w:rPr>
          <w:rFonts w:ascii="Arial" w:hAnsi="Arial" w:cs="Arial"/>
          <w:color w:val="000000"/>
          <w:sz w:val="22"/>
          <w:szCs w:val="22"/>
        </w:rPr>
        <w:t xml:space="preserve"> </w:t>
      </w:r>
      <w:r w:rsidRPr="00D32CEC">
        <w:rPr>
          <w:rFonts w:ascii="Arial" w:hAnsi="Arial" w:cs="Arial"/>
          <w:color w:val="000000"/>
          <w:sz w:val="22"/>
          <w:szCs w:val="22"/>
        </w:rPr>
        <w:t>to coordinate the grant-development</w:t>
      </w:r>
      <w:r w:rsidR="00562380" w:rsidRPr="00D32CEC">
        <w:rPr>
          <w:rFonts w:ascii="Arial" w:hAnsi="Arial" w:cs="Arial"/>
          <w:color w:val="000000"/>
          <w:sz w:val="22"/>
          <w:szCs w:val="22"/>
        </w:rPr>
        <w:t xml:space="preserve"> </w:t>
      </w:r>
      <w:r w:rsidRPr="00D32CEC">
        <w:rPr>
          <w:rFonts w:ascii="Arial" w:hAnsi="Arial" w:cs="Arial"/>
          <w:color w:val="000000"/>
          <w:sz w:val="22"/>
          <w:szCs w:val="22"/>
        </w:rPr>
        <w:t>process for the organization. This person</w:t>
      </w:r>
      <w:r w:rsidR="00562380" w:rsidRPr="00D32CEC">
        <w:rPr>
          <w:rFonts w:ascii="Arial" w:hAnsi="Arial" w:cs="Arial"/>
          <w:color w:val="000000"/>
          <w:sz w:val="22"/>
          <w:szCs w:val="22"/>
        </w:rPr>
        <w:t xml:space="preserve"> </w:t>
      </w:r>
      <w:r w:rsidRPr="00D32CEC">
        <w:rPr>
          <w:rFonts w:ascii="Arial" w:hAnsi="Arial" w:cs="Arial"/>
          <w:color w:val="000000"/>
          <w:sz w:val="22"/>
          <w:szCs w:val="22"/>
        </w:rPr>
        <w:t>should not be a bureaucratic roadblock</w:t>
      </w:r>
      <w:r w:rsidR="00562380" w:rsidRPr="00D32CEC">
        <w:rPr>
          <w:rFonts w:ascii="Arial" w:hAnsi="Arial" w:cs="Arial"/>
          <w:color w:val="000000"/>
          <w:sz w:val="22"/>
          <w:szCs w:val="22"/>
        </w:rPr>
        <w:t xml:space="preserve"> </w:t>
      </w:r>
      <w:r w:rsidRPr="00D32CEC">
        <w:rPr>
          <w:rFonts w:ascii="Arial" w:hAnsi="Arial" w:cs="Arial"/>
          <w:color w:val="000000"/>
          <w:sz w:val="22"/>
          <w:szCs w:val="22"/>
        </w:rPr>
        <w:t>but a facilitator to guide the grant writer</w:t>
      </w:r>
      <w:r w:rsidR="00562380" w:rsidRPr="00D32CEC">
        <w:rPr>
          <w:rFonts w:ascii="Arial" w:hAnsi="Arial" w:cs="Arial"/>
          <w:color w:val="000000"/>
          <w:sz w:val="22"/>
          <w:szCs w:val="22"/>
        </w:rPr>
        <w:t xml:space="preserve"> </w:t>
      </w:r>
      <w:r w:rsidRPr="00D32CEC">
        <w:rPr>
          <w:rFonts w:ascii="Arial" w:hAnsi="Arial" w:cs="Arial"/>
          <w:color w:val="000000"/>
          <w:sz w:val="22"/>
          <w:szCs w:val="22"/>
        </w:rPr>
        <w:t>and other team members.</w:t>
      </w:r>
    </w:p>
    <w:p w14:paraId="51FFF261" w14:textId="77777777" w:rsidR="00562380" w:rsidRPr="00D32CEC" w:rsidRDefault="00562380" w:rsidP="00F80F02">
      <w:pPr>
        <w:overflowPunct/>
        <w:textAlignment w:val="auto"/>
        <w:rPr>
          <w:rFonts w:ascii="Arial" w:hAnsi="Arial" w:cs="Arial"/>
          <w:color w:val="000000"/>
          <w:sz w:val="22"/>
          <w:szCs w:val="22"/>
        </w:rPr>
      </w:pPr>
    </w:p>
    <w:p w14:paraId="63024BA7" w14:textId="77777777" w:rsidR="00562380" w:rsidRPr="00D32CEC" w:rsidRDefault="00F80F02" w:rsidP="00F80F02">
      <w:pPr>
        <w:overflowPunct/>
        <w:textAlignment w:val="auto"/>
        <w:rPr>
          <w:rFonts w:ascii="Arial" w:hAnsi="Arial" w:cs="Arial"/>
          <w:i/>
          <w:iCs/>
          <w:color w:val="000000"/>
          <w:sz w:val="22"/>
          <w:szCs w:val="22"/>
        </w:rPr>
      </w:pPr>
      <w:r w:rsidRPr="00D32CEC">
        <w:rPr>
          <w:rFonts w:ascii="Arial" w:hAnsi="Arial" w:cs="Arial"/>
          <w:color w:val="000000"/>
          <w:sz w:val="22"/>
          <w:szCs w:val="22"/>
        </w:rPr>
        <w:t xml:space="preserve">• </w:t>
      </w:r>
      <w:r w:rsidRPr="00D32CEC">
        <w:rPr>
          <w:rFonts w:ascii="Arial" w:hAnsi="Arial" w:cs="Arial"/>
          <w:i/>
          <w:iCs/>
          <w:color w:val="000000"/>
          <w:sz w:val="22"/>
          <w:szCs w:val="22"/>
        </w:rPr>
        <w:t>Establish incentives as part of the</w:t>
      </w:r>
      <w:r w:rsidR="00562380" w:rsidRPr="00D32CEC">
        <w:rPr>
          <w:rFonts w:ascii="Arial" w:hAnsi="Arial" w:cs="Arial"/>
          <w:i/>
          <w:iCs/>
          <w:color w:val="000000"/>
          <w:sz w:val="22"/>
          <w:szCs w:val="22"/>
        </w:rPr>
        <w:t xml:space="preserve"> </w:t>
      </w:r>
      <w:r w:rsidRPr="00D32CEC">
        <w:rPr>
          <w:rFonts w:ascii="Arial" w:hAnsi="Arial" w:cs="Arial"/>
          <w:i/>
          <w:iCs/>
          <w:color w:val="000000"/>
          <w:sz w:val="22"/>
          <w:szCs w:val="22"/>
        </w:rPr>
        <w:t>grant-development process.</w:t>
      </w:r>
    </w:p>
    <w:p w14:paraId="7C3CF9A7" w14:textId="27067B74" w:rsidR="00F80F02" w:rsidRPr="00D32CEC" w:rsidRDefault="00F80F02" w:rsidP="00F80F02">
      <w:pPr>
        <w:overflowPunct/>
        <w:textAlignment w:val="auto"/>
        <w:rPr>
          <w:rFonts w:ascii="Arial" w:hAnsi="Arial" w:cs="Arial"/>
          <w:color w:val="000000"/>
          <w:sz w:val="22"/>
          <w:szCs w:val="22"/>
        </w:rPr>
      </w:pPr>
      <w:r w:rsidRPr="00D32CEC">
        <w:rPr>
          <w:rFonts w:ascii="Arial" w:hAnsi="Arial" w:cs="Arial"/>
          <w:i/>
          <w:iCs/>
          <w:color w:val="000000"/>
          <w:sz w:val="22"/>
          <w:szCs w:val="22"/>
        </w:rPr>
        <w:t xml:space="preserve"> </w:t>
      </w:r>
      <w:r w:rsidRPr="00D32CEC">
        <w:rPr>
          <w:rFonts w:ascii="Arial" w:hAnsi="Arial" w:cs="Arial"/>
          <w:color w:val="000000"/>
          <w:sz w:val="22"/>
          <w:szCs w:val="22"/>
        </w:rPr>
        <w:t>Too often,</w:t>
      </w:r>
      <w:r w:rsidR="00562380" w:rsidRPr="00D32CEC">
        <w:rPr>
          <w:rFonts w:ascii="Arial" w:hAnsi="Arial" w:cs="Arial"/>
          <w:color w:val="000000"/>
          <w:sz w:val="22"/>
          <w:szCs w:val="22"/>
        </w:rPr>
        <w:t xml:space="preserve"> </w:t>
      </w:r>
      <w:r w:rsidRPr="00D32CEC">
        <w:rPr>
          <w:rFonts w:ascii="Arial" w:hAnsi="Arial" w:cs="Arial"/>
          <w:color w:val="000000"/>
          <w:sz w:val="22"/>
          <w:szCs w:val="22"/>
        </w:rPr>
        <w:t>school districts, nonprofits and government</w:t>
      </w:r>
      <w:r w:rsidR="00562380" w:rsidRPr="00D32CEC">
        <w:rPr>
          <w:rFonts w:ascii="Arial" w:hAnsi="Arial" w:cs="Arial"/>
          <w:color w:val="000000"/>
          <w:sz w:val="22"/>
          <w:szCs w:val="22"/>
        </w:rPr>
        <w:t xml:space="preserve"> </w:t>
      </w:r>
      <w:r w:rsidRPr="00D32CEC">
        <w:rPr>
          <w:rFonts w:ascii="Arial" w:hAnsi="Arial" w:cs="Arial"/>
          <w:color w:val="000000"/>
          <w:sz w:val="22"/>
          <w:szCs w:val="22"/>
        </w:rPr>
        <w:t>agencies do not apply the same</w:t>
      </w:r>
      <w:r w:rsidR="00562380" w:rsidRPr="00D32CEC">
        <w:rPr>
          <w:rFonts w:ascii="Arial" w:hAnsi="Arial" w:cs="Arial"/>
          <w:color w:val="000000"/>
          <w:sz w:val="22"/>
          <w:szCs w:val="22"/>
        </w:rPr>
        <w:t xml:space="preserve"> </w:t>
      </w:r>
      <w:r w:rsidRPr="00D32CEC">
        <w:rPr>
          <w:rFonts w:ascii="Arial" w:hAnsi="Arial" w:cs="Arial"/>
          <w:color w:val="000000"/>
          <w:sz w:val="22"/>
          <w:szCs w:val="22"/>
        </w:rPr>
        <w:t>business principles used by their for</w:t>
      </w:r>
      <w:r w:rsidR="00562380" w:rsidRPr="00D32CEC">
        <w:rPr>
          <w:rFonts w:ascii="Arial" w:hAnsi="Arial" w:cs="Arial"/>
          <w:color w:val="000000"/>
          <w:sz w:val="22"/>
          <w:szCs w:val="22"/>
        </w:rPr>
        <w:t>-</w:t>
      </w:r>
      <w:r w:rsidRPr="00D32CEC">
        <w:rPr>
          <w:rFonts w:ascii="Arial" w:hAnsi="Arial" w:cs="Arial"/>
          <w:color w:val="000000"/>
          <w:sz w:val="22"/>
          <w:szCs w:val="22"/>
        </w:rPr>
        <w:t>profit</w:t>
      </w:r>
      <w:r w:rsidR="00562380" w:rsidRPr="00D32CEC">
        <w:rPr>
          <w:rFonts w:ascii="Arial" w:hAnsi="Arial" w:cs="Arial"/>
          <w:color w:val="000000"/>
          <w:sz w:val="22"/>
          <w:szCs w:val="22"/>
        </w:rPr>
        <w:t xml:space="preserve"> </w:t>
      </w:r>
      <w:r w:rsidRPr="00D32CEC">
        <w:rPr>
          <w:rFonts w:ascii="Arial" w:hAnsi="Arial" w:cs="Arial"/>
          <w:color w:val="000000"/>
          <w:sz w:val="22"/>
          <w:szCs w:val="22"/>
        </w:rPr>
        <w:t>counterparts to reward employees.</w:t>
      </w:r>
      <w:r w:rsidR="00562380" w:rsidRPr="00D32CEC">
        <w:rPr>
          <w:rFonts w:ascii="Arial" w:hAnsi="Arial" w:cs="Arial"/>
          <w:color w:val="000000"/>
          <w:sz w:val="22"/>
          <w:szCs w:val="22"/>
        </w:rPr>
        <w:t xml:space="preserve"> </w:t>
      </w:r>
      <w:r w:rsidRPr="00D32CEC">
        <w:rPr>
          <w:rFonts w:ascii="Arial" w:hAnsi="Arial" w:cs="Arial"/>
          <w:color w:val="000000"/>
          <w:sz w:val="22"/>
          <w:szCs w:val="22"/>
        </w:rPr>
        <w:t>People work harder and operate at</w:t>
      </w:r>
      <w:r w:rsidR="00562380" w:rsidRPr="00D32CEC">
        <w:rPr>
          <w:rFonts w:ascii="Arial" w:hAnsi="Arial" w:cs="Arial"/>
          <w:color w:val="000000"/>
          <w:sz w:val="22"/>
          <w:szCs w:val="22"/>
        </w:rPr>
        <w:t xml:space="preserve"> </w:t>
      </w:r>
      <w:r w:rsidRPr="00D32CEC">
        <w:rPr>
          <w:rFonts w:ascii="Arial" w:hAnsi="Arial" w:cs="Arial"/>
          <w:color w:val="000000"/>
          <w:sz w:val="22"/>
          <w:szCs w:val="22"/>
        </w:rPr>
        <w:t>higher levels of efficiency if they are</w:t>
      </w:r>
      <w:r w:rsidR="00562380" w:rsidRPr="00D32CEC">
        <w:rPr>
          <w:rFonts w:ascii="Arial" w:hAnsi="Arial" w:cs="Arial"/>
          <w:color w:val="000000"/>
          <w:sz w:val="22"/>
          <w:szCs w:val="22"/>
        </w:rPr>
        <w:t xml:space="preserve"> </w:t>
      </w:r>
      <w:r w:rsidRPr="00D32CEC">
        <w:rPr>
          <w:rFonts w:ascii="Arial" w:hAnsi="Arial" w:cs="Arial"/>
          <w:color w:val="000000"/>
          <w:sz w:val="22"/>
          <w:szCs w:val="22"/>
        </w:rPr>
        <w:t>rewarded and recognized for their success.</w:t>
      </w:r>
      <w:r w:rsidR="00562380" w:rsidRPr="00D32CEC">
        <w:rPr>
          <w:rFonts w:ascii="Arial" w:hAnsi="Arial" w:cs="Arial"/>
          <w:color w:val="000000"/>
          <w:sz w:val="22"/>
          <w:szCs w:val="22"/>
        </w:rPr>
        <w:t xml:space="preserve"> </w:t>
      </w:r>
      <w:r w:rsidRPr="00D32CEC">
        <w:rPr>
          <w:rFonts w:ascii="Arial" w:hAnsi="Arial" w:cs="Arial"/>
          <w:color w:val="000000"/>
          <w:sz w:val="22"/>
          <w:szCs w:val="22"/>
        </w:rPr>
        <w:t>Just as for-profit companies provide</w:t>
      </w:r>
      <w:r w:rsidR="00562380" w:rsidRPr="00D32CEC">
        <w:rPr>
          <w:rFonts w:ascii="Arial" w:hAnsi="Arial" w:cs="Arial"/>
          <w:color w:val="000000"/>
          <w:sz w:val="22"/>
          <w:szCs w:val="22"/>
        </w:rPr>
        <w:t xml:space="preserve"> </w:t>
      </w:r>
      <w:r w:rsidRPr="00D32CEC">
        <w:rPr>
          <w:rFonts w:ascii="Arial" w:hAnsi="Arial" w:cs="Arial"/>
          <w:color w:val="000000"/>
          <w:sz w:val="22"/>
          <w:szCs w:val="22"/>
        </w:rPr>
        <w:t>bonuses and incentives to individuals for</w:t>
      </w:r>
      <w:r w:rsidR="00562380" w:rsidRPr="00D32CEC">
        <w:rPr>
          <w:rFonts w:ascii="Arial" w:hAnsi="Arial" w:cs="Arial"/>
          <w:color w:val="000000"/>
          <w:sz w:val="22"/>
          <w:szCs w:val="22"/>
        </w:rPr>
        <w:t xml:space="preserve"> </w:t>
      </w:r>
      <w:r w:rsidRPr="00D32CEC">
        <w:rPr>
          <w:rFonts w:ascii="Arial" w:hAnsi="Arial" w:cs="Arial"/>
          <w:color w:val="000000"/>
          <w:sz w:val="22"/>
          <w:szCs w:val="22"/>
        </w:rPr>
        <w:t>outstanding work and for projects that</w:t>
      </w:r>
      <w:r w:rsidR="00562380" w:rsidRPr="00D32CEC">
        <w:rPr>
          <w:rFonts w:ascii="Arial" w:hAnsi="Arial" w:cs="Arial"/>
          <w:color w:val="000000"/>
          <w:sz w:val="22"/>
          <w:szCs w:val="22"/>
        </w:rPr>
        <w:t xml:space="preserve"> </w:t>
      </w:r>
      <w:r w:rsidRPr="00D32CEC">
        <w:rPr>
          <w:rFonts w:ascii="Arial" w:hAnsi="Arial" w:cs="Arial"/>
          <w:color w:val="000000"/>
          <w:sz w:val="22"/>
          <w:szCs w:val="22"/>
        </w:rPr>
        <w:t>bring in financial resources, non</w:t>
      </w:r>
      <w:r w:rsidR="00562380" w:rsidRPr="00D32CEC">
        <w:rPr>
          <w:rFonts w:ascii="Arial" w:hAnsi="Arial" w:cs="Arial"/>
          <w:color w:val="000000"/>
          <w:sz w:val="22"/>
          <w:szCs w:val="22"/>
        </w:rPr>
        <w:t>-</w:t>
      </w:r>
      <w:r w:rsidRPr="00D32CEC">
        <w:rPr>
          <w:rFonts w:ascii="Arial" w:hAnsi="Arial" w:cs="Arial"/>
          <w:color w:val="000000"/>
          <w:sz w:val="22"/>
          <w:szCs w:val="22"/>
        </w:rPr>
        <w:t>profit</w:t>
      </w:r>
      <w:r w:rsidR="00710C25">
        <w:rPr>
          <w:rFonts w:ascii="Arial" w:hAnsi="Arial" w:cs="Arial"/>
          <w:color w:val="000000"/>
          <w:sz w:val="22"/>
          <w:szCs w:val="22"/>
        </w:rPr>
        <w:t xml:space="preserve"> </w:t>
      </w:r>
      <w:r w:rsidRPr="00D32CEC">
        <w:rPr>
          <w:rFonts w:ascii="Arial" w:hAnsi="Arial" w:cs="Arial"/>
          <w:color w:val="000000"/>
          <w:sz w:val="22"/>
          <w:szCs w:val="22"/>
        </w:rPr>
        <w:t>and government organizations must consider</w:t>
      </w:r>
      <w:r w:rsidR="00562380" w:rsidRPr="00D32CEC">
        <w:rPr>
          <w:rFonts w:ascii="Arial" w:hAnsi="Arial" w:cs="Arial"/>
          <w:color w:val="000000"/>
          <w:sz w:val="22"/>
          <w:szCs w:val="22"/>
        </w:rPr>
        <w:t xml:space="preserve"> </w:t>
      </w:r>
      <w:r w:rsidRPr="00D32CEC">
        <w:rPr>
          <w:rFonts w:ascii="Arial" w:hAnsi="Arial" w:cs="Arial"/>
          <w:color w:val="000000"/>
          <w:sz w:val="22"/>
          <w:szCs w:val="22"/>
        </w:rPr>
        <w:t>similar incentives to enhance grant</w:t>
      </w:r>
      <w:r w:rsidR="00562380" w:rsidRPr="00D32CEC">
        <w:rPr>
          <w:rFonts w:ascii="Arial" w:hAnsi="Arial" w:cs="Arial"/>
          <w:color w:val="000000"/>
          <w:sz w:val="22"/>
          <w:szCs w:val="22"/>
        </w:rPr>
        <w:t xml:space="preserve"> </w:t>
      </w:r>
      <w:r w:rsidRPr="00D32CEC">
        <w:rPr>
          <w:rFonts w:ascii="Arial" w:hAnsi="Arial" w:cs="Arial"/>
          <w:color w:val="000000"/>
          <w:sz w:val="22"/>
          <w:szCs w:val="22"/>
        </w:rPr>
        <w:t>team</w:t>
      </w:r>
      <w:r w:rsidR="00562380" w:rsidRPr="00D32CEC">
        <w:rPr>
          <w:rFonts w:ascii="Arial" w:hAnsi="Arial" w:cs="Arial"/>
          <w:color w:val="000000"/>
          <w:sz w:val="22"/>
          <w:szCs w:val="22"/>
        </w:rPr>
        <w:t xml:space="preserve"> </w:t>
      </w:r>
      <w:r w:rsidRPr="00D32CEC">
        <w:rPr>
          <w:rFonts w:ascii="Arial" w:hAnsi="Arial" w:cs="Arial"/>
          <w:color w:val="000000"/>
          <w:sz w:val="22"/>
          <w:szCs w:val="22"/>
        </w:rPr>
        <w:t>success.</w:t>
      </w:r>
    </w:p>
    <w:p w14:paraId="4A426923" w14:textId="77777777" w:rsidR="00562380" w:rsidRPr="00D32CEC" w:rsidRDefault="00562380" w:rsidP="00F80F02">
      <w:pPr>
        <w:overflowPunct/>
        <w:textAlignment w:val="auto"/>
        <w:rPr>
          <w:rFonts w:ascii="Arial" w:hAnsi="Arial" w:cs="Arial"/>
          <w:color w:val="000000"/>
          <w:sz w:val="22"/>
          <w:szCs w:val="22"/>
        </w:rPr>
      </w:pPr>
    </w:p>
    <w:p w14:paraId="70C84C16" w14:textId="77777777"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Incentives can include public recognition,</w:t>
      </w:r>
      <w:r w:rsidR="00562380" w:rsidRPr="00D32CEC">
        <w:rPr>
          <w:rFonts w:ascii="Arial" w:hAnsi="Arial" w:cs="Arial"/>
          <w:color w:val="000000"/>
          <w:sz w:val="22"/>
          <w:szCs w:val="22"/>
        </w:rPr>
        <w:t xml:space="preserve"> </w:t>
      </w:r>
      <w:r w:rsidRPr="00D32CEC">
        <w:rPr>
          <w:rFonts w:ascii="Arial" w:hAnsi="Arial" w:cs="Arial"/>
          <w:color w:val="000000"/>
          <w:sz w:val="22"/>
          <w:szCs w:val="22"/>
        </w:rPr>
        <w:t>cash bonuses, extra vacation time,</w:t>
      </w:r>
      <w:r w:rsidR="00562380" w:rsidRPr="00D32CEC">
        <w:rPr>
          <w:rFonts w:ascii="Arial" w:hAnsi="Arial" w:cs="Arial"/>
          <w:color w:val="000000"/>
          <w:sz w:val="22"/>
          <w:szCs w:val="22"/>
        </w:rPr>
        <w:t xml:space="preserve"> </w:t>
      </w:r>
      <w:r w:rsidRPr="00D32CEC">
        <w:rPr>
          <w:rFonts w:ascii="Arial" w:hAnsi="Arial" w:cs="Arial"/>
          <w:color w:val="000000"/>
          <w:sz w:val="22"/>
          <w:szCs w:val="22"/>
        </w:rPr>
        <w:t>travel to national conferences, higher</w:t>
      </w:r>
      <w:r w:rsidR="00562380" w:rsidRPr="00D32CEC">
        <w:rPr>
          <w:rFonts w:ascii="Arial" w:hAnsi="Arial" w:cs="Arial"/>
          <w:color w:val="000000"/>
          <w:sz w:val="22"/>
          <w:szCs w:val="22"/>
        </w:rPr>
        <w:t xml:space="preserve"> </w:t>
      </w:r>
      <w:r w:rsidRPr="00D32CEC">
        <w:rPr>
          <w:rFonts w:ascii="Arial" w:hAnsi="Arial" w:cs="Arial"/>
          <w:color w:val="000000"/>
          <w:sz w:val="22"/>
          <w:szCs w:val="22"/>
        </w:rPr>
        <w:t>salaries and updated equipment. For</w:t>
      </w:r>
      <w:r w:rsidR="00562380" w:rsidRPr="00D32CEC">
        <w:rPr>
          <w:rFonts w:ascii="Arial" w:hAnsi="Arial" w:cs="Arial"/>
          <w:color w:val="000000"/>
          <w:sz w:val="22"/>
          <w:szCs w:val="22"/>
        </w:rPr>
        <w:t xml:space="preserve"> </w:t>
      </w:r>
      <w:r w:rsidRPr="00D32CEC">
        <w:rPr>
          <w:rFonts w:ascii="Arial" w:hAnsi="Arial" w:cs="Arial"/>
          <w:color w:val="000000"/>
          <w:sz w:val="22"/>
          <w:szCs w:val="22"/>
        </w:rPr>
        <w:t>example, one school district rewards</w:t>
      </w:r>
      <w:r w:rsidR="00562380" w:rsidRPr="00D32CEC">
        <w:rPr>
          <w:rFonts w:ascii="Arial" w:hAnsi="Arial" w:cs="Arial"/>
          <w:color w:val="000000"/>
          <w:sz w:val="22"/>
          <w:szCs w:val="22"/>
        </w:rPr>
        <w:t xml:space="preserve"> </w:t>
      </w:r>
      <w:r w:rsidRPr="00D32CEC">
        <w:rPr>
          <w:rFonts w:ascii="Arial" w:hAnsi="Arial" w:cs="Arial"/>
          <w:color w:val="000000"/>
          <w:sz w:val="22"/>
          <w:szCs w:val="22"/>
        </w:rPr>
        <w:t>educators with a 5 percent cash bonus</w:t>
      </w:r>
      <w:r w:rsidR="00562380" w:rsidRPr="00D32CEC">
        <w:rPr>
          <w:rFonts w:ascii="Arial" w:hAnsi="Arial" w:cs="Arial"/>
          <w:color w:val="000000"/>
          <w:sz w:val="22"/>
          <w:szCs w:val="22"/>
        </w:rPr>
        <w:t xml:space="preserve"> </w:t>
      </w:r>
      <w:r w:rsidRPr="00D32CEC">
        <w:rPr>
          <w:rFonts w:ascii="Arial" w:hAnsi="Arial" w:cs="Arial"/>
          <w:color w:val="000000"/>
          <w:sz w:val="22"/>
          <w:szCs w:val="22"/>
        </w:rPr>
        <w:t>from local funds for any grant they bring</w:t>
      </w:r>
      <w:r w:rsidR="00562380" w:rsidRPr="00D32CEC">
        <w:rPr>
          <w:rFonts w:ascii="Arial" w:hAnsi="Arial" w:cs="Arial"/>
          <w:color w:val="000000"/>
          <w:sz w:val="22"/>
          <w:szCs w:val="22"/>
        </w:rPr>
        <w:t xml:space="preserve"> </w:t>
      </w:r>
      <w:r w:rsidRPr="00D32CEC">
        <w:rPr>
          <w:rFonts w:ascii="Arial" w:hAnsi="Arial" w:cs="Arial"/>
          <w:color w:val="000000"/>
          <w:sz w:val="22"/>
          <w:szCs w:val="22"/>
        </w:rPr>
        <w:t>into the district. Organizations that</w:t>
      </w:r>
      <w:r w:rsidR="00562380" w:rsidRPr="00D32CEC">
        <w:rPr>
          <w:rFonts w:ascii="Arial" w:hAnsi="Arial" w:cs="Arial"/>
          <w:color w:val="000000"/>
          <w:sz w:val="22"/>
          <w:szCs w:val="22"/>
        </w:rPr>
        <w:t xml:space="preserve"> </w:t>
      </w:r>
      <w:r w:rsidRPr="00D32CEC">
        <w:rPr>
          <w:rFonts w:ascii="Arial" w:hAnsi="Arial" w:cs="Arial"/>
          <w:color w:val="000000"/>
          <w:sz w:val="22"/>
          <w:szCs w:val="22"/>
        </w:rPr>
        <w:t>employ full-time grant writers who focus</w:t>
      </w:r>
      <w:r w:rsidR="00562380" w:rsidRPr="00D32CEC">
        <w:rPr>
          <w:rFonts w:ascii="Arial" w:hAnsi="Arial" w:cs="Arial"/>
          <w:color w:val="000000"/>
          <w:sz w:val="22"/>
          <w:szCs w:val="22"/>
        </w:rPr>
        <w:t xml:space="preserve"> </w:t>
      </w:r>
      <w:r w:rsidRPr="00D32CEC">
        <w:rPr>
          <w:rFonts w:ascii="Arial" w:hAnsi="Arial" w:cs="Arial"/>
          <w:color w:val="000000"/>
          <w:sz w:val="22"/>
          <w:szCs w:val="22"/>
        </w:rPr>
        <w:t>on grant development are the most successful.</w:t>
      </w:r>
      <w:r w:rsidR="00562380" w:rsidRPr="00D32CEC">
        <w:rPr>
          <w:rFonts w:ascii="Arial" w:hAnsi="Arial" w:cs="Arial"/>
          <w:color w:val="000000"/>
          <w:sz w:val="22"/>
          <w:szCs w:val="22"/>
        </w:rPr>
        <w:t xml:space="preserve"> </w:t>
      </w:r>
      <w:r w:rsidRPr="00D32CEC">
        <w:rPr>
          <w:rFonts w:ascii="Arial" w:hAnsi="Arial" w:cs="Arial"/>
          <w:color w:val="000000"/>
          <w:sz w:val="22"/>
          <w:szCs w:val="22"/>
        </w:rPr>
        <w:t>These positions nearly always</w:t>
      </w:r>
      <w:r w:rsidR="00562380" w:rsidRPr="00D32CEC">
        <w:rPr>
          <w:rFonts w:ascii="Arial" w:hAnsi="Arial" w:cs="Arial"/>
          <w:color w:val="000000"/>
          <w:sz w:val="22"/>
          <w:szCs w:val="22"/>
        </w:rPr>
        <w:t xml:space="preserve"> </w:t>
      </w:r>
      <w:r w:rsidRPr="00D32CEC">
        <w:rPr>
          <w:rFonts w:ascii="Arial" w:hAnsi="Arial" w:cs="Arial"/>
          <w:color w:val="000000"/>
          <w:sz w:val="22"/>
          <w:szCs w:val="22"/>
        </w:rPr>
        <w:t>pay for themselves after two years.</w:t>
      </w:r>
    </w:p>
    <w:p w14:paraId="4F1BE92B" w14:textId="77777777" w:rsidR="009542F5" w:rsidRPr="00D32CEC" w:rsidRDefault="009542F5" w:rsidP="00F80F02">
      <w:pPr>
        <w:overflowPunct/>
        <w:textAlignment w:val="auto"/>
        <w:rPr>
          <w:rFonts w:ascii="Arial" w:hAnsi="Arial" w:cs="Arial"/>
          <w:color w:val="000000"/>
          <w:sz w:val="22"/>
          <w:szCs w:val="22"/>
        </w:rPr>
      </w:pPr>
    </w:p>
    <w:p w14:paraId="7CCCF627" w14:textId="77777777" w:rsidR="00562380" w:rsidRPr="00D32CEC" w:rsidRDefault="00F80F02" w:rsidP="00F80F02">
      <w:pPr>
        <w:overflowPunct/>
        <w:textAlignment w:val="auto"/>
        <w:rPr>
          <w:rFonts w:ascii="Arial" w:hAnsi="Arial" w:cs="Arial"/>
          <w:i/>
          <w:iCs/>
          <w:color w:val="000000"/>
          <w:sz w:val="22"/>
          <w:szCs w:val="22"/>
        </w:rPr>
      </w:pPr>
      <w:r w:rsidRPr="00D32CEC">
        <w:rPr>
          <w:rFonts w:ascii="Arial" w:hAnsi="Arial" w:cs="Arial"/>
          <w:color w:val="000000"/>
          <w:sz w:val="22"/>
          <w:szCs w:val="22"/>
        </w:rPr>
        <w:t xml:space="preserve">• </w:t>
      </w:r>
      <w:r w:rsidRPr="00D32CEC">
        <w:rPr>
          <w:rFonts w:ascii="Arial" w:hAnsi="Arial" w:cs="Arial"/>
          <w:i/>
          <w:iCs/>
          <w:color w:val="000000"/>
          <w:sz w:val="22"/>
          <w:szCs w:val="22"/>
        </w:rPr>
        <w:t xml:space="preserve">Involve outside agencies. </w:t>
      </w:r>
    </w:p>
    <w:p w14:paraId="5E0C26B5" w14:textId="03472B3E" w:rsidR="00562380"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Other nonprofit</w:t>
      </w:r>
      <w:r w:rsidR="00562380" w:rsidRPr="00D32CEC">
        <w:rPr>
          <w:rFonts w:ascii="Arial" w:hAnsi="Arial" w:cs="Arial"/>
          <w:color w:val="000000"/>
          <w:sz w:val="22"/>
          <w:szCs w:val="22"/>
        </w:rPr>
        <w:t xml:space="preserve"> </w:t>
      </w:r>
      <w:r w:rsidRPr="00D32CEC">
        <w:rPr>
          <w:rFonts w:ascii="Arial" w:hAnsi="Arial" w:cs="Arial"/>
          <w:color w:val="000000"/>
          <w:sz w:val="22"/>
          <w:szCs w:val="22"/>
        </w:rPr>
        <w:t xml:space="preserve">agencies and businesses, </w:t>
      </w:r>
      <w:r w:rsidR="00710C25" w:rsidRPr="00D32CEC">
        <w:rPr>
          <w:rFonts w:ascii="Arial" w:hAnsi="Arial" w:cs="Arial"/>
          <w:color w:val="000000"/>
          <w:sz w:val="22"/>
          <w:szCs w:val="22"/>
        </w:rPr>
        <w:t>faith-based</w:t>
      </w:r>
      <w:r w:rsidR="00562380" w:rsidRPr="00D32CEC">
        <w:rPr>
          <w:rFonts w:ascii="Arial" w:hAnsi="Arial" w:cs="Arial"/>
          <w:color w:val="000000"/>
          <w:sz w:val="22"/>
          <w:szCs w:val="22"/>
        </w:rPr>
        <w:t xml:space="preserve"> </w:t>
      </w:r>
      <w:r w:rsidRPr="00D32CEC">
        <w:rPr>
          <w:rFonts w:ascii="Arial" w:hAnsi="Arial" w:cs="Arial"/>
          <w:color w:val="000000"/>
          <w:sz w:val="22"/>
          <w:szCs w:val="22"/>
        </w:rPr>
        <w:t>organizations, schools and school</w:t>
      </w:r>
      <w:r w:rsidR="00562380" w:rsidRPr="00D32CEC">
        <w:rPr>
          <w:rFonts w:ascii="Arial" w:hAnsi="Arial" w:cs="Arial"/>
          <w:color w:val="000000"/>
          <w:sz w:val="22"/>
          <w:szCs w:val="22"/>
        </w:rPr>
        <w:t xml:space="preserve"> </w:t>
      </w:r>
      <w:r w:rsidRPr="00D32CEC">
        <w:rPr>
          <w:rFonts w:ascii="Arial" w:hAnsi="Arial" w:cs="Arial"/>
          <w:color w:val="000000"/>
          <w:sz w:val="22"/>
          <w:szCs w:val="22"/>
        </w:rPr>
        <w:t>districts, universities, government agencies</w:t>
      </w:r>
      <w:r w:rsidR="00562380" w:rsidRPr="00D32CEC">
        <w:rPr>
          <w:rFonts w:ascii="Arial" w:hAnsi="Arial" w:cs="Arial"/>
          <w:color w:val="000000"/>
          <w:sz w:val="22"/>
          <w:szCs w:val="22"/>
        </w:rPr>
        <w:t xml:space="preserve"> </w:t>
      </w:r>
      <w:r w:rsidRPr="00D32CEC">
        <w:rPr>
          <w:rFonts w:ascii="Arial" w:hAnsi="Arial" w:cs="Arial"/>
          <w:color w:val="000000"/>
          <w:sz w:val="22"/>
          <w:szCs w:val="22"/>
        </w:rPr>
        <w:t>and community groups should be</w:t>
      </w:r>
      <w:r w:rsidR="00562380" w:rsidRPr="00D32CEC">
        <w:rPr>
          <w:rFonts w:ascii="Arial" w:hAnsi="Arial" w:cs="Arial"/>
          <w:color w:val="000000"/>
          <w:sz w:val="22"/>
          <w:szCs w:val="22"/>
        </w:rPr>
        <w:t xml:space="preserve"> </w:t>
      </w:r>
      <w:r w:rsidRPr="00D32CEC">
        <w:rPr>
          <w:rFonts w:ascii="Arial" w:hAnsi="Arial" w:cs="Arial"/>
          <w:color w:val="000000"/>
          <w:sz w:val="22"/>
          <w:szCs w:val="22"/>
        </w:rPr>
        <w:t>invited to work with your organization in</w:t>
      </w:r>
      <w:r w:rsidR="00562380" w:rsidRPr="00D32CEC">
        <w:rPr>
          <w:rFonts w:ascii="Arial" w:hAnsi="Arial" w:cs="Arial"/>
          <w:color w:val="000000"/>
          <w:sz w:val="22"/>
          <w:szCs w:val="22"/>
        </w:rPr>
        <w:t xml:space="preserve"> </w:t>
      </w:r>
      <w:r w:rsidRPr="00D32CEC">
        <w:rPr>
          <w:rFonts w:ascii="Arial" w:hAnsi="Arial" w:cs="Arial"/>
          <w:color w:val="000000"/>
          <w:sz w:val="22"/>
          <w:szCs w:val="22"/>
        </w:rPr>
        <w:t>identifying and applying for grants. Ideally,</w:t>
      </w:r>
      <w:r w:rsidR="00562380" w:rsidRPr="00D32CEC">
        <w:rPr>
          <w:rFonts w:ascii="Arial" w:hAnsi="Arial" w:cs="Arial"/>
          <w:color w:val="000000"/>
          <w:sz w:val="22"/>
          <w:szCs w:val="22"/>
        </w:rPr>
        <w:t xml:space="preserve"> </w:t>
      </w:r>
      <w:r w:rsidRPr="00D32CEC">
        <w:rPr>
          <w:rFonts w:ascii="Arial" w:hAnsi="Arial" w:cs="Arial"/>
          <w:color w:val="000000"/>
          <w:sz w:val="22"/>
          <w:szCs w:val="22"/>
        </w:rPr>
        <w:t>your agency may wish to create an</w:t>
      </w:r>
      <w:r w:rsidR="00562380" w:rsidRPr="00D32CEC">
        <w:rPr>
          <w:rFonts w:ascii="Arial" w:hAnsi="Arial" w:cs="Arial"/>
          <w:color w:val="000000"/>
          <w:sz w:val="22"/>
          <w:szCs w:val="22"/>
        </w:rPr>
        <w:t xml:space="preserve"> </w:t>
      </w:r>
      <w:r w:rsidRPr="00D32CEC">
        <w:rPr>
          <w:rFonts w:ascii="Arial" w:hAnsi="Arial" w:cs="Arial"/>
          <w:color w:val="000000"/>
          <w:sz w:val="22"/>
          <w:szCs w:val="22"/>
        </w:rPr>
        <w:t>interagency grant-writing team, in which</w:t>
      </w:r>
      <w:r w:rsidR="00562380" w:rsidRPr="00D32CEC">
        <w:rPr>
          <w:rFonts w:ascii="Arial" w:hAnsi="Arial" w:cs="Arial"/>
          <w:color w:val="000000"/>
          <w:sz w:val="22"/>
          <w:szCs w:val="22"/>
        </w:rPr>
        <w:t xml:space="preserve"> </w:t>
      </w:r>
      <w:r w:rsidRPr="00D32CEC">
        <w:rPr>
          <w:rFonts w:ascii="Arial" w:hAnsi="Arial" w:cs="Arial"/>
          <w:color w:val="000000"/>
          <w:sz w:val="22"/>
          <w:szCs w:val="22"/>
        </w:rPr>
        <w:t>members from each agency collaborate</w:t>
      </w:r>
      <w:r w:rsidR="00562380" w:rsidRPr="00D32CEC">
        <w:rPr>
          <w:rFonts w:ascii="Arial" w:hAnsi="Arial" w:cs="Arial"/>
          <w:color w:val="000000"/>
          <w:sz w:val="22"/>
          <w:szCs w:val="22"/>
        </w:rPr>
        <w:t xml:space="preserve"> </w:t>
      </w:r>
      <w:r w:rsidRPr="00D32CEC">
        <w:rPr>
          <w:rFonts w:ascii="Arial" w:hAnsi="Arial" w:cs="Arial"/>
          <w:color w:val="000000"/>
          <w:sz w:val="22"/>
          <w:szCs w:val="22"/>
        </w:rPr>
        <w:t>to write and share the funds that are collected.</w:t>
      </w:r>
      <w:r w:rsidR="00562380" w:rsidRPr="00D32CEC">
        <w:rPr>
          <w:rFonts w:ascii="Arial" w:hAnsi="Arial" w:cs="Arial"/>
          <w:color w:val="000000"/>
          <w:sz w:val="22"/>
          <w:szCs w:val="22"/>
        </w:rPr>
        <w:t xml:space="preserve"> </w:t>
      </w:r>
      <w:r w:rsidRPr="00D32CEC">
        <w:rPr>
          <w:rFonts w:ascii="Arial" w:hAnsi="Arial" w:cs="Arial"/>
          <w:color w:val="000000"/>
          <w:sz w:val="22"/>
          <w:szCs w:val="22"/>
        </w:rPr>
        <w:t>Since grant notices are distributed to</w:t>
      </w:r>
      <w:r w:rsidR="00562380" w:rsidRPr="00D32CEC">
        <w:rPr>
          <w:rFonts w:ascii="Arial" w:hAnsi="Arial" w:cs="Arial"/>
          <w:color w:val="000000"/>
          <w:sz w:val="22"/>
          <w:szCs w:val="22"/>
        </w:rPr>
        <w:t xml:space="preserve"> </w:t>
      </w:r>
      <w:r w:rsidRPr="00D32CEC">
        <w:rPr>
          <w:rFonts w:ascii="Arial" w:hAnsi="Arial" w:cs="Arial"/>
          <w:color w:val="000000"/>
          <w:sz w:val="22"/>
          <w:szCs w:val="22"/>
        </w:rPr>
        <w:t>a wide range of organizations, these</w:t>
      </w:r>
      <w:r w:rsidR="00562380" w:rsidRPr="00D32CEC">
        <w:rPr>
          <w:rFonts w:ascii="Arial" w:hAnsi="Arial" w:cs="Arial"/>
          <w:color w:val="000000"/>
          <w:sz w:val="22"/>
          <w:szCs w:val="22"/>
        </w:rPr>
        <w:t xml:space="preserve"> </w:t>
      </w:r>
      <w:r w:rsidRPr="00D32CEC">
        <w:rPr>
          <w:rFonts w:ascii="Arial" w:hAnsi="Arial" w:cs="Arial"/>
          <w:color w:val="000000"/>
          <w:sz w:val="22"/>
          <w:szCs w:val="22"/>
        </w:rPr>
        <w:t>alliances will increase funding opportunities,</w:t>
      </w:r>
      <w:r w:rsidR="00562380" w:rsidRPr="00D32CEC">
        <w:rPr>
          <w:rFonts w:ascii="Arial" w:hAnsi="Arial" w:cs="Arial"/>
          <w:color w:val="000000"/>
          <w:sz w:val="22"/>
          <w:szCs w:val="22"/>
        </w:rPr>
        <w:t xml:space="preserve"> </w:t>
      </w:r>
      <w:r w:rsidRPr="00D32CEC">
        <w:rPr>
          <w:rFonts w:ascii="Arial" w:hAnsi="Arial" w:cs="Arial"/>
          <w:color w:val="000000"/>
          <w:sz w:val="22"/>
          <w:szCs w:val="22"/>
        </w:rPr>
        <w:t>by allowing one organization to</w:t>
      </w:r>
      <w:r w:rsidR="00562380" w:rsidRPr="00D32CEC">
        <w:rPr>
          <w:rFonts w:ascii="Arial" w:hAnsi="Arial" w:cs="Arial"/>
          <w:color w:val="000000"/>
          <w:sz w:val="22"/>
          <w:szCs w:val="22"/>
        </w:rPr>
        <w:t xml:space="preserve"> </w:t>
      </w:r>
      <w:r w:rsidRPr="00D32CEC">
        <w:rPr>
          <w:rFonts w:ascii="Arial" w:hAnsi="Arial" w:cs="Arial"/>
          <w:color w:val="000000"/>
          <w:sz w:val="22"/>
          <w:szCs w:val="22"/>
        </w:rPr>
        <w:t>piggyback on a grant that is only eligible</w:t>
      </w:r>
      <w:r w:rsidR="00562380" w:rsidRPr="00D32CEC">
        <w:rPr>
          <w:rFonts w:ascii="Arial" w:hAnsi="Arial" w:cs="Arial"/>
          <w:color w:val="000000"/>
          <w:sz w:val="22"/>
          <w:szCs w:val="22"/>
        </w:rPr>
        <w:t xml:space="preserve"> </w:t>
      </w:r>
      <w:r w:rsidRPr="00D32CEC">
        <w:rPr>
          <w:rFonts w:ascii="Arial" w:hAnsi="Arial" w:cs="Arial"/>
          <w:color w:val="000000"/>
          <w:sz w:val="22"/>
          <w:szCs w:val="22"/>
        </w:rPr>
        <w:t>to another organization. Establish a philosophy</w:t>
      </w:r>
      <w:r w:rsidR="00562380" w:rsidRPr="00D32CEC">
        <w:rPr>
          <w:rFonts w:ascii="Arial" w:hAnsi="Arial" w:cs="Arial"/>
          <w:color w:val="000000"/>
          <w:sz w:val="22"/>
          <w:szCs w:val="22"/>
        </w:rPr>
        <w:t xml:space="preserve"> </w:t>
      </w:r>
      <w:r w:rsidRPr="00D32CEC">
        <w:rPr>
          <w:rFonts w:ascii="Arial" w:hAnsi="Arial" w:cs="Arial"/>
          <w:color w:val="000000"/>
          <w:sz w:val="22"/>
          <w:szCs w:val="22"/>
        </w:rPr>
        <w:t>of sharing grant monies rather</w:t>
      </w:r>
      <w:r w:rsidR="00562380" w:rsidRPr="00D32CEC">
        <w:rPr>
          <w:rFonts w:ascii="Arial" w:hAnsi="Arial" w:cs="Arial"/>
          <w:color w:val="000000"/>
          <w:sz w:val="22"/>
          <w:szCs w:val="22"/>
        </w:rPr>
        <w:t xml:space="preserve"> </w:t>
      </w:r>
      <w:r w:rsidRPr="00D32CEC">
        <w:rPr>
          <w:rFonts w:ascii="Arial" w:hAnsi="Arial" w:cs="Arial"/>
          <w:color w:val="000000"/>
          <w:sz w:val="22"/>
          <w:szCs w:val="22"/>
        </w:rPr>
        <w:t>than going after grants alone. When</w:t>
      </w:r>
      <w:r w:rsidR="00562380" w:rsidRPr="00D32CEC">
        <w:rPr>
          <w:rFonts w:ascii="Arial" w:hAnsi="Arial" w:cs="Arial"/>
          <w:color w:val="000000"/>
          <w:sz w:val="22"/>
          <w:szCs w:val="22"/>
        </w:rPr>
        <w:t xml:space="preserve"> </w:t>
      </w:r>
      <w:r w:rsidRPr="00D32CEC">
        <w:rPr>
          <w:rFonts w:ascii="Arial" w:hAnsi="Arial" w:cs="Arial"/>
          <w:color w:val="000000"/>
          <w:sz w:val="22"/>
          <w:szCs w:val="22"/>
        </w:rPr>
        <w:t>there is collaboration, grant writing is</w:t>
      </w:r>
      <w:r w:rsidR="00562380" w:rsidRPr="00D32CEC">
        <w:rPr>
          <w:rFonts w:ascii="Arial" w:hAnsi="Arial" w:cs="Arial"/>
          <w:color w:val="000000"/>
          <w:sz w:val="22"/>
          <w:szCs w:val="22"/>
        </w:rPr>
        <w:t xml:space="preserve"> </w:t>
      </w:r>
      <w:r w:rsidRPr="00D32CEC">
        <w:rPr>
          <w:rFonts w:ascii="Arial" w:hAnsi="Arial" w:cs="Arial"/>
          <w:color w:val="000000"/>
          <w:sz w:val="22"/>
          <w:szCs w:val="22"/>
        </w:rPr>
        <w:t>certain to be more successful.</w:t>
      </w:r>
      <w:r w:rsidR="00562380" w:rsidRPr="00D32CEC">
        <w:rPr>
          <w:rFonts w:ascii="Arial" w:hAnsi="Arial" w:cs="Arial"/>
          <w:color w:val="000000"/>
          <w:sz w:val="22"/>
          <w:szCs w:val="22"/>
        </w:rPr>
        <w:t xml:space="preserve"> </w:t>
      </w:r>
      <w:r w:rsidRPr="00D32CEC">
        <w:rPr>
          <w:rFonts w:ascii="Arial" w:hAnsi="Arial" w:cs="Arial"/>
          <w:color w:val="000000"/>
          <w:sz w:val="22"/>
          <w:szCs w:val="22"/>
        </w:rPr>
        <w:t>It’s apparent that in the race for grant</w:t>
      </w:r>
      <w:r w:rsidR="00562380" w:rsidRPr="00D32CEC">
        <w:rPr>
          <w:rFonts w:ascii="Arial" w:hAnsi="Arial" w:cs="Arial"/>
          <w:color w:val="000000"/>
          <w:sz w:val="22"/>
          <w:szCs w:val="22"/>
        </w:rPr>
        <w:t xml:space="preserve"> </w:t>
      </w:r>
      <w:r w:rsidRPr="00D32CEC">
        <w:rPr>
          <w:rFonts w:ascii="Arial" w:hAnsi="Arial" w:cs="Arial"/>
          <w:color w:val="000000"/>
          <w:sz w:val="22"/>
          <w:szCs w:val="22"/>
        </w:rPr>
        <w:t>monies, some organizations receive</w:t>
      </w:r>
      <w:r w:rsidR="00562380" w:rsidRPr="00D32CEC">
        <w:rPr>
          <w:rFonts w:ascii="Arial" w:hAnsi="Arial" w:cs="Arial"/>
          <w:color w:val="000000"/>
          <w:sz w:val="22"/>
          <w:szCs w:val="22"/>
        </w:rPr>
        <w:t xml:space="preserve"> </w:t>
      </w:r>
      <w:r w:rsidRPr="00D32CEC">
        <w:rPr>
          <w:rFonts w:ascii="Arial" w:hAnsi="Arial" w:cs="Arial"/>
          <w:color w:val="000000"/>
          <w:sz w:val="22"/>
          <w:szCs w:val="22"/>
        </w:rPr>
        <w:t>millions of dollars, while others —</w:t>
      </w:r>
      <w:r w:rsidR="00562380" w:rsidRPr="00D32CEC">
        <w:rPr>
          <w:rFonts w:ascii="Arial" w:hAnsi="Arial" w:cs="Arial"/>
          <w:color w:val="000000"/>
          <w:sz w:val="22"/>
          <w:szCs w:val="22"/>
        </w:rPr>
        <w:t xml:space="preserve"> </w:t>
      </w:r>
      <w:r w:rsidRPr="00D32CEC">
        <w:rPr>
          <w:rFonts w:ascii="Arial" w:hAnsi="Arial" w:cs="Arial"/>
          <w:color w:val="000000"/>
          <w:sz w:val="22"/>
          <w:szCs w:val="22"/>
        </w:rPr>
        <w:t>often with greater financial needs —</w:t>
      </w:r>
      <w:r w:rsidR="00562380" w:rsidRPr="00D32CEC">
        <w:rPr>
          <w:rFonts w:ascii="Arial" w:hAnsi="Arial" w:cs="Arial"/>
          <w:color w:val="000000"/>
          <w:sz w:val="22"/>
          <w:szCs w:val="22"/>
        </w:rPr>
        <w:t xml:space="preserve"> </w:t>
      </w:r>
      <w:r w:rsidRPr="00D32CEC">
        <w:rPr>
          <w:rFonts w:ascii="Arial" w:hAnsi="Arial" w:cs="Arial"/>
          <w:color w:val="000000"/>
          <w:sz w:val="22"/>
          <w:szCs w:val="22"/>
        </w:rPr>
        <w:t xml:space="preserve">receive little, if any. </w:t>
      </w:r>
    </w:p>
    <w:p w14:paraId="1335E75E" w14:textId="77777777" w:rsidR="00562380" w:rsidRPr="00D32CEC" w:rsidRDefault="00562380" w:rsidP="00F80F02">
      <w:pPr>
        <w:overflowPunct/>
        <w:textAlignment w:val="auto"/>
        <w:rPr>
          <w:rFonts w:ascii="Arial" w:hAnsi="Arial" w:cs="Arial"/>
          <w:color w:val="000000"/>
          <w:sz w:val="22"/>
          <w:szCs w:val="22"/>
        </w:rPr>
      </w:pPr>
    </w:p>
    <w:p w14:paraId="2670DCDC" w14:textId="43941328" w:rsidR="00F80F02" w:rsidRPr="00D32CEC" w:rsidRDefault="00F80F02" w:rsidP="00F80F02">
      <w:pPr>
        <w:overflowPunct/>
        <w:textAlignment w:val="auto"/>
        <w:rPr>
          <w:rFonts w:ascii="Arial" w:hAnsi="Arial" w:cs="Arial"/>
          <w:color w:val="000000"/>
          <w:sz w:val="22"/>
          <w:szCs w:val="22"/>
        </w:rPr>
      </w:pPr>
      <w:r w:rsidRPr="00D32CEC">
        <w:rPr>
          <w:rFonts w:ascii="Arial" w:hAnsi="Arial" w:cs="Arial"/>
          <w:color w:val="000000"/>
          <w:sz w:val="22"/>
          <w:szCs w:val="22"/>
        </w:rPr>
        <w:t>What is limiting</w:t>
      </w:r>
      <w:r w:rsidR="00562380" w:rsidRPr="00D32CEC">
        <w:rPr>
          <w:rFonts w:ascii="Arial" w:hAnsi="Arial" w:cs="Arial"/>
          <w:color w:val="000000"/>
          <w:sz w:val="22"/>
          <w:szCs w:val="22"/>
        </w:rPr>
        <w:t xml:space="preserve"> </w:t>
      </w:r>
      <w:r w:rsidRPr="00D32CEC">
        <w:rPr>
          <w:rFonts w:ascii="Arial" w:hAnsi="Arial" w:cs="Arial"/>
          <w:color w:val="000000"/>
          <w:sz w:val="22"/>
          <w:szCs w:val="22"/>
        </w:rPr>
        <w:t>the success of these organizations?</w:t>
      </w:r>
      <w:r w:rsidR="00562380" w:rsidRPr="00D32CEC">
        <w:rPr>
          <w:rFonts w:ascii="Arial" w:hAnsi="Arial" w:cs="Arial"/>
          <w:color w:val="000000"/>
          <w:sz w:val="22"/>
          <w:szCs w:val="22"/>
        </w:rPr>
        <w:t xml:space="preserve"> </w:t>
      </w:r>
      <w:r w:rsidRPr="00D32CEC">
        <w:rPr>
          <w:rFonts w:ascii="Arial" w:hAnsi="Arial" w:cs="Arial"/>
          <w:color w:val="000000"/>
          <w:sz w:val="22"/>
          <w:szCs w:val="22"/>
        </w:rPr>
        <w:t>While many organizations may tell</w:t>
      </w:r>
      <w:r w:rsidR="00562380" w:rsidRPr="00D32CEC">
        <w:rPr>
          <w:rFonts w:ascii="Arial" w:hAnsi="Arial" w:cs="Arial"/>
          <w:color w:val="000000"/>
          <w:sz w:val="22"/>
          <w:szCs w:val="22"/>
        </w:rPr>
        <w:t xml:space="preserve"> </w:t>
      </w:r>
      <w:r w:rsidRPr="00D32CEC">
        <w:rPr>
          <w:rFonts w:ascii="Arial" w:hAnsi="Arial" w:cs="Arial"/>
          <w:color w:val="000000"/>
          <w:sz w:val="22"/>
          <w:szCs w:val="22"/>
        </w:rPr>
        <w:t>their employees and volunteers that</w:t>
      </w:r>
      <w:r w:rsidR="00562380" w:rsidRPr="00D32CEC">
        <w:rPr>
          <w:rFonts w:ascii="Arial" w:hAnsi="Arial" w:cs="Arial"/>
          <w:color w:val="000000"/>
          <w:sz w:val="22"/>
          <w:szCs w:val="22"/>
        </w:rPr>
        <w:t xml:space="preserve"> </w:t>
      </w:r>
      <w:r w:rsidRPr="00D32CEC">
        <w:rPr>
          <w:rFonts w:ascii="Arial" w:hAnsi="Arial" w:cs="Arial"/>
          <w:color w:val="000000"/>
          <w:sz w:val="22"/>
          <w:szCs w:val="22"/>
        </w:rPr>
        <w:t>grant development and fund-raising</w:t>
      </w:r>
      <w:r w:rsidR="00562380" w:rsidRPr="00D32CEC">
        <w:rPr>
          <w:rFonts w:ascii="Arial" w:hAnsi="Arial" w:cs="Arial"/>
          <w:color w:val="000000"/>
          <w:sz w:val="22"/>
          <w:szCs w:val="22"/>
        </w:rPr>
        <w:t xml:space="preserve"> </w:t>
      </w:r>
      <w:r w:rsidRPr="00D32CEC">
        <w:rPr>
          <w:rFonts w:ascii="Arial" w:hAnsi="Arial" w:cs="Arial"/>
          <w:color w:val="000000"/>
          <w:sz w:val="22"/>
          <w:szCs w:val="22"/>
        </w:rPr>
        <w:t>are very important, they fail to develop</w:t>
      </w:r>
      <w:r w:rsidR="00562380" w:rsidRPr="00D32CEC">
        <w:rPr>
          <w:rFonts w:ascii="Arial" w:hAnsi="Arial" w:cs="Arial"/>
          <w:color w:val="000000"/>
          <w:sz w:val="22"/>
          <w:szCs w:val="22"/>
        </w:rPr>
        <w:t xml:space="preserve"> </w:t>
      </w:r>
      <w:r w:rsidRPr="00D32CEC">
        <w:rPr>
          <w:rFonts w:ascii="Arial" w:hAnsi="Arial" w:cs="Arial"/>
          <w:color w:val="000000"/>
          <w:sz w:val="22"/>
          <w:szCs w:val="22"/>
        </w:rPr>
        <w:t xml:space="preserve">a system that </w:t>
      </w:r>
      <w:r w:rsidR="00710C25" w:rsidRPr="00D32CEC">
        <w:rPr>
          <w:rFonts w:ascii="Arial" w:hAnsi="Arial" w:cs="Arial"/>
          <w:color w:val="000000"/>
          <w:sz w:val="22"/>
          <w:szCs w:val="22"/>
        </w:rPr>
        <w:t>supports,</w:t>
      </w:r>
      <w:r w:rsidRPr="00D32CEC">
        <w:rPr>
          <w:rFonts w:ascii="Arial" w:hAnsi="Arial" w:cs="Arial"/>
          <w:color w:val="000000"/>
          <w:sz w:val="22"/>
          <w:szCs w:val="22"/>
        </w:rPr>
        <w:t xml:space="preserve"> and rewards</w:t>
      </w:r>
      <w:r w:rsidR="00562380" w:rsidRPr="00D32CEC">
        <w:rPr>
          <w:rFonts w:ascii="Arial" w:hAnsi="Arial" w:cs="Arial"/>
          <w:color w:val="000000"/>
          <w:sz w:val="22"/>
          <w:szCs w:val="22"/>
        </w:rPr>
        <w:t xml:space="preserve"> </w:t>
      </w:r>
      <w:r w:rsidRPr="00D32CEC">
        <w:rPr>
          <w:rFonts w:ascii="Arial" w:hAnsi="Arial" w:cs="Arial"/>
          <w:color w:val="000000"/>
          <w:sz w:val="22"/>
          <w:szCs w:val="22"/>
        </w:rPr>
        <w:t>grant writers.</w:t>
      </w:r>
      <w:r w:rsidR="00562380" w:rsidRPr="00D32CEC">
        <w:rPr>
          <w:rFonts w:ascii="Arial" w:hAnsi="Arial" w:cs="Arial"/>
          <w:color w:val="000000"/>
          <w:sz w:val="22"/>
          <w:szCs w:val="22"/>
        </w:rPr>
        <w:t xml:space="preserve"> </w:t>
      </w:r>
      <w:r w:rsidRPr="00D32CEC">
        <w:rPr>
          <w:rFonts w:ascii="Arial" w:hAnsi="Arial" w:cs="Arial"/>
          <w:color w:val="000000"/>
          <w:sz w:val="22"/>
          <w:szCs w:val="22"/>
        </w:rPr>
        <w:t>It cannot be overstated how important</w:t>
      </w:r>
      <w:r w:rsidR="00562380" w:rsidRPr="00D32CEC">
        <w:rPr>
          <w:rFonts w:ascii="Arial" w:hAnsi="Arial" w:cs="Arial"/>
          <w:color w:val="000000"/>
          <w:sz w:val="22"/>
          <w:szCs w:val="22"/>
        </w:rPr>
        <w:t xml:space="preserve"> </w:t>
      </w:r>
      <w:r w:rsidRPr="00D32CEC">
        <w:rPr>
          <w:rFonts w:ascii="Arial" w:hAnsi="Arial" w:cs="Arial"/>
          <w:color w:val="000000"/>
          <w:sz w:val="22"/>
          <w:szCs w:val="22"/>
        </w:rPr>
        <w:t>it is to create a process within your</w:t>
      </w:r>
      <w:r w:rsidR="00710C25">
        <w:rPr>
          <w:rFonts w:ascii="Arial" w:hAnsi="Arial" w:cs="Arial"/>
          <w:color w:val="000000"/>
          <w:sz w:val="22"/>
          <w:szCs w:val="22"/>
        </w:rPr>
        <w:t xml:space="preserve"> </w:t>
      </w:r>
      <w:r w:rsidRPr="00D32CEC">
        <w:rPr>
          <w:rFonts w:ascii="Arial" w:hAnsi="Arial" w:cs="Arial"/>
          <w:color w:val="000000"/>
          <w:sz w:val="22"/>
          <w:szCs w:val="22"/>
        </w:rPr>
        <w:t>organization before sitting down to</w:t>
      </w:r>
      <w:r w:rsidR="00562380" w:rsidRPr="00D32CEC">
        <w:rPr>
          <w:rFonts w:ascii="Arial" w:hAnsi="Arial" w:cs="Arial"/>
          <w:color w:val="000000"/>
          <w:sz w:val="22"/>
          <w:szCs w:val="22"/>
        </w:rPr>
        <w:t xml:space="preserve"> </w:t>
      </w:r>
      <w:r w:rsidRPr="00D32CEC">
        <w:rPr>
          <w:rFonts w:ascii="Arial" w:hAnsi="Arial" w:cs="Arial"/>
          <w:color w:val="000000"/>
          <w:sz w:val="22"/>
          <w:szCs w:val="22"/>
        </w:rPr>
        <w:t>write a grant proposal. A coordinated</w:t>
      </w:r>
      <w:r w:rsidR="00562380" w:rsidRPr="00D32CEC">
        <w:rPr>
          <w:rFonts w:ascii="Arial" w:hAnsi="Arial" w:cs="Arial"/>
          <w:color w:val="000000"/>
          <w:sz w:val="22"/>
          <w:szCs w:val="22"/>
        </w:rPr>
        <w:t xml:space="preserve"> </w:t>
      </w:r>
      <w:r w:rsidRPr="00D32CEC">
        <w:rPr>
          <w:rFonts w:ascii="Arial" w:hAnsi="Arial" w:cs="Arial"/>
          <w:color w:val="000000"/>
          <w:sz w:val="22"/>
          <w:szCs w:val="22"/>
        </w:rPr>
        <w:t>grant-writing process will reduce frustration,</w:t>
      </w:r>
      <w:r w:rsidR="00562380" w:rsidRPr="00D32CEC">
        <w:rPr>
          <w:rFonts w:ascii="Arial" w:hAnsi="Arial" w:cs="Arial"/>
          <w:color w:val="000000"/>
          <w:sz w:val="22"/>
          <w:szCs w:val="22"/>
        </w:rPr>
        <w:t xml:space="preserve"> </w:t>
      </w:r>
      <w:r w:rsidRPr="00D32CEC">
        <w:rPr>
          <w:rFonts w:ascii="Arial" w:hAnsi="Arial" w:cs="Arial"/>
          <w:color w:val="000000"/>
          <w:sz w:val="22"/>
          <w:szCs w:val="22"/>
        </w:rPr>
        <w:t>encourage collaboration,</w:t>
      </w:r>
      <w:r w:rsidR="00562380" w:rsidRPr="00D32CEC">
        <w:rPr>
          <w:rFonts w:ascii="Arial" w:hAnsi="Arial" w:cs="Arial"/>
          <w:color w:val="000000"/>
          <w:sz w:val="22"/>
          <w:szCs w:val="22"/>
        </w:rPr>
        <w:t xml:space="preserve"> </w:t>
      </w:r>
      <w:r w:rsidRPr="00D32CEC">
        <w:rPr>
          <w:rFonts w:ascii="Arial" w:hAnsi="Arial" w:cs="Arial"/>
          <w:color w:val="000000"/>
          <w:sz w:val="22"/>
          <w:szCs w:val="22"/>
        </w:rPr>
        <w:t xml:space="preserve">increase the </w:t>
      </w:r>
      <w:r w:rsidRPr="00D32CEC">
        <w:rPr>
          <w:rFonts w:ascii="Arial" w:hAnsi="Arial" w:cs="Arial"/>
          <w:color w:val="000000"/>
          <w:sz w:val="22"/>
          <w:szCs w:val="22"/>
        </w:rPr>
        <w:lastRenderedPageBreak/>
        <w:t>number of grants funded</w:t>
      </w:r>
      <w:r w:rsidR="00562380" w:rsidRPr="00D32CEC">
        <w:rPr>
          <w:rFonts w:ascii="Arial" w:hAnsi="Arial" w:cs="Arial"/>
          <w:color w:val="000000"/>
          <w:sz w:val="22"/>
          <w:szCs w:val="22"/>
        </w:rPr>
        <w:t xml:space="preserve"> </w:t>
      </w:r>
      <w:r w:rsidRPr="00D32CEC">
        <w:rPr>
          <w:rFonts w:ascii="Arial" w:hAnsi="Arial" w:cs="Arial"/>
          <w:color w:val="000000"/>
          <w:sz w:val="22"/>
          <w:szCs w:val="22"/>
        </w:rPr>
        <w:t>and pave the way for many new programs</w:t>
      </w:r>
      <w:r w:rsidR="00562380" w:rsidRPr="00D32CEC">
        <w:rPr>
          <w:rFonts w:ascii="Arial" w:hAnsi="Arial" w:cs="Arial"/>
          <w:color w:val="000000"/>
          <w:sz w:val="22"/>
          <w:szCs w:val="22"/>
        </w:rPr>
        <w:t xml:space="preserve"> </w:t>
      </w:r>
      <w:r w:rsidRPr="00D32CEC">
        <w:rPr>
          <w:rFonts w:ascii="Arial" w:hAnsi="Arial" w:cs="Arial"/>
          <w:color w:val="000000"/>
          <w:sz w:val="22"/>
          <w:szCs w:val="22"/>
        </w:rPr>
        <w:t>that otherwise could not be</w:t>
      </w:r>
      <w:r w:rsidR="00562380" w:rsidRPr="00D32CEC">
        <w:rPr>
          <w:rFonts w:ascii="Arial" w:hAnsi="Arial" w:cs="Arial"/>
          <w:color w:val="000000"/>
          <w:sz w:val="22"/>
          <w:szCs w:val="22"/>
        </w:rPr>
        <w:t xml:space="preserve"> </w:t>
      </w:r>
      <w:r w:rsidRPr="00D32CEC">
        <w:rPr>
          <w:rFonts w:ascii="Arial" w:hAnsi="Arial" w:cs="Arial"/>
          <w:color w:val="000000"/>
          <w:sz w:val="22"/>
          <w:szCs w:val="22"/>
        </w:rPr>
        <w:t xml:space="preserve">implemented. </w:t>
      </w:r>
    </w:p>
    <w:p w14:paraId="52D5B78B" w14:textId="6EAD2FA0" w:rsidR="00735984" w:rsidRPr="00D32CEC" w:rsidRDefault="009542F5" w:rsidP="00735984">
      <w:pPr>
        <w:pStyle w:val="NormalWeb"/>
        <w:rPr>
          <w:rFonts w:ascii="Arial" w:hAnsi="Arial" w:cs="Arial"/>
          <w:b/>
          <w:sz w:val="22"/>
          <w:szCs w:val="22"/>
        </w:rPr>
      </w:pPr>
      <w:r w:rsidRPr="00D32CEC">
        <w:rPr>
          <w:rFonts w:ascii="Arial" w:hAnsi="Arial" w:cs="Arial"/>
          <w:b/>
          <w:sz w:val="22"/>
          <w:szCs w:val="22"/>
        </w:rPr>
        <w:t>F</w:t>
      </w:r>
      <w:r w:rsidR="00735984" w:rsidRPr="00D32CEC">
        <w:rPr>
          <w:rFonts w:ascii="Arial" w:hAnsi="Arial" w:cs="Arial"/>
          <w:b/>
          <w:sz w:val="22"/>
          <w:szCs w:val="22"/>
        </w:rPr>
        <w:t>undraising pitfalls</w:t>
      </w:r>
      <w:r w:rsidR="00710C25" w:rsidRPr="00D32CEC">
        <w:rPr>
          <w:rFonts w:ascii="Arial" w:hAnsi="Arial" w:cs="Arial"/>
          <w:b/>
          <w:sz w:val="22"/>
          <w:szCs w:val="22"/>
        </w:rPr>
        <w:t>….</w:t>
      </w:r>
    </w:p>
    <w:p w14:paraId="6BEF1E3E" w14:textId="77777777" w:rsidR="00735984" w:rsidRPr="00D32CEC" w:rsidRDefault="00735984" w:rsidP="00735984">
      <w:pPr>
        <w:pStyle w:val="NormalWeb"/>
        <w:rPr>
          <w:rFonts w:ascii="Arial" w:hAnsi="Arial" w:cs="Arial"/>
          <w:sz w:val="22"/>
          <w:szCs w:val="22"/>
        </w:rPr>
      </w:pPr>
      <w:r w:rsidRPr="00D32CEC">
        <w:rPr>
          <w:rFonts w:ascii="Arial" w:hAnsi="Arial" w:cs="Arial"/>
          <w:b/>
          <w:sz w:val="22"/>
          <w:szCs w:val="22"/>
        </w:rPr>
        <w:t xml:space="preserve">1.  Resistance to Change </w:t>
      </w:r>
      <w:r w:rsidRPr="00D32CEC">
        <w:rPr>
          <w:rFonts w:ascii="Arial" w:hAnsi="Arial" w:cs="Arial"/>
          <w:color w:val="000000"/>
          <w:sz w:val="22"/>
          <w:szCs w:val="22"/>
        </w:rPr>
        <w:t xml:space="preserve">Symptomatic of this challenge are the Seven Sinful Words: "We've never done it that way before!" or "We've </w:t>
      </w:r>
      <w:r w:rsidRPr="00D32CEC">
        <w:rPr>
          <w:rFonts w:ascii="Arial" w:hAnsi="Arial" w:cs="Arial"/>
          <w:i/>
          <w:iCs/>
          <w:color w:val="000000"/>
          <w:sz w:val="22"/>
          <w:szCs w:val="22"/>
        </w:rPr>
        <w:t>always</w:t>
      </w:r>
      <w:r w:rsidRPr="00D32CEC">
        <w:rPr>
          <w:rFonts w:ascii="Arial" w:hAnsi="Arial" w:cs="Arial"/>
          <w:color w:val="000000"/>
          <w:sz w:val="22"/>
          <w:szCs w:val="22"/>
        </w:rPr>
        <w:t xml:space="preserve"> done it that way before!" When we ask Incorrect Questions (IQs) like, "Why do we have to go through all this change?" we're only focused on the way we </w:t>
      </w:r>
      <w:r w:rsidRPr="00D32CEC">
        <w:rPr>
          <w:rFonts w:ascii="Arial" w:hAnsi="Arial" w:cs="Arial"/>
          <w:i/>
          <w:iCs/>
          <w:color w:val="000000"/>
          <w:sz w:val="22"/>
          <w:szCs w:val="22"/>
        </w:rPr>
        <w:t>have</w:t>
      </w:r>
      <w:r w:rsidRPr="00D32CEC">
        <w:rPr>
          <w:rFonts w:ascii="Arial" w:hAnsi="Arial" w:cs="Arial"/>
          <w:color w:val="000000"/>
          <w:sz w:val="22"/>
          <w:szCs w:val="22"/>
        </w:rPr>
        <w:t xml:space="preserve"> done things, not doing something the best way possible. </w:t>
      </w:r>
      <w:r w:rsidRPr="00D32CEC">
        <w:rPr>
          <w:rFonts w:ascii="Arial" w:hAnsi="Arial" w:cs="Arial"/>
          <w:sz w:val="22"/>
          <w:szCs w:val="22"/>
        </w:rPr>
        <w:t xml:space="preserve"> </w:t>
      </w:r>
    </w:p>
    <w:p w14:paraId="4F682D0E" w14:textId="4A5EDBEB" w:rsidR="00735984" w:rsidRPr="00D32CEC" w:rsidRDefault="00735984" w:rsidP="00735984">
      <w:pPr>
        <w:pStyle w:val="NormalWeb"/>
        <w:rPr>
          <w:rFonts w:ascii="Arial" w:hAnsi="Arial" w:cs="Arial"/>
          <w:sz w:val="22"/>
          <w:szCs w:val="22"/>
        </w:rPr>
      </w:pPr>
      <w:r w:rsidRPr="00D32CEC">
        <w:rPr>
          <w:rFonts w:ascii="Arial" w:hAnsi="Arial" w:cs="Arial"/>
          <w:b/>
          <w:sz w:val="22"/>
          <w:szCs w:val="22"/>
        </w:rPr>
        <w:t xml:space="preserve">2. Entitlement Thinking </w:t>
      </w:r>
      <w:r w:rsidRPr="00D32CEC">
        <w:rPr>
          <w:rFonts w:ascii="Arial" w:hAnsi="Arial" w:cs="Arial"/>
          <w:sz w:val="22"/>
          <w:szCs w:val="22"/>
        </w:rPr>
        <w:t xml:space="preserve">A leader gave out </w:t>
      </w:r>
      <w:r w:rsidRPr="00D32CEC">
        <w:rPr>
          <w:rFonts w:ascii="Arial" w:hAnsi="Arial" w:cs="Arial"/>
          <w:i/>
          <w:iCs/>
          <w:sz w:val="22"/>
          <w:szCs w:val="22"/>
        </w:rPr>
        <w:t>QBQ!</w:t>
      </w:r>
      <w:r w:rsidRPr="00D32CEC">
        <w:rPr>
          <w:rFonts w:ascii="Arial" w:hAnsi="Arial" w:cs="Arial"/>
          <w:sz w:val="22"/>
          <w:szCs w:val="22"/>
        </w:rPr>
        <w:t xml:space="preserve"> books to his team. He let them know it'd be a </w:t>
      </w:r>
      <w:r w:rsidR="00710C25" w:rsidRPr="00D32CEC">
        <w:rPr>
          <w:rFonts w:ascii="Arial" w:hAnsi="Arial" w:cs="Arial"/>
          <w:sz w:val="22"/>
          <w:szCs w:val="22"/>
        </w:rPr>
        <w:t>55-minute</w:t>
      </w:r>
      <w:r w:rsidRPr="00D32CEC">
        <w:rPr>
          <w:rFonts w:ascii="Arial" w:hAnsi="Arial" w:cs="Arial"/>
          <w:sz w:val="22"/>
          <w:szCs w:val="22"/>
        </w:rPr>
        <w:t xml:space="preserve"> read and asked them all to enjoy and learn. Later that day, an hourly employee came to him asking, "If I read </w:t>
      </w:r>
      <w:r w:rsidRPr="00D32CEC">
        <w:rPr>
          <w:rFonts w:ascii="Arial" w:hAnsi="Arial" w:cs="Arial"/>
          <w:i/>
          <w:iCs/>
          <w:sz w:val="22"/>
          <w:szCs w:val="22"/>
        </w:rPr>
        <w:t>QBQ!</w:t>
      </w:r>
      <w:r w:rsidRPr="00D32CEC">
        <w:rPr>
          <w:rFonts w:ascii="Arial" w:hAnsi="Arial" w:cs="Arial"/>
          <w:sz w:val="22"/>
          <w:szCs w:val="22"/>
        </w:rPr>
        <w:t xml:space="preserve"> at home on my own time, </w:t>
      </w:r>
      <w:r w:rsidRPr="00D32CEC">
        <w:rPr>
          <w:rFonts w:ascii="Arial" w:hAnsi="Arial" w:cs="Arial"/>
          <w:i/>
          <w:iCs/>
          <w:sz w:val="22"/>
          <w:szCs w:val="22"/>
        </w:rPr>
        <w:t>will I get paid for that hour?"</w:t>
      </w:r>
      <w:r w:rsidRPr="00D32CEC">
        <w:rPr>
          <w:rFonts w:ascii="Arial" w:hAnsi="Arial" w:cs="Arial"/>
          <w:sz w:val="22"/>
          <w:szCs w:val="22"/>
        </w:rPr>
        <w:t xml:space="preserve"> </w:t>
      </w:r>
    </w:p>
    <w:p w14:paraId="6A9547BA" w14:textId="3D221A4B" w:rsidR="00735984" w:rsidRPr="00D32CEC" w:rsidRDefault="00735984" w:rsidP="00735984">
      <w:pPr>
        <w:pStyle w:val="NormalWeb"/>
        <w:rPr>
          <w:rFonts w:ascii="Arial" w:hAnsi="Arial" w:cs="Arial"/>
          <w:sz w:val="22"/>
          <w:szCs w:val="22"/>
        </w:rPr>
      </w:pPr>
      <w:r w:rsidRPr="00D32CEC">
        <w:rPr>
          <w:rFonts w:ascii="Arial" w:hAnsi="Arial" w:cs="Arial"/>
          <w:b/>
          <w:sz w:val="22"/>
          <w:szCs w:val="22"/>
        </w:rPr>
        <w:t>3. Cynicism</w:t>
      </w:r>
      <w:r w:rsidRPr="00D32CEC">
        <w:rPr>
          <w:rFonts w:ascii="Arial" w:hAnsi="Arial" w:cs="Arial"/>
          <w:color w:val="000000"/>
          <w:sz w:val="22"/>
          <w:szCs w:val="22"/>
        </w:rPr>
        <w:t xml:space="preserve"> is </w:t>
      </w:r>
      <w:r w:rsidRPr="00D32CEC">
        <w:rPr>
          <w:rFonts w:ascii="Arial" w:hAnsi="Arial" w:cs="Arial"/>
          <w:i/>
          <w:iCs/>
          <w:color w:val="000000"/>
          <w:sz w:val="22"/>
          <w:szCs w:val="22"/>
        </w:rPr>
        <w:t>not</w:t>
      </w:r>
      <w:r w:rsidRPr="00D32CEC">
        <w:rPr>
          <w:rFonts w:ascii="Arial" w:hAnsi="Arial" w:cs="Arial"/>
          <w:color w:val="000000"/>
          <w:sz w:val="22"/>
          <w:szCs w:val="22"/>
        </w:rPr>
        <w:t xml:space="preserve"> skepticism. The latter looks like this: We're in a meeting and you put forth an idea. I'm not sure about it thus I am skeptical. I doubt the idea proposed. I ask questions. I challenge. I "push back." And together we build something bigger, better, stronger.  </w:t>
      </w:r>
      <w:r w:rsidR="00710C25" w:rsidRPr="00D32CEC">
        <w:rPr>
          <w:rFonts w:ascii="Arial" w:hAnsi="Arial" w:cs="Arial"/>
          <w:color w:val="000000"/>
          <w:sz w:val="22"/>
          <w:szCs w:val="22"/>
        </w:rPr>
        <w:t>Nothing</w:t>
      </w:r>
      <w:r w:rsidRPr="00D32CEC">
        <w:rPr>
          <w:rFonts w:ascii="Arial" w:hAnsi="Arial" w:cs="Arial"/>
          <w:color w:val="000000"/>
          <w:sz w:val="22"/>
          <w:szCs w:val="22"/>
        </w:rPr>
        <w:t xml:space="preserve">' wrong with that.  But </w:t>
      </w:r>
      <w:r w:rsidRPr="00D32CEC">
        <w:rPr>
          <w:rFonts w:ascii="Arial" w:hAnsi="Arial" w:cs="Arial"/>
          <w:i/>
          <w:iCs/>
          <w:color w:val="000000"/>
          <w:sz w:val="22"/>
          <w:szCs w:val="22"/>
        </w:rPr>
        <w:t>cynicism</w:t>
      </w:r>
      <w:r w:rsidRPr="00D32CEC">
        <w:rPr>
          <w:rFonts w:ascii="Arial" w:hAnsi="Arial" w:cs="Arial"/>
          <w:color w:val="000000"/>
          <w:sz w:val="22"/>
          <w:szCs w:val="22"/>
        </w:rPr>
        <w:t xml:space="preserve"> means I doubt your motives, intentions, sincerity, and goodwill.  Now that's bad.  Lousy questions representing a cynical attitude sound like, "When are they </w:t>
      </w:r>
      <w:r w:rsidR="00710C25" w:rsidRPr="00D32CEC">
        <w:rPr>
          <w:rFonts w:ascii="Arial" w:hAnsi="Arial" w:cs="Arial"/>
          <w:color w:val="000000"/>
          <w:sz w:val="22"/>
          <w:szCs w:val="22"/>
        </w:rPr>
        <w:t>going to</w:t>
      </w:r>
      <w:r w:rsidRPr="00D32CEC">
        <w:rPr>
          <w:rFonts w:ascii="Arial" w:hAnsi="Arial" w:cs="Arial"/>
          <w:color w:val="000000"/>
          <w:sz w:val="22"/>
          <w:szCs w:val="22"/>
        </w:rPr>
        <w:t xml:space="preserve"> tell us what's going on?" "Who came up with this dumb idea?" and "Why don't they care about us more?" Rather let's ask, "What can I do to better understand?" and "How can I help the organization move forward?" I know those QBQs will take us higher—I'm not skeptical about that.</w:t>
      </w:r>
      <w:r w:rsidRPr="00D32CEC">
        <w:rPr>
          <w:rFonts w:ascii="Arial" w:hAnsi="Arial" w:cs="Arial"/>
          <w:sz w:val="22"/>
          <w:szCs w:val="22"/>
        </w:rPr>
        <w:t xml:space="preserve"> </w:t>
      </w:r>
    </w:p>
    <w:p w14:paraId="7BED9C02" w14:textId="550E54F0" w:rsidR="00735984" w:rsidRPr="00D32CEC" w:rsidRDefault="00735984" w:rsidP="00735984">
      <w:pPr>
        <w:pStyle w:val="NormalWeb"/>
        <w:rPr>
          <w:rFonts w:ascii="Arial" w:hAnsi="Arial" w:cs="Arial"/>
          <w:b/>
          <w:sz w:val="22"/>
          <w:szCs w:val="22"/>
        </w:rPr>
      </w:pPr>
      <w:r w:rsidRPr="00D32CEC">
        <w:rPr>
          <w:rFonts w:ascii="Arial" w:hAnsi="Arial" w:cs="Arial"/>
          <w:b/>
          <w:sz w:val="22"/>
          <w:szCs w:val="22"/>
        </w:rPr>
        <w:t xml:space="preserve">4. Speaking in </w:t>
      </w:r>
      <w:r w:rsidR="00710C25" w:rsidRPr="00D32CEC">
        <w:rPr>
          <w:rFonts w:ascii="Arial" w:hAnsi="Arial" w:cs="Arial"/>
          <w:b/>
          <w:sz w:val="22"/>
          <w:szCs w:val="22"/>
        </w:rPr>
        <w:t>code It’s</w:t>
      </w:r>
      <w:r w:rsidRPr="00D32CEC">
        <w:rPr>
          <w:rFonts w:ascii="Arial" w:hAnsi="Arial" w:cs="Arial"/>
          <w:sz w:val="22"/>
          <w:szCs w:val="22"/>
        </w:rPr>
        <w:t xml:space="preserve"> fun to explore the words we use to mask, cover up, and spin. One word many organizations avoid is "problem," because it's so much easier to sugarcoat it with "opportunity," "challenge," "issues, and "situations." Wouldn't it be better to say, "Hey, there's a </w:t>
      </w:r>
      <w:r w:rsidRPr="00D32CEC">
        <w:rPr>
          <w:rFonts w:ascii="Arial" w:hAnsi="Arial" w:cs="Arial"/>
          <w:i/>
          <w:iCs/>
          <w:sz w:val="22"/>
          <w:szCs w:val="22"/>
        </w:rPr>
        <w:t>problem</w:t>
      </w:r>
      <w:r w:rsidRPr="00D32CEC">
        <w:rPr>
          <w:rFonts w:ascii="Arial" w:hAnsi="Arial" w:cs="Arial"/>
          <w:sz w:val="22"/>
          <w:szCs w:val="22"/>
        </w:rPr>
        <w:t xml:space="preserve">" and then just ask, "What can I do to help solve this problem?" Teams that speak at the 9th grade level are </w:t>
      </w:r>
      <w:r w:rsidRPr="00D32CEC">
        <w:rPr>
          <w:rFonts w:ascii="Arial" w:hAnsi="Arial" w:cs="Arial"/>
          <w:i/>
          <w:iCs/>
          <w:sz w:val="22"/>
          <w:szCs w:val="22"/>
        </w:rPr>
        <w:t>far more</w:t>
      </w:r>
      <w:r w:rsidRPr="00D32CEC">
        <w:rPr>
          <w:rFonts w:ascii="Arial" w:hAnsi="Arial" w:cs="Arial"/>
          <w:sz w:val="22"/>
          <w:szCs w:val="22"/>
        </w:rPr>
        <w:t xml:space="preserve"> functional than those who try to "fancy it up." Isn't it better when we speak plainly, directly, and forthrightly? When code-speak is eliminated, authenticity comes. And with that comes trust. And when trust arrives, great things happen. </w:t>
      </w:r>
    </w:p>
    <w:p w14:paraId="6586F914" w14:textId="77777777" w:rsidR="00735984" w:rsidRPr="00D32CEC" w:rsidRDefault="00735984" w:rsidP="00735984">
      <w:pPr>
        <w:pStyle w:val="NormalWeb"/>
        <w:rPr>
          <w:rFonts w:ascii="Arial" w:hAnsi="Arial" w:cs="Arial"/>
          <w:sz w:val="22"/>
          <w:szCs w:val="22"/>
        </w:rPr>
      </w:pPr>
      <w:r w:rsidRPr="00D32CEC">
        <w:rPr>
          <w:rFonts w:ascii="Arial" w:hAnsi="Arial" w:cs="Arial"/>
          <w:b/>
          <w:sz w:val="22"/>
          <w:szCs w:val="22"/>
        </w:rPr>
        <w:t xml:space="preserve">5. Saying one thing while doing another </w:t>
      </w:r>
      <w:r w:rsidRPr="00D32CEC">
        <w:rPr>
          <w:rFonts w:ascii="Arial" w:hAnsi="Arial" w:cs="Arial"/>
          <w:sz w:val="22"/>
          <w:szCs w:val="22"/>
        </w:rPr>
        <w:t xml:space="preserve">This is hard to detect as it can be very subtle. But sometimes this disease is quite clear:  The manager who proclaims, "I value my people!" but then verbally embarrasses them in a meeting in front of their peers.  The salesperson who says, "I exist to serve my customers!" but then focuses only on the commission earned. The executive who stands at the lectern reading his speech: "Okay people, we have a new program: It's called empowerment. Yep, you're all empowered. Ah, but before you do anything check with me first."  The employee who states, "I love my company. We're the best!" but then holds a Water Cooler Huddle lamenting, "Why is management doing this to us again?" </w:t>
      </w:r>
    </w:p>
    <w:p w14:paraId="060E53F4" w14:textId="42EB8107" w:rsidR="00735984" w:rsidRPr="00D32CEC" w:rsidRDefault="00FD07D1" w:rsidP="009542F5">
      <w:pPr>
        <w:pStyle w:val="NormalWeb"/>
        <w:rPr>
          <w:rFonts w:ascii="Arial" w:hAnsi="Arial" w:cs="Arial"/>
          <w:sz w:val="22"/>
          <w:szCs w:val="22"/>
        </w:rPr>
      </w:pPr>
      <w:r w:rsidRPr="00D32CEC">
        <w:rPr>
          <w:rFonts w:ascii="Arial" w:hAnsi="Arial" w:cs="Arial"/>
          <w:b/>
          <w:sz w:val="22"/>
          <w:szCs w:val="22"/>
        </w:rPr>
        <w:t>SO.</w:t>
      </w:r>
      <w:r w:rsidRPr="00D32CEC">
        <w:rPr>
          <w:rFonts w:ascii="Arial" w:hAnsi="Arial" w:cs="Arial"/>
          <w:sz w:val="22"/>
          <w:szCs w:val="22"/>
        </w:rPr>
        <w:t xml:space="preserve"> </w:t>
      </w:r>
      <w:r w:rsidR="00710C25" w:rsidRPr="00D32CEC">
        <w:rPr>
          <w:rFonts w:ascii="Arial" w:hAnsi="Arial" w:cs="Arial"/>
          <w:sz w:val="22"/>
          <w:szCs w:val="22"/>
        </w:rPr>
        <w:t>. . ..</w:t>
      </w:r>
      <w:r w:rsidRPr="00D32CEC">
        <w:rPr>
          <w:rFonts w:ascii="Arial" w:hAnsi="Arial" w:cs="Arial"/>
          <w:sz w:val="22"/>
          <w:szCs w:val="22"/>
        </w:rPr>
        <w:t xml:space="preserve">  Conc</w:t>
      </w:r>
      <w:r w:rsidR="007F5862" w:rsidRPr="00D32CEC">
        <w:rPr>
          <w:rFonts w:ascii="Arial" w:hAnsi="Arial" w:cs="Arial"/>
          <w:sz w:val="22"/>
          <w:szCs w:val="22"/>
        </w:rPr>
        <w:t>entrate on Local entities with great H</w:t>
      </w:r>
      <w:r w:rsidRPr="00D32CEC">
        <w:rPr>
          <w:rFonts w:ascii="Arial" w:hAnsi="Arial" w:cs="Arial"/>
          <w:sz w:val="22"/>
          <w:szCs w:val="22"/>
        </w:rPr>
        <w:t xml:space="preserve">elp from others and Plan to be Goal oriented.  </w:t>
      </w:r>
      <w:r w:rsidR="00735984" w:rsidRPr="00D32CEC">
        <w:rPr>
          <w:rFonts w:ascii="Arial" w:hAnsi="Arial" w:cs="Arial"/>
          <w:sz w:val="22"/>
          <w:szCs w:val="22"/>
        </w:rPr>
        <w:t xml:space="preserve"> </w:t>
      </w:r>
    </w:p>
    <w:sectPr w:rsidR="00735984" w:rsidRPr="00D32CEC">
      <w:headerReference w:type="default" r:id="rId13"/>
      <w:pgSz w:w="12240" w:h="15840"/>
      <w:pgMar w:top="432" w:right="1260" w:bottom="43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24B29" w14:textId="77777777" w:rsidR="00B37879" w:rsidRDefault="00B37879" w:rsidP="00B37879">
      <w:r>
        <w:separator/>
      </w:r>
    </w:p>
  </w:endnote>
  <w:endnote w:type="continuationSeparator" w:id="0">
    <w:p w14:paraId="30F0CD11" w14:textId="77777777" w:rsidR="00B37879" w:rsidRDefault="00B37879" w:rsidP="00B3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D76BF" w14:textId="77777777" w:rsidR="00B37879" w:rsidRDefault="00B37879" w:rsidP="00B37879">
      <w:r>
        <w:separator/>
      </w:r>
    </w:p>
  </w:footnote>
  <w:footnote w:type="continuationSeparator" w:id="0">
    <w:p w14:paraId="11563AD5" w14:textId="77777777" w:rsidR="00B37879" w:rsidRDefault="00B37879" w:rsidP="00B37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0DFD1B33" w14:textId="77777777" w:rsidR="00B37879" w:rsidRDefault="00B37879">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A0D9094" w14:textId="77777777" w:rsidR="00B37879" w:rsidRDefault="00B37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BC7"/>
    <w:multiLevelType w:val="hybridMultilevel"/>
    <w:tmpl w:val="DCDA5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2CAD"/>
    <w:multiLevelType w:val="hybridMultilevel"/>
    <w:tmpl w:val="C7382D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D6E4B12"/>
    <w:multiLevelType w:val="hybridMultilevel"/>
    <w:tmpl w:val="55EA817C"/>
    <w:lvl w:ilvl="0" w:tplc="DAA818B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B6523"/>
    <w:multiLevelType w:val="hybridMultilevel"/>
    <w:tmpl w:val="9DCAF8D2"/>
    <w:lvl w:ilvl="0" w:tplc="361C31BE">
      <w:start w:val="1"/>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8696166"/>
    <w:multiLevelType w:val="multilevel"/>
    <w:tmpl w:val="BB4CF4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8C21F1"/>
    <w:multiLevelType w:val="hybridMultilevel"/>
    <w:tmpl w:val="821E62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B135D72"/>
    <w:multiLevelType w:val="hybridMultilevel"/>
    <w:tmpl w:val="4604800A"/>
    <w:lvl w:ilvl="0" w:tplc="361C31BE">
      <w:start w:val="1"/>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C0A6D8C"/>
    <w:multiLevelType w:val="hybridMultilevel"/>
    <w:tmpl w:val="B9241964"/>
    <w:lvl w:ilvl="0" w:tplc="361C31BE">
      <w:start w:val="1"/>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3DA2476"/>
    <w:multiLevelType w:val="hybridMultilevel"/>
    <w:tmpl w:val="7BBA1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B08A1"/>
    <w:multiLevelType w:val="hybridMultilevel"/>
    <w:tmpl w:val="769A6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33DF3"/>
    <w:multiLevelType w:val="hybridMultilevel"/>
    <w:tmpl w:val="3AC2853A"/>
    <w:lvl w:ilvl="0" w:tplc="051A33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A0C3956"/>
    <w:multiLevelType w:val="hybridMultilevel"/>
    <w:tmpl w:val="53F6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8FC69A9"/>
    <w:multiLevelType w:val="hybridMultilevel"/>
    <w:tmpl w:val="563CBFE2"/>
    <w:lvl w:ilvl="0" w:tplc="04090001">
      <w:start w:val="1"/>
      <w:numFmt w:val="bullet"/>
      <w:lvlText w:val=""/>
      <w:lvlJc w:val="left"/>
      <w:pPr>
        <w:ind w:left="375" w:hanging="360"/>
      </w:pPr>
      <w:rPr>
        <w:rFonts w:ascii="Symbol" w:hAnsi="Symbol" w:hint="default"/>
      </w:rPr>
    </w:lvl>
    <w:lvl w:ilvl="1" w:tplc="04090003">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5" w15:restartNumberingAfterBreak="0">
    <w:nsid w:val="746D3F18"/>
    <w:multiLevelType w:val="hybridMultilevel"/>
    <w:tmpl w:val="971462BE"/>
    <w:lvl w:ilvl="0" w:tplc="6D22105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9F0011"/>
    <w:multiLevelType w:val="hybridMultilevel"/>
    <w:tmpl w:val="43D22BE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5"/>
  </w:num>
  <w:num w:numId="14">
    <w:abstractNumId w:val="11"/>
  </w:num>
  <w:num w:numId="15">
    <w:abstractNumId w:val="1"/>
  </w:num>
  <w:num w:numId="16">
    <w:abstractNumId w:val="14"/>
  </w:num>
  <w:num w:numId="17">
    <w:abstractNumId w:val="10"/>
  </w:num>
  <w:num w:numId="18">
    <w:abstractNumId w:val="12"/>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30708"/>
    <w:rsid w:val="00031AFD"/>
    <w:rsid w:val="000652F2"/>
    <w:rsid w:val="00076074"/>
    <w:rsid w:val="001A4D6C"/>
    <w:rsid w:val="001B77AE"/>
    <w:rsid w:val="001C72FA"/>
    <w:rsid w:val="001E5659"/>
    <w:rsid w:val="001F75C8"/>
    <w:rsid w:val="00223694"/>
    <w:rsid w:val="0028151C"/>
    <w:rsid w:val="002A2875"/>
    <w:rsid w:val="002B1CE0"/>
    <w:rsid w:val="00312D47"/>
    <w:rsid w:val="00370075"/>
    <w:rsid w:val="00380575"/>
    <w:rsid w:val="00414A6D"/>
    <w:rsid w:val="0043379B"/>
    <w:rsid w:val="004428C0"/>
    <w:rsid w:val="00442964"/>
    <w:rsid w:val="00471B28"/>
    <w:rsid w:val="00495522"/>
    <w:rsid w:val="004C63EF"/>
    <w:rsid w:val="005334D0"/>
    <w:rsid w:val="00562380"/>
    <w:rsid w:val="00577055"/>
    <w:rsid w:val="005A0BAE"/>
    <w:rsid w:val="006F106A"/>
    <w:rsid w:val="00710C25"/>
    <w:rsid w:val="00711A45"/>
    <w:rsid w:val="00721BA0"/>
    <w:rsid w:val="00731B73"/>
    <w:rsid w:val="00735984"/>
    <w:rsid w:val="007B4A2D"/>
    <w:rsid w:val="007C5733"/>
    <w:rsid w:val="007D395F"/>
    <w:rsid w:val="007D4975"/>
    <w:rsid w:val="007F5862"/>
    <w:rsid w:val="00807D43"/>
    <w:rsid w:val="00824B91"/>
    <w:rsid w:val="00891ADE"/>
    <w:rsid w:val="008C45BD"/>
    <w:rsid w:val="008D6BF4"/>
    <w:rsid w:val="008E446A"/>
    <w:rsid w:val="00900330"/>
    <w:rsid w:val="009378CD"/>
    <w:rsid w:val="00937C9C"/>
    <w:rsid w:val="00943AD7"/>
    <w:rsid w:val="009542F5"/>
    <w:rsid w:val="0099532F"/>
    <w:rsid w:val="009D0DE9"/>
    <w:rsid w:val="00A22B0A"/>
    <w:rsid w:val="00A35CEF"/>
    <w:rsid w:val="00A559F4"/>
    <w:rsid w:val="00A93C22"/>
    <w:rsid w:val="00AC76C5"/>
    <w:rsid w:val="00B37879"/>
    <w:rsid w:val="00BB11BD"/>
    <w:rsid w:val="00BC3017"/>
    <w:rsid w:val="00C23BAA"/>
    <w:rsid w:val="00C958EA"/>
    <w:rsid w:val="00CB7513"/>
    <w:rsid w:val="00CD2513"/>
    <w:rsid w:val="00CD284B"/>
    <w:rsid w:val="00CE07BA"/>
    <w:rsid w:val="00D265C0"/>
    <w:rsid w:val="00D2739E"/>
    <w:rsid w:val="00D306EC"/>
    <w:rsid w:val="00D32CEC"/>
    <w:rsid w:val="00D34B19"/>
    <w:rsid w:val="00D532A8"/>
    <w:rsid w:val="00D718FF"/>
    <w:rsid w:val="00E20302"/>
    <w:rsid w:val="00E42065"/>
    <w:rsid w:val="00E97D7E"/>
    <w:rsid w:val="00EA4666"/>
    <w:rsid w:val="00EC0D43"/>
    <w:rsid w:val="00ED3B09"/>
    <w:rsid w:val="00F30C0D"/>
    <w:rsid w:val="00F50C1B"/>
    <w:rsid w:val="00F75876"/>
    <w:rsid w:val="00F75D85"/>
    <w:rsid w:val="00F80F02"/>
    <w:rsid w:val="00FD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61AEB"/>
  <w15:chartTrackingRefBased/>
  <w15:docId w15:val="{BF46DFF0-2BFB-4D73-9819-E9BCFE47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uiPriority w:val="99"/>
    <w:rsid w:val="00D718FF"/>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qFormat/>
    <w:rsid w:val="00D718FF"/>
    <w:rPr>
      <w:b/>
      <w:bCs/>
    </w:rPr>
  </w:style>
  <w:style w:type="paragraph" w:styleId="ListParagraph">
    <w:name w:val="List Paragraph"/>
    <w:basedOn w:val="Normal"/>
    <w:uiPriority w:val="34"/>
    <w:qFormat/>
    <w:rsid w:val="00C958EA"/>
    <w:pPr>
      <w:overflowPunct/>
      <w:autoSpaceDE/>
      <w:autoSpaceDN/>
      <w:adjustRightInd/>
      <w:spacing w:after="200" w:line="276" w:lineRule="auto"/>
      <w:ind w:left="720"/>
      <w:contextualSpacing/>
      <w:textAlignment w:val="auto"/>
    </w:pPr>
    <w:rPr>
      <w:rFonts w:ascii="Arial" w:eastAsia="Calibri" w:hAnsi="Arial"/>
      <w:sz w:val="22"/>
      <w:szCs w:val="22"/>
    </w:rPr>
  </w:style>
  <w:style w:type="character" w:styleId="HTMLCite">
    <w:name w:val="HTML Cite"/>
    <w:basedOn w:val="DefaultParagraphFont"/>
    <w:uiPriority w:val="99"/>
    <w:unhideWhenUsed/>
    <w:rsid w:val="00EC0D43"/>
    <w:rPr>
      <w:i/>
      <w:iCs/>
    </w:rPr>
  </w:style>
  <w:style w:type="character" w:styleId="FollowedHyperlink">
    <w:name w:val="FollowedHyperlink"/>
    <w:basedOn w:val="DefaultParagraphFont"/>
    <w:rsid w:val="00EC0D43"/>
    <w:rPr>
      <w:color w:val="800080"/>
      <w:u w:val="single"/>
    </w:rPr>
  </w:style>
  <w:style w:type="character" w:styleId="UnresolvedMention">
    <w:name w:val="Unresolved Mention"/>
    <w:basedOn w:val="DefaultParagraphFont"/>
    <w:uiPriority w:val="99"/>
    <w:semiHidden/>
    <w:unhideWhenUsed/>
    <w:rsid w:val="0099532F"/>
    <w:rPr>
      <w:color w:val="605E5C"/>
      <w:shd w:val="clear" w:color="auto" w:fill="E1DFDD"/>
    </w:rPr>
  </w:style>
  <w:style w:type="paragraph" w:styleId="Header">
    <w:name w:val="header"/>
    <w:basedOn w:val="Normal"/>
    <w:link w:val="HeaderChar"/>
    <w:uiPriority w:val="99"/>
    <w:rsid w:val="00B37879"/>
    <w:pPr>
      <w:tabs>
        <w:tab w:val="center" w:pos="4680"/>
        <w:tab w:val="right" w:pos="9360"/>
      </w:tabs>
    </w:pPr>
  </w:style>
  <w:style w:type="character" w:customStyle="1" w:styleId="HeaderChar">
    <w:name w:val="Header Char"/>
    <w:basedOn w:val="DefaultParagraphFont"/>
    <w:link w:val="Header"/>
    <w:uiPriority w:val="99"/>
    <w:rsid w:val="00B37879"/>
  </w:style>
  <w:style w:type="paragraph" w:styleId="Footer">
    <w:name w:val="footer"/>
    <w:basedOn w:val="Normal"/>
    <w:link w:val="FooterChar"/>
    <w:rsid w:val="00B37879"/>
    <w:pPr>
      <w:tabs>
        <w:tab w:val="center" w:pos="4680"/>
        <w:tab w:val="right" w:pos="9360"/>
      </w:tabs>
    </w:pPr>
  </w:style>
  <w:style w:type="character" w:customStyle="1" w:styleId="FooterChar">
    <w:name w:val="Footer Char"/>
    <w:basedOn w:val="DefaultParagraphFont"/>
    <w:link w:val="Footer"/>
    <w:rsid w:val="00B37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60477">
      <w:bodyDiv w:val="1"/>
      <w:marLeft w:val="0"/>
      <w:marRight w:val="0"/>
      <w:marTop w:val="0"/>
      <w:marBottom w:val="0"/>
      <w:divBdr>
        <w:top w:val="none" w:sz="0" w:space="0" w:color="auto"/>
        <w:left w:val="none" w:sz="0" w:space="0" w:color="auto"/>
        <w:bottom w:val="none" w:sz="0" w:space="0" w:color="auto"/>
        <w:right w:val="none" w:sz="0" w:space="0" w:color="auto"/>
      </w:divBdr>
    </w:div>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k@totalaquatic.ll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ccess.gpo.gov/su_docs/aces/aces14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ntexper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RASSROOTSFUNDRAISING.ORG" TargetMode="External"/><Relationship Id="rId4" Type="http://schemas.openxmlformats.org/officeDocument/2006/relationships/webSettings" Target="webSettings.xml"/><Relationship Id="rId9" Type="http://schemas.openxmlformats.org/officeDocument/2006/relationships/hyperlink" Target="http://www.grassrootsfundraisin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26</Pages>
  <Words>16886</Words>
  <Characters>83714</Characters>
  <Application>Microsoft Office Word</Application>
  <DocSecurity>0</DocSecurity>
  <Lines>697</Lines>
  <Paragraphs>200</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100400</CharactersWithSpaces>
  <SharedDoc>false</SharedDoc>
  <HLinks>
    <vt:vector size="30" baseType="variant">
      <vt:variant>
        <vt:i4>2555993</vt:i4>
      </vt:variant>
      <vt:variant>
        <vt:i4>12</vt:i4>
      </vt:variant>
      <vt:variant>
        <vt:i4>0</vt:i4>
      </vt:variant>
      <vt:variant>
        <vt:i4>5</vt:i4>
      </vt:variant>
      <vt:variant>
        <vt:lpwstr>http://www.access.gpo.gov/su_docs/aces/aces140.html</vt:lpwstr>
      </vt:variant>
      <vt:variant>
        <vt:lpwstr/>
      </vt:variant>
      <vt:variant>
        <vt:i4>6160470</vt:i4>
      </vt:variant>
      <vt:variant>
        <vt:i4>9</vt:i4>
      </vt:variant>
      <vt:variant>
        <vt:i4>0</vt:i4>
      </vt:variant>
      <vt:variant>
        <vt:i4>5</vt:i4>
      </vt:variant>
      <vt:variant>
        <vt:lpwstr>http://www.grantexperts.com/</vt:lpwstr>
      </vt:variant>
      <vt:variant>
        <vt:lpwstr/>
      </vt:variant>
      <vt:variant>
        <vt:i4>5242894</vt:i4>
      </vt:variant>
      <vt:variant>
        <vt:i4>6</vt:i4>
      </vt:variant>
      <vt:variant>
        <vt:i4>0</vt:i4>
      </vt:variant>
      <vt:variant>
        <vt:i4>5</vt:i4>
      </vt:variant>
      <vt:variant>
        <vt:lpwstr>http://www.grassrootsfundraising.org/</vt:lpwstr>
      </vt:variant>
      <vt:variant>
        <vt:lpwstr/>
      </vt:variant>
      <vt:variant>
        <vt:i4>5242894</vt:i4>
      </vt:variant>
      <vt:variant>
        <vt:i4>3</vt:i4>
      </vt:variant>
      <vt:variant>
        <vt:i4>0</vt:i4>
      </vt:variant>
      <vt:variant>
        <vt:i4>5</vt:i4>
      </vt:variant>
      <vt:variant>
        <vt:lpwstr>http://www.grassrootsfundraising.org/</vt:lpwstr>
      </vt:variant>
      <vt:variant>
        <vt:lpwstr/>
      </vt:variant>
      <vt:variant>
        <vt:i4>8323153</vt:i4>
      </vt:variant>
      <vt:variant>
        <vt:i4>0</vt:i4>
      </vt:variant>
      <vt:variant>
        <vt:i4>0</vt:i4>
      </vt:variant>
      <vt:variant>
        <vt:i4>5</vt:i4>
      </vt:variant>
      <vt:variant>
        <vt:lpwstr>mailto:mnelson@usaswimming.org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cp:lastModifiedBy>Sue Nelson</cp:lastModifiedBy>
  <cp:revision>5</cp:revision>
  <cp:lastPrinted>2007-08-15T14:08:00Z</cp:lastPrinted>
  <dcterms:created xsi:type="dcterms:W3CDTF">2019-10-09T22:27:00Z</dcterms:created>
  <dcterms:modified xsi:type="dcterms:W3CDTF">2019-10-29T21:48:00Z</dcterms:modified>
</cp:coreProperties>
</file>