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EC01E" w14:textId="4D21E447" w:rsidR="00577055" w:rsidRPr="00E808C0" w:rsidRDefault="00DA1570" w:rsidP="00312D47">
      <w:pPr>
        <w:pBdr>
          <w:top w:val="double" w:sz="12" w:space="1" w:color="auto"/>
        </w:pBdr>
        <w:rPr>
          <w:rFonts w:ascii="Arial" w:hAnsi="Arial" w:cs="Arial"/>
        </w:rPr>
      </w:pPr>
      <w:r w:rsidRPr="00DA1570">
        <w:rPr>
          <w:rFonts w:ascii="Arial" w:hAnsi="Arial" w:cs="Arial"/>
          <w:noProof/>
        </w:rPr>
        <w:drawing>
          <wp:inline distT="0" distB="0" distL="0" distR="0" wp14:anchorId="1C99C5F6" wp14:editId="77E10291">
            <wp:extent cx="6286500" cy="2103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2103755"/>
                    </a:xfrm>
                    <a:prstGeom prst="rect">
                      <a:avLst/>
                    </a:prstGeom>
                    <a:noFill/>
                    <a:ln>
                      <a:noFill/>
                    </a:ln>
                  </pic:spPr>
                </pic:pic>
              </a:graphicData>
            </a:graphic>
          </wp:inline>
        </w:drawing>
      </w:r>
      <w:r w:rsidR="00E808C0">
        <w:rPr>
          <w:rFonts w:ascii="Arial" w:hAnsi="Arial" w:cs="Arial"/>
        </w:rPr>
        <w:t xml:space="preserve">  </w:t>
      </w:r>
    </w:p>
    <w:p w14:paraId="09087DA5" w14:textId="7FC86204" w:rsidR="00E74164" w:rsidRPr="00AB079A" w:rsidRDefault="0039760B" w:rsidP="00E74164">
      <w:pPr>
        <w:spacing w:after="240"/>
        <w:rPr>
          <w:rFonts w:ascii="Arial" w:hAnsi="Arial" w:cs="Arial"/>
          <w:sz w:val="22"/>
          <w:szCs w:val="22"/>
        </w:rPr>
      </w:pPr>
      <w:r w:rsidRPr="00AB079A">
        <w:rPr>
          <w:rFonts w:ascii="Arial" w:hAnsi="Arial" w:cs="Arial"/>
          <w:sz w:val="22"/>
          <w:szCs w:val="22"/>
        </w:rPr>
        <w:t>H</w:t>
      </w:r>
      <w:r w:rsidR="00E74164" w:rsidRPr="00AB079A">
        <w:rPr>
          <w:rFonts w:ascii="Arial" w:hAnsi="Arial" w:cs="Arial"/>
          <w:sz w:val="22"/>
          <w:szCs w:val="22"/>
        </w:rPr>
        <w:t xml:space="preserve">ow </w:t>
      </w:r>
      <w:r w:rsidRPr="00AB079A">
        <w:rPr>
          <w:rFonts w:ascii="Arial" w:hAnsi="Arial" w:cs="Arial"/>
          <w:sz w:val="22"/>
          <w:szCs w:val="22"/>
        </w:rPr>
        <w:t xml:space="preserve">can </w:t>
      </w:r>
      <w:r w:rsidR="00E74164" w:rsidRPr="00AB079A">
        <w:rPr>
          <w:rFonts w:ascii="Arial" w:hAnsi="Arial" w:cs="Arial"/>
          <w:sz w:val="22"/>
          <w:szCs w:val="22"/>
        </w:rPr>
        <w:t>aquatics facilities operate "in the black</w:t>
      </w:r>
      <w:r w:rsidR="00AB079A" w:rsidRPr="00AB079A">
        <w:rPr>
          <w:rFonts w:ascii="Arial" w:hAnsi="Arial" w:cs="Arial"/>
          <w:sz w:val="22"/>
          <w:szCs w:val="22"/>
        </w:rPr>
        <w:t>” -</w:t>
      </w:r>
      <w:r w:rsidRPr="00AB079A">
        <w:rPr>
          <w:rFonts w:ascii="Arial" w:hAnsi="Arial" w:cs="Arial"/>
          <w:sz w:val="22"/>
          <w:szCs w:val="22"/>
        </w:rPr>
        <w:t xml:space="preserve"> </w:t>
      </w:r>
      <w:r w:rsidR="00E74164" w:rsidRPr="00AB079A">
        <w:rPr>
          <w:rFonts w:ascii="Arial" w:hAnsi="Arial" w:cs="Arial"/>
          <w:sz w:val="22"/>
          <w:szCs w:val="22"/>
        </w:rPr>
        <w:t xml:space="preserve">success strategies in design, operations, programming and fee structures; common mistakes facilities make; success stories; </w:t>
      </w:r>
      <w:r w:rsidRPr="00AB079A">
        <w:rPr>
          <w:rFonts w:ascii="Arial" w:hAnsi="Arial" w:cs="Arial"/>
          <w:sz w:val="22"/>
          <w:szCs w:val="22"/>
        </w:rPr>
        <w:t xml:space="preserve">etc. </w:t>
      </w:r>
      <w:r w:rsidR="00E74164" w:rsidRPr="00AB079A">
        <w:rPr>
          <w:rFonts w:ascii="Arial" w:hAnsi="Arial" w:cs="Arial"/>
          <w:sz w:val="22"/>
          <w:szCs w:val="22"/>
        </w:rPr>
        <w:t>.</w:t>
      </w:r>
    </w:p>
    <w:p w14:paraId="25C8CA35" w14:textId="77777777" w:rsidR="00E74164" w:rsidRPr="00AB079A" w:rsidRDefault="00E74164" w:rsidP="00E74164">
      <w:pPr>
        <w:spacing w:after="240"/>
        <w:rPr>
          <w:rFonts w:ascii="Arial" w:hAnsi="Arial" w:cs="Arial"/>
          <w:b/>
          <w:color w:val="C00000"/>
          <w:sz w:val="22"/>
          <w:szCs w:val="22"/>
        </w:rPr>
      </w:pPr>
      <w:r w:rsidRPr="00AB079A">
        <w:rPr>
          <w:rFonts w:ascii="Arial" w:hAnsi="Arial" w:cs="Arial"/>
          <w:b/>
          <w:color w:val="C00000"/>
          <w:sz w:val="22"/>
          <w:szCs w:val="22"/>
        </w:rPr>
        <w:t>strategies in design</w:t>
      </w:r>
    </w:p>
    <w:p w14:paraId="23021920" w14:textId="77777777" w:rsidR="00E74164" w:rsidRPr="00AB079A" w:rsidRDefault="00E74164" w:rsidP="00E74164">
      <w:pPr>
        <w:rPr>
          <w:rFonts w:ascii="Arial" w:hAnsi="Arial" w:cs="Arial"/>
          <w:sz w:val="22"/>
          <w:szCs w:val="22"/>
        </w:rPr>
      </w:pPr>
      <w:r w:rsidRPr="00AB079A">
        <w:rPr>
          <w:rFonts w:ascii="Arial" w:hAnsi="Arial" w:cs="Arial"/>
          <w:sz w:val="22"/>
          <w:szCs w:val="22"/>
        </w:rPr>
        <w:t xml:space="preserve">Facts:  We definitely need more pools in this country.  Pools are being decommissioned because of cost to repair and cost to operate.  The population base is rapidly growing.  The baby-boomers are here.  We need aquatic facilities and recreation centers that fulfill new needs.  </w:t>
      </w:r>
    </w:p>
    <w:p w14:paraId="228AB5DC" w14:textId="77777777" w:rsidR="00E74164" w:rsidRPr="00AB079A" w:rsidRDefault="00E74164" w:rsidP="00E74164">
      <w:pPr>
        <w:rPr>
          <w:rFonts w:ascii="Arial" w:hAnsi="Arial" w:cs="Arial"/>
          <w:sz w:val="22"/>
          <w:szCs w:val="22"/>
        </w:rPr>
      </w:pPr>
    </w:p>
    <w:p w14:paraId="3E6F70DB" w14:textId="621A369E" w:rsidR="00E74164" w:rsidRPr="00AB079A" w:rsidRDefault="00E74164" w:rsidP="00E74164">
      <w:pPr>
        <w:rPr>
          <w:rFonts w:ascii="Arial" w:hAnsi="Arial" w:cs="Arial"/>
          <w:sz w:val="22"/>
          <w:szCs w:val="22"/>
        </w:rPr>
      </w:pPr>
      <w:r w:rsidRPr="00AB079A">
        <w:rPr>
          <w:rFonts w:ascii="Arial" w:hAnsi="Arial" w:cs="Arial"/>
          <w:sz w:val="22"/>
          <w:szCs w:val="22"/>
        </w:rPr>
        <w:t xml:space="preserve">Many “new” projects are being planned by schools and municipalities.  Because they have a “due diligence” responsibility, they all want to know “who can I call to talk to about the ideal facility and how it is operating?”  The partial answer is that you </w:t>
      </w:r>
      <w:r w:rsidRPr="00AB079A">
        <w:rPr>
          <w:rFonts w:ascii="Arial" w:hAnsi="Arial" w:cs="Arial"/>
          <w:sz w:val="22"/>
          <w:szCs w:val="22"/>
          <w:u w:val="single"/>
        </w:rPr>
        <w:t>can’t</w:t>
      </w:r>
      <w:r w:rsidRPr="00AB079A">
        <w:rPr>
          <w:rFonts w:ascii="Arial" w:hAnsi="Arial" w:cs="Arial"/>
          <w:sz w:val="22"/>
          <w:szCs w:val="22"/>
        </w:rPr>
        <w:t xml:space="preserve"> call them because they are not there – YET.  The pioneers and entrepreneurs are out </w:t>
      </w:r>
      <w:r w:rsidR="00AB079A" w:rsidRPr="00AB079A">
        <w:rPr>
          <w:rFonts w:ascii="Arial" w:hAnsi="Arial" w:cs="Arial"/>
          <w:sz w:val="22"/>
          <w:szCs w:val="22"/>
        </w:rPr>
        <w:t>there but</w:t>
      </w:r>
      <w:r w:rsidRPr="00AB079A">
        <w:rPr>
          <w:rFonts w:ascii="Arial" w:hAnsi="Arial" w:cs="Arial"/>
          <w:sz w:val="22"/>
          <w:szCs w:val="22"/>
        </w:rPr>
        <w:t xml:space="preserve"> are involved in the planning and design stages so their “successful model” will not be </w:t>
      </w:r>
      <w:r w:rsidR="00AB079A" w:rsidRPr="00AB079A">
        <w:rPr>
          <w:rFonts w:ascii="Arial" w:hAnsi="Arial" w:cs="Arial"/>
          <w:sz w:val="22"/>
          <w:szCs w:val="22"/>
        </w:rPr>
        <w:t>online</w:t>
      </w:r>
      <w:r w:rsidRPr="00AB079A">
        <w:rPr>
          <w:rFonts w:ascii="Arial" w:hAnsi="Arial" w:cs="Arial"/>
          <w:sz w:val="22"/>
          <w:szCs w:val="22"/>
        </w:rPr>
        <w:t xml:space="preserve"> for a few years.  </w:t>
      </w:r>
    </w:p>
    <w:p w14:paraId="54495F08" w14:textId="77777777" w:rsidR="00E74164" w:rsidRPr="00AB079A" w:rsidRDefault="00E74164" w:rsidP="00E74164">
      <w:pPr>
        <w:rPr>
          <w:rFonts w:ascii="Arial" w:hAnsi="Arial" w:cs="Arial"/>
          <w:sz w:val="22"/>
          <w:szCs w:val="22"/>
        </w:rPr>
      </w:pPr>
    </w:p>
    <w:p w14:paraId="1DCF936B" w14:textId="53F1E301" w:rsidR="00E74164" w:rsidRPr="00AB079A" w:rsidRDefault="00E74164" w:rsidP="00E74164">
      <w:pPr>
        <w:rPr>
          <w:rFonts w:ascii="Arial" w:hAnsi="Arial" w:cs="Arial"/>
          <w:sz w:val="22"/>
          <w:szCs w:val="22"/>
        </w:rPr>
      </w:pPr>
      <w:r w:rsidRPr="00AB079A">
        <w:rPr>
          <w:rFonts w:ascii="Arial" w:hAnsi="Arial" w:cs="Arial"/>
          <w:sz w:val="22"/>
          <w:szCs w:val="22"/>
        </w:rPr>
        <w:t xml:space="preserve">Many consulting and design firms who are contracted to offer advice for type and size of facility are looking at what has been done in the past and how it needs to be modified for the future.  This is not the only information you should depend on.  </w:t>
      </w:r>
      <w:r w:rsidR="00AB079A" w:rsidRPr="00AB079A">
        <w:rPr>
          <w:rFonts w:ascii="Arial" w:hAnsi="Arial" w:cs="Arial"/>
          <w:sz w:val="22"/>
          <w:szCs w:val="22"/>
        </w:rPr>
        <w:t>Many</w:t>
      </w:r>
      <w:r w:rsidRPr="00AB079A">
        <w:rPr>
          <w:rFonts w:ascii="Arial" w:hAnsi="Arial" w:cs="Arial"/>
          <w:sz w:val="22"/>
          <w:szCs w:val="22"/>
        </w:rPr>
        <w:t xml:space="preserve"> solutions and plans we have reviewed are simply face-lifted relics of days gone by or rely on aquatic fad-based </w:t>
      </w:r>
      <w:r w:rsidR="00AB079A" w:rsidRPr="00AB079A">
        <w:rPr>
          <w:rFonts w:ascii="Arial" w:hAnsi="Arial" w:cs="Arial"/>
          <w:sz w:val="22"/>
          <w:szCs w:val="22"/>
        </w:rPr>
        <w:t>gimmicks.</w:t>
      </w:r>
      <w:r w:rsidRPr="00AB079A">
        <w:rPr>
          <w:rFonts w:ascii="Arial" w:hAnsi="Arial" w:cs="Arial"/>
          <w:sz w:val="22"/>
          <w:szCs w:val="22"/>
        </w:rPr>
        <w:t xml:space="preserve">  </w:t>
      </w:r>
    </w:p>
    <w:p w14:paraId="3F573DB9" w14:textId="77777777" w:rsidR="00E74164" w:rsidRPr="00AB079A" w:rsidRDefault="00E74164" w:rsidP="00E74164">
      <w:pPr>
        <w:pStyle w:val="NormalWeb"/>
        <w:rPr>
          <w:rFonts w:ascii="Arial" w:hAnsi="Arial" w:cs="Arial"/>
          <w:sz w:val="22"/>
          <w:szCs w:val="22"/>
        </w:rPr>
      </w:pPr>
      <w:r w:rsidRPr="00AB079A">
        <w:rPr>
          <w:rFonts w:ascii="Arial" w:hAnsi="Arial" w:cs="Arial"/>
          <w:sz w:val="22"/>
          <w:szCs w:val="22"/>
        </w:rPr>
        <w:t>In the 1990’s there were examples of Fortune 100 companies who were ready to go out of business.  Now in 2008, some of them are credited with being cutting edge and futuristic in their product development and service. How did this happen?</w:t>
      </w:r>
    </w:p>
    <w:p w14:paraId="10E7B17C" w14:textId="77777777" w:rsidR="00E74164" w:rsidRPr="00AB079A" w:rsidRDefault="00E74164" w:rsidP="00E74164">
      <w:pPr>
        <w:pStyle w:val="NormalWeb"/>
        <w:numPr>
          <w:ilvl w:val="0"/>
          <w:numId w:val="5"/>
        </w:numPr>
        <w:spacing w:before="0" w:beforeAutospacing="0" w:after="0" w:afterAutospacing="0"/>
        <w:rPr>
          <w:rFonts w:ascii="Arial" w:hAnsi="Arial" w:cs="Arial"/>
          <w:sz w:val="22"/>
          <w:szCs w:val="22"/>
        </w:rPr>
      </w:pPr>
      <w:r w:rsidRPr="00AB079A">
        <w:rPr>
          <w:rFonts w:ascii="Arial" w:hAnsi="Arial" w:cs="Arial"/>
          <w:sz w:val="22"/>
          <w:szCs w:val="22"/>
        </w:rPr>
        <w:t>They looked for ideas outside their normal focus.</w:t>
      </w:r>
    </w:p>
    <w:p w14:paraId="23909C45" w14:textId="77777777" w:rsidR="00E74164" w:rsidRPr="00AB079A" w:rsidRDefault="00E74164" w:rsidP="00E74164">
      <w:pPr>
        <w:pStyle w:val="NormalWeb"/>
        <w:spacing w:before="0" w:beforeAutospacing="0" w:after="0" w:afterAutospacing="0"/>
        <w:ind w:left="720"/>
        <w:rPr>
          <w:rFonts w:ascii="Arial" w:hAnsi="Arial" w:cs="Arial"/>
          <w:sz w:val="22"/>
          <w:szCs w:val="22"/>
        </w:rPr>
      </w:pPr>
    </w:p>
    <w:p w14:paraId="7DC7BBB5" w14:textId="77777777" w:rsidR="00E74164" w:rsidRPr="00AB079A" w:rsidRDefault="00E74164" w:rsidP="00E74164">
      <w:pPr>
        <w:pStyle w:val="NormalWeb"/>
        <w:numPr>
          <w:ilvl w:val="0"/>
          <w:numId w:val="5"/>
        </w:numPr>
        <w:spacing w:before="0" w:beforeAutospacing="0" w:after="0" w:afterAutospacing="0"/>
        <w:rPr>
          <w:rFonts w:ascii="Arial" w:hAnsi="Arial" w:cs="Arial"/>
          <w:sz w:val="22"/>
          <w:szCs w:val="22"/>
        </w:rPr>
      </w:pPr>
      <w:r w:rsidRPr="00AB079A">
        <w:rPr>
          <w:rFonts w:ascii="Arial" w:hAnsi="Arial" w:cs="Arial"/>
          <w:sz w:val="22"/>
          <w:szCs w:val="22"/>
        </w:rPr>
        <w:t>They built products and services based on their predicting the needs of their potential customers.</w:t>
      </w:r>
    </w:p>
    <w:p w14:paraId="72791B3E" w14:textId="77777777" w:rsidR="00E74164" w:rsidRPr="00AB079A" w:rsidRDefault="00E74164" w:rsidP="00E74164">
      <w:pPr>
        <w:pStyle w:val="NormalWeb"/>
        <w:numPr>
          <w:ilvl w:val="1"/>
          <w:numId w:val="5"/>
        </w:numPr>
        <w:spacing w:before="0" w:beforeAutospacing="0" w:after="0" w:afterAutospacing="0"/>
        <w:rPr>
          <w:rFonts w:ascii="Arial" w:hAnsi="Arial" w:cs="Arial"/>
          <w:sz w:val="22"/>
          <w:szCs w:val="22"/>
        </w:rPr>
      </w:pPr>
      <w:r w:rsidRPr="00AB079A">
        <w:rPr>
          <w:rFonts w:ascii="Arial" w:hAnsi="Arial" w:cs="Arial"/>
          <w:sz w:val="22"/>
          <w:szCs w:val="22"/>
        </w:rPr>
        <w:t xml:space="preserve">Basic designs do not always have to come from architects, engineers, marketers, or consultants.  They can come from anywhere – within or from outside the organization.  </w:t>
      </w:r>
    </w:p>
    <w:p w14:paraId="2B17098B" w14:textId="77777777" w:rsidR="00E74164" w:rsidRPr="00AB079A" w:rsidRDefault="00E74164" w:rsidP="00E74164">
      <w:pPr>
        <w:pStyle w:val="NormalWeb"/>
        <w:numPr>
          <w:ilvl w:val="1"/>
          <w:numId w:val="5"/>
        </w:numPr>
        <w:spacing w:before="0" w:beforeAutospacing="0" w:after="0" w:afterAutospacing="0"/>
        <w:rPr>
          <w:rFonts w:ascii="Arial" w:hAnsi="Arial" w:cs="Arial"/>
          <w:sz w:val="22"/>
          <w:szCs w:val="22"/>
        </w:rPr>
      </w:pPr>
      <w:r w:rsidRPr="00AB079A">
        <w:rPr>
          <w:rFonts w:ascii="Arial" w:hAnsi="Arial" w:cs="Arial"/>
          <w:sz w:val="22"/>
          <w:szCs w:val="22"/>
        </w:rPr>
        <w:t>The main premises are the product or service has to be:</w:t>
      </w:r>
    </w:p>
    <w:p w14:paraId="2DD5E241" w14:textId="77777777" w:rsidR="00E74164" w:rsidRPr="00AB079A" w:rsidRDefault="00E74164" w:rsidP="00E74164">
      <w:pPr>
        <w:pStyle w:val="NormalWeb"/>
        <w:numPr>
          <w:ilvl w:val="2"/>
          <w:numId w:val="5"/>
        </w:numPr>
        <w:spacing w:before="0" w:beforeAutospacing="0" w:after="0" w:afterAutospacing="0"/>
        <w:rPr>
          <w:rFonts w:ascii="Arial" w:hAnsi="Arial" w:cs="Arial"/>
          <w:sz w:val="22"/>
          <w:szCs w:val="22"/>
        </w:rPr>
      </w:pPr>
      <w:r w:rsidRPr="00AB079A">
        <w:rPr>
          <w:rFonts w:ascii="Arial" w:hAnsi="Arial" w:cs="Arial"/>
          <w:sz w:val="22"/>
          <w:szCs w:val="22"/>
        </w:rPr>
        <w:t>Functional</w:t>
      </w:r>
    </w:p>
    <w:p w14:paraId="01559968" w14:textId="77777777" w:rsidR="00E74164" w:rsidRPr="00AB079A" w:rsidRDefault="00E74164" w:rsidP="00E74164">
      <w:pPr>
        <w:pStyle w:val="NormalWeb"/>
        <w:numPr>
          <w:ilvl w:val="2"/>
          <w:numId w:val="5"/>
        </w:numPr>
        <w:spacing w:before="0" w:beforeAutospacing="0" w:after="0" w:afterAutospacing="0"/>
        <w:rPr>
          <w:rFonts w:ascii="Arial" w:hAnsi="Arial" w:cs="Arial"/>
          <w:sz w:val="22"/>
          <w:szCs w:val="22"/>
        </w:rPr>
      </w:pPr>
      <w:r w:rsidRPr="00AB079A">
        <w:rPr>
          <w:rFonts w:ascii="Arial" w:hAnsi="Arial" w:cs="Arial"/>
          <w:sz w:val="22"/>
          <w:szCs w:val="22"/>
        </w:rPr>
        <w:t>Energy efficient</w:t>
      </w:r>
    </w:p>
    <w:p w14:paraId="4BEACA53" w14:textId="77777777" w:rsidR="00E74164" w:rsidRPr="00AB079A" w:rsidRDefault="00E74164" w:rsidP="00E74164">
      <w:pPr>
        <w:pStyle w:val="NormalWeb"/>
        <w:numPr>
          <w:ilvl w:val="2"/>
          <w:numId w:val="5"/>
        </w:numPr>
        <w:spacing w:before="0" w:beforeAutospacing="0" w:after="0" w:afterAutospacing="0"/>
        <w:rPr>
          <w:rFonts w:ascii="Arial" w:hAnsi="Arial" w:cs="Arial"/>
          <w:sz w:val="22"/>
          <w:szCs w:val="22"/>
        </w:rPr>
      </w:pPr>
      <w:r w:rsidRPr="00AB079A">
        <w:rPr>
          <w:rFonts w:ascii="Arial" w:hAnsi="Arial" w:cs="Arial"/>
          <w:sz w:val="22"/>
          <w:szCs w:val="22"/>
        </w:rPr>
        <w:t>Programmable and user friendly</w:t>
      </w:r>
    </w:p>
    <w:p w14:paraId="0960BE0E" w14:textId="77777777" w:rsidR="00E74164" w:rsidRPr="00AB079A" w:rsidRDefault="00E74164" w:rsidP="00E74164">
      <w:pPr>
        <w:pStyle w:val="NormalWeb"/>
        <w:numPr>
          <w:ilvl w:val="2"/>
          <w:numId w:val="5"/>
        </w:numPr>
        <w:spacing w:before="0" w:beforeAutospacing="0" w:after="0" w:afterAutospacing="0"/>
        <w:rPr>
          <w:rFonts w:ascii="Arial" w:hAnsi="Arial" w:cs="Arial"/>
          <w:sz w:val="22"/>
          <w:szCs w:val="22"/>
        </w:rPr>
      </w:pPr>
      <w:r w:rsidRPr="00AB079A">
        <w:rPr>
          <w:rFonts w:ascii="Arial" w:hAnsi="Arial" w:cs="Arial"/>
          <w:sz w:val="22"/>
          <w:szCs w:val="22"/>
        </w:rPr>
        <w:t>Sustainable</w:t>
      </w:r>
    </w:p>
    <w:p w14:paraId="5F67CD3D" w14:textId="77777777" w:rsidR="00E74164" w:rsidRPr="00AB079A" w:rsidRDefault="00E74164" w:rsidP="00E74164">
      <w:pPr>
        <w:pStyle w:val="NormalWeb"/>
        <w:numPr>
          <w:ilvl w:val="2"/>
          <w:numId w:val="5"/>
        </w:numPr>
        <w:spacing w:before="0" w:beforeAutospacing="0" w:after="0" w:afterAutospacing="0"/>
        <w:rPr>
          <w:rFonts w:ascii="Arial" w:hAnsi="Arial" w:cs="Arial"/>
          <w:sz w:val="22"/>
          <w:szCs w:val="22"/>
        </w:rPr>
      </w:pPr>
      <w:r w:rsidRPr="00AB079A">
        <w:rPr>
          <w:rFonts w:ascii="Arial" w:hAnsi="Arial" w:cs="Arial"/>
          <w:sz w:val="22"/>
          <w:szCs w:val="22"/>
        </w:rPr>
        <w:t xml:space="preserve">Economically feasible </w:t>
      </w:r>
    </w:p>
    <w:p w14:paraId="2C39992B" w14:textId="77777777" w:rsidR="00E74164" w:rsidRPr="00AB079A" w:rsidRDefault="00E74164" w:rsidP="00E74164">
      <w:pPr>
        <w:pStyle w:val="NormalWeb"/>
        <w:numPr>
          <w:ilvl w:val="2"/>
          <w:numId w:val="5"/>
        </w:numPr>
        <w:spacing w:before="0" w:beforeAutospacing="0" w:after="0" w:afterAutospacing="0"/>
        <w:rPr>
          <w:rFonts w:ascii="Arial" w:hAnsi="Arial" w:cs="Arial"/>
          <w:sz w:val="22"/>
          <w:szCs w:val="22"/>
        </w:rPr>
      </w:pPr>
      <w:r w:rsidRPr="00AB079A">
        <w:rPr>
          <w:rFonts w:ascii="Arial" w:hAnsi="Arial" w:cs="Arial"/>
          <w:sz w:val="22"/>
          <w:szCs w:val="22"/>
        </w:rPr>
        <w:t>Esthetically pleasing</w:t>
      </w:r>
    </w:p>
    <w:p w14:paraId="38B5D1B3" w14:textId="77777777" w:rsidR="00E74164" w:rsidRPr="00AB079A" w:rsidRDefault="00E74164" w:rsidP="00E74164">
      <w:pPr>
        <w:pStyle w:val="NormalWeb"/>
        <w:spacing w:before="0" w:beforeAutospacing="0" w:after="0" w:afterAutospacing="0"/>
        <w:ind w:left="2160"/>
        <w:rPr>
          <w:rFonts w:ascii="Arial" w:hAnsi="Arial" w:cs="Arial"/>
          <w:sz w:val="22"/>
          <w:szCs w:val="22"/>
        </w:rPr>
      </w:pPr>
    </w:p>
    <w:p w14:paraId="323A9A04" w14:textId="77777777" w:rsidR="00E74164" w:rsidRPr="00AB079A" w:rsidRDefault="00E74164" w:rsidP="00E74164">
      <w:pPr>
        <w:pStyle w:val="NormalWeb"/>
        <w:numPr>
          <w:ilvl w:val="0"/>
          <w:numId w:val="5"/>
        </w:numPr>
        <w:spacing w:before="0" w:beforeAutospacing="0" w:after="0" w:afterAutospacing="0"/>
        <w:rPr>
          <w:rFonts w:ascii="Arial" w:hAnsi="Arial" w:cs="Arial"/>
          <w:sz w:val="22"/>
          <w:szCs w:val="22"/>
        </w:rPr>
      </w:pPr>
      <w:r w:rsidRPr="00AB079A">
        <w:rPr>
          <w:rFonts w:ascii="Arial" w:hAnsi="Arial" w:cs="Arial"/>
          <w:sz w:val="22"/>
          <w:szCs w:val="22"/>
        </w:rPr>
        <w:t>Most people can only advise you to duplicate what already has been successful to some point.  Have the audacity to think about what will be “needed” before considering what is wanted. Even the end user may not have figured this part out yet.  Disney makes this an art-form.</w:t>
      </w:r>
    </w:p>
    <w:p w14:paraId="0D336B11" w14:textId="03716E0E" w:rsidR="00E74164" w:rsidRDefault="00E74164" w:rsidP="00E74164">
      <w:pPr>
        <w:pStyle w:val="NormalWeb"/>
        <w:spacing w:before="0" w:beforeAutospacing="0" w:after="0" w:afterAutospacing="0"/>
        <w:ind w:left="720"/>
        <w:rPr>
          <w:rFonts w:ascii="Arial" w:hAnsi="Arial" w:cs="Arial"/>
          <w:sz w:val="22"/>
          <w:szCs w:val="22"/>
        </w:rPr>
      </w:pPr>
    </w:p>
    <w:p w14:paraId="3197BBE5" w14:textId="77777777" w:rsidR="00AB079A" w:rsidRPr="00AB079A" w:rsidRDefault="00AB079A" w:rsidP="00E74164">
      <w:pPr>
        <w:pStyle w:val="NormalWeb"/>
        <w:spacing w:before="0" w:beforeAutospacing="0" w:after="0" w:afterAutospacing="0"/>
        <w:ind w:left="720"/>
        <w:rPr>
          <w:rFonts w:ascii="Arial" w:hAnsi="Arial" w:cs="Arial"/>
          <w:sz w:val="22"/>
          <w:szCs w:val="22"/>
        </w:rPr>
      </w:pPr>
    </w:p>
    <w:p w14:paraId="089F15F7" w14:textId="39E219F3" w:rsidR="00E74164" w:rsidRPr="00AB079A" w:rsidRDefault="00E74164" w:rsidP="00E74164">
      <w:pPr>
        <w:pStyle w:val="NormalWeb"/>
        <w:numPr>
          <w:ilvl w:val="0"/>
          <w:numId w:val="5"/>
        </w:numPr>
        <w:spacing w:before="0" w:beforeAutospacing="0" w:after="0" w:afterAutospacing="0"/>
        <w:rPr>
          <w:rFonts w:ascii="Arial" w:hAnsi="Arial" w:cs="Arial"/>
          <w:sz w:val="22"/>
          <w:szCs w:val="22"/>
        </w:rPr>
      </w:pPr>
      <w:r w:rsidRPr="00AB079A">
        <w:rPr>
          <w:rFonts w:ascii="Arial" w:hAnsi="Arial" w:cs="Arial"/>
          <w:sz w:val="22"/>
          <w:szCs w:val="22"/>
        </w:rPr>
        <w:lastRenderedPageBreak/>
        <w:t xml:space="preserve">If you are afraid to stumble and fall – don’t enter the race.  It is hard to get to the future one step at a time.  You </w:t>
      </w:r>
      <w:r w:rsidR="00AB079A" w:rsidRPr="00AB079A">
        <w:rPr>
          <w:rFonts w:ascii="Arial" w:hAnsi="Arial" w:cs="Arial"/>
          <w:sz w:val="22"/>
          <w:szCs w:val="22"/>
        </w:rPr>
        <w:t>must</w:t>
      </w:r>
      <w:r w:rsidRPr="00AB079A">
        <w:rPr>
          <w:rFonts w:ascii="Arial" w:hAnsi="Arial" w:cs="Arial"/>
          <w:sz w:val="22"/>
          <w:szCs w:val="22"/>
        </w:rPr>
        <w:t xml:space="preserve"> be willing to takes leaps of faith.   A successful project is a conglomeration of mistakes that have been corrected and never repeated.  Apple makes this an art-form. </w:t>
      </w:r>
    </w:p>
    <w:p w14:paraId="5A1A4D57" w14:textId="77777777" w:rsidR="00E74164" w:rsidRPr="00AB079A" w:rsidRDefault="00E74164" w:rsidP="00E74164">
      <w:pPr>
        <w:pStyle w:val="NormalWeb"/>
        <w:spacing w:before="0" w:beforeAutospacing="0" w:after="0" w:afterAutospacing="0"/>
        <w:ind w:left="720"/>
        <w:rPr>
          <w:rFonts w:ascii="Arial" w:hAnsi="Arial" w:cs="Arial"/>
          <w:sz w:val="22"/>
          <w:szCs w:val="22"/>
        </w:rPr>
      </w:pPr>
    </w:p>
    <w:p w14:paraId="3E15EDAE" w14:textId="77777777" w:rsidR="00E74164" w:rsidRPr="00AB079A" w:rsidRDefault="00E74164" w:rsidP="00E74164">
      <w:pPr>
        <w:pStyle w:val="NormalWeb"/>
        <w:numPr>
          <w:ilvl w:val="0"/>
          <w:numId w:val="5"/>
        </w:numPr>
        <w:spacing w:before="0" w:beforeAutospacing="0" w:after="0" w:afterAutospacing="0"/>
        <w:rPr>
          <w:rFonts w:ascii="Arial" w:hAnsi="Arial" w:cs="Arial"/>
          <w:sz w:val="22"/>
          <w:szCs w:val="22"/>
        </w:rPr>
      </w:pPr>
      <w:r w:rsidRPr="00AB079A">
        <w:rPr>
          <w:rFonts w:ascii="Arial" w:hAnsi="Arial" w:cs="Arial"/>
          <w:sz w:val="22"/>
          <w:szCs w:val="22"/>
        </w:rPr>
        <w:t>Learn from available information that can be looked at differently.  Develop products and services that define new categories and markets rather than products that compete in existing markets.  Sony makes this an art-form.</w:t>
      </w:r>
    </w:p>
    <w:p w14:paraId="6A4BF557" w14:textId="77777777" w:rsidR="00E74164" w:rsidRPr="00AB079A" w:rsidRDefault="00E74164" w:rsidP="00E74164">
      <w:pPr>
        <w:pStyle w:val="ListParagraph"/>
        <w:rPr>
          <w:rFonts w:ascii="Arial" w:hAnsi="Arial" w:cs="Arial"/>
          <w:sz w:val="22"/>
          <w:szCs w:val="22"/>
        </w:rPr>
      </w:pPr>
    </w:p>
    <w:p w14:paraId="7F0FEF3B" w14:textId="554CA65E" w:rsidR="00E74164" w:rsidRDefault="00E74164" w:rsidP="00E74164">
      <w:pPr>
        <w:pStyle w:val="ListParagraph"/>
        <w:rPr>
          <w:rFonts w:ascii="Arial" w:hAnsi="Arial" w:cs="Arial"/>
        </w:rPr>
      </w:pPr>
      <w:r>
        <w:rPr>
          <w:rFonts w:ascii="Arial" w:hAnsi="Arial" w:cs="Arial"/>
        </w:rPr>
        <w:t xml:space="preserve">If you hang your hopes solely on frilly curvy leisure pools – I have some racquet ball </w:t>
      </w:r>
      <w:r w:rsidR="00AB079A">
        <w:rPr>
          <w:rFonts w:ascii="Arial" w:hAnsi="Arial" w:cs="Arial"/>
        </w:rPr>
        <w:t>courts,</w:t>
      </w:r>
      <w:r>
        <w:rPr>
          <w:rFonts w:ascii="Arial" w:hAnsi="Arial" w:cs="Arial"/>
        </w:rPr>
        <w:t xml:space="preserve"> you also may be interested in. </w:t>
      </w:r>
    </w:p>
    <w:p w14:paraId="2159A877" w14:textId="77777777" w:rsidR="00E74164" w:rsidRDefault="00E74164" w:rsidP="00E74164">
      <w:pPr>
        <w:pStyle w:val="ListParagraph"/>
        <w:rPr>
          <w:rFonts w:ascii="Arial" w:hAnsi="Arial" w:cs="Arial"/>
        </w:rPr>
      </w:pPr>
    </w:p>
    <w:p w14:paraId="38DE9EC4" w14:textId="77777777" w:rsidR="00E74164" w:rsidRPr="00AB079A" w:rsidRDefault="006D32DC" w:rsidP="00E74164">
      <w:pPr>
        <w:rPr>
          <w:rFonts w:ascii="Arial" w:hAnsi="Arial" w:cs="Arial"/>
          <w:sz w:val="22"/>
          <w:szCs w:val="22"/>
        </w:rPr>
      </w:pPr>
      <w:r w:rsidRPr="00AB079A">
        <w:rPr>
          <w:rFonts w:ascii="Arial" w:hAnsi="Arial" w:cs="Arial"/>
          <w:sz w:val="22"/>
          <w:szCs w:val="22"/>
        </w:rPr>
        <w:t>There is a</w:t>
      </w:r>
      <w:r w:rsidR="00E74164" w:rsidRPr="00AB079A">
        <w:rPr>
          <w:rFonts w:ascii="Arial" w:hAnsi="Arial" w:cs="Arial"/>
          <w:sz w:val="22"/>
          <w:szCs w:val="22"/>
        </w:rPr>
        <w:t xml:space="preserve"> “pay me now or pay me later” scenario that will be hovering over the project for life if wrong decisions are made.  There is no such thing as a RIGHT DECISION that fits every project.  Some of the things that have to be thought through are:</w:t>
      </w:r>
    </w:p>
    <w:p w14:paraId="4F7DA6AF" w14:textId="77777777" w:rsidR="00E74164" w:rsidRPr="00AB079A" w:rsidRDefault="00E74164" w:rsidP="00E74164">
      <w:pPr>
        <w:rPr>
          <w:rFonts w:ascii="Arial" w:hAnsi="Arial" w:cs="Arial"/>
          <w:sz w:val="22"/>
          <w:szCs w:val="22"/>
        </w:rPr>
      </w:pPr>
    </w:p>
    <w:p w14:paraId="22706D7B" w14:textId="77777777" w:rsidR="00E74164" w:rsidRPr="00AB079A" w:rsidRDefault="00E74164" w:rsidP="00E74164">
      <w:pPr>
        <w:numPr>
          <w:ilvl w:val="0"/>
          <w:numId w:val="6"/>
        </w:numPr>
        <w:rPr>
          <w:rFonts w:ascii="Arial" w:hAnsi="Arial" w:cs="Arial"/>
          <w:sz w:val="22"/>
          <w:szCs w:val="22"/>
        </w:rPr>
      </w:pPr>
      <w:r w:rsidRPr="00AB079A">
        <w:rPr>
          <w:rFonts w:ascii="Arial" w:hAnsi="Arial" w:cs="Arial"/>
          <w:sz w:val="22"/>
          <w:szCs w:val="22"/>
        </w:rPr>
        <w:t xml:space="preserve">What are the capital investment limits for the project? </w:t>
      </w:r>
    </w:p>
    <w:p w14:paraId="4E24BC5C" w14:textId="77777777" w:rsidR="00E74164" w:rsidRPr="00AB079A" w:rsidRDefault="00E74164" w:rsidP="00E74164">
      <w:pPr>
        <w:numPr>
          <w:ilvl w:val="0"/>
          <w:numId w:val="6"/>
        </w:numPr>
        <w:rPr>
          <w:rFonts w:ascii="Arial" w:hAnsi="Arial" w:cs="Arial"/>
          <w:sz w:val="22"/>
          <w:szCs w:val="22"/>
        </w:rPr>
      </w:pPr>
      <w:r w:rsidRPr="00AB079A">
        <w:rPr>
          <w:rFonts w:ascii="Arial" w:hAnsi="Arial" w:cs="Arial"/>
          <w:sz w:val="22"/>
          <w:szCs w:val="22"/>
        </w:rPr>
        <w:t>What are the demographics the facility will serve?</w:t>
      </w:r>
    </w:p>
    <w:p w14:paraId="725AE37F" w14:textId="77777777" w:rsidR="00E74164" w:rsidRPr="00AB079A" w:rsidRDefault="00E74164" w:rsidP="00E74164">
      <w:pPr>
        <w:numPr>
          <w:ilvl w:val="0"/>
          <w:numId w:val="6"/>
        </w:numPr>
        <w:rPr>
          <w:rFonts w:ascii="Arial" w:hAnsi="Arial" w:cs="Arial"/>
          <w:sz w:val="22"/>
          <w:szCs w:val="22"/>
        </w:rPr>
      </w:pPr>
      <w:r w:rsidRPr="00AB079A">
        <w:rPr>
          <w:rFonts w:ascii="Arial" w:hAnsi="Arial" w:cs="Arial"/>
          <w:sz w:val="22"/>
          <w:szCs w:val="22"/>
        </w:rPr>
        <w:t>What are the geographic particulars for your area?</w:t>
      </w:r>
    </w:p>
    <w:p w14:paraId="23D66351" w14:textId="77777777" w:rsidR="00E74164" w:rsidRPr="00AB079A" w:rsidRDefault="00E74164" w:rsidP="00E74164">
      <w:pPr>
        <w:numPr>
          <w:ilvl w:val="0"/>
          <w:numId w:val="6"/>
        </w:numPr>
        <w:rPr>
          <w:rFonts w:ascii="Arial" w:hAnsi="Arial" w:cs="Arial"/>
          <w:sz w:val="22"/>
          <w:szCs w:val="22"/>
        </w:rPr>
      </w:pPr>
      <w:r w:rsidRPr="00AB079A">
        <w:rPr>
          <w:rFonts w:ascii="Arial" w:hAnsi="Arial" w:cs="Arial"/>
          <w:sz w:val="22"/>
          <w:szCs w:val="22"/>
        </w:rPr>
        <w:t>Is this a phased project or will it be “what you see is what you get”?</w:t>
      </w:r>
    </w:p>
    <w:p w14:paraId="72ACEEB8" w14:textId="77777777" w:rsidR="00E74164" w:rsidRPr="00AB079A" w:rsidRDefault="00E74164" w:rsidP="00E74164">
      <w:pPr>
        <w:numPr>
          <w:ilvl w:val="0"/>
          <w:numId w:val="6"/>
        </w:numPr>
        <w:rPr>
          <w:rFonts w:ascii="Arial" w:hAnsi="Arial" w:cs="Arial"/>
          <w:sz w:val="22"/>
          <w:szCs w:val="22"/>
        </w:rPr>
      </w:pPr>
      <w:r w:rsidRPr="00AB079A">
        <w:rPr>
          <w:rFonts w:ascii="Arial" w:hAnsi="Arial" w:cs="Arial"/>
          <w:sz w:val="22"/>
          <w:szCs w:val="22"/>
        </w:rPr>
        <w:t>Do you need some pools indoors and some pools outdoors?</w:t>
      </w:r>
    </w:p>
    <w:p w14:paraId="6F4EEFF1" w14:textId="77777777" w:rsidR="00E74164" w:rsidRPr="00AB079A" w:rsidRDefault="00E74164" w:rsidP="00E74164">
      <w:pPr>
        <w:numPr>
          <w:ilvl w:val="0"/>
          <w:numId w:val="6"/>
        </w:numPr>
        <w:rPr>
          <w:rFonts w:ascii="Arial" w:hAnsi="Arial" w:cs="Arial"/>
          <w:sz w:val="22"/>
          <w:szCs w:val="22"/>
        </w:rPr>
      </w:pPr>
      <w:r w:rsidRPr="00AB079A">
        <w:rPr>
          <w:rFonts w:ascii="Arial" w:hAnsi="Arial" w:cs="Arial"/>
          <w:sz w:val="22"/>
          <w:szCs w:val="22"/>
        </w:rPr>
        <w:t>What are your design team’s limitations?</w:t>
      </w:r>
    </w:p>
    <w:p w14:paraId="4257EE5B" w14:textId="77777777" w:rsidR="00E74164" w:rsidRPr="00AB079A" w:rsidRDefault="00E74164" w:rsidP="00E74164">
      <w:pPr>
        <w:numPr>
          <w:ilvl w:val="0"/>
          <w:numId w:val="6"/>
        </w:numPr>
        <w:rPr>
          <w:rFonts w:ascii="Arial" w:hAnsi="Arial" w:cs="Arial"/>
          <w:sz w:val="22"/>
          <w:szCs w:val="22"/>
        </w:rPr>
      </w:pPr>
      <w:r w:rsidRPr="00AB079A">
        <w:rPr>
          <w:rFonts w:ascii="Arial" w:hAnsi="Arial" w:cs="Arial"/>
          <w:sz w:val="22"/>
          <w:szCs w:val="22"/>
        </w:rPr>
        <w:t>What are your local code restrictions?</w:t>
      </w:r>
    </w:p>
    <w:p w14:paraId="425FF200" w14:textId="77777777" w:rsidR="00E74164" w:rsidRPr="00AB079A" w:rsidRDefault="00E74164" w:rsidP="00E74164">
      <w:pPr>
        <w:rPr>
          <w:rFonts w:ascii="Arial" w:hAnsi="Arial" w:cs="Arial"/>
          <w:sz w:val="22"/>
          <w:szCs w:val="22"/>
        </w:rPr>
      </w:pPr>
    </w:p>
    <w:p w14:paraId="75D3B4C7" w14:textId="77777777" w:rsidR="00E74164" w:rsidRPr="00AB079A" w:rsidRDefault="00E74164" w:rsidP="00E74164">
      <w:pPr>
        <w:rPr>
          <w:rFonts w:ascii="Arial" w:hAnsi="Arial" w:cs="Arial"/>
          <w:sz w:val="22"/>
          <w:szCs w:val="22"/>
        </w:rPr>
      </w:pPr>
      <w:r w:rsidRPr="00AB079A">
        <w:rPr>
          <w:rFonts w:ascii="Arial" w:hAnsi="Arial" w:cs="Arial"/>
          <w:sz w:val="22"/>
          <w:szCs w:val="22"/>
        </w:rPr>
        <w:t xml:space="preserve">Listed below is a place to start your discussions: </w:t>
      </w:r>
    </w:p>
    <w:p w14:paraId="55CB1AC5" w14:textId="77777777" w:rsidR="00E74164" w:rsidRDefault="00E74164" w:rsidP="00E74164"/>
    <w:tbl>
      <w:tblPr>
        <w:tblW w:w="0" w:type="auto"/>
        <w:tblLayout w:type="fixed"/>
        <w:tblCellMar>
          <w:left w:w="30" w:type="dxa"/>
          <w:right w:w="30" w:type="dxa"/>
        </w:tblCellMar>
        <w:tblLook w:val="0000" w:firstRow="0" w:lastRow="0" w:firstColumn="0" w:lastColumn="0" w:noHBand="0" w:noVBand="0"/>
      </w:tblPr>
      <w:tblGrid>
        <w:gridCol w:w="1010"/>
        <w:gridCol w:w="1011"/>
        <w:gridCol w:w="1010"/>
        <w:gridCol w:w="1011"/>
        <w:gridCol w:w="1183"/>
        <w:gridCol w:w="1025"/>
        <w:gridCol w:w="1010"/>
        <w:gridCol w:w="1010"/>
        <w:gridCol w:w="1011"/>
      </w:tblGrid>
      <w:tr w:rsidR="00E74164" w:rsidRPr="0076755F" w14:paraId="31A5F9A2" w14:textId="77777777" w:rsidTr="0012059D">
        <w:trPr>
          <w:gridAfter w:val="1"/>
          <w:wAfter w:w="1011" w:type="dxa"/>
          <w:trHeight w:val="247"/>
        </w:trPr>
        <w:tc>
          <w:tcPr>
            <w:tcW w:w="2021" w:type="dxa"/>
            <w:gridSpan w:val="2"/>
            <w:tcBorders>
              <w:top w:val="nil"/>
              <w:left w:val="nil"/>
              <w:bottom w:val="nil"/>
              <w:right w:val="nil"/>
            </w:tcBorders>
            <w:shd w:val="solid" w:color="CCFFFF" w:fill="auto"/>
          </w:tcPr>
          <w:p w14:paraId="6BCEE7BB" w14:textId="77777777" w:rsidR="00E74164" w:rsidRPr="0076755F" w:rsidRDefault="00E74164" w:rsidP="0012059D">
            <w:pPr>
              <w:overflowPunct/>
              <w:textAlignment w:val="auto"/>
              <w:rPr>
                <w:rFonts w:ascii="Arial" w:hAnsi="Arial" w:cs="Arial"/>
                <w:b/>
                <w:bCs/>
                <w:color w:val="000000"/>
              </w:rPr>
            </w:pPr>
            <w:r w:rsidRPr="0076755F">
              <w:rPr>
                <w:rFonts w:ascii="Arial" w:hAnsi="Arial" w:cs="Arial"/>
                <w:b/>
                <w:bCs/>
                <w:color w:val="000000"/>
              </w:rPr>
              <w:t>Type of building</w:t>
            </w:r>
          </w:p>
        </w:tc>
        <w:tc>
          <w:tcPr>
            <w:tcW w:w="1010" w:type="dxa"/>
            <w:tcBorders>
              <w:top w:val="nil"/>
              <w:left w:val="nil"/>
              <w:bottom w:val="nil"/>
              <w:right w:val="nil"/>
            </w:tcBorders>
            <w:shd w:val="solid" w:color="CCFFFF" w:fill="auto"/>
          </w:tcPr>
          <w:p w14:paraId="7B9CEDE9" w14:textId="77777777" w:rsidR="00E74164" w:rsidRPr="006D6F7F" w:rsidRDefault="00E74164" w:rsidP="0012059D">
            <w:pPr>
              <w:overflowPunct/>
              <w:jc w:val="right"/>
              <w:textAlignment w:val="auto"/>
              <w:rPr>
                <w:rFonts w:ascii="Arial" w:hAnsi="Arial" w:cs="Arial"/>
                <w:color w:val="000000"/>
                <w:sz w:val="18"/>
                <w:szCs w:val="18"/>
              </w:rPr>
            </w:pPr>
            <w:r>
              <w:rPr>
                <w:rFonts w:ascii="Arial" w:hAnsi="Arial" w:cs="Arial"/>
                <w:color w:val="000000"/>
                <w:sz w:val="18"/>
                <w:szCs w:val="18"/>
              </w:rPr>
              <w:t>32,000 sq.ft</w:t>
            </w:r>
          </w:p>
        </w:tc>
        <w:tc>
          <w:tcPr>
            <w:tcW w:w="1011" w:type="dxa"/>
            <w:tcBorders>
              <w:top w:val="nil"/>
              <w:left w:val="nil"/>
              <w:bottom w:val="nil"/>
              <w:right w:val="nil"/>
            </w:tcBorders>
            <w:shd w:val="solid" w:color="CCFFFF" w:fill="auto"/>
          </w:tcPr>
          <w:p w14:paraId="4E6002F2" w14:textId="77777777" w:rsidR="00E74164" w:rsidRPr="0076755F" w:rsidRDefault="00E74164" w:rsidP="0012059D">
            <w:pPr>
              <w:overflowPunct/>
              <w:jc w:val="right"/>
              <w:textAlignment w:val="auto"/>
              <w:rPr>
                <w:rFonts w:ascii="Arial" w:hAnsi="Arial" w:cs="Arial"/>
                <w:color w:val="000000"/>
              </w:rPr>
            </w:pPr>
          </w:p>
        </w:tc>
        <w:tc>
          <w:tcPr>
            <w:tcW w:w="1183" w:type="dxa"/>
            <w:tcBorders>
              <w:top w:val="nil"/>
              <w:left w:val="nil"/>
              <w:bottom w:val="nil"/>
              <w:right w:val="nil"/>
            </w:tcBorders>
            <w:shd w:val="solid" w:color="FFFF99" w:fill="auto"/>
          </w:tcPr>
          <w:p w14:paraId="545DEF21" w14:textId="77777777" w:rsidR="00E74164" w:rsidRPr="0076755F" w:rsidRDefault="00E74164" w:rsidP="0012059D">
            <w:pPr>
              <w:overflowPunct/>
              <w:textAlignment w:val="auto"/>
              <w:rPr>
                <w:rFonts w:ascii="Arial" w:hAnsi="Arial" w:cs="Arial"/>
                <w:b/>
                <w:bCs/>
                <w:color w:val="000000"/>
              </w:rPr>
            </w:pPr>
            <w:r w:rsidRPr="0076755F">
              <w:rPr>
                <w:rFonts w:ascii="Arial" w:hAnsi="Arial" w:cs="Arial"/>
                <w:b/>
                <w:bCs/>
                <w:color w:val="000000"/>
              </w:rPr>
              <w:t xml:space="preserve">Building </w:t>
            </w:r>
          </w:p>
        </w:tc>
        <w:tc>
          <w:tcPr>
            <w:tcW w:w="2035" w:type="dxa"/>
            <w:gridSpan w:val="2"/>
            <w:tcBorders>
              <w:top w:val="nil"/>
              <w:left w:val="nil"/>
              <w:bottom w:val="nil"/>
              <w:right w:val="nil"/>
            </w:tcBorders>
            <w:shd w:val="solid" w:color="CCFFCC" w:fill="auto"/>
          </w:tcPr>
          <w:p w14:paraId="32ABB070" w14:textId="77777777" w:rsidR="00E74164" w:rsidRPr="0076755F" w:rsidRDefault="00E74164" w:rsidP="0012059D">
            <w:pPr>
              <w:overflowPunct/>
              <w:textAlignment w:val="auto"/>
              <w:rPr>
                <w:rFonts w:ascii="Arial" w:hAnsi="Arial" w:cs="Arial"/>
                <w:b/>
                <w:bCs/>
                <w:color w:val="000000"/>
              </w:rPr>
            </w:pPr>
            <w:r w:rsidRPr="0076755F">
              <w:rPr>
                <w:rFonts w:ascii="Arial" w:hAnsi="Arial" w:cs="Arial"/>
                <w:b/>
                <w:bCs/>
                <w:color w:val="000000"/>
              </w:rPr>
              <w:t>Annual Operational</w:t>
            </w:r>
          </w:p>
        </w:tc>
        <w:tc>
          <w:tcPr>
            <w:tcW w:w="1010" w:type="dxa"/>
            <w:tcBorders>
              <w:top w:val="nil"/>
              <w:left w:val="nil"/>
              <w:bottom w:val="nil"/>
              <w:right w:val="nil"/>
            </w:tcBorders>
            <w:shd w:val="solid" w:color="CCFFCC" w:fill="auto"/>
          </w:tcPr>
          <w:p w14:paraId="7F9C7E4B" w14:textId="77777777" w:rsidR="00E74164" w:rsidRPr="0076755F" w:rsidRDefault="00E74164" w:rsidP="0012059D">
            <w:pPr>
              <w:overflowPunct/>
              <w:jc w:val="right"/>
              <w:textAlignment w:val="auto"/>
              <w:rPr>
                <w:rFonts w:ascii="Arial" w:hAnsi="Arial" w:cs="Arial"/>
                <w:b/>
                <w:bCs/>
                <w:color w:val="000000"/>
              </w:rPr>
            </w:pPr>
          </w:p>
        </w:tc>
      </w:tr>
      <w:tr w:rsidR="00E74164" w:rsidRPr="0076755F" w14:paraId="631C55C8" w14:textId="77777777" w:rsidTr="0012059D">
        <w:trPr>
          <w:gridAfter w:val="1"/>
          <w:wAfter w:w="1011" w:type="dxa"/>
          <w:trHeight w:val="247"/>
        </w:trPr>
        <w:tc>
          <w:tcPr>
            <w:tcW w:w="1010" w:type="dxa"/>
            <w:tcBorders>
              <w:top w:val="nil"/>
              <w:left w:val="nil"/>
              <w:bottom w:val="nil"/>
              <w:right w:val="nil"/>
            </w:tcBorders>
            <w:shd w:val="solid" w:color="CCFFFF" w:fill="auto"/>
          </w:tcPr>
          <w:p w14:paraId="47669564" w14:textId="77777777" w:rsidR="00E74164" w:rsidRPr="0076755F" w:rsidRDefault="00E74164" w:rsidP="0012059D">
            <w:pPr>
              <w:overflowPunct/>
              <w:jc w:val="right"/>
              <w:textAlignment w:val="auto"/>
              <w:rPr>
                <w:rFonts w:ascii="Arial" w:hAnsi="Arial" w:cs="Arial"/>
                <w:color w:val="000000"/>
              </w:rPr>
            </w:pPr>
          </w:p>
        </w:tc>
        <w:tc>
          <w:tcPr>
            <w:tcW w:w="1011" w:type="dxa"/>
            <w:tcBorders>
              <w:top w:val="nil"/>
              <w:left w:val="nil"/>
              <w:bottom w:val="nil"/>
              <w:right w:val="nil"/>
            </w:tcBorders>
            <w:shd w:val="solid" w:color="CCFFFF" w:fill="auto"/>
          </w:tcPr>
          <w:p w14:paraId="457DF97D" w14:textId="77777777" w:rsidR="00E74164" w:rsidRPr="0076755F" w:rsidRDefault="00E74164" w:rsidP="0012059D">
            <w:pPr>
              <w:overflowPunct/>
              <w:jc w:val="right"/>
              <w:textAlignment w:val="auto"/>
              <w:rPr>
                <w:rFonts w:ascii="Arial" w:hAnsi="Arial" w:cs="Arial"/>
                <w:color w:val="000000"/>
              </w:rPr>
            </w:pPr>
          </w:p>
        </w:tc>
        <w:tc>
          <w:tcPr>
            <w:tcW w:w="1010" w:type="dxa"/>
            <w:tcBorders>
              <w:top w:val="nil"/>
              <w:left w:val="nil"/>
              <w:bottom w:val="nil"/>
              <w:right w:val="nil"/>
            </w:tcBorders>
            <w:shd w:val="solid" w:color="CCFFFF" w:fill="auto"/>
          </w:tcPr>
          <w:p w14:paraId="0CD91A4A" w14:textId="77777777" w:rsidR="00E74164" w:rsidRPr="0076755F" w:rsidRDefault="00E74164" w:rsidP="0012059D">
            <w:pPr>
              <w:overflowPunct/>
              <w:jc w:val="right"/>
              <w:textAlignment w:val="auto"/>
              <w:rPr>
                <w:rFonts w:ascii="Arial" w:hAnsi="Arial" w:cs="Arial"/>
                <w:color w:val="000000"/>
              </w:rPr>
            </w:pPr>
          </w:p>
        </w:tc>
        <w:tc>
          <w:tcPr>
            <w:tcW w:w="1011" w:type="dxa"/>
            <w:tcBorders>
              <w:top w:val="nil"/>
              <w:left w:val="nil"/>
              <w:bottom w:val="nil"/>
              <w:right w:val="nil"/>
            </w:tcBorders>
            <w:shd w:val="solid" w:color="CCFFFF" w:fill="auto"/>
          </w:tcPr>
          <w:p w14:paraId="7FD22F3E" w14:textId="77777777" w:rsidR="00E74164" w:rsidRPr="0076755F" w:rsidRDefault="00E74164" w:rsidP="0012059D">
            <w:pPr>
              <w:overflowPunct/>
              <w:jc w:val="right"/>
              <w:textAlignment w:val="auto"/>
              <w:rPr>
                <w:rFonts w:ascii="Arial" w:hAnsi="Arial" w:cs="Arial"/>
                <w:color w:val="000000"/>
              </w:rPr>
            </w:pPr>
          </w:p>
        </w:tc>
        <w:tc>
          <w:tcPr>
            <w:tcW w:w="1183" w:type="dxa"/>
            <w:tcBorders>
              <w:top w:val="nil"/>
              <w:left w:val="nil"/>
              <w:bottom w:val="nil"/>
              <w:right w:val="nil"/>
            </w:tcBorders>
            <w:shd w:val="solid" w:color="FFFF99" w:fill="auto"/>
          </w:tcPr>
          <w:p w14:paraId="3D6B5DBA" w14:textId="77777777" w:rsidR="00E74164" w:rsidRPr="0076755F" w:rsidRDefault="00E74164" w:rsidP="0012059D">
            <w:pPr>
              <w:overflowPunct/>
              <w:textAlignment w:val="auto"/>
              <w:rPr>
                <w:rFonts w:ascii="Arial" w:hAnsi="Arial" w:cs="Arial"/>
                <w:b/>
                <w:bCs/>
                <w:color w:val="000000"/>
              </w:rPr>
            </w:pPr>
            <w:r w:rsidRPr="0076755F">
              <w:rPr>
                <w:rFonts w:ascii="Arial" w:hAnsi="Arial" w:cs="Arial"/>
                <w:b/>
                <w:bCs/>
                <w:color w:val="000000"/>
              </w:rPr>
              <w:t>Cost</w:t>
            </w:r>
          </w:p>
        </w:tc>
        <w:tc>
          <w:tcPr>
            <w:tcW w:w="3045" w:type="dxa"/>
            <w:gridSpan w:val="3"/>
            <w:tcBorders>
              <w:top w:val="nil"/>
              <w:left w:val="nil"/>
              <w:bottom w:val="nil"/>
              <w:right w:val="nil"/>
            </w:tcBorders>
            <w:shd w:val="solid" w:color="CCFFCC" w:fill="auto"/>
          </w:tcPr>
          <w:p w14:paraId="5AF77A51" w14:textId="77777777" w:rsidR="00E74164" w:rsidRPr="0076755F" w:rsidRDefault="00E74164" w:rsidP="0012059D">
            <w:pPr>
              <w:overflowPunct/>
              <w:textAlignment w:val="auto"/>
              <w:rPr>
                <w:rFonts w:ascii="Arial" w:hAnsi="Arial" w:cs="Arial"/>
                <w:b/>
                <w:bCs/>
                <w:color w:val="000000"/>
              </w:rPr>
            </w:pPr>
            <w:r w:rsidRPr="0076755F">
              <w:rPr>
                <w:rFonts w:ascii="Arial" w:hAnsi="Arial" w:cs="Arial"/>
                <w:b/>
                <w:bCs/>
                <w:color w:val="000000"/>
              </w:rPr>
              <w:t>Cost - 4 seasons climate</w:t>
            </w:r>
          </w:p>
        </w:tc>
      </w:tr>
      <w:tr w:rsidR="00E74164" w:rsidRPr="0076755F" w14:paraId="4358BE7F" w14:textId="77777777" w:rsidTr="0012059D">
        <w:trPr>
          <w:gridAfter w:val="1"/>
          <w:wAfter w:w="1011" w:type="dxa"/>
          <w:trHeight w:val="247"/>
        </w:trPr>
        <w:tc>
          <w:tcPr>
            <w:tcW w:w="3031" w:type="dxa"/>
            <w:gridSpan w:val="3"/>
            <w:tcBorders>
              <w:top w:val="nil"/>
              <w:left w:val="nil"/>
              <w:bottom w:val="nil"/>
              <w:right w:val="nil"/>
            </w:tcBorders>
            <w:shd w:val="solid" w:color="CCFFFF" w:fill="auto"/>
          </w:tcPr>
          <w:p w14:paraId="5113CA1F" w14:textId="77777777" w:rsidR="00E74164" w:rsidRPr="0076755F" w:rsidRDefault="00E74164" w:rsidP="0012059D">
            <w:pPr>
              <w:overflowPunct/>
              <w:textAlignment w:val="auto"/>
              <w:rPr>
                <w:rFonts w:ascii="Arial" w:hAnsi="Arial" w:cs="Arial"/>
                <w:color w:val="000000"/>
              </w:rPr>
            </w:pPr>
            <w:r w:rsidRPr="0076755F">
              <w:rPr>
                <w:rFonts w:ascii="Arial" w:hAnsi="Arial" w:cs="Arial"/>
                <w:color w:val="000000"/>
              </w:rPr>
              <w:t xml:space="preserve">PVC Membrane </w:t>
            </w:r>
            <w:r w:rsidRPr="006E74A5">
              <w:rPr>
                <w:rFonts w:ascii="Arial" w:hAnsi="Arial" w:cs="Arial"/>
                <w:color w:val="000000"/>
                <w:sz w:val="18"/>
                <w:szCs w:val="18"/>
              </w:rPr>
              <w:t>seasonal building</w:t>
            </w:r>
            <w:r w:rsidRPr="0076755F">
              <w:rPr>
                <w:rFonts w:ascii="Arial" w:hAnsi="Arial" w:cs="Arial"/>
                <w:color w:val="000000"/>
              </w:rPr>
              <w:t xml:space="preserve"> </w:t>
            </w:r>
          </w:p>
        </w:tc>
        <w:tc>
          <w:tcPr>
            <w:tcW w:w="1011" w:type="dxa"/>
            <w:tcBorders>
              <w:top w:val="nil"/>
              <w:left w:val="nil"/>
              <w:bottom w:val="nil"/>
              <w:right w:val="nil"/>
            </w:tcBorders>
            <w:shd w:val="solid" w:color="CCFFFF" w:fill="auto"/>
          </w:tcPr>
          <w:p w14:paraId="7F3DF9C0" w14:textId="77777777" w:rsidR="00E74164" w:rsidRPr="0076755F" w:rsidRDefault="00E74164" w:rsidP="0012059D">
            <w:pPr>
              <w:overflowPunct/>
              <w:jc w:val="right"/>
              <w:textAlignment w:val="auto"/>
              <w:rPr>
                <w:rFonts w:ascii="Arial" w:hAnsi="Arial" w:cs="Arial"/>
                <w:color w:val="000000"/>
              </w:rPr>
            </w:pPr>
          </w:p>
        </w:tc>
        <w:tc>
          <w:tcPr>
            <w:tcW w:w="1183" w:type="dxa"/>
            <w:tcBorders>
              <w:top w:val="nil"/>
              <w:left w:val="nil"/>
              <w:bottom w:val="nil"/>
              <w:right w:val="nil"/>
            </w:tcBorders>
            <w:shd w:val="solid" w:color="FFFF99" w:fill="auto"/>
          </w:tcPr>
          <w:p w14:paraId="07A32993" w14:textId="77777777" w:rsidR="00E74164" w:rsidRPr="0076755F" w:rsidRDefault="00E74164" w:rsidP="0012059D">
            <w:pPr>
              <w:overflowPunct/>
              <w:jc w:val="right"/>
              <w:textAlignment w:val="auto"/>
              <w:rPr>
                <w:rFonts w:ascii="Arial" w:hAnsi="Arial" w:cs="Arial"/>
                <w:color w:val="000000"/>
              </w:rPr>
            </w:pPr>
          </w:p>
        </w:tc>
        <w:tc>
          <w:tcPr>
            <w:tcW w:w="1025" w:type="dxa"/>
            <w:tcBorders>
              <w:top w:val="nil"/>
              <w:left w:val="nil"/>
              <w:bottom w:val="nil"/>
              <w:right w:val="nil"/>
            </w:tcBorders>
            <w:shd w:val="solid" w:color="CCFFCC" w:fill="auto"/>
          </w:tcPr>
          <w:p w14:paraId="197E9265" w14:textId="77777777" w:rsidR="00E74164" w:rsidRPr="0076755F" w:rsidRDefault="00E74164" w:rsidP="0012059D">
            <w:pPr>
              <w:overflowPunct/>
              <w:jc w:val="right"/>
              <w:textAlignment w:val="auto"/>
              <w:rPr>
                <w:rFonts w:ascii="Arial" w:hAnsi="Arial" w:cs="Arial"/>
                <w:color w:val="000000"/>
              </w:rPr>
            </w:pPr>
          </w:p>
        </w:tc>
        <w:tc>
          <w:tcPr>
            <w:tcW w:w="1010" w:type="dxa"/>
            <w:tcBorders>
              <w:top w:val="nil"/>
              <w:left w:val="nil"/>
              <w:bottom w:val="nil"/>
              <w:right w:val="nil"/>
            </w:tcBorders>
            <w:shd w:val="solid" w:color="CCFFCC" w:fill="auto"/>
          </w:tcPr>
          <w:p w14:paraId="27C2E3B1" w14:textId="77777777" w:rsidR="00E74164" w:rsidRPr="0076755F" w:rsidRDefault="00E74164" w:rsidP="0012059D">
            <w:pPr>
              <w:overflowPunct/>
              <w:jc w:val="right"/>
              <w:textAlignment w:val="auto"/>
              <w:rPr>
                <w:rFonts w:ascii="Arial" w:hAnsi="Arial" w:cs="Arial"/>
                <w:color w:val="000000"/>
              </w:rPr>
            </w:pPr>
          </w:p>
        </w:tc>
        <w:tc>
          <w:tcPr>
            <w:tcW w:w="1010" w:type="dxa"/>
            <w:tcBorders>
              <w:top w:val="nil"/>
              <w:left w:val="nil"/>
              <w:bottom w:val="nil"/>
              <w:right w:val="nil"/>
            </w:tcBorders>
            <w:shd w:val="solid" w:color="CCFFCC" w:fill="auto"/>
          </w:tcPr>
          <w:p w14:paraId="7AA5BD36" w14:textId="77777777" w:rsidR="00E74164" w:rsidRPr="0076755F" w:rsidRDefault="00E74164" w:rsidP="0012059D">
            <w:pPr>
              <w:overflowPunct/>
              <w:jc w:val="right"/>
              <w:textAlignment w:val="auto"/>
              <w:rPr>
                <w:rFonts w:ascii="Arial" w:hAnsi="Arial" w:cs="Arial"/>
                <w:color w:val="000000"/>
              </w:rPr>
            </w:pPr>
          </w:p>
        </w:tc>
      </w:tr>
      <w:tr w:rsidR="00E74164" w:rsidRPr="0076755F" w14:paraId="79BF37F6" w14:textId="77777777" w:rsidTr="0012059D">
        <w:trPr>
          <w:gridAfter w:val="1"/>
          <w:wAfter w:w="1011" w:type="dxa"/>
          <w:trHeight w:val="247"/>
        </w:trPr>
        <w:tc>
          <w:tcPr>
            <w:tcW w:w="4042" w:type="dxa"/>
            <w:gridSpan w:val="4"/>
            <w:tcBorders>
              <w:top w:val="nil"/>
              <w:left w:val="nil"/>
              <w:bottom w:val="nil"/>
              <w:right w:val="nil"/>
            </w:tcBorders>
            <w:shd w:val="solid" w:color="CCFFFF" w:fill="auto"/>
          </w:tcPr>
          <w:p w14:paraId="3E90EDF8" w14:textId="77777777" w:rsidR="00E74164" w:rsidRPr="0076755F" w:rsidRDefault="00E74164" w:rsidP="0012059D">
            <w:pPr>
              <w:overflowPunct/>
              <w:textAlignment w:val="auto"/>
              <w:rPr>
                <w:rFonts w:ascii="Arial" w:hAnsi="Arial" w:cs="Arial"/>
                <w:color w:val="000000"/>
              </w:rPr>
            </w:pPr>
            <w:r w:rsidRPr="0076755F">
              <w:rPr>
                <w:rFonts w:ascii="Arial" w:hAnsi="Arial" w:cs="Arial"/>
                <w:color w:val="000000"/>
              </w:rPr>
              <w:t>convertible to outdoors in summer</w:t>
            </w:r>
          </w:p>
        </w:tc>
        <w:tc>
          <w:tcPr>
            <w:tcW w:w="1183" w:type="dxa"/>
            <w:tcBorders>
              <w:top w:val="nil"/>
              <w:left w:val="nil"/>
              <w:bottom w:val="nil"/>
              <w:right w:val="nil"/>
            </w:tcBorders>
            <w:shd w:val="solid" w:color="FFFF99" w:fill="auto"/>
          </w:tcPr>
          <w:p w14:paraId="59062925" w14:textId="77777777" w:rsidR="00E74164" w:rsidRPr="0076755F" w:rsidRDefault="00E74164" w:rsidP="0012059D">
            <w:pPr>
              <w:overflowPunct/>
              <w:jc w:val="right"/>
              <w:textAlignment w:val="auto"/>
              <w:rPr>
                <w:rFonts w:ascii="Arial" w:hAnsi="Arial" w:cs="Arial"/>
                <w:color w:val="000000"/>
              </w:rPr>
            </w:pPr>
            <w:r w:rsidRPr="0076755F">
              <w:rPr>
                <w:rFonts w:ascii="Arial" w:hAnsi="Arial" w:cs="Arial"/>
                <w:color w:val="000000"/>
              </w:rPr>
              <w:t xml:space="preserve">$640,000 </w:t>
            </w:r>
          </w:p>
        </w:tc>
        <w:tc>
          <w:tcPr>
            <w:tcW w:w="1025" w:type="dxa"/>
            <w:tcBorders>
              <w:top w:val="nil"/>
              <w:left w:val="nil"/>
              <w:bottom w:val="nil"/>
              <w:right w:val="nil"/>
            </w:tcBorders>
            <w:shd w:val="solid" w:color="CCFFCC" w:fill="auto"/>
          </w:tcPr>
          <w:p w14:paraId="5C65596A" w14:textId="77777777" w:rsidR="00E74164" w:rsidRPr="0076755F" w:rsidRDefault="00E74164" w:rsidP="0012059D">
            <w:pPr>
              <w:overflowPunct/>
              <w:jc w:val="right"/>
              <w:textAlignment w:val="auto"/>
              <w:rPr>
                <w:rFonts w:ascii="Arial" w:hAnsi="Arial" w:cs="Arial"/>
                <w:color w:val="000000"/>
              </w:rPr>
            </w:pPr>
            <w:r w:rsidRPr="0076755F">
              <w:rPr>
                <w:rFonts w:ascii="Arial" w:hAnsi="Arial" w:cs="Arial"/>
                <w:color w:val="000000"/>
              </w:rPr>
              <w:t xml:space="preserve">$608,000 </w:t>
            </w:r>
          </w:p>
        </w:tc>
        <w:tc>
          <w:tcPr>
            <w:tcW w:w="1010" w:type="dxa"/>
            <w:tcBorders>
              <w:top w:val="nil"/>
              <w:left w:val="nil"/>
              <w:bottom w:val="nil"/>
              <w:right w:val="nil"/>
            </w:tcBorders>
            <w:shd w:val="solid" w:color="CCFFCC" w:fill="auto"/>
          </w:tcPr>
          <w:p w14:paraId="372423B5" w14:textId="77777777" w:rsidR="00E74164" w:rsidRPr="0076755F" w:rsidRDefault="00E74164" w:rsidP="0012059D">
            <w:pPr>
              <w:overflowPunct/>
              <w:jc w:val="right"/>
              <w:textAlignment w:val="auto"/>
              <w:rPr>
                <w:rFonts w:ascii="Arial" w:hAnsi="Arial" w:cs="Arial"/>
                <w:color w:val="000000"/>
              </w:rPr>
            </w:pPr>
          </w:p>
        </w:tc>
        <w:tc>
          <w:tcPr>
            <w:tcW w:w="1010" w:type="dxa"/>
            <w:tcBorders>
              <w:top w:val="nil"/>
              <w:left w:val="nil"/>
              <w:bottom w:val="nil"/>
              <w:right w:val="nil"/>
            </w:tcBorders>
            <w:shd w:val="solid" w:color="CCFFCC" w:fill="auto"/>
          </w:tcPr>
          <w:p w14:paraId="007A9553" w14:textId="77777777" w:rsidR="00E74164" w:rsidRPr="0076755F" w:rsidRDefault="00E74164" w:rsidP="0012059D">
            <w:pPr>
              <w:overflowPunct/>
              <w:jc w:val="right"/>
              <w:textAlignment w:val="auto"/>
              <w:rPr>
                <w:rFonts w:ascii="Arial" w:hAnsi="Arial" w:cs="Arial"/>
                <w:color w:val="000000"/>
              </w:rPr>
            </w:pPr>
          </w:p>
        </w:tc>
      </w:tr>
      <w:tr w:rsidR="00E74164" w:rsidRPr="0076755F" w14:paraId="3C512607" w14:textId="77777777" w:rsidTr="0012059D">
        <w:trPr>
          <w:gridAfter w:val="1"/>
          <w:wAfter w:w="1011" w:type="dxa"/>
          <w:trHeight w:val="247"/>
        </w:trPr>
        <w:tc>
          <w:tcPr>
            <w:tcW w:w="1010" w:type="dxa"/>
            <w:tcBorders>
              <w:top w:val="nil"/>
              <w:left w:val="nil"/>
              <w:bottom w:val="nil"/>
              <w:right w:val="nil"/>
            </w:tcBorders>
            <w:shd w:val="solid" w:color="CCFFFF" w:fill="auto"/>
          </w:tcPr>
          <w:p w14:paraId="37D2DC05" w14:textId="77777777" w:rsidR="00E74164" w:rsidRPr="0076755F" w:rsidRDefault="00E74164" w:rsidP="0012059D">
            <w:pPr>
              <w:overflowPunct/>
              <w:jc w:val="right"/>
              <w:textAlignment w:val="auto"/>
              <w:rPr>
                <w:rFonts w:ascii="Arial" w:hAnsi="Arial" w:cs="Arial"/>
                <w:color w:val="000000"/>
              </w:rPr>
            </w:pPr>
          </w:p>
        </w:tc>
        <w:tc>
          <w:tcPr>
            <w:tcW w:w="1011" w:type="dxa"/>
            <w:tcBorders>
              <w:top w:val="nil"/>
              <w:left w:val="nil"/>
              <w:bottom w:val="nil"/>
              <w:right w:val="nil"/>
            </w:tcBorders>
            <w:shd w:val="solid" w:color="CCFFFF" w:fill="auto"/>
          </w:tcPr>
          <w:p w14:paraId="2F4F7061" w14:textId="77777777" w:rsidR="00E74164" w:rsidRPr="0076755F" w:rsidRDefault="00E74164" w:rsidP="0012059D">
            <w:pPr>
              <w:overflowPunct/>
              <w:jc w:val="right"/>
              <w:textAlignment w:val="auto"/>
              <w:rPr>
                <w:rFonts w:ascii="Arial" w:hAnsi="Arial" w:cs="Arial"/>
                <w:color w:val="000000"/>
              </w:rPr>
            </w:pPr>
          </w:p>
        </w:tc>
        <w:tc>
          <w:tcPr>
            <w:tcW w:w="1010" w:type="dxa"/>
            <w:tcBorders>
              <w:top w:val="nil"/>
              <w:left w:val="nil"/>
              <w:bottom w:val="nil"/>
              <w:right w:val="nil"/>
            </w:tcBorders>
            <w:shd w:val="solid" w:color="CCFFFF" w:fill="auto"/>
          </w:tcPr>
          <w:p w14:paraId="1596F46F" w14:textId="77777777" w:rsidR="00E74164" w:rsidRPr="0076755F" w:rsidRDefault="00E74164" w:rsidP="0012059D">
            <w:pPr>
              <w:overflowPunct/>
              <w:jc w:val="right"/>
              <w:textAlignment w:val="auto"/>
              <w:rPr>
                <w:rFonts w:ascii="Arial" w:hAnsi="Arial" w:cs="Arial"/>
                <w:color w:val="000000"/>
              </w:rPr>
            </w:pPr>
          </w:p>
        </w:tc>
        <w:tc>
          <w:tcPr>
            <w:tcW w:w="1011" w:type="dxa"/>
            <w:tcBorders>
              <w:top w:val="nil"/>
              <w:left w:val="nil"/>
              <w:bottom w:val="nil"/>
              <w:right w:val="nil"/>
            </w:tcBorders>
            <w:shd w:val="solid" w:color="CCFFFF" w:fill="auto"/>
          </w:tcPr>
          <w:p w14:paraId="5B2C0CD5" w14:textId="77777777" w:rsidR="00E74164" w:rsidRPr="0076755F" w:rsidRDefault="00E74164" w:rsidP="0012059D">
            <w:pPr>
              <w:overflowPunct/>
              <w:jc w:val="right"/>
              <w:textAlignment w:val="auto"/>
              <w:rPr>
                <w:rFonts w:ascii="Arial" w:hAnsi="Arial" w:cs="Arial"/>
                <w:color w:val="000000"/>
              </w:rPr>
            </w:pPr>
          </w:p>
        </w:tc>
        <w:tc>
          <w:tcPr>
            <w:tcW w:w="1183" w:type="dxa"/>
            <w:tcBorders>
              <w:top w:val="nil"/>
              <w:left w:val="nil"/>
              <w:bottom w:val="nil"/>
              <w:right w:val="nil"/>
            </w:tcBorders>
            <w:shd w:val="solid" w:color="FFFF99" w:fill="auto"/>
          </w:tcPr>
          <w:p w14:paraId="43F51E4C" w14:textId="77777777" w:rsidR="00E74164" w:rsidRPr="0076755F" w:rsidRDefault="00E74164" w:rsidP="0012059D">
            <w:pPr>
              <w:overflowPunct/>
              <w:jc w:val="right"/>
              <w:textAlignment w:val="auto"/>
              <w:rPr>
                <w:rFonts w:ascii="Arial" w:hAnsi="Arial" w:cs="Arial"/>
                <w:color w:val="000000"/>
              </w:rPr>
            </w:pPr>
          </w:p>
        </w:tc>
        <w:tc>
          <w:tcPr>
            <w:tcW w:w="1025" w:type="dxa"/>
            <w:tcBorders>
              <w:top w:val="nil"/>
              <w:left w:val="nil"/>
              <w:bottom w:val="nil"/>
              <w:right w:val="nil"/>
            </w:tcBorders>
            <w:shd w:val="solid" w:color="CCFFCC" w:fill="auto"/>
          </w:tcPr>
          <w:p w14:paraId="2D981810" w14:textId="77777777" w:rsidR="00E74164" w:rsidRPr="0076755F" w:rsidRDefault="00E74164" w:rsidP="0012059D">
            <w:pPr>
              <w:overflowPunct/>
              <w:jc w:val="right"/>
              <w:textAlignment w:val="auto"/>
              <w:rPr>
                <w:rFonts w:ascii="Arial" w:hAnsi="Arial" w:cs="Arial"/>
                <w:color w:val="000000"/>
              </w:rPr>
            </w:pPr>
          </w:p>
        </w:tc>
        <w:tc>
          <w:tcPr>
            <w:tcW w:w="1010" w:type="dxa"/>
            <w:tcBorders>
              <w:top w:val="nil"/>
              <w:left w:val="nil"/>
              <w:bottom w:val="nil"/>
              <w:right w:val="nil"/>
            </w:tcBorders>
            <w:shd w:val="solid" w:color="CCFFCC" w:fill="auto"/>
          </w:tcPr>
          <w:p w14:paraId="3EDFD81B" w14:textId="77777777" w:rsidR="00E74164" w:rsidRPr="0076755F" w:rsidRDefault="00E74164" w:rsidP="0012059D">
            <w:pPr>
              <w:overflowPunct/>
              <w:jc w:val="right"/>
              <w:textAlignment w:val="auto"/>
              <w:rPr>
                <w:rFonts w:ascii="Arial" w:hAnsi="Arial" w:cs="Arial"/>
                <w:color w:val="000000"/>
              </w:rPr>
            </w:pPr>
          </w:p>
        </w:tc>
        <w:tc>
          <w:tcPr>
            <w:tcW w:w="1010" w:type="dxa"/>
            <w:tcBorders>
              <w:top w:val="nil"/>
              <w:left w:val="nil"/>
              <w:bottom w:val="nil"/>
              <w:right w:val="nil"/>
            </w:tcBorders>
            <w:shd w:val="solid" w:color="CCFFCC" w:fill="auto"/>
          </w:tcPr>
          <w:p w14:paraId="2C7269CA" w14:textId="77777777" w:rsidR="00E74164" w:rsidRPr="0076755F" w:rsidRDefault="00E74164" w:rsidP="0012059D">
            <w:pPr>
              <w:overflowPunct/>
              <w:jc w:val="right"/>
              <w:textAlignment w:val="auto"/>
              <w:rPr>
                <w:rFonts w:ascii="Arial" w:hAnsi="Arial" w:cs="Arial"/>
                <w:color w:val="000000"/>
              </w:rPr>
            </w:pPr>
          </w:p>
        </w:tc>
      </w:tr>
      <w:tr w:rsidR="00E74164" w:rsidRPr="0076755F" w14:paraId="33238391" w14:textId="77777777" w:rsidTr="0012059D">
        <w:trPr>
          <w:gridAfter w:val="1"/>
          <w:wAfter w:w="1011" w:type="dxa"/>
          <w:trHeight w:val="247"/>
        </w:trPr>
        <w:tc>
          <w:tcPr>
            <w:tcW w:w="4042" w:type="dxa"/>
            <w:gridSpan w:val="4"/>
            <w:tcBorders>
              <w:top w:val="nil"/>
              <w:left w:val="nil"/>
              <w:bottom w:val="nil"/>
              <w:right w:val="nil"/>
            </w:tcBorders>
            <w:shd w:val="solid" w:color="CCFFFF" w:fill="auto"/>
          </w:tcPr>
          <w:p w14:paraId="102CA480" w14:textId="77777777" w:rsidR="00E74164" w:rsidRPr="0076755F" w:rsidRDefault="00E74164" w:rsidP="0012059D">
            <w:pPr>
              <w:overflowPunct/>
              <w:textAlignment w:val="auto"/>
              <w:rPr>
                <w:rFonts w:ascii="Arial" w:hAnsi="Arial" w:cs="Arial"/>
                <w:color w:val="000000"/>
              </w:rPr>
            </w:pPr>
            <w:r w:rsidRPr="0076755F">
              <w:rPr>
                <w:rFonts w:ascii="Arial" w:hAnsi="Arial" w:cs="Arial"/>
                <w:color w:val="000000"/>
              </w:rPr>
              <w:t xml:space="preserve">Arch.Membrane </w:t>
            </w:r>
            <w:r>
              <w:rPr>
                <w:rFonts w:ascii="Arial" w:hAnsi="Arial" w:cs="Arial"/>
                <w:color w:val="000000"/>
              </w:rPr>
              <w:t xml:space="preserve">permanent </w:t>
            </w:r>
            <w:r w:rsidRPr="0076755F">
              <w:rPr>
                <w:rFonts w:ascii="Arial" w:hAnsi="Arial" w:cs="Arial"/>
                <w:color w:val="000000"/>
              </w:rPr>
              <w:t>building</w:t>
            </w:r>
          </w:p>
        </w:tc>
        <w:tc>
          <w:tcPr>
            <w:tcW w:w="1183" w:type="dxa"/>
            <w:tcBorders>
              <w:top w:val="nil"/>
              <w:left w:val="nil"/>
              <w:bottom w:val="nil"/>
              <w:right w:val="nil"/>
            </w:tcBorders>
            <w:shd w:val="solid" w:color="FFFF99" w:fill="auto"/>
          </w:tcPr>
          <w:p w14:paraId="1BAF80B1" w14:textId="77777777" w:rsidR="00E74164" w:rsidRPr="0076755F" w:rsidRDefault="00E74164" w:rsidP="0012059D">
            <w:pPr>
              <w:overflowPunct/>
              <w:jc w:val="right"/>
              <w:textAlignment w:val="auto"/>
              <w:rPr>
                <w:rFonts w:ascii="Arial" w:hAnsi="Arial" w:cs="Arial"/>
                <w:color w:val="000000"/>
              </w:rPr>
            </w:pPr>
            <w:r w:rsidRPr="0076755F">
              <w:rPr>
                <w:rFonts w:ascii="Arial" w:hAnsi="Arial" w:cs="Arial"/>
                <w:color w:val="000000"/>
              </w:rPr>
              <w:t xml:space="preserve">$1,120,000 </w:t>
            </w:r>
          </w:p>
        </w:tc>
        <w:tc>
          <w:tcPr>
            <w:tcW w:w="1025" w:type="dxa"/>
            <w:tcBorders>
              <w:top w:val="nil"/>
              <w:left w:val="nil"/>
              <w:bottom w:val="nil"/>
              <w:right w:val="nil"/>
            </w:tcBorders>
            <w:shd w:val="solid" w:color="CCFFCC" w:fill="auto"/>
          </w:tcPr>
          <w:p w14:paraId="36E8D700" w14:textId="77777777" w:rsidR="00E74164" w:rsidRPr="0076755F" w:rsidRDefault="00E74164" w:rsidP="0012059D">
            <w:pPr>
              <w:overflowPunct/>
              <w:jc w:val="right"/>
              <w:textAlignment w:val="auto"/>
              <w:rPr>
                <w:rFonts w:ascii="Arial" w:hAnsi="Arial" w:cs="Arial"/>
                <w:color w:val="000000"/>
              </w:rPr>
            </w:pPr>
            <w:r w:rsidRPr="0076755F">
              <w:rPr>
                <w:rFonts w:ascii="Arial" w:hAnsi="Arial" w:cs="Arial"/>
                <w:color w:val="000000"/>
              </w:rPr>
              <w:t xml:space="preserve">$512,000 </w:t>
            </w:r>
          </w:p>
        </w:tc>
        <w:tc>
          <w:tcPr>
            <w:tcW w:w="1010" w:type="dxa"/>
            <w:tcBorders>
              <w:top w:val="nil"/>
              <w:left w:val="nil"/>
              <w:bottom w:val="nil"/>
              <w:right w:val="nil"/>
            </w:tcBorders>
            <w:shd w:val="solid" w:color="CCFFCC" w:fill="auto"/>
          </w:tcPr>
          <w:p w14:paraId="1D8CE688" w14:textId="77777777" w:rsidR="00E74164" w:rsidRPr="0076755F" w:rsidRDefault="00E74164" w:rsidP="0012059D">
            <w:pPr>
              <w:overflowPunct/>
              <w:jc w:val="right"/>
              <w:textAlignment w:val="auto"/>
              <w:rPr>
                <w:rFonts w:ascii="Arial" w:hAnsi="Arial" w:cs="Arial"/>
                <w:color w:val="000000"/>
              </w:rPr>
            </w:pPr>
          </w:p>
        </w:tc>
        <w:tc>
          <w:tcPr>
            <w:tcW w:w="1010" w:type="dxa"/>
            <w:tcBorders>
              <w:top w:val="nil"/>
              <w:left w:val="nil"/>
              <w:bottom w:val="nil"/>
              <w:right w:val="nil"/>
            </w:tcBorders>
            <w:shd w:val="solid" w:color="CCFFCC" w:fill="auto"/>
          </w:tcPr>
          <w:p w14:paraId="4174A67B" w14:textId="77777777" w:rsidR="00E74164" w:rsidRPr="0076755F" w:rsidRDefault="00E74164" w:rsidP="0012059D">
            <w:pPr>
              <w:overflowPunct/>
              <w:jc w:val="right"/>
              <w:textAlignment w:val="auto"/>
              <w:rPr>
                <w:rFonts w:ascii="Arial" w:hAnsi="Arial" w:cs="Arial"/>
                <w:color w:val="000000"/>
              </w:rPr>
            </w:pPr>
          </w:p>
        </w:tc>
      </w:tr>
      <w:tr w:rsidR="00E74164" w:rsidRPr="0076755F" w14:paraId="09EA2FB3" w14:textId="77777777" w:rsidTr="0012059D">
        <w:trPr>
          <w:gridAfter w:val="1"/>
          <w:wAfter w:w="1011" w:type="dxa"/>
          <w:trHeight w:val="247"/>
        </w:trPr>
        <w:tc>
          <w:tcPr>
            <w:tcW w:w="1010" w:type="dxa"/>
            <w:tcBorders>
              <w:top w:val="nil"/>
              <w:left w:val="nil"/>
              <w:bottom w:val="nil"/>
              <w:right w:val="nil"/>
            </w:tcBorders>
            <w:shd w:val="solid" w:color="CCFFFF" w:fill="auto"/>
          </w:tcPr>
          <w:p w14:paraId="747B2511" w14:textId="77777777" w:rsidR="00E74164" w:rsidRPr="0076755F" w:rsidRDefault="00E74164" w:rsidP="0012059D">
            <w:pPr>
              <w:overflowPunct/>
              <w:jc w:val="right"/>
              <w:textAlignment w:val="auto"/>
              <w:rPr>
                <w:rFonts w:ascii="Arial" w:hAnsi="Arial" w:cs="Arial"/>
                <w:color w:val="000000"/>
              </w:rPr>
            </w:pPr>
          </w:p>
        </w:tc>
        <w:tc>
          <w:tcPr>
            <w:tcW w:w="1011" w:type="dxa"/>
            <w:tcBorders>
              <w:top w:val="nil"/>
              <w:left w:val="nil"/>
              <w:bottom w:val="nil"/>
              <w:right w:val="nil"/>
            </w:tcBorders>
            <w:shd w:val="solid" w:color="CCFFFF" w:fill="auto"/>
          </w:tcPr>
          <w:p w14:paraId="334A03C0" w14:textId="77777777" w:rsidR="00E74164" w:rsidRPr="0076755F" w:rsidRDefault="00E74164" w:rsidP="0012059D">
            <w:pPr>
              <w:overflowPunct/>
              <w:jc w:val="right"/>
              <w:textAlignment w:val="auto"/>
              <w:rPr>
                <w:rFonts w:ascii="Arial" w:hAnsi="Arial" w:cs="Arial"/>
                <w:color w:val="000000"/>
              </w:rPr>
            </w:pPr>
          </w:p>
        </w:tc>
        <w:tc>
          <w:tcPr>
            <w:tcW w:w="1010" w:type="dxa"/>
            <w:tcBorders>
              <w:top w:val="nil"/>
              <w:left w:val="nil"/>
              <w:bottom w:val="nil"/>
              <w:right w:val="nil"/>
            </w:tcBorders>
            <w:shd w:val="solid" w:color="CCFFFF" w:fill="auto"/>
          </w:tcPr>
          <w:p w14:paraId="397E98EB" w14:textId="77777777" w:rsidR="00E74164" w:rsidRPr="0076755F" w:rsidRDefault="00E74164" w:rsidP="0012059D">
            <w:pPr>
              <w:overflowPunct/>
              <w:jc w:val="right"/>
              <w:textAlignment w:val="auto"/>
              <w:rPr>
                <w:rFonts w:ascii="Arial" w:hAnsi="Arial" w:cs="Arial"/>
                <w:color w:val="000000"/>
              </w:rPr>
            </w:pPr>
          </w:p>
        </w:tc>
        <w:tc>
          <w:tcPr>
            <w:tcW w:w="1011" w:type="dxa"/>
            <w:tcBorders>
              <w:top w:val="nil"/>
              <w:left w:val="nil"/>
              <w:bottom w:val="nil"/>
              <w:right w:val="nil"/>
            </w:tcBorders>
            <w:shd w:val="solid" w:color="CCFFFF" w:fill="auto"/>
          </w:tcPr>
          <w:p w14:paraId="48BD43BD" w14:textId="77777777" w:rsidR="00E74164" w:rsidRPr="0076755F" w:rsidRDefault="00E74164" w:rsidP="0012059D">
            <w:pPr>
              <w:overflowPunct/>
              <w:jc w:val="right"/>
              <w:textAlignment w:val="auto"/>
              <w:rPr>
                <w:rFonts w:ascii="Arial" w:hAnsi="Arial" w:cs="Arial"/>
                <w:color w:val="000000"/>
              </w:rPr>
            </w:pPr>
          </w:p>
        </w:tc>
        <w:tc>
          <w:tcPr>
            <w:tcW w:w="1183" w:type="dxa"/>
            <w:tcBorders>
              <w:top w:val="nil"/>
              <w:left w:val="nil"/>
              <w:bottom w:val="nil"/>
              <w:right w:val="nil"/>
            </w:tcBorders>
            <w:shd w:val="solid" w:color="FFFF99" w:fill="auto"/>
          </w:tcPr>
          <w:p w14:paraId="1FDC97BB" w14:textId="77777777" w:rsidR="00E74164" w:rsidRPr="0076755F" w:rsidRDefault="00E74164" w:rsidP="0012059D">
            <w:pPr>
              <w:overflowPunct/>
              <w:jc w:val="right"/>
              <w:textAlignment w:val="auto"/>
              <w:rPr>
                <w:rFonts w:ascii="Arial" w:hAnsi="Arial" w:cs="Arial"/>
                <w:color w:val="000000"/>
              </w:rPr>
            </w:pPr>
          </w:p>
        </w:tc>
        <w:tc>
          <w:tcPr>
            <w:tcW w:w="1025" w:type="dxa"/>
            <w:tcBorders>
              <w:top w:val="nil"/>
              <w:left w:val="nil"/>
              <w:bottom w:val="nil"/>
              <w:right w:val="nil"/>
            </w:tcBorders>
            <w:shd w:val="solid" w:color="CCFFCC" w:fill="auto"/>
          </w:tcPr>
          <w:p w14:paraId="6CB5B440" w14:textId="77777777" w:rsidR="00E74164" w:rsidRPr="0076755F" w:rsidRDefault="00E74164" w:rsidP="0012059D">
            <w:pPr>
              <w:overflowPunct/>
              <w:jc w:val="right"/>
              <w:textAlignment w:val="auto"/>
              <w:rPr>
                <w:rFonts w:ascii="Arial" w:hAnsi="Arial" w:cs="Arial"/>
                <w:color w:val="000000"/>
              </w:rPr>
            </w:pPr>
          </w:p>
        </w:tc>
        <w:tc>
          <w:tcPr>
            <w:tcW w:w="1010" w:type="dxa"/>
            <w:tcBorders>
              <w:top w:val="nil"/>
              <w:left w:val="nil"/>
              <w:bottom w:val="nil"/>
              <w:right w:val="nil"/>
            </w:tcBorders>
            <w:shd w:val="solid" w:color="CCFFCC" w:fill="auto"/>
          </w:tcPr>
          <w:p w14:paraId="11D0FADB" w14:textId="77777777" w:rsidR="00E74164" w:rsidRPr="0076755F" w:rsidRDefault="00E74164" w:rsidP="0012059D">
            <w:pPr>
              <w:overflowPunct/>
              <w:jc w:val="right"/>
              <w:textAlignment w:val="auto"/>
              <w:rPr>
                <w:rFonts w:ascii="Arial" w:hAnsi="Arial" w:cs="Arial"/>
                <w:color w:val="000000"/>
              </w:rPr>
            </w:pPr>
          </w:p>
        </w:tc>
        <w:tc>
          <w:tcPr>
            <w:tcW w:w="1010" w:type="dxa"/>
            <w:tcBorders>
              <w:top w:val="nil"/>
              <w:left w:val="nil"/>
              <w:bottom w:val="nil"/>
              <w:right w:val="nil"/>
            </w:tcBorders>
            <w:shd w:val="solid" w:color="CCFFCC" w:fill="auto"/>
          </w:tcPr>
          <w:p w14:paraId="193463ED" w14:textId="77777777" w:rsidR="00E74164" w:rsidRPr="0076755F" w:rsidRDefault="00E74164" w:rsidP="0012059D">
            <w:pPr>
              <w:overflowPunct/>
              <w:jc w:val="right"/>
              <w:textAlignment w:val="auto"/>
              <w:rPr>
                <w:rFonts w:ascii="Arial" w:hAnsi="Arial" w:cs="Arial"/>
                <w:color w:val="000000"/>
              </w:rPr>
            </w:pPr>
          </w:p>
        </w:tc>
      </w:tr>
      <w:tr w:rsidR="00E74164" w:rsidRPr="0076755F" w14:paraId="057D5219" w14:textId="77777777" w:rsidTr="0012059D">
        <w:trPr>
          <w:gridAfter w:val="1"/>
          <w:wAfter w:w="1011" w:type="dxa"/>
          <w:trHeight w:val="247"/>
        </w:trPr>
        <w:tc>
          <w:tcPr>
            <w:tcW w:w="3031" w:type="dxa"/>
            <w:gridSpan w:val="3"/>
            <w:tcBorders>
              <w:top w:val="nil"/>
              <w:left w:val="nil"/>
              <w:bottom w:val="nil"/>
              <w:right w:val="nil"/>
            </w:tcBorders>
            <w:shd w:val="solid" w:color="CCFFFF" w:fill="auto"/>
          </w:tcPr>
          <w:p w14:paraId="7834AD22" w14:textId="77777777" w:rsidR="00E74164" w:rsidRPr="0076755F" w:rsidRDefault="00E74164" w:rsidP="0012059D">
            <w:pPr>
              <w:overflowPunct/>
              <w:textAlignment w:val="auto"/>
              <w:rPr>
                <w:rFonts w:ascii="Arial" w:hAnsi="Arial" w:cs="Arial"/>
                <w:color w:val="000000"/>
              </w:rPr>
            </w:pPr>
            <w:r w:rsidRPr="0076755F">
              <w:rPr>
                <w:rFonts w:ascii="Arial" w:hAnsi="Arial" w:cs="Arial"/>
                <w:color w:val="000000"/>
              </w:rPr>
              <w:t>Pre-engineered steel building</w:t>
            </w:r>
          </w:p>
        </w:tc>
        <w:tc>
          <w:tcPr>
            <w:tcW w:w="1011" w:type="dxa"/>
            <w:tcBorders>
              <w:top w:val="nil"/>
              <w:left w:val="nil"/>
              <w:bottom w:val="nil"/>
              <w:right w:val="nil"/>
            </w:tcBorders>
            <w:shd w:val="solid" w:color="CCFFFF" w:fill="auto"/>
          </w:tcPr>
          <w:p w14:paraId="17E2D9A8" w14:textId="77777777" w:rsidR="00E74164" w:rsidRPr="0076755F" w:rsidRDefault="00E74164" w:rsidP="0012059D">
            <w:pPr>
              <w:overflowPunct/>
              <w:jc w:val="right"/>
              <w:textAlignment w:val="auto"/>
              <w:rPr>
                <w:rFonts w:ascii="Arial" w:hAnsi="Arial" w:cs="Arial"/>
                <w:color w:val="000000"/>
              </w:rPr>
            </w:pPr>
          </w:p>
        </w:tc>
        <w:tc>
          <w:tcPr>
            <w:tcW w:w="1183" w:type="dxa"/>
            <w:tcBorders>
              <w:top w:val="nil"/>
              <w:left w:val="nil"/>
              <w:bottom w:val="nil"/>
              <w:right w:val="nil"/>
            </w:tcBorders>
            <w:shd w:val="solid" w:color="FFFF99" w:fill="auto"/>
          </w:tcPr>
          <w:p w14:paraId="74C4AF83" w14:textId="77777777" w:rsidR="00E74164" w:rsidRPr="0076755F" w:rsidRDefault="00E74164" w:rsidP="0012059D">
            <w:pPr>
              <w:overflowPunct/>
              <w:jc w:val="right"/>
              <w:textAlignment w:val="auto"/>
              <w:rPr>
                <w:rFonts w:ascii="Arial" w:hAnsi="Arial" w:cs="Arial"/>
                <w:color w:val="000000"/>
              </w:rPr>
            </w:pPr>
            <w:r w:rsidRPr="0076755F">
              <w:rPr>
                <w:rFonts w:ascii="Arial" w:hAnsi="Arial" w:cs="Arial"/>
                <w:color w:val="000000"/>
              </w:rPr>
              <w:t xml:space="preserve">$4,640,000 </w:t>
            </w:r>
          </w:p>
        </w:tc>
        <w:tc>
          <w:tcPr>
            <w:tcW w:w="1025" w:type="dxa"/>
            <w:tcBorders>
              <w:top w:val="nil"/>
              <w:left w:val="nil"/>
              <w:bottom w:val="nil"/>
              <w:right w:val="nil"/>
            </w:tcBorders>
            <w:shd w:val="solid" w:color="CCFFCC" w:fill="auto"/>
          </w:tcPr>
          <w:p w14:paraId="388E183F" w14:textId="77777777" w:rsidR="00E74164" w:rsidRPr="0076755F" w:rsidRDefault="00E74164" w:rsidP="0012059D">
            <w:pPr>
              <w:overflowPunct/>
              <w:jc w:val="right"/>
              <w:textAlignment w:val="auto"/>
              <w:rPr>
                <w:rFonts w:ascii="Arial" w:hAnsi="Arial" w:cs="Arial"/>
                <w:color w:val="000000"/>
              </w:rPr>
            </w:pPr>
            <w:r w:rsidRPr="0076755F">
              <w:rPr>
                <w:rFonts w:ascii="Arial" w:hAnsi="Arial" w:cs="Arial"/>
                <w:color w:val="000000"/>
              </w:rPr>
              <w:t xml:space="preserve">$384,000 </w:t>
            </w:r>
          </w:p>
        </w:tc>
        <w:tc>
          <w:tcPr>
            <w:tcW w:w="1010" w:type="dxa"/>
            <w:tcBorders>
              <w:top w:val="nil"/>
              <w:left w:val="nil"/>
              <w:bottom w:val="nil"/>
              <w:right w:val="nil"/>
            </w:tcBorders>
            <w:shd w:val="solid" w:color="CCFFCC" w:fill="auto"/>
          </w:tcPr>
          <w:p w14:paraId="3E44F2D7" w14:textId="77777777" w:rsidR="00E74164" w:rsidRPr="0076755F" w:rsidRDefault="00E74164" w:rsidP="0012059D">
            <w:pPr>
              <w:overflowPunct/>
              <w:jc w:val="right"/>
              <w:textAlignment w:val="auto"/>
              <w:rPr>
                <w:rFonts w:ascii="Arial" w:hAnsi="Arial" w:cs="Arial"/>
                <w:color w:val="000000"/>
              </w:rPr>
            </w:pPr>
          </w:p>
        </w:tc>
        <w:tc>
          <w:tcPr>
            <w:tcW w:w="1010" w:type="dxa"/>
            <w:tcBorders>
              <w:top w:val="nil"/>
              <w:left w:val="nil"/>
              <w:bottom w:val="nil"/>
              <w:right w:val="nil"/>
            </w:tcBorders>
            <w:shd w:val="solid" w:color="CCFFCC" w:fill="auto"/>
          </w:tcPr>
          <w:p w14:paraId="762506A8" w14:textId="77777777" w:rsidR="00E74164" w:rsidRPr="0076755F" w:rsidRDefault="00E74164" w:rsidP="0012059D">
            <w:pPr>
              <w:overflowPunct/>
              <w:jc w:val="right"/>
              <w:textAlignment w:val="auto"/>
              <w:rPr>
                <w:rFonts w:ascii="Arial" w:hAnsi="Arial" w:cs="Arial"/>
                <w:color w:val="000000"/>
              </w:rPr>
            </w:pPr>
          </w:p>
        </w:tc>
      </w:tr>
      <w:tr w:rsidR="00E74164" w:rsidRPr="0076755F" w14:paraId="00B0F4ED" w14:textId="77777777" w:rsidTr="0012059D">
        <w:trPr>
          <w:gridAfter w:val="1"/>
          <w:wAfter w:w="1011" w:type="dxa"/>
          <w:trHeight w:val="247"/>
        </w:trPr>
        <w:tc>
          <w:tcPr>
            <w:tcW w:w="1010" w:type="dxa"/>
            <w:tcBorders>
              <w:top w:val="nil"/>
              <w:left w:val="nil"/>
              <w:bottom w:val="nil"/>
              <w:right w:val="nil"/>
            </w:tcBorders>
            <w:shd w:val="solid" w:color="CCFFFF" w:fill="auto"/>
          </w:tcPr>
          <w:p w14:paraId="33C32E53" w14:textId="77777777" w:rsidR="00E74164" w:rsidRPr="0076755F" w:rsidRDefault="00E74164" w:rsidP="0012059D">
            <w:pPr>
              <w:overflowPunct/>
              <w:jc w:val="right"/>
              <w:textAlignment w:val="auto"/>
              <w:rPr>
                <w:rFonts w:ascii="Arial" w:hAnsi="Arial" w:cs="Arial"/>
                <w:color w:val="000000"/>
              </w:rPr>
            </w:pPr>
          </w:p>
        </w:tc>
        <w:tc>
          <w:tcPr>
            <w:tcW w:w="1011" w:type="dxa"/>
            <w:tcBorders>
              <w:top w:val="nil"/>
              <w:left w:val="nil"/>
              <w:bottom w:val="nil"/>
              <w:right w:val="nil"/>
            </w:tcBorders>
            <w:shd w:val="solid" w:color="CCFFFF" w:fill="auto"/>
          </w:tcPr>
          <w:p w14:paraId="61D4E431" w14:textId="77777777" w:rsidR="00E74164" w:rsidRPr="0076755F" w:rsidRDefault="00E74164" w:rsidP="0012059D">
            <w:pPr>
              <w:overflowPunct/>
              <w:jc w:val="right"/>
              <w:textAlignment w:val="auto"/>
              <w:rPr>
                <w:rFonts w:ascii="Arial" w:hAnsi="Arial" w:cs="Arial"/>
                <w:color w:val="000000"/>
              </w:rPr>
            </w:pPr>
          </w:p>
        </w:tc>
        <w:tc>
          <w:tcPr>
            <w:tcW w:w="1010" w:type="dxa"/>
            <w:tcBorders>
              <w:top w:val="nil"/>
              <w:left w:val="nil"/>
              <w:bottom w:val="nil"/>
              <w:right w:val="nil"/>
            </w:tcBorders>
            <w:shd w:val="solid" w:color="CCFFFF" w:fill="auto"/>
          </w:tcPr>
          <w:p w14:paraId="3F4314ED" w14:textId="77777777" w:rsidR="00E74164" w:rsidRPr="0076755F" w:rsidRDefault="00E74164" w:rsidP="0012059D">
            <w:pPr>
              <w:overflowPunct/>
              <w:jc w:val="right"/>
              <w:textAlignment w:val="auto"/>
              <w:rPr>
                <w:rFonts w:ascii="Arial" w:hAnsi="Arial" w:cs="Arial"/>
                <w:color w:val="000000"/>
              </w:rPr>
            </w:pPr>
          </w:p>
        </w:tc>
        <w:tc>
          <w:tcPr>
            <w:tcW w:w="1011" w:type="dxa"/>
            <w:tcBorders>
              <w:top w:val="nil"/>
              <w:left w:val="nil"/>
              <w:bottom w:val="nil"/>
              <w:right w:val="nil"/>
            </w:tcBorders>
            <w:shd w:val="solid" w:color="CCFFFF" w:fill="auto"/>
          </w:tcPr>
          <w:p w14:paraId="0B869BDF" w14:textId="77777777" w:rsidR="00E74164" w:rsidRPr="0076755F" w:rsidRDefault="00E74164" w:rsidP="0012059D">
            <w:pPr>
              <w:overflowPunct/>
              <w:jc w:val="right"/>
              <w:textAlignment w:val="auto"/>
              <w:rPr>
                <w:rFonts w:ascii="Arial" w:hAnsi="Arial" w:cs="Arial"/>
                <w:color w:val="000000"/>
              </w:rPr>
            </w:pPr>
          </w:p>
        </w:tc>
        <w:tc>
          <w:tcPr>
            <w:tcW w:w="1183" w:type="dxa"/>
            <w:tcBorders>
              <w:top w:val="nil"/>
              <w:left w:val="nil"/>
              <w:bottom w:val="nil"/>
              <w:right w:val="nil"/>
            </w:tcBorders>
            <w:shd w:val="solid" w:color="FFFF99" w:fill="auto"/>
          </w:tcPr>
          <w:p w14:paraId="46167056" w14:textId="77777777" w:rsidR="00E74164" w:rsidRPr="0076755F" w:rsidRDefault="00E74164" w:rsidP="0012059D">
            <w:pPr>
              <w:overflowPunct/>
              <w:jc w:val="right"/>
              <w:textAlignment w:val="auto"/>
              <w:rPr>
                <w:rFonts w:ascii="Arial" w:hAnsi="Arial" w:cs="Arial"/>
                <w:color w:val="000000"/>
              </w:rPr>
            </w:pPr>
          </w:p>
        </w:tc>
        <w:tc>
          <w:tcPr>
            <w:tcW w:w="1025" w:type="dxa"/>
            <w:tcBorders>
              <w:top w:val="nil"/>
              <w:left w:val="nil"/>
              <w:bottom w:val="nil"/>
              <w:right w:val="nil"/>
            </w:tcBorders>
            <w:shd w:val="solid" w:color="CCFFCC" w:fill="auto"/>
          </w:tcPr>
          <w:p w14:paraId="65E0612A" w14:textId="77777777" w:rsidR="00E74164" w:rsidRPr="0076755F" w:rsidRDefault="00E74164" w:rsidP="0012059D">
            <w:pPr>
              <w:overflowPunct/>
              <w:jc w:val="right"/>
              <w:textAlignment w:val="auto"/>
              <w:rPr>
                <w:rFonts w:ascii="Arial" w:hAnsi="Arial" w:cs="Arial"/>
                <w:color w:val="000000"/>
              </w:rPr>
            </w:pPr>
          </w:p>
        </w:tc>
        <w:tc>
          <w:tcPr>
            <w:tcW w:w="1010" w:type="dxa"/>
            <w:tcBorders>
              <w:top w:val="nil"/>
              <w:left w:val="nil"/>
              <w:bottom w:val="nil"/>
              <w:right w:val="nil"/>
            </w:tcBorders>
            <w:shd w:val="solid" w:color="CCFFCC" w:fill="auto"/>
          </w:tcPr>
          <w:p w14:paraId="6BFC84DC" w14:textId="77777777" w:rsidR="00E74164" w:rsidRPr="0076755F" w:rsidRDefault="00E74164" w:rsidP="0012059D">
            <w:pPr>
              <w:overflowPunct/>
              <w:jc w:val="right"/>
              <w:textAlignment w:val="auto"/>
              <w:rPr>
                <w:rFonts w:ascii="Arial" w:hAnsi="Arial" w:cs="Arial"/>
                <w:color w:val="000000"/>
              </w:rPr>
            </w:pPr>
          </w:p>
        </w:tc>
        <w:tc>
          <w:tcPr>
            <w:tcW w:w="1010" w:type="dxa"/>
            <w:tcBorders>
              <w:top w:val="nil"/>
              <w:left w:val="nil"/>
              <w:bottom w:val="nil"/>
              <w:right w:val="nil"/>
            </w:tcBorders>
            <w:shd w:val="solid" w:color="CCFFCC" w:fill="auto"/>
          </w:tcPr>
          <w:p w14:paraId="5181EEBF" w14:textId="77777777" w:rsidR="00E74164" w:rsidRPr="0076755F" w:rsidRDefault="00E74164" w:rsidP="0012059D">
            <w:pPr>
              <w:overflowPunct/>
              <w:jc w:val="right"/>
              <w:textAlignment w:val="auto"/>
              <w:rPr>
                <w:rFonts w:ascii="Arial" w:hAnsi="Arial" w:cs="Arial"/>
                <w:color w:val="000000"/>
              </w:rPr>
            </w:pPr>
          </w:p>
        </w:tc>
      </w:tr>
      <w:tr w:rsidR="00E74164" w:rsidRPr="0076755F" w14:paraId="4645D824" w14:textId="77777777" w:rsidTr="0012059D">
        <w:trPr>
          <w:gridAfter w:val="1"/>
          <w:wAfter w:w="1011" w:type="dxa"/>
          <w:trHeight w:val="247"/>
        </w:trPr>
        <w:tc>
          <w:tcPr>
            <w:tcW w:w="3031" w:type="dxa"/>
            <w:gridSpan w:val="3"/>
            <w:tcBorders>
              <w:top w:val="nil"/>
              <w:left w:val="nil"/>
              <w:bottom w:val="nil"/>
              <w:right w:val="nil"/>
            </w:tcBorders>
            <w:shd w:val="solid" w:color="CCFFFF" w:fill="auto"/>
          </w:tcPr>
          <w:p w14:paraId="1FB0CBEA" w14:textId="77777777" w:rsidR="00E74164" w:rsidRPr="0076755F" w:rsidRDefault="00E74164" w:rsidP="0012059D">
            <w:pPr>
              <w:overflowPunct/>
              <w:textAlignment w:val="auto"/>
              <w:rPr>
                <w:rFonts w:ascii="Arial" w:hAnsi="Arial" w:cs="Arial"/>
                <w:color w:val="000000"/>
              </w:rPr>
            </w:pPr>
            <w:r w:rsidRPr="0076755F">
              <w:rPr>
                <w:rFonts w:ascii="Arial" w:hAnsi="Arial" w:cs="Arial"/>
                <w:color w:val="000000"/>
              </w:rPr>
              <w:t>Brick &amp; Mortar building</w:t>
            </w:r>
          </w:p>
        </w:tc>
        <w:tc>
          <w:tcPr>
            <w:tcW w:w="1011" w:type="dxa"/>
            <w:tcBorders>
              <w:top w:val="nil"/>
              <w:left w:val="nil"/>
              <w:bottom w:val="nil"/>
              <w:right w:val="nil"/>
            </w:tcBorders>
            <w:shd w:val="solid" w:color="CCFFFF" w:fill="auto"/>
          </w:tcPr>
          <w:p w14:paraId="5C8BA31A" w14:textId="77777777" w:rsidR="00E74164" w:rsidRPr="0076755F" w:rsidRDefault="00E74164" w:rsidP="0012059D">
            <w:pPr>
              <w:overflowPunct/>
              <w:jc w:val="right"/>
              <w:textAlignment w:val="auto"/>
              <w:rPr>
                <w:rFonts w:ascii="Arial" w:hAnsi="Arial" w:cs="Arial"/>
                <w:color w:val="000000"/>
              </w:rPr>
            </w:pPr>
          </w:p>
        </w:tc>
        <w:tc>
          <w:tcPr>
            <w:tcW w:w="1183" w:type="dxa"/>
            <w:tcBorders>
              <w:top w:val="nil"/>
              <w:left w:val="nil"/>
              <w:bottom w:val="nil"/>
              <w:right w:val="nil"/>
            </w:tcBorders>
            <w:shd w:val="solid" w:color="FFFF99" w:fill="auto"/>
          </w:tcPr>
          <w:p w14:paraId="73FD12A4" w14:textId="77777777" w:rsidR="00E74164" w:rsidRPr="0076755F" w:rsidRDefault="00E74164" w:rsidP="0012059D">
            <w:pPr>
              <w:overflowPunct/>
              <w:jc w:val="right"/>
              <w:textAlignment w:val="auto"/>
              <w:rPr>
                <w:rFonts w:ascii="Arial" w:hAnsi="Arial" w:cs="Arial"/>
                <w:color w:val="000000"/>
              </w:rPr>
            </w:pPr>
            <w:r w:rsidRPr="0076755F">
              <w:rPr>
                <w:rFonts w:ascii="Arial" w:hAnsi="Arial" w:cs="Arial"/>
                <w:color w:val="000000"/>
              </w:rPr>
              <w:t xml:space="preserve">$8,000,000 </w:t>
            </w:r>
          </w:p>
        </w:tc>
        <w:tc>
          <w:tcPr>
            <w:tcW w:w="1025" w:type="dxa"/>
            <w:tcBorders>
              <w:top w:val="nil"/>
              <w:left w:val="nil"/>
              <w:bottom w:val="nil"/>
              <w:right w:val="nil"/>
            </w:tcBorders>
            <w:shd w:val="solid" w:color="CCFFCC" w:fill="auto"/>
          </w:tcPr>
          <w:p w14:paraId="4EC11F34" w14:textId="77777777" w:rsidR="00E74164" w:rsidRPr="0076755F" w:rsidRDefault="00E74164" w:rsidP="0012059D">
            <w:pPr>
              <w:overflowPunct/>
              <w:jc w:val="right"/>
              <w:textAlignment w:val="auto"/>
              <w:rPr>
                <w:rFonts w:ascii="Arial" w:hAnsi="Arial" w:cs="Arial"/>
                <w:color w:val="000000"/>
              </w:rPr>
            </w:pPr>
            <w:r w:rsidRPr="0076755F">
              <w:rPr>
                <w:rFonts w:ascii="Arial" w:hAnsi="Arial" w:cs="Arial"/>
                <w:color w:val="000000"/>
              </w:rPr>
              <w:t xml:space="preserve">$352,000 </w:t>
            </w:r>
          </w:p>
        </w:tc>
        <w:tc>
          <w:tcPr>
            <w:tcW w:w="1010" w:type="dxa"/>
            <w:tcBorders>
              <w:top w:val="nil"/>
              <w:left w:val="nil"/>
              <w:bottom w:val="nil"/>
              <w:right w:val="nil"/>
            </w:tcBorders>
            <w:shd w:val="solid" w:color="CCFFCC" w:fill="auto"/>
          </w:tcPr>
          <w:p w14:paraId="61D6F105" w14:textId="77777777" w:rsidR="00E74164" w:rsidRPr="0076755F" w:rsidRDefault="00E74164" w:rsidP="0012059D">
            <w:pPr>
              <w:overflowPunct/>
              <w:jc w:val="right"/>
              <w:textAlignment w:val="auto"/>
              <w:rPr>
                <w:rFonts w:ascii="Arial" w:hAnsi="Arial" w:cs="Arial"/>
                <w:color w:val="000000"/>
              </w:rPr>
            </w:pPr>
          </w:p>
        </w:tc>
        <w:tc>
          <w:tcPr>
            <w:tcW w:w="1010" w:type="dxa"/>
            <w:tcBorders>
              <w:top w:val="nil"/>
              <w:left w:val="nil"/>
              <w:bottom w:val="nil"/>
              <w:right w:val="nil"/>
            </w:tcBorders>
            <w:shd w:val="solid" w:color="CCFFCC" w:fill="auto"/>
          </w:tcPr>
          <w:p w14:paraId="0DE93293" w14:textId="77777777" w:rsidR="00E74164" w:rsidRPr="0076755F" w:rsidRDefault="00E74164" w:rsidP="0012059D">
            <w:pPr>
              <w:overflowPunct/>
              <w:jc w:val="right"/>
              <w:textAlignment w:val="auto"/>
              <w:rPr>
                <w:rFonts w:ascii="Arial" w:hAnsi="Arial" w:cs="Arial"/>
                <w:color w:val="000000"/>
              </w:rPr>
            </w:pPr>
          </w:p>
        </w:tc>
      </w:tr>
      <w:tr w:rsidR="00E74164" w:rsidRPr="0076755F" w14:paraId="32412F49" w14:textId="77777777" w:rsidTr="0012059D">
        <w:trPr>
          <w:gridAfter w:val="1"/>
          <w:wAfter w:w="1011" w:type="dxa"/>
          <w:trHeight w:val="247"/>
        </w:trPr>
        <w:tc>
          <w:tcPr>
            <w:tcW w:w="1010" w:type="dxa"/>
            <w:tcBorders>
              <w:top w:val="nil"/>
              <w:left w:val="nil"/>
              <w:bottom w:val="nil"/>
              <w:right w:val="nil"/>
            </w:tcBorders>
            <w:shd w:val="solid" w:color="CCFFFF" w:fill="auto"/>
          </w:tcPr>
          <w:p w14:paraId="0081B366" w14:textId="77777777" w:rsidR="00E74164" w:rsidRPr="0076755F" w:rsidRDefault="00E74164" w:rsidP="0012059D">
            <w:pPr>
              <w:overflowPunct/>
              <w:jc w:val="right"/>
              <w:textAlignment w:val="auto"/>
              <w:rPr>
                <w:rFonts w:ascii="Arial" w:hAnsi="Arial" w:cs="Arial"/>
                <w:color w:val="000000"/>
              </w:rPr>
            </w:pPr>
          </w:p>
        </w:tc>
        <w:tc>
          <w:tcPr>
            <w:tcW w:w="1011" w:type="dxa"/>
            <w:tcBorders>
              <w:top w:val="nil"/>
              <w:left w:val="nil"/>
              <w:bottom w:val="nil"/>
              <w:right w:val="nil"/>
            </w:tcBorders>
            <w:shd w:val="solid" w:color="CCFFFF" w:fill="auto"/>
          </w:tcPr>
          <w:p w14:paraId="0ACC0D20" w14:textId="77777777" w:rsidR="00E74164" w:rsidRPr="0076755F" w:rsidRDefault="00E74164" w:rsidP="0012059D">
            <w:pPr>
              <w:overflowPunct/>
              <w:jc w:val="right"/>
              <w:textAlignment w:val="auto"/>
              <w:rPr>
                <w:rFonts w:ascii="Arial" w:hAnsi="Arial" w:cs="Arial"/>
                <w:color w:val="000000"/>
              </w:rPr>
            </w:pPr>
          </w:p>
        </w:tc>
        <w:tc>
          <w:tcPr>
            <w:tcW w:w="1010" w:type="dxa"/>
            <w:tcBorders>
              <w:top w:val="nil"/>
              <w:left w:val="nil"/>
              <w:bottom w:val="nil"/>
              <w:right w:val="nil"/>
            </w:tcBorders>
            <w:shd w:val="solid" w:color="CCFFFF" w:fill="auto"/>
          </w:tcPr>
          <w:p w14:paraId="51203986" w14:textId="77777777" w:rsidR="00E74164" w:rsidRPr="0076755F" w:rsidRDefault="00E74164" w:rsidP="0012059D">
            <w:pPr>
              <w:overflowPunct/>
              <w:jc w:val="right"/>
              <w:textAlignment w:val="auto"/>
              <w:rPr>
                <w:rFonts w:ascii="Arial" w:hAnsi="Arial" w:cs="Arial"/>
                <w:color w:val="000000"/>
              </w:rPr>
            </w:pPr>
          </w:p>
        </w:tc>
        <w:tc>
          <w:tcPr>
            <w:tcW w:w="1011" w:type="dxa"/>
            <w:tcBorders>
              <w:top w:val="nil"/>
              <w:left w:val="nil"/>
              <w:bottom w:val="nil"/>
              <w:right w:val="nil"/>
            </w:tcBorders>
            <w:shd w:val="solid" w:color="CCFFFF" w:fill="auto"/>
          </w:tcPr>
          <w:p w14:paraId="5C4BB829" w14:textId="77777777" w:rsidR="00E74164" w:rsidRPr="0076755F" w:rsidRDefault="00E74164" w:rsidP="0012059D">
            <w:pPr>
              <w:overflowPunct/>
              <w:jc w:val="right"/>
              <w:textAlignment w:val="auto"/>
              <w:rPr>
                <w:rFonts w:ascii="Arial" w:hAnsi="Arial" w:cs="Arial"/>
                <w:color w:val="000000"/>
              </w:rPr>
            </w:pPr>
          </w:p>
        </w:tc>
        <w:tc>
          <w:tcPr>
            <w:tcW w:w="1183" w:type="dxa"/>
            <w:tcBorders>
              <w:top w:val="nil"/>
              <w:left w:val="nil"/>
              <w:bottom w:val="nil"/>
              <w:right w:val="nil"/>
            </w:tcBorders>
            <w:shd w:val="solid" w:color="FFFF99" w:fill="auto"/>
          </w:tcPr>
          <w:p w14:paraId="5FE4E365" w14:textId="77777777" w:rsidR="00E74164" w:rsidRPr="0076755F" w:rsidRDefault="00E74164" w:rsidP="0012059D">
            <w:pPr>
              <w:overflowPunct/>
              <w:jc w:val="right"/>
              <w:textAlignment w:val="auto"/>
              <w:rPr>
                <w:rFonts w:ascii="Arial" w:hAnsi="Arial" w:cs="Arial"/>
                <w:color w:val="000000"/>
              </w:rPr>
            </w:pPr>
          </w:p>
        </w:tc>
        <w:tc>
          <w:tcPr>
            <w:tcW w:w="1025" w:type="dxa"/>
            <w:tcBorders>
              <w:top w:val="nil"/>
              <w:left w:val="nil"/>
              <w:bottom w:val="nil"/>
              <w:right w:val="nil"/>
            </w:tcBorders>
            <w:shd w:val="solid" w:color="CCFFCC" w:fill="auto"/>
          </w:tcPr>
          <w:p w14:paraId="6AF4861C" w14:textId="77777777" w:rsidR="00E74164" w:rsidRPr="0076755F" w:rsidRDefault="00E74164" w:rsidP="0012059D">
            <w:pPr>
              <w:overflowPunct/>
              <w:jc w:val="right"/>
              <w:textAlignment w:val="auto"/>
              <w:rPr>
                <w:rFonts w:ascii="Arial" w:hAnsi="Arial" w:cs="Arial"/>
                <w:color w:val="000000"/>
              </w:rPr>
            </w:pPr>
          </w:p>
        </w:tc>
        <w:tc>
          <w:tcPr>
            <w:tcW w:w="1010" w:type="dxa"/>
            <w:tcBorders>
              <w:top w:val="nil"/>
              <w:left w:val="nil"/>
              <w:bottom w:val="nil"/>
              <w:right w:val="nil"/>
            </w:tcBorders>
            <w:shd w:val="solid" w:color="CCFFCC" w:fill="auto"/>
          </w:tcPr>
          <w:p w14:paraId="41C9DA01" w14:textId="77777777" w:rsidR="00E74164" w:rsidRPr="0076755F" w:rsidRDefault="00E74164" w:rsidP="0012059D">
            <w:pPr>
              <w:overflowPunct/>
              <w:jc w:val="right"/>
              <w:textAlignment w:val="auto"/>
              <w:rPr>
                <w:rFonts w:ascii="Arial" w:hAnsi="Arial" w:cs="Arial"/>
                <w:color w:val="000000"/>
              </w:rPr>
            </w:pPr>
          </w:p>
        </w:tc>
        <w:tc>
          <w:tcPr>
            <w:tcW w:w="1010" w:type="dxa"/>
            <w:tcBorders>
              <w:top w:val="nil"/>
              <w:left w:val="nil"/>
              <w:bottom w:val="nil"/>
              <w:right w:val="nil"/>
            </w:tcBorders>
            <w:shd w:val="solid" w:color="CCFFCC" w:fill="auto"/>
          </w:tcPr>
          <w:p w14:paraId="77BD3FB0" w14:textId="77777777" w:rsidR="00E74164" w:rsidRPr="0076755F" w:rsidRDefault="00E74164" w:rsidP="0012059D">
            <w:pPr>
              <w:overflowPunct/>
              <w:jc w:val="right"/>
              <w:textAlignment w:val="auto"/>
              <w:rPr>
                <w:rFonts w:ascii="Arial" w:hAnsi="Arial" w:cs="Arial"/>
                <w:color w:val="000000"/>
              </w:rPr>
            </w:pPr>
          </w:p>
        </w:tc>
      </w:tr>
      <w:tr w:rsidR="00E74164" w:rsidRPr="0076755F" w14:paraId="54C573A4" w14:textId="77777777" w:rsidTr="0012059D">
        <w:trPr>
          <w:gridAfter w:val="1"/>
          <w:wAfter w:w="1011" w:type="dxa"/>
          <w:trHeight w:val="247"/>
        </w:trPr>
        <w:tc>
          <w:tcPr>
            <w:tcW w:w="4042" w:type="dxa"/>
            <w:gridSpan w:val="4"/>
            <w:tcBorders>
              <w:top w:val="nil"/>
              <w:left w:val="nil"/>
              <w:bottom w:val="nil"/>
              <w:right w:val="nil"/>
            </w:tcBorders>
            <w:shd w:val="solid" w:color="CCFFFF" w:fill="auto"/>
          </w:tcPr>
          <w:p w14:paraId="09BFD02D" w14:textId="77777777" w:rsidR="00E74164" w:rsidRPr="0076755F" w:rsidRDefault="00E74164" w:rsidP="0012059D">
            <w:pPr>
              <w:overflowPunct/>
              <w:textAlignment w:val="auto"/>
              <w:rPr>
                <w:rFonts w:ascii="Arial" w:hAnsi="Arial" w:cs="Arial"/>
                <w:color w:val="000000"/>
              </w:rPr>
            </w:pPr>
            <w:r w:rsidRPr="0076755F">
              <w:rPr>
                <w:rFonts w:ascii="Arial" w:hAnsi="Arial" w:cs="Arial"/>
                <w:color w:val="000000"/>
              </w:rPr>
              <w:t>Monolithic Concrete Dome building</w:t>
            </w:r>
          </w:p>
        </w:tc>
        <w:tc>
          <w:tcPr>
            <w:tcW w:w="1183" w:type="dxa"/>
            <w:tcBorders>
              <w:top w:val="nil"/>
              <w:left w:val="nil"/>
              <w:bottom w:val="nil"/>
              <w:right w:val="nil"/>
            </w:tcBorders>
            <w:shd w:val="solid" w:color="FFFF99" w:fill="auto"/>
          </w:tcPr>
          <w:p w14:paraId="1EA1FADC" w14:textId="77777777" w:rsidR="00E74164" w:rsidRPr="0076755F" w:rsidRDefault="00E74164" w:rsidP="0012059D">
            <w:pPr>
              <w:overflowPunct/>
              <w:jc w:val="right"/>
              <w:textAlignment w:val="auto"/>
              <w:rPr>
                <w:rFonts w:ascii="Arial" w:hAnsi="Arial" w:cs="Arial"/>
                <w:color w:val="000000"/>
              </w:rPr>
            </w:pPr>
            <w:r>
              <w:rPr>
                <w:rFonts w:ascii="Arial" w:hAnsi="Arial" w:cs="Arial"/>
                <w:color w:val="000000"/>
              </w:rPr>
              <w:t>$3,900</w:t>
            </w:r>
            <w:r w:rsidRPr="0076755F">
              <w:rPr>
                <w:rFonts w:ascii="Arial" w:hAnsi="Arial" w:cs="Arial"/>
                <w:color w:val="000000"/>
              </w:rPr>
              <w:t xml:space="preserve">,000 </w:t>
            </w:r>
          </w:p>
        </w:tc>
        <w:tc>
          <w:tcPr>
            <w:tcW w:w="1025" w:type="dxa"/>
            <w:tcBorders>
              <w:top w:val="nil"/>
              <w:left w:val="nil"/>
              <w:bottom w:val="nil"/>
              <w:right w:val="nil"/>
            </w:tcBorders>
            <w:shd w:val="solid" w:color="CCFFCC" w:fill="auto"/>
          </w:tcPr>
          <w:p w14:paraId="4721795A" w14:textId="77777777" w:rsidR="00E74164" w:rsidRPr="0076755F" w:rsidRDefault="00E74164" w:rsidP="0012059D">
            <w:pPr>
              <w:overflowPunct/>
              <w:jc w:val="right"/>
              <w:textAlignment w:val="auto"/>
              <w:rPr>
                <w:rFonts w:ascii="Arial" w:hAnsi="Arial" w:cs="Arial"/>
                <w:color w:val="000000"/>
              </w:rPr>
            </w:pPr>
            <w:r w:rsidRPr="0076755F">
              <w:rPr>
                <w:rFonts w:ascii="Arial" w:hAnsi="Arial" w:cs="Arial"/>
                <w:color w:val="000000"/>
              </w:rPr>
              <w:t xml:space="preserve">$224,000 </w:t>
            </w:r>
          </w:p>
        </w:tc>
        <w:tc>
          <w:tcPr>
            <w:tcW w:w="1010" w:type="dxa"/>
            <w:tcBorders>
              <w:top w:val="nil"/>
              <w:left w:val="nil"/>
              <w:bottom w:val="nil"/>
              <w:right w:val="nil"/>
            </w:tcBorders>
            <w:shd w:val="solid" w:color="CCFFCC" w:fill="auto"/>
          </w:tcPr>
          <w:p w14:paraId="6A394AB5" w14:textId="77777777" w:rsidR="00E74164" w:rsidRPr="0076755F" w:rsidRDefault="00E74164" w:rsidP="0012059D">
            <w:pPr>
              <w:overflowPunct/>
              <w:jc w:val="right"/>
              <w:textAlignment w:val="auto"/>
              <w:rPr>
                <w:rFonts w:ascii="Arial" w:hAnsi="Arial" w:cs="Arial"/>
                <w:color w:val="000000"/>
              </w:rPr>
            </w:pPr>
          </w:p>
        </w:tc>
        <w:tc>
          <w:tcPr>
            <w:tcW w:w="1010" w:type="dxa"/>
            <w:tcBorders>
              <w:top w:val="nil"/>
              <w:left w:val="nil"/>
              <w:bottom w:val="nil"/>
              <w:right w:val="nil"/>
            </w:tcBorders>
            <w:shd w:val="solid" w:color="CCFFCC" w:fill="auto"/>
          </w:tcPr>
          <w:p w14:paraId="32F3F9DD" w14:textId="77777777" w:rsidR="00E74164" w:rsidRPr="0076755F" w:rsidRDefault="00E74164" w:rsidP="0012059D">
            <w:pPr>
              <w:overflowPunct/>
              <w:jc w:val="right"/>
              <w:textAlignment w:val="auto"/>
              <w:rPr>
                <w:rFonts w:ascii="Arial" w:hAnsi="Arial" w:cs="Arial"/>
                <w:color w:val="000000"/>
              </w:rPr>
            </w:pPr>
          </w:p>
        </w:tc>
      </w:tr>
      <w:tr w:rsidR="00E74164" w:rsidRPr="0076755F" w14:paraId="23621AD0" w14:textId="77777777" w:rsidTr="0012059D">
        <w:trPr>
          <w:gridAfter w:val="1"/>
          <w:wAfter w:w="1011" w:type="dxa"/>
          <w:trHeight w:val="247"/>
        </w:trPr>
        <w:tc>
          <w:tcPr>
            <w:tcW w:w="1010" w:type="dxa"/>
            <w:tcBorders>
              <w:top w:val="nil"/>
              <w:left w:val="nil"/>
              <w:bottom w:val="nil"/>
              <w:right w:val="nil"/>
            </w:tcBorders>
          </w:tcPr>
          <w:p w14:paraId="35F24B0C" w14:textId="77777777" w:rsidR="00E74164" w:rsidRPr="0076755F" w:rsidRDefault="00E74164" w:rsidP="0012059D">
            <w:pPr>
              <w:overflowPunct/>
              <w:jc w:val="right"/>
              <w:textAlignment w:val="auto"/>
              <w:rPr>
                <w:rFonts w:ascii="Arial" w:hAnsi="Arial" w:cs="Arial"/>
                <w:color w:val="000000"/>
              </w:rPr>
            </w:pPr>
          </w:p>
        </w:tc>
        <w:tc>
          <w:tcPr>
            <w:tcW w:w="1011" w:type="dxa"/>
            <w:tcBorders>
              <w:top w:val="nil"/>
              <w:left w:val="nil"/>
              <w:bottom w:val="nil"/>
              <w:right w:val="nil"/>
            </w:tcBorders>
          </w:tcPr>
          <w:p w14:paraId="2B35D77D" w14:textId="77777777" w:rsidR="00E74164" w:rsidRPr="0076755F" w:rsidRDefault="00E74164" w:rsidP="0012059D">
            <w:pPr>
              <w:overflowPunct/>
              <w:jc w:val="right"/>
              <w:textAlignment w:val="auto"/>
              <w:rPr>
                <w:rFonts w:ascii="Arial" w:hAnsi="Arial" w:cs="Arial"/>
                <w:color w:val="000000"/>
              </w:rPr>
            </w:pPr>
          </w:p>
        </w:tc>
        <w:tc>
          <w:tcPr>
            <w:tcW w:w="1010" w:type="dxa"/>
            <w:tcBorders>
              <w:top w:val="nil"/>
              <w:left w:val="nil"/>
              <w:bottom w:val="nil"/>
              <w:right w:val="nil"/>
            </w:tcBorders>
          </w:tcPr>
          <w:p w14:paraId="4B989EDE" w14:textId="77777777" w:rsidR="00E74164" w:rsidRPr="0076755F" w:rsidRDefault="00E74164" w:rsidP="0012059D">
            <w:pPr>
              <w:overflowPunct/>
              <w:jc w:val="right"/>
              <w:textAlignment w:val="auto"/>
              <w:rPr>
                <w:rFonts w:ascii="Arial" w:hAnsi="Arial" w:cs="Arial"/>
                <w:color w:val="000000"/>
              </w:rPr>
            </w:pPr>
          </w:p>
        </w:tc>
        <w:tc>
          <w:tcPr>
            <w:tcW w:w="1011" w:type="dxa"/>
            <w:tcBorders>
              <w:top w:val="nil"/>
              <w:left w:val="nil"/>
              <w:bottom w:val="nil"/>
              <w:right w:val="nil"/>
            </w:tcBorders>
          </w:tcPr>
          <w:p w14:paraId="391376ED" w14:textId="77777777" w:rsidR="00E74164" w:rsidRPr="0076755F" w:rsidRDefault="00E74164" w:rsidP="0012059D">
            <w:pPr>
              <w:overflowPunct/>
              <w:jc w:val="right"/>
              <w:textAlignment w:val="auto"/>
              <w:rPr>
                <w:rFonts w:ascii="Arial" w:hAnsi="Arial" w:cs="Arial"/>
                <w:color w:val="000000"/>
              </w:rPr>
            </w:pPr>
          </w:p>
        </w:tc>
        <w:tc>
          <w:tcPr>
            <w:tcW w:w="1183" w:type="dxa"/>
            <w:tcBorders>
              <w:top w:val="nil"/>
              <w:left w:val="nil"/>
              <w:bottom w:val="nil"/>
              <w:right w:val="nil"/>
            </w:tcBorders>
          </w:tcPr>
          <w:p w14:paraId="3AC6387E" w14:textId="77777777" w:rsidR="00E74164" w:rsidRPr="0076755F" w:rsidRDefault="00E74164" w:rsidP="0012059D">
            <w:pPr>
              <w:overflowPunct/>
              <w:jc w:val="right"/>
              <w:textAlignment w:val="auto"/>
              <w:rPr>
                <w:rFonts w:ascii="Arial" w:hAnsi="Arial" w:cs="Arial"/>
                <w:color w:val="000000"/>
              </w:rPr>
            </w:pPr>
          </w:p>
        </w:tc>
        <w:tc>
          <w:tcPr>
            <w:tcW w:w="1025" w:type="dxa"/>
            <w:tcBorders>
              <w:top w:val="nil"/>
              <w:left w:val="nil"/>
              <w:bottom w:val="nil"/>
              <w:right w:val="nil"/>
            </w:tcBorders>
          </w:tcPr>
          <w:p w14:paraId="6171FDCE" w14:textId="77777777" w:rsidR="00E74164" w:rsidRPr="0076755F" w:rsidRDefault="00E74164" w:rsidP="0012059D">
            <w:pPr>
              <w:overflowPunct/>
              <w:jc w:val="right"/>
              <w:textAlignment w:val="auto"/>
              <w:rPr>
                <w:rFonts w:ascii="Arial" w:hAnsi="Arial" w:cs="Arial"/>
                <w:color w:val="000000"/>
              </w:rPr>
            </w:pPr>
          </w:p>
        </w:tc>
        <w:tc>
          <w:tcPr>
            <w:tcW w:w="1010" w:type="dxa"/>
            <w:tcBorders>
              <w:top w:val="nil"/>
              <w:left w:val="nil"/>
              <w:bottom w:val="nil"/>
              <w:right w:val="nil"/>
            </w:tcBorders>
          </w:tcPr>
          <w:p w14:paraId="6D22C557" w14:textId="77777777" w:rsidR="00E74164" w:rsidRPr="0076755F" w:rsidRDefault="00E74164" w:rsidP="0012059D">
            <w:pPr>
              <w:overflowPunct/>
              <w:jc w:val="right"/>
              <w:textAlignment w:val="auto"/>
              <w:rPr>
                <w:rFonts w:ascii="Arial" w:hAnsi="Arial" w:cs="Arial"/>
                <w:color w:val="000000"/>
              </w:rPr>
            </w:pPr>
          </w:p>
        </w:tc>
        <w:tc>
          <w:tcPr>
            <w:tcW w:w="1010" w:type="dxa"/>
            <w:tcBorders>
              <w:top w:val="nil"/>
              <w:left w:val="nil"/>
              <w:bottom w:val="nil"/>
              <w:right w:val="nil"/>
            </w:tcBorders>
          </w:tcPr>
          <w:p w14:paraId="69F97DF5" w14:textId="77777777" w:rsidR="00E74164" w:rsidRPr="0076755F" w:rsidRDefault="00E74164" w:rsidP="0012059D">
            <w:pPr>
              <w:overflowPunct/>
              <w:jc w:val="right"/>
              <w:textAlignment w:val="auto"/>
              <w:rPr>
                <w:rFonts w:ascii="Arial" w:hAnsi="Arial" w:cs="Arial"/>
                <w:color w:val="000000"/>
              </w:rPr>
            </w:pPr>
          </w:p>
        </w:tc>
      </w:tr>
      <w:tr w:rsidR="00E74164" w:rsidRPr="00AB079A" w14:paraId="1C642F5D" w14:textId="77777777" w:rsidTr="0012059D">
        <w:trPr>
          <w:trHeight w:val="247"/>
        </w:trPr>
        <w:tc>
          <w:tcPr>
            <w:tcW w:w="9281" w:type="dxa"/>
            <w:gridSpan w:val="9"/>
            <w:tcBorders>
              <w:top w:val="nil"/>
              <w:left w:val="nil"/>
              <w:bottom w:val="nil"/>
              <w:right w:val="nil"/>
            </w:tcBorders>
          </w:tcPr>
          <w:p w14:paraId="05AB6C3E" w14:textId="77777777" w:rsidR="00E74164" w:rsidRPr="00AB079A" w:rsidRDefault="00E74164" w:rsidP="0012059D">
            <w:pPr>
              <w:overflowPunct/>
              <w:textAlignment w:val="auto"/>
              <w:rPr>
                <w:rFonts w:ascii="Arial Narrow" w:hAnsi="Arial Narrow" w:cs="Arial Narrow"/>
                <w:i/>
                <w:iCs/>
                <w:color w:val="000000"/>
                <w:sz w:val="22"/>
                <w:szCs w:val="22"/>
              </w:rPr>
            </w:pPr>
            <w:r w:rsidRPr="00AB079A">
              <w:rPr>
                <w:rFonts w:ascii="Arial Narrow" w:hAnsi="Arial Narrow" w:cs="Arial Narrow"/>
                <w:i/>
                <w:iCs/>
                <w:color w:val="000000"/>
                <w:sz w:val="22"/>
                <w:szCs w:val="22"/>
              </w:rPr>
              <w:t xml:space="preserve">Prices are ESTIMATES for budgetary purposes only and do not include pool pricing or FFE. </w:t>
            </w:r>
          </w:p>
        </w:tc>
      </w:tr>
      <w:tr w:rsidR="00E74164" w:rsidRPr="00AB079A" w14:paraId="2B1DE0CF" w14:textId="77777777" w:rsidTr="0012059D">
        <w:trPr>
          <w:trHeight w:val="247"/>
        </w:trPr>
        <w:tc>
          <w:tcPr>
            <w:tcW w:w="8270" w:type="dxa"/>
            <w:gridSpan w:val="8"/>
            <w:tcBorders>
              <w:top w:val="nil"/>
              <w:left w:val="nil"/>
              <w:bottom w:val="nil"/>
              <w:right w:val="nil"/>
            </w:tcBorders>
          </w:tcPr>
          <w:p w14:paraId="4A79B609" w14:textId="77777777" w:rsidR="00E74164" w:rsidRPr="00AB079A" w:rsidRDefault="00E74164" w:rsidP="0012059D">
            <w:pPr>
              <w:overflowPunct/>
              <w:textAlignment w:val="auto"/>
              <w:rPr>
                <w:rFonts w:ascii="Arial Narrow" w:hAnsi="Arial Narrow" w:cs="Arial Narrow"/>
                <w:i/>
                <w:iCs/>
                <w:color w:val="000000"/>
                <w:sz w:val="22"/>
                <w:szCs w:val="22"/>
              </w:rPr>
            </w:pPr>
            <w:r w:rsidRPr="00AB079A">
              <w:rPr>
                <w:rFonts w:ascii="Arial Narrow" w:hAnsi="Arial Narrow" w:cs="Arial Narrow"/>
                <w:i/>
                <w:iCs/>
                <w:color w:val="000000"/>
                <w:sz w:val="22"/>
                <w:szCs w:val="22"/>
              </w:rPr>
              <w:t>Operational cost do not include salaries - taxes - depreciation - debt payments.</w:t>
            </w:r>
          </w:p>
        </w:tc>
        <w:tc>
          <w:tcPr>
            <w:tcW w:w="1011" w:type="dxa"/>
            <w:tcBorders>
              <w:top w:val="nil"/>
              <w:left w:val="nil"/>
              <w:bottom w:val="nil"/>
              <w:right w:val="nil"/>
            </w:tcBorders>
          </w:tcPr>
          <w:p w14:paraId="3A495A66" w14:textId="77777777" w:rsidR="00E74164" w:rsidRPr="00AB079A" w:rsidRDefault="00E74164" w:rsidP="0012059D">
            <w:pPr>
              <w:overflowPunct/>
              <w:jc w:val="right"/>
              <w:textAlignment w:val="auto"/>
              <w:rPr>
                <w:rFonts w:ascii="Arial" w:hAnsi="Arial" w:cs="Arial"/>
                <w:color w:val="000000"/>
                <w:sz w:val="22"/>
                <w:szCs w:val="22"/>
              </w:rPr>
            </w:pPr>
          </w:p>
        </w:tc>
      </w:tr>
      <w:tr w:rsidR="00E74164" w:rsidRPr="00AB079A" w14:paraId="76AC0942" w14:textId="77777777" w:rsidTr="0012059D">
        <w:trPr>
          <w:trHeight w:val="247"/>
        </w:trPr>
        <w:tc>
          <w:tcPr>
            <w:tcW w:w="1010" w:type="dxa"/>
            <w:tcBorders>
              <w:top w:val="nil"/>
              <w:left w:val="nil"/>
              <w:bottom w:val="nil"/>
              <w:right w:val="nil"/>
            </w:tcBorders>
          </w:tcPr>
          <w:p w14:paraId="3446324D" w14:textId="77777777" w:rsidR="00E74164" w:rsidRPr="00AB079A" w:rsidRDefault="00E74164" w:rsidP="0012059D">
            <w:pPr>
              <w:overflowPunct/>
              <w:jc w:val="right"/>
              <w:textAlignment w:val="auto"/>
              <w:rPr>
                <w:rFonts w:ascii="Arial" w:hAnsi="Arial" w:cs="Arial"/>
                <w:color w:val="000000"/>
                <w:sz w:val="22"/>
                <w:szCs w:val="22"/>
              </w:rPr>
            </w:pPr>
          </w:p>
        </w:tc>
        <w:tc>
          <w:tcPr>
            <w:tcW w:w="1011" w:type="dxa"/>
            <w:tcBorders>
              <w:top w:val="nil"/>
              <w:left w:val="nil"/>
              <w:bottom w:val="nil"/>
              <w:right w:val="nil"/>
            </w:tcBorders>
          </w:tcPr>
          <w:p w14:paraId="04048A4B" w14:textId="77777777" w:rsidR="00E74164" w:rsidRPr="00AB079A" w:rsidRDefault="00E74164" w:rsidP="0012059D">
            <w:pPr>
              <w:overflowPunct/>
              <w:jc w:val="right"/>
              <w:textAlignment w:val="auto"/>
              <w:rPr>
                <w:rFonts w:ascii="Arial" w:hAnsi="Arial" w:cs="Arial"/>
                <w:b/>
                <w:bCs/>
                <w:color w:val="000000"/>
                <w:sz w:val="22"/>
                <w:szCs w:val="22"/>
              </w:rPr>
            </w:pPr>
          </w:p>
        </w:tc>
        <w:tc>
          <w:tcPr>
            <w:tcW w:w="1010" w:type="dxa"/>
            <w:tcBorders>
              <w:top w:val="nil"/>
              <w:left w:val="nil"/>
              <w:bottom w:val="nil"/>
              <w:right w:val="nil"/>
            </w:tcBorders>
          </w:tcPr>
          <w:p w14:paraId="3D3A1C50" w14:textId="77777777" w:rsidR="00E74164" w:rsidRPr="00AB079A" w:rsidRDefault="00E74164" w:rsidP="0012059D">
            <w:pPr>
              <w:overflowPunct/>
              <w:jc w:val="right"/>
              <w:textAlignment w:val="auto"/>
              <w:rPr>
                <w:rFonts w:ascii="Arial" w:hAnsi="Arial" w:cs="Arial"/>
                <w:color w:val="000000"/>
                <w:sz w:val="22"/>
                <w:szCs w:val="22"/>
              </w:rPr>
            </w:pPr>
          </w:p>
        </w:tc>
        <w:tc>
          <w:tcPr>
            <w:tcW w:w="1011" w:type="dxa"/>
            <w:tcBorders>
              <w:top w:val="nil"/>
              <w:left w:val="nil"/>
              <w:bottom w:val="nil"/>
              <w:right w:val="nil"/>
            </w:tcBorders>
          </w:tcPr>
          <w:p w14:paraId="795D0452" w14:textId="77777777" w:rsidR="00E74164" w:rsidRPr="00AB079A" w:rsidRDefault="00E74164" w:rsidP="0012059D">
            <w:pPr>
              <w:overflowPunct/>
              <w:jc w:val="right"/>
              <w:textAlignment w:val="auto"/>
              <w:rPr>
                <w:rFonts w:ascii="Arial" w:hAnsi="Arial" w:cs="Arial"/>
                <w:color w:val="000000"/>
                <w:sz w:val="22"/>
                <w:szCs w:val="22"/>
              </w:rPr>
            </w:pPr>
          </w:p>
        </w:tc>
        <w:tc>
          <w:tcPr>
            <w:tcW w:w="1183" w:type="dxa"/>
            <w:tcBorders>
              <w:top w:val="nil"/>
              <w:left w:val="nil"/>
              <w:bottom w:val="nil"/>
              <w:right w:val="nil"/>
            </w:tcBorders>
          </w:tcPr>
          <w:p w14:paraId="007BC723" w14:textId="77777777" w:rsidR="00E74164" w:rsidRPr="00AB079A" w:rsidRDefault="00E74164" w:rsidP="0012059D">
            <w:pPr>
              <w:overflowPunct/>
              <w:jc w:val="right"/>
              <w:textAlignment w:val="auto"/>
              <w:rPr>
                <w:rFonts w:ascii="Arial" w:hAnsi="Arial" w:cs="Arial"/>
                <w:color w:val="000000"/>
                <w:sz w:val="22"/>
                <w:szCs w:val="22"/>
              </w:rPr>
            </w:pPr>
          </w:p>
        </w:tc>
        <w:tc>
          <w:tcPr>
            <w:tcW w:w="1025" w:type="dxa"/>
            <w:tcBorders>
              <w:top w:val="nil"/>
              <w:left w:val="nil"/>
              <w:bottom w:val="nil"/>
              <w:right w:val="nil"/>
            </w:tcBorders>
          </w:tcPr>
          <w:p w14:paraId="27933B3F" w14:textId="77777777" w:rsidR="00E74164" w:rsidRPr="00AB079A" w:rsidRDefault="00E74164" w:rsidP="0012059D">
            <w:pPr>
              <w:overflowPunct/>
              <w:jc w:val="right"/>
              <w:textAlignment w:val="auto"/>
              <w:rPr>
                <w:rFonts w:ascii="Arial" w:hAnsi="Arial" w:cs="Arial"/>
                <w:color w:val="000000"/>
                <w:sz w:val="22"/>
                <w:szCs w:val="22"/>
              </w:rPr>
            </w:pPr>
          </w:p>
        </w:tc>
        <w:tc>
          <w:tcPr>
            <w:tcW w:w="1010" w:type="dxa"/>
            <w:tcBorders>
              <w:top w:val="nil"/>
              <w:left w:val="nil"/>
              <w:bottom w:val="nil"/>
              <w:right w:val="nil"/>
            </w:tcBorders>
          </w:tcPr>
          <w:p w14:paraId="565495D6" w14:textId="77777777" w:rsidR="00E74164" w:rsidRPr="00AB079A" w:rsidRDefault="00E74164" w:rsidP="0012059D">
            <w:pPr>
              <w:overflowPunct/>
              <w:jc w:val="right"/>
              <w:textAlignment w:val="auto"/>
              <w:rPr>
                <w:rFonts w:ascii="Arial" w:hAnsi="Arial" w:cs="Arial"/>
                <w:color w:val="000000"/>
                <w:sz w:val="22"/>
                <w:szCs w:val="22"/>
              </w:rPr>
            </w:pPr>
          </w:p>
        </w:tc>
        <w:tc>
          <w:tcPr>
            <w:tcW w:w="1010" w:type="dxa"/>
            <w:tcBorders>
              <w:top w:val="nil"/>
              <w:left w:val="nil"/>
              <w:bottom w:val="nil"/>
              <w:right w:val="nil"/>
            </w:tcBorders>
          </w:tcPr>
          <w:p w14:paraId="06050FB2" w14:textId="77777777" w:rsidR="00E74164" w:rsidRPr="00AB079A" w:rsidRDefault="00E74164" w:rsidP="0012059D">
            <w:pPr>
              <w:overflowPunct/>
              <w:jc w:val="right"/>
              <w:textAlignment w:val="auto"/>
              <w:rPr>
                <w:rFonts w:ascii="Arial" w:hAnsi="Arial" w:cs="Arial"/>
                <w:color w:val="000000"/>
                <w:sz w:val="22"/>
                <w:szCs w:val="22"/>
              </w:rPr>
            </w:pPr>
          </w:p>
        </w:tc>
        <w:tc>
          <w:tcPr>
            <w:tcW w:w="1011" w:type="dxa"/>
            <w:tcBorders>
              <w:top w:val="nil"/>
              <w:left w:val="nil"/>
              <w:bottom w:val="nil"/>
              <w:right w:val="nil"/>
            </w:tcBorders>
          </w:tcPr>
          <w:p w14:paraId="0B37CC7A" w14:textId="77777777" w:rsidR="00E74164" w:rsidRPr="00AB079A" w:rsidRDefault="00E74164" w:rsidP="0012059D">
            <w:pPr>
              <w:overflowPunct/>
              <w:jc w:val="right"/>
              <w:textAlignment w:val="auto"/>
              <w:rPr>
                <w:rFonts w:ascii="Arial" w:hAnsi="Arial" w:cs="Arial"/>
                <w:color w:val="000000"/>
                <w:sz w:val="22"/>
                <w:szCs w:val="22"/>
              </w:rPr>
            </w:pPr>
          </w:p>
        </w:tc>
      </w:tr>
    </w:tbl>
    <w:p w14:paraId="40EC17DF" w14:textId="77777777" w:rsidR="00E74164" w:rsidRPr="00AB079A" w:rsidRDefault="00E74164" w:rsidP="00E74164">
      <w:pPr>
        <w:rPr>
          <w:rFonts w:ascii="Arial" w:hAnsi="Arial" w:cs="Arial"/>
          <w:sz w:val="22"/>
          <w:szCs w:val="22"/>
        </w:rPr>
      </w:pPr>
      <w:r w:rsidRPr="00AB079A">
        <w:rPr>
          <w:rFonts w:ascii="Arial" w:hAnsi="Arial" w:cs="Arial"/>
          <w:sz w:val="22"/>
          <w:szCs w:val="22"/>
        </w:rPr>
        <w:t xml:space="preserve">For example:  </w:t>
      </w:r>
    </w:p>
    <w:p w14:paraId="47704B3F" w14:textId="77777777" w:rsidR="00E74164" w:rsidRPr="00AB079A" w:rsidRDefault="00E74164" w:rsidP="00E74164">
      <w:pPr>
        <w:rPr>
          <w:rFonts w:ascii="Arial" w:hAnsi="Arial" w:cs="Arial"/>
          <w:sz w:val="22"/>
          <w:szCs w:val="22"/>
        </w:rPr>
      </w:pPr>
      <w:r w:rsidRPr="00AB079A">
        <w:rPr>
          <w:rFonts w:ascii="Arial" w:hAnsi="Arial" w:cs="Arial"/>
          <w:sz w:val="22"/>
          <w:szCs w:val="22"/>
        </w:rPr>
        <w:t xml:space="preserve">If you decide on a steel building for the natatorium, the basic operational cost over the first 20 years may be $7.7 million with a $3.7 million cost to maintain and upgrade over that period of time.  </w:t>
      </w:r>
    </w:p>
    <w:p w14:paraId="3A039AA9" w14:textId="77777777" w:rsidR="00E74164" w:rsidRPr="00AB079A" w:rsidRDefault="00E74164" w:rsidP="00E74164">
      <w:pPr>
        <w:rPr>
          <w:rFonts w:ascii="Arial" w:hAnsi="Arial" w:cs="Arial"/>
          <w:sz w:val="22"/>
          <w:szCs w:val="22"/>
        </w:rPr>
      </w:pPr>
      <w:r w:rsidRPr="00AB079A">
        <w:rPr>
          <w:rFonts w:ascii="Arial" w:hAnsi="Arial" w:cs="Arial"/>
          <w:sz w:val="22"/>
          <w:szCs w:val="22"/>
        </w:rPr>
        <w:t xml:space="preserve">Compare that to a Monolithic Concrete Dome structure which – over the same period of time – should have a basic operational cost of $4.4 million with a $2.2 million cost to maintain and upgrade. </w:t>
      </w:r>
    </w:p>
    <w:p w14:paraId="37511904" w14:textId="77777777" w:rsidR="00E74164" w:rsidRPr="00AB079A" w:rsidRDefault="00E74164" w:rsidP="00E74164">
      <w:pPr>
        <w:rPr>
          <w:rFonts w:ascii="Arial" w:hAnsi="Arial" w:cs="Arial"/>
          <w:sz w:val="22"/>
          <w:szCs w:val="22"/>
        </w:rPr>
      </w:pPr>
      <w:r w:rsidRPr="00AB079A">
        <w:rPr>
          <w:rFonts w:ascii="Arial" w:hAnsi="Arial" w:cs="Arial"/>
          <w:sz w:val="22"/>
          <w:szCs w:val="22"/>
        </w:rPr>
        <w:t xml:space="preserve">Compare $11.4 million to $6.6 million and you be the judge. </w:t>
      </w:r>
    </w:p>
    <w:p w14:paraId="3D397D34" w14:textId="77777777" w:rsidR="00E74164" w:rsidRPr="00AB079A" w:rsidRDefault="00E74164" w:rsidP="00E74164">
      <w:pPr>
        <w:rPr>
          <w:rFonts w:ascii="Arial" w:hAnsi="Arial" w:cs="Arial"/>
          <w:sz w:val="22"/>
          <w:szCs w:val="22"/>
        </w:rPr>
      </w:pPr>
    </w:p>
    <w:p w14:paraId="61850A0E" w14:textId="41BBF17F" w:rsidR="00E74164" w:rsidRPr="00AB079A" w:rsidRDefault="00E74164" w:rsidP="00E74164">
      <w:pPr>
        <w:rPr>
          <w:rFonts w:ascii="Arial" w:hAnsi="Arial" w:cs="Arial"/>
          <w:sz w:val="22"/>
          <w:szCs w:val="22"/>
        </w:rPr>
      </w:pPr>
      <w:r w:rsidRPr="00AB079A">
        <w:rPr>
          <w:rFonts w:ascii="Arial" w:hAnsi="Arial" w:cs="Arial"/>
          <w:sz w:val="22"/>
          <w:szCs w:val="22"/>
        </w:rPr>
        <w:t xml:space="preserve">This is what we mean when we </w:t>
      </w:r>
      <w:r w:rsidR="00AB079A" w:rsidRPr="00AB079A">
        <w:rPr>
          <w:rFonts w:ascii="Arial" w:hAnsi="Arial" w:cs="Arial"/>
          <w:sz w:val="22"/>
          <w:szCs w:val="22"/>
        </w:rPr>
        <w:t>say,</w:t>
      </w:r>
      <w:r w:rsidRPr="00AB079A">
        <w:rPr>
          <w:rFonts w:ascii="Arial" w:hAnsi="Arial" w:cs="Arial"/>
          <w:sz w:val="22"/>
          <w:szCs w:val="22"/>
        </w:rPr>
        <w:t xml:space="preserve"> “sustainable design”.  Can you afford to build it and then operate it?  </w:t>
      </w:r>
    </w:p>
    <w:p w14:paraId="47DFB6F1" w14:textId="77777777" w:rsidR="00E74164" w:rsidRPr="00AB079A" w:rsidRDefault="00E74164" w:rsidP="00E74164">
      <w:pPr>
        <w:pStyle w:val="ListParagraph"/>
        <w:rPr>
          <w:rFonts w:ascii="Arial" w:hAnsi="Arial" w:cs="Arial"/>
          <w:sz w:val="22"/>
          <w:szCs w:val="22"/>
        </w:rPr>
      </w:pPr>
    </w:p>
    <w:p w14:paraId="397FEE84" w14:textId="77777777" w:rsidR="00AB079A" w:rsidRDefault="00AB079A" w:rsidP="00E74164">
      <w:pPr>
        <w:spacing w:after="240"/>
        <w:rPr>
          <w:rFonts w:ascii="Arial Narrow" w:hAnsi="Arial Narrow"/>
          <w:b/>
          <w:color w:val="C00000"/>
          <w:sz w:val="22"/>
          <w:szCs w:val="22"/>
        </w:rPr>
      </w:pPr>
    </w:p>
    <w:p w14:paraId="7767202D" w14:textId="77777777" w:rsidR="00AB079A" w:rsidRDefault="00AB079A" w:rsidP="00E74164">
      <w:pPr>
        <w:spacing w:after="240"/>
        <w:rPr>
          <w:rFonts w:ascii="Arial Narrow" w:hAnsi="Arial Narrow"/>
          <w:b/>
          <w:color w:val="C00000"/>
          <w:sz w:val="22"/>
          <w:szCs w:val="22"/>
        </w:rPr>
      </w:pPr>
    </w:p>
    <w:p w14:paraId="1EDE3E38" w14:textId="77777777" w:rsidR="00AB079A" w:rsidRDefault="00AB079A" w:rsidP="00E74164">
      <w:pPr>
        <w:spacing w:after="240"/>
        <w:rPr>
          <w:rFonts w:ascii="Arial Narrow" w:hAnsi="Arial Narrow"/>
          <w:b/>
          <w:color w:val="C00000"/>
          <w:sz w:val="22"/>
          <w:szCs w:val="22"/>
        </w:rPr>
      </w:pPr>
    </w:p>
    <w:p w14:paraId="26226BDA" w14:textId="77777777" w:rsidR="00AB079A" w:rsidRDefault="00AB079A" w:rsidP="00E74164">
      <w:pPr>
        <w:spacing w:after="240"/>
        <w:rPr>
          <w:rFonts w:ascii="Arial Narrow" w:hAnsi="Arial Narrow"/>
          <w:b/>
          <w:color w:val="C00000"/>
          <w:sz w:val="22"/>
          <w:szCs w:val="22"/>
        </w:rPr>
      </w:pPr>
    </w:p>
    <w:p w14:paraId="24063E52" w14:textId="4F05A1F1" w:rsidR="00E74164" w:rsidRPr="00AB079A" w:rsidRDefault="00E74164" w:rsidP="00E74164">
      <w:pPr>
        <w:spacing w:after="240"/>
        <w:rPr>
          <w:rFonts w:ascii="Arial Narrow" w:hAnsi="Arial Narrow"/>
          <w:b/>
          <w:color w:val="C00000"/>
          <w:sz w:val="22"/>
          <w:szCs w:val="22"/>
        </w:rPr>
      </w:pPr>
      <w:r w:rsidRPr="00AB079A">
        <w:rPr>
          <w:rFonts w:ascii="Arial Narrow" w:hAnsi="Arial Narrow"/>
          <w:b/>
          <w:color w:val="C00000"/>
          <w:sz w:val="22"/>
          <w:szCs w:val="22"/>
        </w:rPr>
        <w:lastRenderedPageBreak/>
        <w:t>programming and fee structures</w:t>
      </w:r>
    </w:p>
    <w:p w14:paraId="6EC7D16A" w14:textId="77777777" w:rsidR="00AB079A" w:rsidRDefault="00E74164" w:rsidP="00AB079A">
      <w:pPr>
        <w:spacing w:before="360" w:after="360"/>
        <w:rPr>
          <w:rFonts w:ascii="Arial" w:hAnsi="Arial" w:cs="Arial"/>
          <w:color w:val="000000"/>
          <w:sz w:val="22"/>
          <w:szCs w:val="22"/>
        </w:rPr>
      </w:pPr>
      <w:r w:rsidRPr="00AB079A">
        <w:rPr>
          <w:rFonts w:ascii="Arial" w:hAnsi="Arial" w:cs="Arial"/>
          <w:color w:val="000000"/>
          <w:sz w:val="22"/>
          <w:szCs w:val="22"/>
        </w:rPr>
        <w:t>There are two things that will remain true throughout the life of the project.  Success will be measured by:</w:t>
      </w:r>
    </w:p>
    <w:p w14:paraId="50291095" w14:textId="5F482BDE" w:rsidR="00E74164" w:rsidRPr="00AB079A" w:rsidRDefault="00E74164" w:rsidP="00AB079A">
      <w:pPr>
        <w:pStyle w:val="ListParagraph"/>
        <w:numPr>
          <w:ilvl w:val="0"/>
          <w:numId w:val="22"/>
        </w:numPr>
        <w:spacing w:before="360"/>
        <w:rPr>
          <w:rFonts w:ascii="Arial" w:hAnsi="Arial" w:cs="Arial"/>
          <w:color w:val="000000"/>
          <w:sz w:val="22"/>
          <w:szCs w:val="22"/>
        </w:rPr>
      </w:pPr>
      <w:r w:rsidRPr="00AB079A">
        <w:rPr>
          <w:rFonts w:ascii="Arial" w:hAnsi="Arial" w:cs="Arial"/>
          <w:color w:val="000000"/>
          <w:sz w:val="22"/>
          <w:szCs w:val="22"/>
        </w:rPr>
        <w:t>The comparison of the actual bottom line to the forecasted budget</w:t>
      </w:r>
    </w:p>
    <w:p w14:paraId="526DF1D4" w14:textId="77777777" w:rsidR="00E74164" w:rsidRPr="00AB079A" w:rsidRDefault="00E74164" w:rsidP="00E808C0">
      <w:pPr>
        <w:pStyle w:val="ListParagraph"/>
        <w:numPr>
          <w:ilvl w:val="0"/>
          <w:numId w:val="7"/>
        </w:numPr>
        <w:overflowPunct/>
        <w:autoSpaceDE/>
        <w:autoSpaceDN/>
        <w:adjustRightInd/>
        <w:spacing w:before="360" w:after="360"/>
        <w:contextualSpacing/>
        <w:textAlignment w:val="auto"/>
        <w:rPr>
          <w:rFonts w:ascii="Arial" w:hAnsi="Arial" w:cs="Arial"/>
          <w:color w:val="000000"/>
          <w:sz w:val="22"/>
          <w:szCs w:val="22"/>
        </w:rPr>
      </w:pPr>
      <w:r w:rsidRPr="00AB079A">
        <w:rPr>
          <w:rFonts w:ascii="Arial" w:hAnsi="Arial" w:cs="Arial"/>
          <w:color w:val="000000"/>
          <w:sz w:val="22"/>
          <w:szCs w:val="22"/>
        </w:rPr>
        <w:t xml:space="preserve">The level of customer satisfaction and loyalty and proof thereof </w:t>
      </w:r>
    </w:p>
    <w:p w14:paraId="5EE339B7" w14:textId="56A70313" w:rsidR="00E74164" w:rsidRPr="00AB079A" w:rsidRDefault="00E74164" w:rsidP="00E808C0">
      <w:pPr>
        <w:spacing w:before="360" w:after="360"/>
        <w:ind w:left="360"/>
        <w:rPr>
          <w:rFonts w:ascii="Arial" w:hAnsi="Arial" w:cs="Arial"/>
          <w:color w:val="000000"/>
          <w:sz w:val="22"/>
          <w:szCs w:val="22"/>
        </w:rPr>
      </w:pPr>
      <w:r w:rsidRPr="00AB079A">
        <w:rPr>
          <w:rFonts w:ascii="Arial" w:hAnsi="Arial" w:cs="Arial"/>
          <w:color w:val="000000"/>
          <w:sz w:val="22"/>
          <w:szCs w:val="22"/>
        </w:rPr>
        <w:t xml:space="preserve">The TAP (Total Aquatic Programming) business plan </w:t>
      </w:r>
      <w:r w:rsidR="00AB079A" w:rsidRPr="00AB079A">
        <w:rPr>
          <w:rFonts w:ascii="Arial" w:hAnsi="Arial" w:cs="Arial"/>
          <w:color w:val="000000"/>
          <w:sz w:val="22"/>
          <w:szCs w:val="22"/>
        </w:rPr>
        <w:t>must</w:t>
      </w:r>
      <w:r w:rsidRPr="00AB079A">
        <w:rPr>
          <w:rFonts w:ascii="Arial" w:hAnsi="Arial" w:cs="Arial"/>
          <w:color w:val="000000"/>
          <w:sz w:val="22"/>
          <w:szCs w:val="22"/>
        </w:rPr>
        <w:t xml:space="preserve"> make financial sense and be able to be implemented and carried through.  Some “presented” plans that we have seen are very impressive but end up being sheer fiction and have no chance to ever approach the practical.   Style can never over-shadow substance. You </w:t>
      </w:r>
      <w:r w:rsidR="00AB079A" w:rsidRPr="00AB079A">
        <w:rPr>
          <w:rFonts w:ascii="Arial" w:hAnsi="Arial" w:cs="Arial"/>
          <w:color w:val="000000"/>
          <w:sz w:val="22"/>
          <w:szCs w:val="22"/>
        </w:rPr>
        <w:t>must</w:t>
      </w:r>
      <w:r w:rsidRPr="00AB079A">
        <w:rPr>
          <w:rFonts w:ascii="Arial" w:hAnsi="Arial" w:cs="Arial"/>
          <w:color w:val="000000"/>
          <w:sz w:val="22"/>
          <w:szCs w:val="22"/>
        </w:rPr>
        <w:t xml:space="preserve"> take the time to not only build a programming model that will show where you are going to end up after 18 months and 36 months, but it has to be understandable and a quick read.   Many programming models are too detailed and will limit future flexibility to grow or change.  Present basic categories with budget predictions then stop.  Use a spreadsheet program such as Excel so when you change a figure the totals are automatically adjusted.   Be prepared to answer questions asking for more details but don’t invite them.  This is not new </w:t>
      </w:r>
      <w:r w:rsidR="00AB079A" w:rsidRPr="00AB079A">
        <w:rPr>
          <w:rFonts w:ascii="Arial" w:hAnsi="Arial" w:cs="Arial"/>
          <w:color w:val="000000"/>
          <w:sz w:val="22"/>
          <w:szCs w:val="22"/>
        </w:rPr>
        <w:t>science,</w:t>
      </w:r>
      <w:r w:rsidRPr="00AB079A">
        <w:rPr>
          <w:rFonts w:ascii="Arial" w:hAnsi="Arial" w:cs="Arial"/>
          <w:color w:val="000000"/>
          <w:sz w:val="22"/>
          <w:szCs w:val="22"/>
        </w:rPr>
        <w:t xml:space="preserve"> but you’d be surprised how many times investors or management finally buy into a concept only to see it go down in flames by a BOD or group that just doesn’t get it.  </w:t>
      </w:r>
    </w:p>
    <w:p w14:paraId="4E2A0A4E" w14:textId="77777777" w:rsidR="00E74164" w:rsidRPr="00AB079A" w:rsidRDefault="00E74164" w:rsidP="00E808C0">
      <w:pPr>
        <w:spacing w:before="100" w:beforeAutospacing="1" w:after="240"/>
        <w:ind w:left="360"/>
        <w:rPr>
          <w:rFonts w:ascii="Arial" w:hAnsi="Arial" w:cs="Arial"/>
          <w:color w:val="000000"/>
          <w:sz w:val="22"/>
          <w:szCs w:val="22"/>
        </w:rPr>
      </w:pPr>
      <w:r w:rsidRPr="00AB079A">
        <w:rPr>
          <w:rFonts w:ascii="Arial" w:hAnsi="Arial" w:cs="Arial"/>
          <w:color w:val="000000"/>
          <w:sz w:val="22"/>
          <w:szCs w:val="22"/>
        </w:rPr>
        <w:t xml:space="preserve">When planning you must understand and be able to explain the difference between a Goal an Objective and a Tactic.  A goal is a dream.  An objective can be quantitatively and qualitatively tracked and measured and there is a success plateau that can be reached and proven for different stages.  A tactic is how it will be done, who is going to do it, and when it will start, be evaluated, and finish.  Make recognizable distinctions between these processes. Business Plans are an art form and you may need professional assistance to develop yours. </w:t>
      </w:r>
    </w:p>
    <w:p w14:paraId="3DDA3099" w14:textId="77777777" w:rsidR="006D32DC" w:rsidRPr="00AB079A" w:rsidRDefault="006D32DC" w:rsidP="00E808C0">
      <w:pPr>
        <w:rPr>
          <w:rFonts w:ascii="Arial" w:hAnsi="Arial" w:cs="Arial"/>
          <w:b/>
          <w:sz w:val="22"/>
          <w:szCs w:val="22"/>
        </w:rPr>
      </w:pPr>
    </w:p>
    <w:p w14:paraId="76872463" w14:textId="77777777" w:rsidR="00E74164" w:rsidRPr="00AB079A" w:rsidRDefault="00E74164" w:rsidP="00E74164">
      <w:pPr>
        <w:rPr>
          <w:rFonts w:ascii="Arial" w:hAnsi="Arial" w:cs="Arial"/>
          <w:b/>
          <w:sz w:val="22"/>
          <w:szCs w:val="22"/>
        </w:rPr>
      </w:pPr>
      <w:r w:rsidRPr="00AB079A">
        <w:rPr>
          <w:rFonts w:ascii="Arial" w:hAnsi="Arial" w:cs="Arial"/>
          <w:b/>
          <w:sz w:val="22"/>
          <w:szCs w:val="22"/>
        </w:rPr>
        <w:t>Value Received Pricing</w:t>
      </w:r>
    </w:p>
    <w:p w14:paraId="398BDCC1" w14:textId="77777777" w:rsidR="00E74164" w:rsidRPr="00AB079A" w:rsidRDefault="00E74164" w:rsidP="00E74164">
      <w:pPr>
        <w:rPr>
          <w:rFonts w:ascii="Arial" w:hAnsi="Arial" w:cs="Arial"/>
          <w:b/>
          <w:sz w:val="22"/>
          <w:szCs w:val="22"/>
        </w:rPr>
      </w:pPr>
    </w:p>
    <w:p w14:paraId="45A0BC71" w14:textId="77777777" w:rsidR="00E74164" w:rsidRPr="00AB079A" w:rsidRDefault="00E74164" w:rsidP="00E74164">
      <w:pPr>
        <w:rPr>
          <w:rFonts w:ascii="Arial" w:hAnsi="Arial" w:cs="Arial"/>
          <w:sz w:val="22"/>
          <w:szCs w:val="22"/>
        </w:rPr>
      </w:pPr>
      <w:r w:rsidRPr="00AB079A">
        <w:rPr>
          <w:rFonts w:ascii="Arial" w:hAnsi="Arial" w:cs="Arial"/>
          <w:sz w:val="22"/>
          <w:szCs w:val="22"/>
        </w:rPr>
        <w:t xml:space="preserve">As aquatic professionals, it is time to realize that we must break the pricing mold that has been carried over from the past. Here is some information that may be of assistance when establishing prices for your aquatic programs. </w:t>
      </w:r>
    </w:p>
    <w:p w14:paraId="426A1D35" w14:textId="77777777" w:rsidR="00E74164" w:rsidRPr="00AB079A" w:rsidRDefault="00E74164" w:rsidP="00E74164">
      <w:pPr>
        <w:rPr>
          <w:rFonts w:ascii="Arial" w:hAnsi="Arial" w:cs="Arial"/>
          <w:sz w:val="22"/>
          <w:szCs w:val="22"/>
        </w:rPr>
      </w:pPr>
      <w:r w:rsidRPr="00AB079A">
        <w:rPr>
          <w:rFonts w:ascii="Arial" w:hAnsi="Arial" w:cs="Arial"/>
          <w:sz w:val="22"/>
          <w:szCs w:val="22"/>
        </w:rPr>
        <w:t xml:space="preserve"> </w:t>
      </w:r>
    </w:p>
    <w:p w14:paraId="7BEF5224" w14:textId="77777777" w:rsidR="00E74164" w:rsidRPr="00AB079A" w:rsidRDefault="00E74164" w:rsidP="00E74164">
      <w:pPr>
        <w:rPr>
          <w:rFonts w:ascii="Arial" w:hAnsi="Arial" w:cs="Arial"/>
          <w:b/>
          <w:i/>
          <w:sz w:val="22"/>
          <w:szCs w:val="22"/>
        </w:rPr>
      </w:pPr>
      <w:r w:rsidRPr="00AB079A">
        <w:rPr>
          <w:rFonts w:ascii="Arial" w:hAnsi="Arial" w:cs="Arial"/>
          <w:b/>
          <w:i/>
          <w:sz w:val="22"/>
          <w:szCs w:val="22"/>
        </w:rPr>
        <w:t xml:space="preserve">PAST METHOD #1: PRICE TAKERS/PRICE MAKERS </w:t>
      </w:r>
    </w:p>
    <w:p w14:paraId="272F31C1" w14:textId="77777777" w:rsidR="00E74164" w:rsidRPr="00AB079A" w:rsidRDefault="00E74164" w:rsidP="00E74164">
      <w:pPr>
        <w:rPr>
          <w:rFonts w:ascii="Arial" w:hAnsi="Arial" w:cs="Arial"/>
          <w:b/>
          <w:i/>
          <w:sz w:val="22"/>
          <w:szCs w:val="22"/>
        </w:rPr>
      </w:pPr>
    </w:p>
    <w:p w14:paraId="58948A8F" w14:textId="77777777" w:rsidR="00E74164" w:rsidRPr="00AB079A" w:rsidRDefault="00E74164" w:rsidP="00E74164">
      <w:pPr>
        <w:rPr>
          <w:rFonts w:ascii="Arial" w:hAnsi="Arial" w:cs="Arial"/>
          <w:sz w:val="22"/>
          <w:szCs w:val="22"/>
        </w:rPr>
      </w:pPr>
      <w:r w:rsidRPr="00AB079A">
        <w:rPr>
          <w:rFonts w:ascii="Arial" w:hAnsi="Arial" w:cs="Arial"/>
          <w:sz w:val="22"/>
          <w:szCs w:val="22"/>
        </w:rPr>
        <w:t xml:space="preserve">There must be a difference between the </w:t>
      </w:r>
      <w:r w:rsidRPr="00AB079A">
        <w:rPr>
          <w:rFonts w:ascii="Arial" w:hAnsi="Arial" w:cs="Arial"/>
          <w:i/>
          <w:sz w:val="22"/>
          <w:szCs w:val="22"/>
        </w:rPr>
        <w:t>PRICE MAKERS</w:t>
      </w:r>
      <w:r w:rsidRPr="00AB079A">
        <w:rPr>
          <w:rFonts w:ascii="Arial" w:hAnsi="Arial" w:cs="Arial"/>
          <w:sz w:val="22"/>
          <w:szCs w:val="22"/>
        </w:rPr>
        <w:t xml:space="preserve"> and the </w:t>
      </w:r>
      <w:r w:rsidRPr="00AB079A">
        <w:rPr>
          <w:rFonts w:ascii="Arial" w:hAnsi="Arial" w:cs="Arial"/>
          <w:i/>
          <w:sz w:val="22"/>
          <w:szCs w:val="22"/>
        </w:rPr>
        <w:t xml:space="preserve">PRICE TAKERS.  </w:t>
      </w:r>
      <w:r w:rsidRPr="00AB079A">
        <w:rPr>
          <w:rFonts w:ascii="Arial" w:hAnsi="Arial" w:cs="Arial"/>
          <w:sz w:val="22"/>
          <w:szCs w:val="22"/>
        </w:rPr>
        <w:t xml:space="preserve">Can you imagine the confusion and financial destiny of the store that allowed the customers to pay whatever they thought was “fair” for bread and milk? How about the insurance company that lets you pay whatever you can afford for health insurance? Yet, in many instances in aquatics, the people who are using the service are the ones setting the fees!  While for some swim clubs run by a volunteer parent board this may be an admirable philosophy, it is not an effective way to conduct a business. </w:t>
      </w:r>
    </w:p>
    <w:p w14:paraId="55947ACC" w14:textId="77777777" w:rsidR="00E74164" w:rsidRPr="00AB079A" w:rsidRDefault="00E74164" w:rsidP="00E74164">
      <w:pPr>
        <w:rPr>
          <w:rFonts w:ascii="Arial" w:hAnsi="Arial" w:cs="Arial"/>
          <w:sz w:val="22"/>
          <w:szCs w:val="22"/>
        </w:rPr>
      </w:pPr>
    </w:p>
    <w:p w14:paraId="3C37BEB3" w14:textId="77777777" w:rsidR="00E74164" w:rsidRPr="00AB079A" w:rsidRDefault="00E74164" w:rsidP="00E74164">
      <w:pPr>
        <w:rPr>
          <w:rFonts w:ascii="Arial" w:hAnsi="Arial" w:cs="Arial"/>
          <w:b/>
          <w:i/>
          <w:sz w:val="22"/>
          <w:szCs w:val="22"/>
        </w:rPr>
      </w:pPr>
      <w:r w:rsidRPr="00AB079A">
        <w:rPr>
          <w:rFonts w:ascii="Arial" w:hAnsi="Arial" w:cs="Arial"/>
          <w:b/>
          <w:i/>
          <w:sz w:val="22"/>
          <w:szCs w:val="22"/>
        </w:rPr>
        <w:t>PAST METHOD #2: COMPARATIVE PRICING</w:t>
      </w:r>
    </w:p>
    <w:p w14:paraId="419BA3A8" w14:textId="77777777" w:rsidR="00E74164" w:rsidRPr="00AB079A" w:rsidRDefault="00E74164" w:rsidP="00E74164">
      <w:pPr>
        <w:rPr>
          <w:rFonts w:ascii="Arial" w:hAnsi="Arial" w:cs="Arial"/>
          <w:sz w:val="22"/>
          <w:szCs w:val="22"/>
        </w:rPr>
      </w:pPr>
    </w:p>
    <w:p w14:paraId="0AE23A94" w14:textId="77777777" w:rsidR="00E74164" w:rsidRPr="00AB079A" w:rsidRDefault="00E74164" w:rsidP="00E74164">
      <w:pPr>
        <w:rPr>
          <w:rFonts w:ascii="Arial" w:hAnsi="Arial" w:cs="Arial"/>
          <w:sz w:val="22"/>
          <w:szCs w:val="22"/>
        </w:rPr>
      </w:pPr>
      <w:r w:rsidRPr="00AB079A">
        <w:rPr>
          <w:rFonts w:ascii="Arial" w:hAnsi="Arial" w:cs="Arial"/>
          <w:sz w:val="22"/>
          <w:szCs w:val="22"/>
        </w:rPr>
        <w:t>“The swim school or team down the street charges this many dollars so we can charge this many dollars more or less than they do.”  If you are in business to collect fees rather than offer service, then this is probably the system that set your original pricing. However, the people down the street are probably in as tenuous a financial situation as you, so why are you copying their structure?  Plan to offer a superior service and set you pricing so you can afford to do so.</w:t>
      </w:r>
    </w:p>
    <w:p w14:paraId="23EDEB60" w14:textId="77777777" w:rsidR="00E74164" w:rsidRPr="00AB079A" w:rsidRDefault="00E74164" w:rsidP="00E74164">
      <w:pPr>
        <w:rPr>
          <w:rFonts w:ascii="Arial" w:hAnsi="Arial" w:cs="Arial"/>
          <w:sz w:val="22"/>
          <w:szCs w:val="22"/>
        </w:rPr>
      </w:pPr>
    </w:p>
    <w:p w14:paraId="796B90C5" w14:textId="77777777" w:rsidR="00E74164" w:rsidRPr="00AB079A" w:rsidRDefault="00E74164" w:rsidP="00E74164">
      <w:pPr>
        <w:rPr>
          <w:rFonts w:ascii="Arial" w:hAnsi="Arial" w:cs="Arial"/>
          <w:b/>
          <w:i/>
          <w:sz w:val="22"/>
          <w:szCs w:val="22"/>
        </w:rPr>
      </w:pPr>
      <w:r w:rsidRPr="00AB079A">
        <w:rPr>
          <w:rFonts w:ascii="Arial" w:hAnsi="Arial" w:cs="Arial"/>
          <w:b/>
          <w:i/>
          <w:sz w:val="22"/>
          <w:szCs w:val="22"/>
        </w:rPr>
        <w:t>PAST METHOD #3: TRADITIONAL PRICING</w:t>
      </w:r>
    </w:p>
    <w:p w14:paraId="2E9DE009" w14:textId="77777777" w:rsidR="00E74164" w:rsidRPr="00AB079A" w:rsidRDefault="00E74164" w:rsidP="00E74164">
      <w:pPr>
        <w:rPr>
          <w:rFonts w:ascii="Arial" w:hAnsi="Arial" w:cs="Arial"/>
          <w:b/>
          <w:i/>
          <w:sz w:val="22"/>
          <w:szCs w:val="22"/>
        </w:rPr>
      </w:pPr>
    </w:p>
    <w:p w14:paraId="79A88684" w14:textId="5AF70949" w:rsidR="00E74164" w:rsidRPr="00AB079A" w:rsidRDefault="00E74164" w:rsidP="00E74164">
      <w:pPr>
        <w:rPr>
          <w:rFonts w:ascii="Arial" w:hAnsi="Arial" w:cs="Arial"/>
          <w:sz w:val="22"/>
          <w:szCs w:val="22"/>
        </w:rPr>
      </w:pPr>
      <w:r w:rsidRPr="00AB079A">
        <w:rPr>
          <w:rFonts w:ascii="Arial" w:hAnsi="Arial" w:cs="Arial"/>
          <w:sz w:val="22"/>
          <w:szCs w:val="22"/>
        </w:rPr>
        <w:t xml:space="preserve">“We’ve always charged this much so that is what we have to stick with!” This is propagated by the fear that customers will leave if prices are noticeably raised. This mind set does not </w:t>
      </w:r>
      <w:r w:rsidR="00AB079A" w:rsidRPr="00AB079A">
        <w:rPr>
          <w:rFonts w:ascii="Arial" w:hAnsi="Arial" w:cs="Arial"/>
          <w:sz w:val="22"/>
          <w:szCs w:val="22"/>
        </w:rPr>
        <w:t>consider</w:t>
      </w:r>
      <w:r w:rsidRPr="00AB079A">
        <w:rPr>
          <w:rFonts w:ascii="Arial" w:hAnsi="Arial" w:cs="Arial"/>
          <w:sz w:val="22"/>
          <w:szCs w:val="22"/>
        </w:rPr>
        <w:t xml:space="preserve"> that utility prices have doubled in the last 20 years or that construction that used to cost $28 a square foot </w:t>
      </w:r>
      <w:r w:rsidRPr="00AB079A">
        <w:rPr>
          <w:rFonts w:ascii="Arial" w:hAnsi="Arial" w:cs="Arial"/>
          <w:sz w:val="22"/>
          <w:szCs w:val="22"/>
        </w:rPr>
        <w:lastRenderedPageBreak/>
        <w:t>now cost $128 a square foot. We also have new equipment and technology that is necessary for a business to remain competitive. Salary requirements have risen over 30% during the past 20 years, not including benefits. Traditional pricing simply cannot keep up with escalating costs.</w:t>
      </w:r>
    </w:p>
    <w:p w14:paraId="513D8092" w14:textId="77777777" w:rsidR="00E74164" w:rsidRPr="00AB079A" w:rsidRDefault="00E74164" w:rsidP="00E74164">
      <w:pPr>
        <w:rPr>
          <w:rFonts w:ascii="Arial" w:hAnsi="Arial" w:cs="Arial"/>
          <w:sz w:val="22"/>
          <w:szCs w:val="22"/>
        </w:rPr>
      </w:pPr>
    </w:p>
    <w:p w14:paraId="3F7A3C61" w14:textId="77777777" w:rsidR="00E74164" w:rsidRPr="00AB079A" w:rsidRDefault="00E74164" w:rsidP="00E74164">
      <w:pPr>
        <w:rPr>
          <w:rFonts w:ascii="Arial" w:hAnsi="Arial" w:cs="Arial"/>
          <w:b/>
          <w:i/>
          <w:sz w:val="22"/>
          <w:szCs w:val="22"/>
        </w:rPr>
      </w:pPr>
      <w:r w:rsidRPr="00AB079A">
        <w:rPr>
          <w:rFonts w:ascii="Arial" w:hAnsi="Arial" w:cs="Arial"/>
          <w:b/>
          <w:i/>
          <w:sz w:val="22"/>
          <w:szCs w:val="22"/>
        </w:rPr>
        <w:t>PAST METHOD #4: SHARED FUNDING PRICING</w:t>
      </w:r>
    </w:p>
    <w:p w14:paraId="4F6B18D3" w14:textId="77777777" w:rsidR="00E74164" w:rsidRPr="00AB079A" w:rsidRDefault="00E74164" w:rsidP="00E74164">
      <w:pPr>
        <w:rPr>
          <w:rFonts w:ascii="Arial" w:hAnsi="Arial" w:cs="Arial"/>
          <w:b/>
          <w:i/>
          <w:sz w:val="22"/>
          <w:szCs w:val="22"/>
        </w:rPr>
      </w:pPr>
    </w:p>
    <w:p w14:paraId="5AA42A59" w14:textId="77777777" w:rsidR="00E74164" w:rsidRPr="00AB079A" w:rsidRDefault="00E74164" w:rsidP="00E74164">
      <w:pPr>
        <w:rPr>
          <w:rFonts w:ascii="Arial" w:hAnsi="Arial" w:cs="Arial"/>
          <w:sz w:val="22"/>
          <w:szCs w:val="22"/>
        </w:rPr>
      </w:pPr>
      <w:r w:rsidRPr="00AB079A">
        <w:rPr>
          <w:rFonts w:ascii="Arial" w:hAnsi="Arial" w:cs="Arial"/>
          <w:sz w:val="22"/>
          <w:szCs w:val="22"/>
        </w:rPr>
        <w:t xml:space="preserve">This is perhaps the most common and most dangerous form of pricing. It assumes that the patron or client is not responsible for paying his fair share of the cost of running a facility. This is common in a municipality or university/school setting.  Somewhere along the line the actual cost of building the facility became synonymous with the cost for programming. This is a guaranteed formula for negative cash flow and eventual financial failure. If tax dollars or activity fees build a facility, that is what they accomplished. The facility is now there for the community to use. Programming must be designed so that the operational cost of the facility and staffing of the programs is paid for as a business separate from debt reduction and open community use. Even non-profit businesses should not lose money! Operational subsidies are becoming a thing of the past. </w:t>
      </w:r>
    </w:p>
    <w:p w14:paraId="66F96E0C" w14:textId="77777777" w:rsidR="00E74164" w:rsidRPr="00AB079A" w:rsidRDefault="00E74164" w:rsidP="00E74164">
      <w:pPr>
        <w:rPr>
          <w:rFonts w:ascii="Arial" w:hAnsi="Arial" w:cs="Arial"/>
          <w:sz w:val="22"/>
          <w:szCs w:val="22"/>
        </w:rPr>
      </w:pPr>
    </w:p>
    <w:p w14:paraId="09FFBAC6" w14:textId="77777777" w:rsidR="00E74164" w:rsidRPr="00AB079A" w:rsidRDefault="00E74164" w:rsidP="00E74164">
      <w:pPr>
        <w:rPr>
          <w:rFonts w:ascii="Arial" w:hAnsi="Arial" w:cs="Arial"/>
          <w:b/>
          <w:i/>
          <w:sz w:val="22"/>
          <w:szCs w:val="22"/>
        </w:rPr>
      </w:pPr>
      <w:r w:rsidRPr="00AB079A">
        <w:rPr>
          <w:rFonts w:ascii="Arial" w:hAnsi="Arial" w:cs="Arial"/>
          <w:b/>
          <w:i/>
          <w:sz w:val="22"/>
          <w:szCs w:val="22"/>
        </w:rPr>
        <w:t>THE FUTURE: VALUE RECEIVED PRICING</w:t>
      </w:r>
    </w:p>
    <w:p w14:paraId="32ACED6F" w14:textId="77777777" w:rsidR="00E74164" w:rsidRPr="00AB079A" w:rsidRDefault="00E74164" w:rsidP="00E74164">
      <w:pPr>
        <w:rPr>
          <w:rFonts w:ascii="Arial" w:hAnsi="Arial" w:cs="Arial"/>
          <w:sz w:val="22"/>
          <w:szCs w:val="22"/>
        </w:rPr>
      </w:pPr>
    </w:p>
    <w:p w14:paraId="2F1D9B4F" w14:textId="77777777" w:rsidR="00E74164" w:rsidRPr="00AB079A" w:rsidRDefault="00E74164" w:rsidP="00E74164">
      <w:pPr>
        <w:rPr>
          <w:rFonts w:ascii="Arial" w:hAnsi="Arial" w:cs="Arial"/>
          <w:sz w:val="22"/>
          <w:szCs w:val="22"/>
        </w:rPr>
      </w:pPr>
      <w:r w:rsidRPr="00AB079A">
        <w:rPr>
          <w:rFonts w:ascii="Arial" w:hAnsi="Arial" w:cs="Arial"/>
          <w:sz w:val="22"/>
          <w:szCs w:val="22"/>
        </w:rPr>
        <w:t>Value Received Pricing (VRP) should be the pricing philosophy for the future.  Facilities and programs currently using this structure are financially self-sustaining.</w:t>
      </w:r>
    </w:p>
    <w:p w14:paraId="1DDBF354" w14:textId="77777777" w:rsidR="00E74164" w:rsidRPr="00AB079A" w:rsidRDefault="00E74164" w:rsidP="00E74164">
      <w:pPr>
        <w:rPr>
          <w:rFonts w:ascii="Arial" w:hAnsi="Arial" w:cs="Arial"/>
          <w:sz w:val="22"/>
          <w:szCs w:val="22"/>
        </w:rPr>
      </w:pPr>
      <w:r w:rsidRPr="00AB079A">
        <w:rPr>
          <w:rFonts w:ascii="Arial" w:hAnsi="Arial" w:cs="Arial"/>
          <w:sz w:val="22"/>
          <w:szCs w:val="22"/>
        </w:rPr>
        <w:t>Many park districts have adopted a version of this pricing over the past few years. It is really a very simple and extremely effective method. VRP is based on the following premises when compared to your local or regional competition:</w:t>
      </w:r>
    </w:p>
    <w:p w14:paraId="1A1297E3" w14:textId="77777777" w:rsidR="00E74164" w:rsidRPr="00AB079A" w:rsidRDefault="00E74164" w:rsidP="00E74164">
      <w:pPr>
        <w:rPr>
          <w:rFonts w:ascii="Arial" w:hAnsi="Arial" w:cs="Arial"/>
          <w:sz w:val="22"/>
          <w:szCs w:val="22"/>
        </w:rPr>
      </w:pPr>
    </w:p>
    <w:p w14:paraId="5659A60C" w14:textId="77777777" w:rsidR="00E74164" w:rsidRPr="00AB079A" w:rsidRDefault="00E74164" w:rsidP="00E74164">
      <w:pPr>
        <w:numPr>
          <w:ilvl w:val="0"/>
          <w:numId w:val="8"/>
        </w:numPr>
        <w:overflowPunct/>
        <w:autoSpaceDE/>
        <w:autoSpaceDN/>
        <w:adjustRightInd/>
        <w:textAlignment w:val="auto"/>
        <w:rPr>
          <w:rFonts w:ascii="Arial" w:hAnsi="Arial" w:cs="Arial"/>
          <w:sz w:val="22"/>
          <w:szCs w:val="22"/>
        </w:rPr>
      </w:pPr>
      <w:r w:rsidRPr="00AB079A">
        <w:rPr>
          <w:rFonts w:ascii="Arial" w:hAnsi="Arial" w:cs="Arial"/>
          <w:sz w:val="22"/>
          <w:szCs w:val="22"/>
        </w:rPr>
        <w:t>Hire a more prepared and competent staff and make sure you advertise their certifications and or licenses.</w:t>
      </w:r>
    </w:p>
    <w:p w14:paraId="4843F83F" w14:textId="77777777" w:rsidR="00E74164" w:rsidRPr="00AB079A" w:rsidRDefault="00E74164" w:rsidP="00E74164">
      <w:pPr>
        <w:numPr>
          <w:ilvl w:val="0"/>
          <w:numId w:val="8"/>
        </w:numPr>
        <w:overflowPunct/>
        <w:autoSpaceDE/>
        <w:autoSpaceDN/>
        <w:adjustRightInd/>
        <w:textAlignment w:val="auto"/>
        <w:rPr>
          <w:rFonts w:ascii="Arial" w:hAnsi="Arial" w:cs="Arial"/>
          <w:sz w:val="22"/>
          <w:szCs w:val="22"/>
        </w:rPr>
      </w:pPr>
      <w:r w:rsidRPr="00AB079A">
        <w:rPr>
          <w:rFonts w:ascii="Arial" w:hAnsi="Arial" w:cs="Arial"/>
          <w:sz w:val="22"/>
          <w:szCs w:val="22"/>
        </w:rPr>
        <w:t>Be sure your facility offers more and better amenities not available elsewhere.</w:t>
      </w:r>
    </w:p>
    <w:p w14:paraId="72975336" w14:textId="77777777" w:rsidR="00E74164" w:rsidRPr="00AB079A" w:rsidRDefault="00E74164" w:rsidP="00E74164">
      <w:pPr>
        <w:numPr>
          <w:ilvl w:val="0"/>
          <w:numId w:val="8"/>
        </w:numPr>
        <w:overflowPunct/>
        <w:autoSpaceDE/>
        <w:autoSpaceDN/>
        <w:adjustRightInd/>
        <w:textAlignment w:val="auto"/>
        <w:rPr>
          <w:rFonts w:ascii="Arial" w:hAnsi="Arial" w:cs="Arial"/>
          <w:sz w:val="22"/>
          <w:szCs w:val="22"/>
        </w:rPr>
      </w:pPr>
      <w:r w:rsidRPr="00AB079A">
        <w:rPr>
          <w:rFonts w:ascii="Arial" w:hAnsi="Arial" w:cs="Arial"/>
          <w:sz w:val="22"/>
          <w:szCs w:val="22"/>
        </w:rPr>
        <w:t>Make “customer service” your motto and train staff accordingly.</w:t>
      </w:r>
    </w:p>
    <w:p w14:paraId="32604604" w14:textId="77777777" w:rsidR="00E74164" w:rsidRPr="00AB079A" w:rsidRDefault="00E74164" w:rsidP="00E74164">
      <w:pPr>
        <w:numPr>
          <w:ilvl w:val="0"/>
          <w:numId w:val="8"/>
        </w:numPr>
        <w:overflowPunct/>
        <w:autoSpaceDE/>
        <w:autoSpaceDN/>
        <w:adjustRightInd/>
        <w:textAlignment w:val="auto"/>
        <w:rPr>
          <w:rFonts w:ascii="Arial" w:hAnsi="Arial" w:cs="Arial"/>
          <w:sz w:val="22"/>
          <w:szCs w:val="22"/>
        </w:rPr>
      </w:pPr>
      <w:r w:rsidRPr="00AB079A">
        <w:rPr>
          <w:rFonts w:ascii="Arial" w:hAnsi="Arial" w:cs="Arial"/>
          <w:sz w:val="22"/>
          <w:szCs w:val="22"/>
        </w:rPr>
        <w:t>Offer the best programs available anywhere.</w:t>
      </w:r>
    </w:p>
    <w:p w14:paraId="326AC39F" w14:textId="49D048BA" w:rsidR="00E74164" w:rsidRPr="00AB079A" w:rsidRDefault="00E74164" w:rsidP="00E74164">
      <w:pPr>
        <w:numPr>
          <w:ilvl w:val="0"/>
          <w:numId w:val="8"/>
        </w:numPr>
        <w:overflowPunct/>
        <w:autoSpaceDE/>
        <w:autoSpaceDN/>
        <w:adjustRightInd/>
        <w:textAlignment w:val="auto"/>
        <w:rPr>
          <w:rFonts w:ascii="Arial" w:hAnsi="Arial" w:cs="Arial"/>
          <w:sz w:val="22"/>
          <w:szCs w:val="22"/>
        </w:rPr>
      </w:pPr>
      <w:r w:rsidRPr="00AB079A">
        <w:rPr>
          <w:rFonts w:ascii="Arial" w:hAnsi="Arial" w:cs="Arial"/>
          <w:sz w:val="22"/>
          <w:szCs w:val="22"/>
        </w:rPr>
        <w:t xml:space="preserve">Be sure your clients </w:t>
      </w:r>
      <w:r w:rsidR="00AB079A" w:rsidRPr="00AB079A">
        <w:rPr>
          <w:rFonts w:ascii="Arial" w:hAnsi="Arial" w:cs="Arial"/>
          <w:sz w:val="22"/>
          <w:szCs w:val="22"/>
        </w:rPr>
        <w:t>believe,</w:t>
      </w:r>
      <w:r w:rsidRPr="00AB079A">
        <w:rPr>
          <w:rFonts w:ascii="Arial" w:hAnsi="Arial" w:cs="Arial"/>
          <w:sz w:val="22"/>
          <w:szCs w:val="22"/>
        </w:rPr>
        <w:t xml:space="preserve"> and your staff delivers.</w:t>
      </w:r>
    </w:p>
    <w:p w14:paraId="44DF7F22" w14:textId="77777777" w:rsidR="00E74164" w:rsidRPr="00AB079A" w:rsidRDefault="00E74164" w:rsidP="00E74164">
      <w:pPr>
        <w:numPr>
          <w:ilvl w:val="0"/>
          <w:numId w:val="8"/>
        </w:numPr>
        <w:overflowPunct/>
        <w:autoSpaceDE/>
        <w:autoSpaceDN/>
        <w:adjustRightInd/>
        <w:textAlignment w:val="auto"/>
        <w:rPr>
          <w:rFonts w:ascii="Arial" w:hAnsi="Arial" w:cs="Arial"/>
          <w:sz w:val="22"/>
          <w:szCs w:val="22"/>
        </w:rPr>
      </w:pPr>
      <w:r w:rsidRPr="00AB079A">
        <w:rPr>
          <w:rFonts w:ascii="Arial" w:hAnsi="Arial" w:cs="Arial"/>
          <w:sz w:val="22"/>
          <w:szCs w:val="22"/>
        </w:rPr>
        <w:t>Make sure your facility is always super clean, super accessible, and super friendly.</w:t>
      </w:r>
    </w:p>
    <w:p w14:paraId="4D1D030F" w14:textId="77777777" w:rsidR="00E74164" w:rsidRPr="00AB079A" w:rsidRDefault="00E74164" w:rsidP="00E74164">
      <w:pPr>
        <w:rPr>
          <w:rFonts w:ascii="Arial" w:hAnsi="Arial" w:cs="Arial"/>
          <w:sz w:val="22"/>
          <w:szCs w:val="22"/>
        </w:rPr>
      </w:pPr>
    </w:p>
    <w:p w14:paraId="6D0B29C4" w14:textId="77777777" w:rsidR="00E74164" w:rsidRPr="00AB079A" w:rsidRDefault="00E74164" w:rsidP="00E74164">
      <w:pPr>
        <w:rPr>
          <w:rFonts w:ascii="Arial" w:hAnsi="Arial" w:cs="Arial"/>
          <w:sz w:val="22"/>
          <w:szCs w:val="22"/>
        </w:rPr>
      </w:pPr>
      <w:r w:rsidRPr="00AB079A">
        <w:rPr>
          <w:rFonts w:ascii="Arial" w:hAnsi="Arial" w:cs="Arial"/>
          <w:sz w:val="22"/>
          <w:szCs w:val="22"/>
        </w:rPr>
        <w:t>When establishing a price for a specific program, consider all aspects. Below is an example of Value Received Pricing. This example is based on</w:t>
      </w:r>
      <w:r w:rsidRPr="00AB079A">
        <w:rPr>
          <w:rFonts w:ascii="Arial" w:hAnsi="Arial" w:cs="Arial"/>
          <w:b/>
          <w:bCs/>
          <w:sz w:val="22"/>
          <w:szCs w:val="22"/>
        </w:rPr>
        <w:t xml:space="preserve"> </w:t>
      </w:r>
      <w:r w:rsidRPr="00AB079A">
        <w:rPr>
          <w:rFonts w:ascii="Arial" w:hAnsi="Arial" w:cs="Arial"/>
          <w:bCs/>
          <w:sz w:val="22"/>
          <w:szCs w:val="22"/>
        </w:rPr>
        <w:t>a</w:t>
      </w:r>
      <w:r w:rsidRPr="00AB079A">
        <w:rPr>
          <w:rFonts w:ascii="Arial" w:hAnsi="Arial" w:cs="Arial"/>
          <w:iCs/>
          <w:sz w:val="22"/>
          <w:szCs w:val="22"/>
        </w:rPr>
        <w:t xml:space="preserve"> 12,000 square ft. facility.</w:t>
      </w:r>
    </w:p>
    <w:p w14:paraId="604E43CE" w14:textId="77777777" w:rsidR="00E74164" w:rsidRPr="00AB079A" w:rsidRDefault="00E74164" w:rsidP="00E74164">
      <w:pPr>
        <w:rPr>
          <w:rFonts w:ascii="Arial" w:hAnsi="Arial" w:cs="Arial"/>
          <w:iCs/>
          <w:sz w:val="22"/>
          <w:szCs w:val="22"/>
        </w:rPr>
      </w:pPr>
      <w:r w:rsidRPr="00AB079A">
        <w:rPr>
          <w:rFonts w:ascii="Arial" w:hAnsi="Arial" w:cs="Arial"/>
          <w:iCs/>
          <w:sz w:val="22"/>
          <w:szCs w:val="22"/>
        </w:rPr>
        <w:t xml:space="preserve">Assumptions:  </w:t>
      </w:r>
    </w:p>
    <w:p w14:paraId="358C1C90" w14:textId="77777777" w:rsidR="00E74164" w:rsidRPr="00AB079A" w:rsidRDefault="00E74164" w:rsidP="00E74164">
      <w:pPr>
        <w:numPr>
          <w:ilvl w:val="0"/>
          <w:numId w:val="9"/>
        </w:numPr>
        <w:overflowPunct/>
        <w:autoSpaceDE/>
        <w:autoSpaceDN/>
        <w:adjustRightInd/>
        <w:textAlignment w:val="auto"/>
        <w:rPr>
          <w:rFonts w:ascii="Arial" w:hAnsi="Arial" w:cs="Arial"/>
          <w:iCs/>
          <w:sz w:val="22"/>
          <w:szCs w:val="22"/>
        </w:rPr>
      </w:pPr>
      <w:r w:rsidRPr="00AB079A">
        <w:rPr>
          <w:rFonts w:ascii="Arial" w:hAnsi="Arial" w:cs="Arial"/>
          <w:iCs/>
          <w:sz w:val="22"/>
          <w:szCs w:val="22"/>
        </w:rPr>
        <w:t xml:space="preserve">Any single program must be able to generate enough income to cover 50% of the per hour rate.  </w:t>
      </w:r>
    </w:p>
    <w:p w14:paraId="5B309B46" w14:textId="77777777" w:rsidR="00E74164" w:rsidRPr="00AB079A" w:rsidRDefault="00E74164" w:rsidP="00E74164">
      <w:pPr>
        <w:numPr>
          <w:ilvl w:val="0"/>
          <w:numId w:val="9"/>
        </w:numPr>
        <w:overflowPunct/>
        <w:autoSpaceDE/>
        <w:autoSpaceDN/>
        <w:adjustRightInd/>
        <w:textAlignment w:val="auto"/>
        <w:rPr>
          <w:rFonts w:ascii="Arial" w:hAnsi="Arial" w:cs="Arial"/>
          <w:iCs/>
          <w:sz w:val="22"/>
          <w:szCs w:val="22"/>
        </w:rPr>
      </w:pPr>
      <w:r w:rsidRPr="00AB079A">
        <w:rPr>
          <w:rFonts w:ascii="Arial" w:hAnsi="Arial" w:cs="Arial"/>
          <w:iCs/>
          <w:sz w:val="22"/>
          <w:szCs w:val="22"/>
        </w:rPr>
        <w:t>In a multiple pool setting at least 2 separate programs will conducted simultaneously.</w:t>
      </w:r>
    </w:p>
    <w:tbl>
      <w:tblPr>
        <w:tblW w:w="12161" w:type="dxa"/>
        <w:tblInd w:w="93" w:type="dxa"/>
        <w:tblLook w:val="0000" w:firstRow="0" w:lastRow="0" w:firstColumn="0" w:lastColumn="0" w:noHBand="0" w:noVBand="0"/>
      </w:tblPr>
      <w:tblGrid>
        <w:gridCol w:w="2535"/>
        <w:gridCol w:w="1038"/>
        <w:gridCol w:w="1038"/>
        <w:gridCol w:w="1378"/>
        <w:gridCol w:w="1403"/>
        <w:gridCol w:w="712"/>
        <w:gridCol w:w="801"/>
        <w:gridCol w:w="584"/>
        <w:gridCol w:w="904"/>
        <w:gridCol w:w="609"/>
        <w:gridCol w:w="1373"/>
      </w:tblGrid>
      <w:tr w:rsidR="00E74164" w:rsidRPr="00AB079A" w14:paraId="07AD15FF" w14:textId="77777777" w:rsidTr="0012059D">
        <w:trPr>
          <w:gridAfter w:val="2"/>
          <w:wAfter w:w="2052" w:type="dxa"/>
          <w:trHeight w:val="255"/>
        </w:trPr>
        <w:tc>
          <w:tcPr>
            <w:tcW w:w="2535" w:type="dxa"/>
            <w:tcBorders>
              <w:top w:val="nil"/>
              <w:left w:val="nil"/>
              <w:bottom w:val="nil"/>
              <w:right w:val="nil"/>
            </w:tcBorders>
            <w:shd w:val="clear" w:color="auto" w:fill="auto"/>
            <w:noWrap/>
            <w:vAlign w:val="bottom"/>
          </w:tcPr>
          <w:p w14:paraId="72C1B9E6" w14:textId="77777777" w:rsidR="00E74164" w:rsidRPr="00AB079A" w:rsidRDefault="00E74164" w:rsidP="0012059D">
            <w:pPr>
              <w:rPr>
                <w:rFonts w:ascii="Arial" w:hAnsi="Arial" w:cs="Arial"/>
                <w:sz w:val="22"/>
                <w:szCs w:val="22"/>
              </w:rPr>
            </w:pPr>
          </w:p>
        </w:tc>
        <w:tc>
          <w:tcPr>
            <w:tcW w:w="1038" w:type="dxa"/>
            <w:tcBorders>
              <w:top w:val="nil"/>
              <w:left w:val="nil"/>
              <w:bottom w:val="nil"/>
              <w:right w:val="nil"/>
            </w:tcBorders>
            <w:shd w:val="clear" w:color="auto" w:fill="auto"/>
            <w:noWrap/>
            <w:vAlign w:val="bottom"/>
          </w:tcPr>
          <w:p w14:paraId="0D0594DC" w14:textId="77777777" w:rsidR="00E74164" w:rsidRPr="00AB079A" w:rsidRDefault="00E74164" w:rsidP="0012059D">
            <w:pPr>
              <w:rPr>
                <w:rFonts w:ascii="Arial" w:hAnsi="Arial" w:cs="Arial"/>
                <w:sz w:val="22"/>
                <w:szCs w:val="22"/>
              </w:rPr>
            </w:pPr>
          </w:p>
        </w:tc>
        <w:tc>
          <w:tcPr>
            <w:tcW w:w="1038" w:type="dxa"/>
            <w:tcBorders>
              <w:top w:val="nil"/>
              <w:left w:val="nil"/>
              <w:bottom w:val="nil"/>
              <w:right w:val="nil"/>
            </w:tcBorders>
            <w:shd w:val="clear" w:color="auto" w:fill="auto"/>
            <w:noWrap/>
            <w:vAlign w:val="bottom"/>
          </w:tcPr>
          <w:p w14:paraId="2A2C6968" w14:textId="77777777" w:rsidR="00E74164" w:rsidRPr="00AB079A" w:rsidRDefault="00E74164" w:rsidP="0012059D">
            <w:pPr>
              <w:rPr>
                <w:rFonts w:ascii="Arial" w:hAnsi="Arial" w:cs="Arial"/>
                <w:sz w:val="22"/>
                <w:szCs w:val="22"/>
              </w:rPr>
            </w:pPr>
          </w:p>
        </w:tc>
        <w:tc>
          <w:tcPr>
            <w:tcW w:w="1272" w:type="dxa"/>
            <w:tcBorders>
              <w:top w:val="nil"/>
              <w:left w:val="nil"/>
              <w:bottom w:val="nil"/>
              <w:right w:val="nil"/>
            </w:tcBorders>
            <w:shd w:val="clear" w:color="auto" w:fill="auto"/>
            <w:noWrap/>
            <w:vAlign w:val="bottom"/>
          </w:tcPr>
          <w:p w14:paraId="04D47814" w14:textId="77777777" w:rsidR="00E74164" w:rsidRPr="00AB079A" w:rsidRDefault="00E74164" w:rsidP="0012059D">
            <w:pPr>
              <w:rPr>
                <w:rFonts w:ascii="Arial" w:hAnsi="Arial" w:cs="Arial"/>
                <w:sz w:val="22"/>
                <w:szCs w:val="22"/>
              </w:rPr>
            </w:pPr>
          </w:p>
        </w:tc>
        <w:tc>
          <w:tcPr>
            <w:tcW w:w="1340" w:type="dxa"/>
            <w:tcBorders>
              <w:top w:val="nil"/>
              <w:left w:val="nil"/>
              <w:bottom w:val="nil"/>
              <w:right w:val="nil"/>
            </w:tcBorders>
            <w:shd w:val="clear" w:color="auto" w:fill="auto"/>
            <w:noWrap/>
            <w:vAlign w:val="bottom"/>
          </w:tcPr>
          <w:p w14:paraId="660F3AB4" w14:textId="77777777" w:rsidR="00E74164" w:rsidRPr="00AB079A" w:rsidRDefault="00E74164" w:rsidP="0012059D">
            <w:pPr>
              <w:rPr>
                <w:rFonts w:ascii="Arial" w:hAnsi="Arial" w:cs="Arial"/>
                <w:sz w:val="22"/>
                <w:szCs w:val="22"/>
              </w:rPr>
            </w:pPr>
          </w:p>
        </w:tc>
        <w:tc>
          <w:tcPr>
            <w:tcW w:w="1513" w:type="dxa"/>
            <w:gridSpan w:val="2"/>
            <w:tcBorders>
              <w:top w:val="nil"/>
              <w:left w:val="nil"/>
              <w:bottom w:val="nil"/>
              <w:right w:val="nil"/>
            </w:tcBorders>
            <w:shd w:val="clear" w:color="auto" w:fill="auto"/>
            <w:noWrap/>
            <w:vAlign w:val="bottom"/>
          </w:tcPr>
          <w:p w14:paraId="714C085E" w14:textId="77777777" w:rsidR="00E74164" w:rsidRPr="00AB079A" w:rsidRDefault="00E74164" w:rsidP="0012059D">
            <w:pPr>
              <w:rPr>
                <w:rFonts w:ascii="Arial" w:hAnsi="Arial" w:cs="Arial"/>
                <w:sz w:val="22"/>
                <w:szCs w:val="22"/>
              </w:rPr>
            </w:pPr>
          </w:p>
        </w:tc>
        <w:tc>
          <w:tcPr>
            <w:tcW w:w="1373" w:type="dxa"/>
            <w:gridSpan w:val="2"/>
            <w:tcBorders>
              <w:top w:val="nil"/>
              <w:left w:val="nil"/>
              <w:bottom w:val="nil"/>
              <w:right w:val="nil"/>
            </w:tcBorders>
            <w:shd w:val="clear" w:color="auto" w:fill="auto"/>
            <w:noWrap/>
            <w:vAlign w:val="bottom"/>
          </w:tcPr>
          <w:p w14:paraId="0CE9FD74" w14:textId="77777777" w:rsidR="00E74164" w:rsidRPr="00AB079A" w:rsidRDefault="00E74164" w:rsidP="0012059D">
            <w:pPr>
              <w:rPr>
                <w:rFonts w:ascii="Arial" w:hAnsi="Arial" w:cs="Arial"/>
                <w:sz w:val="22"/>
                <w:szCs w:val="22"/>
              </w:rPr>
            </w:pPr>
          </w:p>
        </w:tc>
      </w:tr>
      <w:tr w:rsidR="00E74164" w:rsidRPr="00AB079A" w14:paraId="2BFB55BD" w14:textId="77777777" w:rsidTr="0012059D">
        <w:trPr>
          <w:gridAfter w:val="2"/>
          <w:wAfter w:w="2052" w:type="dxa"/>
          <w:trHeight w:val="255"/>
        </w:trPr>
        <w:tc>
          <w:tcPr>
            <w:tcW w:w="4611" w:type="dxa"/>
            <w:gridSpan w:val="3"/>
            <w:tcBorders>
              <w:top w:val="nil"/>
              <w:left w:val="nil"/>
              <w:bottom w:val="nil"/>
              <w:right w:val="nil"/>
            </w:tcBorders>
            <w:shd w:val="clear" w:color="auto" w:fill="auto"/>
            <w:noWrap/>
            <w:vAlign w:val="bottom"/>
          </w:tcPr>
          <w:p w14:paraId="16319CB9" w14:textId="74B83A34" w:rsidR="00E74164" w:rsidRPr="00AB079A" w:rsidRDefault="00AB079A" w:rsidP="0012059D">
            <w:pPr>
              <w:rPr>
                <w:rFonts w:ascii="Arial" w:hAnsi="Arial" w:cs="Arial"/>
                <w:b/>
                <w:bCs/>
                <w:i/>
                <w:iCs/>
                <w:sz w:val="22"/>
                <w:szCs w:val="22"/>
              </w:rPr>
            </w:pPr>
            <w:r w:rsidRPr="00AB079A">
              <w:rPr>
                <w:rFonts w:ascii="Arial" w:hAnsi="Arial" w:cs="Arial"/>
                <w:b/>
                <w:bCs/>
                <w:i/>
                <w:iCs/>
                <w:sz w:val="22"/>
                <w:szCs w:val="22"/>
              </w:rPr>
              <w:t>Programming:</w:t>
            </w:r>
            <w:r w:rsidR="00E74164" w:rsidRPr="00AB079A">
              <w:rPr>
                <w:rFonts w:ascii="Arial" w:hAnsi="Arial" w:cs="Arial"/>
                <w:b/>
                <w:bCs/>
                <w:i/>
                <w:iCs/>
                <w:sz w:val="22"/>
                <w:szCs w:val="22"/>
              </w:rPr>
              <w:t xml:space="preserve"> </w:t>
            </w:r>
          </w:p>
        </w:tc>
        <w:tc>
          <w:tcPr>
            <w:tcW w:w="1272" w:type="dxa"/>
            <w:tcBorders>
              <w:top w:val="nil"/>
              <w:left w:val="nil"/>
              <w:bottom w:val="nil"/>
              <w:right w:val="nil"/>
            </w:tcBorders>
            <w:shd w:val="clear" w:color="auto" w:fill="auto"/>
            <w:noWrap/>
            <w:vAlign w:val="bottom"/>
          </w:tcPr>
          <w:p w14:paraId="08562AD2" w14:textId="77777777" w:rsidR="00E74164" w:rsidRPr="00AB079A" w:rsidRDefault="00E74164" w:rsidP="0012059D">
            <w:pPr>
              <w:rPr>
                <w:rFonts w:ascii="Arial" w:hAnsi="Arial" w:cs="Arial"/>
                <w:sz w:val="22"/>
                <w:szCs w:val="22"/>
              </w:rPr>
            </w:pPr>
          </w:p>
        </w:tc>
        <w:tc>
          <w:tcPr>
            <w:tcW w:w="1340" w:type="dxa"/>
            <w:tcBorders>
              <w:top w:val="nil"/>
              <w:left w:val="nil"/>
              <w:bottom w:val="nil"/>
              <w:right w:val="nil"/>
            </w:tcBorders>
            <w:shd w:val="clear" w:color="auto" w:fill="auto"/>
            <w:noWrap/>
            <w:vAlign w:val="bottom"/>
          </w:tcPr>
          <w:p w14:paraId="6CB563F2" w14:textId="77777777" w:rsidR="00E74164" w:rsidRPr="00AB079A" w:rsidRDefault="00E74164" w:rsidP="0012059D">
            <w:pPr>
              <w:rPr>
                <w:rFonts w:ascii="Arial" w:hAnsi="Arial" w:cs="Arial"/>
                <w:sz w:val="22"/>
                <w:szCs w:val="22"/>
              </w:rPr>
            </w:pPr>
          </w:p>
        </w:tc>
        <w:tc>
          <w:tcPr>
            <w:tcW w:w="1513" w:type="dxa"/>
            <w:gridSpan w:val="2"/>
            <w:tcBorders>
              <w:top w:val="nil"/>
              <w:left w:val="nil"/>
              <w:bottom w:val="nil"/>
              <w:right w:val="nil"/>
            </w:tcBorders>
            <w:shd w:val="clear" w:color="auto" w:fill="auto"/>
            <w:noWrap/>
            <w:vAlign w:val="bottom"/>
          </w:tcPr>
          <w:p w14:paraId="05C83AD2" w14:textId="77777777" w:rsidR="00E74164" w:rsidRPr="00AB079A" w:rsidRDefault="00E74164" w:rsidP="0012059D">
            <w:pPr>
              <w:rPr>
                <w:rFonts w:ascii="Arial" w:hAnsi="Arial" w:cs="Arial"/>
                <w:sz w:val="22"/>
                <w:szCs w:val="22"/>
              </w:rPr>
            </w:pPr>
          </w:p>
        </w:tc>
        <w:tc>
          <w:tcPr>
            <w:tcW w:w="1373" w:type="dxa"/>
            <w:gridSpan w:val="2"/>
            <w:tcBorders>
              <w:top w:val="nil"/>
              <w:left w:val="nil"/>
              <w:bottom w:val="nil"/>
              <w:right w:val="nil"/>
            </w:tcBorders>
            <w:shd w:val="clear" w:color="auto" w:fill="auto"/>
            <w:noWrap/>
            <w:vAlign w:val="bottom"/>
          </w:tcPr>
          <w:p w14:paraId="6D854029" w14:textId="77777777" w:rsidR="00E74164" w:rsidRPr="00AB079A" w:rsidRDefault="00E74164" w:rsidP="0012059D">
            <w:pPr>
              <w:rPr>
                <w:rFonts w:ascii="Arial" w:hAnsi="Arial" w:cs="Arial"/>
                <w:sz w:val="22"/>
                <w:szCs w:val="22"/>
              </w:rPr>
            </w:pPr>
          </w:p>
        </w:tc>
      </w:tr>
      <w:tr w:rsidR="00E74164" w:rsidRPr="00AB079A" w14:paraId="2CAFDDEA" w14:textId="77777777" w:rsidTr="0012059D">
        <w:trPr>
          <w:gridAfter w:val="2"/>
          <w:wAfter w:w="2052" w:type="dxa"/>
          <w:trHeight w:val="270"/>
        </w:trPr>
        <w:tc>
          <w:tcPr>
            <w:tcW w:w="4611" w:type="dxa"/>
            <w:gridSpan w:val="3"/>
            <w:tcBorders>
              <w:top w:val="nil"/>
              <w:left w:val="nil"/>
              <w:bottom w:val="nil"/>
              <w:right w:val="nil"/>
            </w:tcBorders>
            <w:shd w:val="clear" w:color="auto" w:fill="auto"/>
            <w:noWrap/>
            <w:vAlign w:val="bottom"/>
          </w:tcPr>
          <w:p w14:paraId="6414FC6A" w14:textId="77777777" w:rsidR="00E74164" w:rsidRPr="00AB079A" w:rsidRDefault="00E74164" w:rsidP="0012059D">
            <w:pPr>
              <w:rPr>
                <w:rFonts w:ascii="Arial" w:hAnsi="Arial" w:cs="Arial"/>
                <w:sz w:val="22"/>
                <w:szCs w:val="22"/>
              </w:rPr>
            </w:pPr>
            <w:r w:rsidRPr="00AB079A">
              <w:rPr>
                <w:rFonts w:ascii="Arial" w:hAnsi="Arial" w:cs="Arial"/>
                <w:sz w:val="22"/>
                <w:szCs w:val="22"/>
              </w:rPr>
              <w:t>Necessary income to support indoor facility</w:t>
            </w:r>
          </w:p>
        </w:tc>
        <w:tc>
          <w:tcPr>
            <w:tcW w:w="1272" w:type="dxa"/>
            <w:tcBorders>
              <w:top w:val="nil"/>
              <w:left w:val="nil"/>
              <w:bottom w:val="nil"/>
              <w:right w:val="nil"/>
            </w:tcBorders>
            <w:shd w:val="clear" w:color="auto" w:fill="auto"/>
            <w:noWrap/>
            <w:vAlign w:val="bottom"/>
          </w:tcPr>
          <w:p w14:paraId="142456A9" w14:textId="77777777" w:rsidR="00E74164" w:rsidRPr="00AB079A" w:rsidRDefault="00E74164" w:rsidP="0012059D">
            <w:pPr>
              <w:jc w:val="right"/>
              <w:rPr>
                <w:rFonts w:ascii="Arial" w:hAnsi="Arial" w:cs="Arial"/>
                <w:sz w:val="22"/>
                <w:szCs w:val="22"/>
              </w:rPr>
            </w:pPr>
            <w:r w:rsidRPr="00AB079A">
              <w:rPr>
                <w:rFonts w:ascii="Arial" w:hAnsi="Arial" w:cs="Arial"/>
                <w:sz w:val="22"/>
                <w:szCs w:val="22"/>
              </w:rPr>
              <w:t>per hour</w:t>
            </w:r>
          </w:p>
        </w:tc>
        <w:tc>
          <w:tcPr>
            <w:tcW w:w="1340" w:type="dxa"/>
            <w:tcBorders>
              <w:top w:val="nil"/>
              <w:left w:val="nil"/>
              <w:bottom w:val="nil"/>
              <w:right w:val="nil"/>
            </w:tcBorders>
            <w:shd w:val="clear" w:color="auto" w:fill="auto"/>
            <w:noWrap/>
            <w:vAlign w:val="bottom"/>
          </w:tcPr>
          <w:p w14:paraId="511D574D" w14:textId="77777777" w:rsidR="00E74164" w:rsidRPr="00AB079A" w:rsidRDefault="00E74164" w:rsidP="0012059D">
            <w:pPr>
              <w:jc w:val="right"/>
              <w:rPr>
                <w:rFonts w:ascii="Arial" w:hAnsi="Arial" w:cs="Arial"/>
                <w:sz w:val="22"/>
                <w:szCs w:val="22"/>
              </w:rPr>
            </w:pPr>
            <w:r w:rsidRPr="00AB079A">
              <w:rPr>
                <w:rFonts w:ascii="Arial" w:hAnsi="Arial" w:cs="Arial"/>
                <w:sz w:val="22"/>
                <w:szCs w:val="22"/>
              </w:rPr>
              <w:t>per week</w:t>
            </w:r>
          </w:p>
        </w:tc>
        <w:tc>
          <w:tcPr>
            <w:tcW w:w="1513" w:type="dxa"/>
            <w:gridSpan w:val="2"/>
            <w:tcBorders>
              <w:top w:val="nil"/>
              <w:left w:val="nil"/>
              <w:bottom w:val="nil"/>
              <w:right w:val="nil"/>
            </w:tcBorders>
            <w:shd w:val="clear" w:color="auto" w:fill="auto"/>
            <w:noWrap/>
            <w:vAlign w:val="bottom"/>
          </w:tcPr>
          <w:p w14:paraId="6DAB10DE" w14:textId="77777777" w:rsidR="00E74164" w:rsidRPr="00AB079A" w:rsidRDefault="00E74164" w:rsidP="0012059D">
            <w:pPr>
              <w:jc w:val="right"/>
              <w:rPr>
                <w:rFonts w:ascii="Arial" w:hAnsi="Arial" w:cs="Arial"/>
                <w:sz w:val="22"/>
                <w:szCs w:val="22"/>
              </w:rPr>
            </w:pPr>
            <w:r w:rsidRPr="00AB079A">
              <w:rPr>
                <w:rFonts w:ascii="Arial" w:hAnsi="Arial" w:cs="Arial"/>
                <w:sz w:val="22"/>
                <w:szCs w:val="22"/>
              </w:rPr>
              <w:t>per month</w:t>
            </w:r>
          </w:p>
        </w:tc>
        <w:tc>
          <w:tcPr>
            <w:tcW w:w="1373" w:type="dxa"/>
            <w:gridSpan w:val="2"/>
            <w:tcBorders>
              <w:top w:val="nil"/>
              <w:left w:val="nil"/>
              <w:bottom w:val="nil"/>
              <w:right w:val="nil"/>
            </w:tcBorders>
            <w:shd w:val="clear" w:color="auto" w:fill="auto"/>
            <w:noWrap/>
            <w:vAlign w:val="bottom"/>
          </w:tcPr>
          <w:p w14:paraId="56B30411" w14:textId="77777777" w:rsidR="00E74164" w:rsidRPr="00AB079A" w:rsidRDefault="00E74164" w:rsidP="0012059D">
            <w:pPr>
              <w:jc w:val="right"/>
              <w:rPr>
                <w:rFonts w:ascii="Arial" w:hAnsi="Arial" w:cs="Arial"/>
                <w:sz w:val="22"/>
                <w:szCs w:val="22"/>
              </w:rPr>
            </w:pPr>
            <w:r w:rsidRPr="00AB079A">
              <w:rPr>
                <w:rFonts w:ascii="Arial" w:hAnsi="Arial" w:cs="Arial"/>
                <w:sz w:val="22"/>
                <w:szCs w:val="22"/>
              </w:rPr>
              <w:t>per year</w:t>
            </w:r>
          </w:p>
        </w:tc>
      </w:tr>
      <w:tr w:rsidR="00E74164" w:rsidRPr="00AB079A" w14:paraId="3474431B" w14:textId="77777777" w:rsidTr="0012059D">
        <w:trPr>
          <w:gridAfter w:val="2"/>
          <w:wAfter w:w="2052" w:type="dxa"/>
          <w:trHeight w:val="255"/>
        </w:trPr>
        <w:tc>
          <w:tcPr>
            <w:tcW w:w="2535" w:type="dxa"/>
            <w:tcBorders>
              <w:top w:val="nil"/>
              <w:left w:val="nil"/>
              <w:bottom w:val="nil"/>
              <w:right w:val="nil"/>
            </w:tcBorders>
            <w:shd w:val="clear" w:color="auto" w:fill="auto"/>
            <w:noWrap/>
            <w:vAlign w:val="bottom"/>
          </w:tcPr>
          <w:p w14:paraId="71E11666" w14:textId="77777777" w:rsidR="00E74164" w:rsidRPr="00AB079A" w:rsidRDefault="00E74164" w:rsidP="0012059D">
            <w:pPr>
              <w:rPr>
                <w:rFonts w:ascii="Arial" w:hAnsi="Arial" w:cs="Arial"/>
                <w:sz w:val="22"/>
                <w:szCs w:val="22"/>
              </w:rPr>
            </w:pPr>
          </w:p>
        </w:tc>
        <w:tc>
          <w:tcPr>
            <w:tcW w:w="2076" w:type="dxa"/>
            <w:gridSpan w:val="2"/>
            <w:tcBorders>
              <w:top w:val="nil"/>
              <w:left w:val="nil"/>
              <w:bottom w:val="nil"/>
              <w:right w:val="nil"/>
            </w:tcBorders>
            <w:shd w:val="clear" w:color="auto" w:fill="auto"/>
            <w:noWrap/>
            <w:vAlign w:val="bottom"/>
          </w:tcPr>
          <w:p w14:paraId="63253054" w14:textId="77777777" w:rsidR="00E74164" w:rsidRPr="00AB079A" w:rsidRDefault="00E74164" w:rsidP="0012059D">
            <w:pPr>
              <w:rPr>
                <w:rFonts w:ascii="Arial" w:hAnsi="Arial" w:cs="Arial"/>
                <w:sz w:val="22"/>
                <w:szCs w:val="22"/>
              </w:rPr>
            </w:pPr>
            <w:r w:rsidRPr="00AB079A">
              <w:rPr>
                <w:rFonts w:ascii="Arial" w:hAnsi="Arial" w:cs="Arial"/>
                <w:sz w:val="22"/>
                <w:szCs w:val="22"/>
              </w:rPr>
              <w:t>12,000 sq ft facility</w:t>
            </w:r>
          </w:p>
        </w:tc>
        <w:tc>
          <w:tcPr>
            <w:tcW w:w="1272" w:type="dxa"/>
            <w:tcBorders>
              <w:top w:val="nil"/>
              <w:left w:val="nil"/>
              <w:bottom w:val="nil"/>
              <w:right w:val="nil"/>
            </w:tcBorders>
            <w:shd w:val="clear" w:color="auto" w:fill="auto"/>
            <w:noWrap/>
            <w:vAlign w:val="bottom"/>
          </w:tcPr>
          <w:p w14:paraId="24BBE84D" w14:textId="77777777" w:rsidR="00E74164" w:rsidRPr="00AB079A" w:rsidRDefault="00E74164" w:rsidP="0012059D">
            <w:pPr>
              <w:jc w:val="right"/>
              <w:rPr>
                <w:rFonts w:ascii="Arial" w:hAnsi="Arial" w:cs="Arial"/>
                <w:sz w:val="22"/>
                <w:szCs w:val="22"/>
              </w:rPr>
            </w:pPr>
            <w:r w:rsidRPr="00AB079A">
              <w:rPr>
                <w:rFonts w:ascii="Arial" w:hAnsi="Arial" w:cs="Arial"/>
                <w:sz w:val="22"/>
                <w:szCs w:val="22"/>
              </w:rPr>
              <w:t xml:space="preserve">$152 </w:t>
            </w:r>
          </w:p>
        </w:tc>
        <w:tc>
          <w:tcPr>
            <w:tcW w:w="1340" w:type="dxa"/>
            <w:tcBorders>
              <w:top w:val="nil"/>
              <w:left w:val="nil"/>
              <w:bottom w:val="nil"/>
              <w:right w:val="nil"/>
            </w:tcBorders>
            <w:shd w:val="clear" w:color="auto" w:fill="auto"/>
            <w:noWrap/>
            <w:vAlign w:val="bottom"/>
          </w:tcPr>
          <w:p w14:paraId="57CB8705" w14:textId="77777777" w:rsidR="00E74164" w:rsidRPr="00AB079A" w:rsidRDefault="00E74164" w:rsidP="0012059D">
            <w:pPr>
              <w:jc w:val="right"/>
              <w:rPr>
                <w:rFonts w:ascii="Arial" w:hAnsi="Arial" w:cs="Arial"/>
                <w:sz w:val="22"/>
                <w:szCs w:val="22"/>
              </w:rPr>
            </w:pPr>
            <w:r w:rsidRPr="00AB079A">
              <w:rPr>
                <w:rFonts w:ascii="Arial" w:hAnsi="Arial" w:cs="Arial"/>
                <w:sz w:val="22"/>
                <w:szCs w:val="22"/>
              </w:rPr>
              <w:t xml:space="preserve">$6,080 </w:t>
            </w:r>
          </w:p>
        </w:tc>
        <w:tc>
          <w:tcPr>
            <w:tcW w:w="1513" w:type="dxa"/>
            <w:gridSpan w:val="2"/>
            <w:tcBorders>
              <w:top w:val="nil"/>
              <w:left w:val="nil"/>
              <w:bottom w:val="nil"/>
              <w:right w:val="nil"/>
            </w:tcBorders>
            <w:shd w:val="clear" w:color="auto" w:fill="auto"/>
            <w:noWrap/>
            <w:vAlign w:val="bottom"/>
          </w:tcPr>
          <w:p w14:paraId="3607BBBC" w14:textId="77777777" w:rsidR="00E74164" w:rsidRPr="00AB079A" w:rsidRDefault="00E74164" w:rsidP="0012059D">
            <w:pPr>
              <w:jc w:val="right"/>
              <w:rPr>
                <w:rFonts w:ascii="Arial" w:hAnsi="Arial" w:cs="Arial"/>
                <w:sz w:val="22"/>
                <w:szCs w:val="22"/>
              </w:rPr>
            </w:pPr>
            <w:r w:rsidRPr="00AB079A">
              <w:rPr>
                <w:rFonts w:ascii="Arial" w:hAnsi="Arial" w:cs="Arial"/>
                <w:sz w:val="22"/>
                <w:szCs w:val="22"/>
              </w:rPr>
              <w:t xml:space="preserve">$26,144 </w:t>
            </w:r>
          </w:p>
        </w:tc>
        <w:tc>
          <w:tcPr>
            <w:tcW w:w="1373" w:type="dxa"/>
            <w:gridSpan w:val="2"/>
            <w:tcBorders>
              <w:top w:val="nil"/>
              <w:left w:val="nil"/>
              <w:bottom w:val="nil"/>
              <w:right w:val="nil"/>
            </w:tcBorders>
            <w:shd w:val="clear" w:color="auto" w:fill="auto"/>
            <w:noWrap/>
            <w:vAlign w:val="bottom"/>
          </w:tcPr>
          <w:p w14:paraId="61B9EADE" w14:textId="77777777" w:rsidR="00E74164" w:rsidRPr="00AB079A" w:rsidRDefault="00E74164" w:rsidP="0012059D">
            <w:pPr>
              <w:jc w:val="right"/>
              <w:rPr>
                <w:rFonts w:ascii="Arial" w:hAnsi="Arial" w:cs="Arial"/>
                <w:sz w:val="22"/>
                <w:szCs w:val="22"/>
              </w:rPr>
            </w:pPr>
            <w:r w:rsidRPr="00AB079A">
              <w:rPr>
                <w:rFonts w:ascii="Arial" w:hAnsi="Arial" w:cs="Arial"/>
                <w:sz w:val="22"/>
                <w:szCs w:val="22"/>
              </w:rPr>
              <w:t>$313,728</w:t>
            </w:r>
          </w:p>
        </w:tc>
      </w:tr>
      <w:tr w:rsidR="00E74164" w:rsidRPr="00AB079A" w14:paraId="72547181" w14:textId="77777777" w:rsidTr="0012059D">
        <w:trPr>
          <w:gridAfter w:val="2"/>
          <w:wAfter w:w="2052" w:type="dxa"/>
          <w:trHeight w:val="255"/>
        </w:trPr>
        <w:tc>
          <w:tcPr>
            <w:tcW w:w="10109" w:type="dxa"/>
            <w:gridSpan w:val="9"/>
            <w:tcBorders>
              <w:top w:val="nil"/>
              <w:left w:val="nil"/>
              <w:bottom w:val="nil"/>
              <w:right w:val="nil"/>
            </w:tcBorders>
            <w:shd w:val="clear" w:color="auto" w:fill="auto"/>
            <w:noWrap/>
            <w:vAlign w:val="bottom"/>
          </w:tcPr>
          <w:p w14:paraId="6B3F3155" w14:textId="77777777" w:rsidR="00E74164" w:rsidRPr="00AB079A" w:rsidRDefault="00E74164" w:rsidP="0012059D">
            <w:pPr>
              <w:rPr>
                <w:rFonts w:ascii="Arial" w:hAnsi="Arial" w:cs="Arial"/>
                <w:sz w:val="22"/>
                <w:szCs w:val="22"/>
              </w:rPr>
            </w:pPr>
            <w:r w:rsidRPr="00AB079A">
              <w:rPr>
                <w:rFonts w:ascii="Arial" w:hAnsi="Arial" w:cs="Arial"/>
                <w:sz w:val="22"/>
                <w:szCs w:val="22"/>
              </w:rPr>
              <w:t>_________________________________________________________________________</w:t>
            </w:r>
          </w:p>
        </w:tc>
      </w:tr>
      <w:tr w:rsidR="00E74164" w:rsidRPr="00AB079A" w14:paraId="289CAC2C" w14:textId="77777777" w:rsidTr="0012059D">
        <w:trPr>
          <w:gridAfter w:val="2"/>
          <w:wAfter w:w="2052" w:type="dxa"/>
          <w:trHeight w:val="255"/>
        </w:trPr>
        <w:tc>
          <w:tcPr>
            <w:tcW w:w="10109" w:type="dxa"/>
            <w:gridSpan w:val="9"/>
            <w:tcBorders>
              <w:top w:val="nil"/>
              <w:left w:val="nil"/>
              <w:bottom w:val="nil"/>
              <w:right w:val="nil"/>
            </w:tcBorders>
            <w:shd w:val="clear" w:color="auto" w:fill="auto"/>
            <w:noWrap/>
            <w:vAlign w:val="bottom"/>
          </w:tcPr>
          <w:p w14:paraId="2C9343CC" w14:textId="77777777" w:rsidR="00E74164" w:rsidRPr="00AB079A" w:rsidRDefault="00E74164" w:rsidP="0012059D">
            <w:pPr>
              <w:rPr>
                <w:rFonts w:ascii="Arial" w:hAnsi="Arial" w:cs="Arial"/>
                <w:sz w:val="22"/>
                <w:szCs w:val="22"/>
              </w:rPr>
            </w:pPr>
          </w:p>
        </w:tc>
      </w:tr>
      <w:tr w:rsidR="00E74164" w:rsidRPr="00AB079A" w14:paraId="45225305" w14:textId="77777777" w:rsidTr="0012059D">
        <w:trPr>
          <w:gridAfter w:val="2"/>
          <w:wAfter w:w="2052" w:type="dxa"/>
          <w:trHeight w:val="255"/>
        </w:trPr>
        <w:tc>
          <w:tcPr>
            <w:tcW w:w="4611" w:type="dxa"/>
            <w:gridSpan w:val="3"/>
            <w:tcBorders>
              <w:top w:val="nil"/>
              <w:left w:val="nil"/>
              <w:bottom w:val="nil"/>
              <w:right w:val="nil"/>
            </w:tcBorders>
            <w:shd w:val="clear" w:color="auto" w:fill="auto"/>
            <w:noWrap/>
            <w:vAlign w:val="bottom"/>
          </w:tcPr>
          <w:p w14:paraId="1D85DD44" w14:textId="77777777" w:rsidR="00E74164" w:rsidRPr="00AB079A" w:rsidRDefault="00E74164" w:rsidP="0012059D">
            <w:pPr>
              <w:rPr>
                <w:rFonts w:ascii="Arial" w:hAnsi="Arial" w:cs="Arial"/>
                <w:b/>
                <w:bCs/>
                <w:i/>
                <w:iCs/>
                <w:sz w:val="22"/>
                <w:szCs w:val="22"/>
              </w:rPr>
            </w:pPr>
            <w:r w:rsidRPr="00AB079A">
              <w:rPr>
                <w:rFonts w:ascii="Arial" w:hAnsi="Arial" w:cs="Arial"/>
                <w:b/>
                <w:bCs/>
                <w:i/>
                <w:iCs/>
                <w:sz w:val="22"/>
                <w:szCs w:val="22"/>
              </w:rPr>
              <w:t>Necessary Program Annual Income:</w:t>
            </w:r>
          </w:p>
        </w:tc>
        <w:tc>
          <w:tcPr>
            <w:tcW w:w="1272" w:type="dxa"/>
            <w:tcBorders>
              <w:top w:val="nil"/>
              <w:left w:val="nil"/>
              <w:bottom w:val="nil"/>
              <w:right w:val="nil"/>
            </w:tcBorders>
            <w:shd w:val="clear" w:color="auto" w:fill="auto"/>
            <w:noWrap/>
            <w:vAlign w:val="bottom"/>
          </w:tcPr>
          <w:p w14:paraId="338645E8" w14:textId="77777777" w:rsidR="00E74164" w:rsidRPr="00AB079A" w:rsidRDefault="00E74164" w:rsidP="0012059D">
            <w:pPr>
              <w:jc w:val="right"/>
              <w:rPr>
                <w:rFonts w:ascii="Arial" w:hAnsi="Arial" w:cs="Arial"/>
                <w:sz w:val="22"/>
                <w:szCs w:val="22"/>
              </w:rPr>
            </w:pPr>
            <w:r w:rsidRPr="00AB079A">
              <w:rPr>
                <w:rFonts w:ascii="Arial" w:hAnsi="Arial" w:cs="Arial"/>
                <w:sz w:val="22"/>
                <w:szCs w:val="22"/>
              </w:rPr>
              <w:t>Competitive</w:t>
            </w:r>
          </w:p>
        </w:tc>
        <w:tc>
          <w:tcPr>
            <w:tcW w:w="1340" w:type="dxa"/>
            <w:tcBorders>
              <w:top w:val="nil"/>
              <w:left w:val="nil"/>
              <w:bottom w:val="nil"/>
              <w:right w:val="nil"/>
            </w:tcBorders>
            <w:shd w:val="clear" w:color="auto" w:fill="auto"/>
            <w:noWrap/>
            <w:vAlign w:val="bottom"/>
          </w:tcPr>
          <w:p w14:paraId="4134A4B5" w14:textId="77777777" w:rsidR="00E74164" w:rsidRPr="00AB079A" w:rsidRDefault="00E74164" w:rsidP="0012059D">
            <w:pPr>
              <w:rPr>
                <w:rFonts w:ascii="Arial" w:hAnsi="Arial" w:cs="Arial"/>
                <w:sz w:val="22"/>
                <w:szCs w:val="22"/>
              </w:rPr>
            </w:pPr>
            <w:r w:rsidRPr="00AB079A">
              <w:rPr>
                <w:rFonts w:ascii="Arial" w:hAnsi="Arial" w:cs="Arial"/>
                <w:sz w:val="22"/>
                <w:szCs w:val="22"/>
              </w:rPr>
              <w:t>Learn2swim</w:t>
            </w:r>
          </w:p>
        </w:tc>
        <w:tc>
          <w:tcPr>
            <w:tcW w:w="1513" w:type="dxa"/>
            <w:gridSpan w:val="2"/>
            <w:tcBorders>
              <w:top w:val="nil"/>
              <w:left w:val="nil"/>
              <w:bottom w:val="nil"/>
              <w:right w:val="nil"/>
            </w:tcBorders>
            <w:shd w:val="clear" w:color="auto" w:fill="auto"/>
            <w:noWrap/>
            <w:vAlign w:val="bottom"/>
          </w:tcPr>
          <w:p w14:paraId="1B9F7BEA" w14:textId="77777777" w:rsidR="00E74164" w:rsidRPr="00AB079A" w:rsidRDefault="00E74164" w:rsidP="0012059D">
            <w:pPr>
              <w:jc w:val="right"/>
              <w:rPr>
                <w:rFonts w:ascii="Arial" w:hAnsi="Arial" w:cs="Arial"/>
                <w:sz w:val="22"/>
                <w:szCs w:val="22"/>
              </w:rPr>
            </w:pPr>
            <w:r w:rsidRPr="00AB079A">
              <w:rPr>
                <w:rFonts w:ascii="Arial" w:hAnsi="Arial" w:cs="Arial"/>
                <w:sz w:val="22"/>
                <w:szCs w:val="22"/>
              </w:rPr>
              <w:t>Community</w:t>
            </w:r>
          </w:p>
        </w:tc>
        <w:tc>
          <w:tcPr>
            <w:tcW w:w="1373" w:type="dxa"/>
            <w:gridSpan w:val="2"/>
            <w:tcBorders>
              <w:top w:val="nil"/>
              <w:left w:val="nil"/>
              <w:bottom w:val="nil"/>
              <w:right w:val="nil"/>
            </w:tcBorders>
            <w:shd w:val="clear" w:color="auto" w:fill="auto"/>
            <w:noWrap/>
            <w:vAlign w:val="bottom"/>
          </w:tcPr>
          <w:p w14:paraId="50617069" w14:textId="77777777" w:rsidR="00E74164" w:rsidRPr="00AB079A" w:rsidRDefault="00E74164" w:rsidP="0012059D">
            <w:pPr>
              <w:rPr>
                <w:rFonts w:ascii="Arial" w:hAnsi="Arial" w:cs="Arial"/>
                <w:sz w:val="22"/>
                <w:szCs w:val="22"/>
              </w:rPr>
            </w:pPr>
            <w:proofErr w:type="spellStart"/>
            <w:r w:rsidRPr="00AB079A">
              <w:rPr>
                <w:rFonts w:ascii="Arial" w:hAnsi="Arial" w:cs="Arial"/>
                <w:sz w:val="22"/>
                <w:szCs w:val="22"/>
              </w:rPr>
              <w:t>TherapyRent</w:t>
            </w:r>
            <w:proofErr w:type="spellEnd"/>
          </w:p>
        </w:tc>
      </w:tr>
      <w:tr w:rsidR="00E74164" w:rsidRPr="00AB079A" w14:paraId="36713422" w14:textId="77777777" w:rsidTr="0012059D">
        <w:trPr>
          <w:gridAfter w:val="2"/>
          <w:wAfter w:w="2052" w:type="dxa"/>
          <w:trHeight w:val="255"/>
        </w:trPr>
        <w:tc>
          <w:tcPr>
            <w:tcW w:w="2535" w:type="dxa"/>
            <w:tcBorders>
              <w:top w:val="nil"/>
              <w:left w:val="nil"/>
              <w:bottom w:val="nil"/>
              <w:right w:val="nil"/>
            </w:tcBorders>
            <w:shd w:val="clear" w:color="auto" w:fill="auto"/>
            <w:noWrap/>
            <w:vAlign w:val="bottom"/>
          </w:tcPr>
          <w:p w14:paraId="50D7CFB7" w14:textId="77777777" w:rsidR="00E74164" w:rsidRPr="00AB079A" w:rsidRDefault="00E74164" w:rsidP="0012059D">
            <w:pPr>
              <w:rPr>
                <w:rFonts w:ascii="Arial" w:hAnsi="Arial" w:cs="Arial"/>
                <w:sz w:val="22"/>
                <w:szCs w:val="22"/>
              </w:rPr>
            </w:pPr>
          </w:p>
        </w:tc>
        <w:tc>
          <w:tcPr>
            <w:tcW w:w="2076" w:type="dxa"/>
            <w:gridSpan w:val="2"/>
            <w:tcBorders>
              <w:top w:val="nil"/>
              <w:left w:val="nil"/>
              <w:bottom w:val="nil"/>
              <w:right w:val="nil"/>
            </w:tcBorders>
            <w:shd w:val="clear" w:color="auto" w:fill="auto"/>
            <w:noWrap/>
            <w:vAlign w:val="bottom"/>
          </w:tcPr>
          <w:p w14:paraId="024884B6" w14:textId="77777777" w:rsidR="00E74164" w:rsidRPr="00AB079A" w:rsidRDefault="00E74164" w:rsidP="0012059D">
            <w:pPr>
              <w:rPr>
                <w:rFonts w:ascii="Arial" w:hAnsi="Arial" w:cs="Arial"/>
                <w:sz w:val="22"/>
                <w:szCs w:val="22"/>
              </w:rPr>
            </w:pPr>
            <w:r w:rsidRPr="00AB079A">
              <w:rPr>
                <w:rFonts w:ascii="Arial" w:hAnsi="Arial" w:cs="Arial"/>
                <w:sz w:val="22"/>
                <w:szCs w:val="22"/>
              </w:rPr>
              <w:t>12,000 sq ft facility</w:t>
            </w:r>
          </w:p>
        </w:tc>
        <w:tc>
          <w:tcPr>
            <w:tcW w:w="1272" w:type="dxa"/>
            <w:tcBorders>
              <w:top w:val="nil"/>
              <w:left w:val="nil"/>
              <w:bottom w:val="nil"/>
              <w:right w:val="nil"/>
            </w:tcBorders>
            <w:shd w:val="clear" w:color="auto" w:fill="auto"/>
            <w:noWrap/>
            <w:vAlign w:val="bottom"/>
          </w:tcPr>
          <w:p w14:paraId="3317FCCE" w14:textId="77777777" w:rsidR="00E74164" w:rsidRPr="00AB079A" w:rsidRDefault="00E74164" w:rsidP="0012059D">
            <w:pPr>
              <w:jc w:val="right"/>
              <w:rPr>
                <w:rFonts w:ascii="Arial" w:hAnsi="Arial" w:cs="Arial"/>
                <w:sz w:val="22"/>
                <w:szCs w:val="22"/>
              </w:rPr>
            </w:pPr>
            <w:r w:rsidRPr="00AB079A">
              <w:rPr>
                <w:rFonts w:ascii="Arial" w:hAnsi="Arial" w:cs="Arial"/>
                <w:sz w:val="22"/>
                <w:szCs w:val="22"/>
              </w:rPr>
              <w:t>$99,000</w:t>
            </w:r>
          </w:p>
        </w:tc>
        <w:tc>
          <w:tcPr>
            <w:tcW w:w="1340" w:type="dxa"/>
            <w:tcBorders>
              <w:top w:val="nil"/>
              <w:left w:val="nil"/>
              <w:bottom w:val="nil"/>
              <w:right w:val="nil"/>
            </w:tcBorders>
            <w:shd w:val="clear" w:color="auto" w:fill="auto"/>
            <w:noWrap/>
            <w:vAlign w:val="bottom"/>
          </w:tcPr>
          <w:p w14:paraId="3A4A37A4" w14:textId="77777777" w:rsidR="00E74164" w:rsidRPr="00AB079A" w:rsidRDefault="00E74164" w:rsidP="0012059D">
            <w:pPr>
              <w:jc w:val="right"/>
              <w:rPr>
                <w:rFonts w:ascii="Arial" w:hAnsi="Arial" w:cs="Arial"/>
                <w:sz w:val="22"/>
                <w:szCs w:val="22"/>
              </w:rPr>
            </w:pPr>
            <w:r w:rsidRPr="00AB079A">
              <w:rPr>
                <w:rFonts w:ascii="Arial" w:hAnsi="Arial" w:cs="Arial"/>
                <w:sz w:val="22"/>
                <w:szCs w:val="22"/>
              </w:rPr>
              <w:t xml:space="preserve">$60,000 </w:t>
            </w:r>
          </w:p>
        </w:tc>
        <w:tc>
          <w:tcPr>
            <w:tcW w:w="1513" w:type="dxa"/>
            <w:gridSpan w:val="2"/>
            <w:tcBorders>
              <w:top w:val="nil"/>
              <w:left w:val="nil"/>
              <w:bottom w:val="nil"/>
              <w:right w:val="nil"/>
            </w:tcBorders>
            <w:shd w:val="clear" w:color="auto" w:fill="auto"/>
            <w:noWrap/>
            <w:vAlign w:val="bottom"/>
          </w:tcPr>
          <w:p w14:paraId="4C456006" w14:textId="77777777" w:rsidR="00E74164" w:rsidRPr="00AB079A" w:rsidRDefault="00E74164" w:rsidP="0012059D">
            <w:pPr>
              <w:jc w:val="right"/>
              <w:rPr>
                <w:rFonts w:ascii="Arial" w:hAnsi="Arial" w:cs="Arial"/>
                <w:sz w:val="22"/>
                <w:szCs w:val="22"/>
              </w:rPr>
            </w:pPr>
            <w:r w:rsidRPr="00AB079A">
              <w:rPr>
                <w:rFonts w:ascii="Arial" w:hAnsi="Arial" w:cs="Arial"/>
                <w:sz w:val="22"/>
                <w:szCs w:val="22"/>
              </w:rPr>
              <w:t xml:space="preserve">$88,200 </w:t>
            </w:r>
          </w:p>
        </w:tc>
        <w:tc>
          <w:tcPr>
            <w:tcW w:w="1373" w:type="dxa"/>
            <w:gridSpan w:val="2"/>
            <w:tcBorders>
              <w:top w:val="nil"/>
              <w:left w:val="nil"/>
              <w:bottom w:val="nil"/>
              <w:right w:val="nil"/>
            </w:tcBorders>
            <w:shd w:val="clear" w:color="auto" w:fill="auto"/>
            <w:noWrap/>
            <w:vAlign w:val="bottom"/>
          </w:tcPr>
          <w:p w14:paraId="1C81B108" w14:textId="77777777" w:rsidR="00E74164" w:rsidRPr="00AB079A" w:rsidRDefault="00E74164" w:rsidP="0012059D">
            <w:pPr>
              <w:jc w:val="right"/>
              <w:rPr>
                <w:rFonts w:ascii="Arial" w:hAnsi="Arial" w:cs="Arial"/>
                <w:sz w:val="22"/>
                <w:szCs w:val="22"/>
              </w:rPr>
            </w:pPr>
            <w:r w:rsidRPr="00AB079A">
              <w:rPr>
                <w:rFonts w:ascii="Arial" w:hAnsi="Arial" w:cs="Arial"/>
                <w:sz w:val="22"/>
                <w:szCs w:val="22"/>
              </w:rPr>
              <w:t xml:space="preserve">$90,000 </w:t>
            </w:r>
          </w:p>
        </w:tc>
      </w:tr>
      <w:tr w:rsidR="00E74164" w:rsidRPr="00AB079A" w14:paraId="5D49BF09" w14:textId="77777777" w:rsidTr="0012059D">
        <w:trPr>
          <w:gridAfter w:val="2"/>
          <w:wAfter w:w="2052" w:type="dxa"/>
          <w:trHeight w:val="270"/>
        </w:trPr>
        <w:tc>
          <w:tcPr>
            <w:tcW w:w="2535" w:type="dxa"/>
            <w:tcBorders>
              <w:top w:val="nil"/>
              <w:left w:val="nil"/>
              <w:bottom w:val="nil"/>
              <w:right w:val="nil"/>
            </w:tcBorders>
            <w:shd w:val="clear" w:color="auto" w:fill="auto"/>
            <w:noWrap/>
            <w:vAlign w:val="bottom"/>
          </w:tcPr>
          <w:p w14:paraId="2FE9C6FB" w14:textId="77777777" w:rsidR="00E74164" w:rsidRPr="00AB079A" w:rsidRDefault="00E74164" w:rsidP="0012059D">
            <w:pPr>
              <w:rPr>
                <w:rFonts w:ascii="Arial" w:hAnsi="Arial" w:cs="Arial"/>
                <w:sz w:val="22"/>
                <w:szCs w:val="22"/>
              </w:rPr>
            </w:pPr>
          </w:p>
        </w:tc>
        <w:tc>
          <w:tcPr>
            <w:tcW w:w="1038" w:type="dxa"/>
            <w:tcBorders>
              <w:top w:val="nil"/>
              <w:left w:val="nil"/>
              <w:bottom w:val="nil"/>
              <w:right w:val="nil"/>
            </w:tcBorders>
            <w:shd w:val="clear" w:color="auto" w:fill="auto"/>
            <w:noWrap/>
            <w:vAlign w:val="bottom"/>
          </w:tcPr>
          <w:p w14:paraId="368361BA" w14:textId="77777777" w:rsidR="00E74164" w:rsidRPr="00AB079A" w:rsidRDefault="00E74164" w:rsidP="0012059D">
            <w:pPr>
              <w:rPr>
                <w:rFonts w:ascii="Arial" w:hAnsi="Arial" w:cs="Arial"/>
                <w:sz w:val="22"/>
                <w:szCs w:val="22"/>
              </w:rPr>
            </w:pPr>
          </w:p>
        </w:tc>
        <w:tc>
          <w:tcPr>
            <w:tcW w:w="1038" w:type="dxa"/>
            <w:tcBorders>
              <w:top w:val="nil"/>
              <w:left w:val="nil"/>
              <w:bottom w:val="nil"/>
              <w:right w:val="nil"/>
            </w:tcBorders>
            <w:shd w:val="clear" w:color="auto" w:fill="auto"/>
            <w:noWrap/>
            <w:vAlign w:val="bottom"/>
          </w:tcPr>
          <w:p w14:paraId="6948EE8A" w14:textId="77777777" w:rsidR="00E74164" w:rsidRPr="00AB079A" w:rsidRDefault="00E74164" w:rsidP="0012059D">
            <w:pPr>
              <w:rPr>
                <w:rFonts w:ascii="Arial" w:hAnsi="Arial" w:cs="Arial"/>
                <w:sz w:val="22"/>
                <w:szCs w:val="22"/>
              </w:rPr>
            </w:pPr>
          </w:p>
        </w:tc>
        <w:tc>
          <w:tcPr>
            <w:tcW w:w="1272" w:type="dxa"/>
            <w:tcBorders>
              <w:top w:val="nil"/>
              <w:left w:val="nil"/>
              <w:bottom w:val="nil"/>
              <w:right w:val="nil"/>
            </w:tcBorders>
            <w:shd w:val="clear" w:color="auto" w:fill="auto"/>
            <w:noWrap/>
            <w:vAlign w:val="bottom"/>
          </w:tcPr>
          <w:p w14:paraId="2DF41966" w14:textId="77777777" w:rsidR="00E74164" w:rsidRPr="00AB079A" w:rsidRDefault="00E74164" w:rsidP="0012059D">
            <w:pPr>
              <w:jc w:val="right"/>
              <w:rPr>
                <w:rFonts w:ascii="Arial" w:hAnsi="Arial" w:cs="Arial"/>
                <w:sz w:val="22"/>
                <w:szCs w:val="22"/>
              </w:rPr>
            </w:pPr>
            <w:r w:rsidRPr="00AB079A">
              <w:rPr>
                <w:rFonts w:ascii="Arial" w:hAnsi="Arial" w:cs="Arial"/>
                <w:sz w:val="22"/>
                <w:szCs w:val="22"/>
              </w:rPr>
              <w:t>100 x $99mth</w:t>
            </w:r>
          </w:p>
        </w:tc>
        <w:tc>
          <w:tcPr>
            <w:tcW w:w="1340" w:type="dxa"/>
            <w:tcBorders>
              <w:top w:val="nil"/>
              <w:left w:val="nil"/>
              <w:bottom w:val="nil"/>
              <w:right w:val="nil"/>
            </w:tcBorders>
            <w:shd w:val="clear" w:color="auto" w:fill="auto"/>
            <w:noWrap/>
            <w:vAlign w:val="bottom"/>
          </w:tcPr>
          <w:p w14:paraId="087F1BCD" w14:textId="77777777" w:rsidR="00E74164" w:rsidRPr="00AB079A" w:rsidRDefault="00E74164" w:rsidP="0012059D">
            <w:pPr>
              <w:jc w:val="right"/>
              <w:rPr>
                <w:rFonts w:ascii="Arial" w:hAnsi="Arial" w:cs="Arial"/>
                <w:sz w:val="22"/>
                <w:szCs w:val="22"/>
              </w:rPr>
            </w:pPr>
            <w:r w:rsidRPr="00AB079A">
              <w:rPr>
                <w:rFonts w:ascii="Arial" w:hAnsi="Arial" w:cs="Arial"/>
                <w:sz w:val="22"/>
                <w:szCs w:val="22"/>
              </w:rPr>
              <w:t>based on fees</w:t>
            </w:r>
          </w:p>
        </w:tc>
        <w:tc>
          <w:tcPr>
            <w:tcW w:w="1513" w:type="dxa"/>
            <w:gridSpan w:val="2"/>
            <w:tcBorders>
              <w:top w:val="nil"/>
              <w:left w:val="nil"/>
              <w:bottom w:val="nil"/>
              <w:right w:val="nil"/>
            </w:tcBorders>
            <w:shd w:val="clear" w:color="auto" w:fill="auto"/>
            <w:noWrap/>
            <w:vAlign w:val="bottom"/>
          </w:tcPr>
          <w:p w14:paraId="0F5A2E5D" w14:textId="77777777" w:rsidR="00E74164" w:rsidRPr="00AB079A" w:rsidRDefault="00E74164" w:rsidP="0012059D">
            <w:pPr>
              <w:jc w:val="right"/>
              <w:rPr>
                <w:rFonts w:ascii="Arial" w:hAnsi="Arial" w:cs="Arial"/>
                <w:sz w:val="22"/>
                <w:szCs w:val="22"/>
              </w:rPr>
            </w:pPr>
            <w:r w:rsidRPr="00AB079A">
              <w:rPr>
                <w:rFonts w:ascii="Arial" w:hAnsi="Arial" w:cs="Arial"/>
                <w:sz w:val="22"/>
                <w:szCs w:val="22"/>
              </w:rPr>
              <w:t>150 x $49mth</w:t>
            </w:r>
          </w:p>
        </w:tc>
        <w:tc>
          <w:tcPr>
            <w:tcW w:w="1373" w:type="dxa"/>
            <w:gridSpan w:val="2"/>
            <w:tcBorders>
              <w:top w:val="nil"/>
              <w:left w:val="nil"/>
              <w:bottom w:val="nil"/>
              <w:right w:val="nil"/>
            </w:tcBorders>
            <w:shd w:val="clear" w:color="auto" w:fill="auto"/>
            <w:noWrap/>
            <w:vAlign w:val="bottom"/>
          </w:tcPr>
          <w:p w14:paraId="11B163AE" w14:textId="0D466945" w:rsidR="00E74164" w:rsidRPr="00AB079A" w:rsidRDefault="00E74164" w:rsidP="0012059D">
            <w:pPr>
              <w:jc w:val="right"/>
              <w:rPr>
                <w:rFonts w:ascii="Arial" w:hAnsi="Arial" w:cs="Arial"/>
                <w:sz w:val="22"/>
                <w:szCs w:val="22"/>
              </w:rPr>
            </w:pPr>
            <w:r w:rsidRPr="00AB079A">
              <w:rPr>
                <w:rFonts w:ascii="Arial" w:hAnsi="Arial" w:cs="Arial"/>
                <w:sz w:val="22"/>
                <w:szCs w:val="22"/>
              </w:rPr>
              <w:t>$50-$</w:t>
            </w:r>
            <w:r w:rsidR="00AB079A" w:rsidRPr="00AB079A">
              <w:rPr>
                <w:rFonts w:ascii="Arial" w:hAnsi="Arial" w:cs="Arial"/>
                <w:sz w:val="22"/>
                <w:szCs w:val="22"/>
              </w:rPr>
              <w:t>70 hr.</w:t>
            </w:r>
          </w:p>
        </w:tc>
      </w:tr>
      <w:tr w:rsidR="00E74164" w:rsidRPr="00AB079A" w14:paraId="1843ECB4" w14:textId="77777777" w:rsidTr="0012059D">
        <w:trPr>
          <w:gridAfter w:val="2"/>
          <w:wAfter w:w="2052" w:type="dxa"/>
          <w:trHeight w:val="255"/>
        </w:trPr>
        <w:tc>
          <w:tcPr>
            <w:tcW w:w="2535" w:type="dxa"/>
            <w:tcBorders>
              <w:top w:val="nil"/>
              <w:left w:val="nil"/>
              <w:bottom w:val="nil"/>
              <w:right w:val="nil"/>
            </w:tcBorders>
            <w:shd w:val="clear" w:color="auto" w:fill="auto"/>
            <w:noWrap/>
            <w:vAlign w:val="bottom"/>
          </w:tcPr>
          <w:p w14:paraId="71329847" w14:textId="77777777" w:rsidR="00E74164" w:rsidRPr="00AB079A" w:rsidRDefault="00E74164" w:rsidP="0012059D">
            <w:pPr>
              <w:rPr>
                <w:rFonts w:ascii="Arial" w:hAnsi="Arial" w:cs="Arial"/>
                <w:sz w:val="22"/>
                <w:szCs w:val="22"/>
              </w:rPr>
            </w:pPr>
          </w:p>
        </w:tc>
        <w:tc>
          <w:tcPr>
            <w:tcW w:w="2076" w:type="dxa"/>
            <w:gridSpan w:val="2"/>
            <w:tcBorders>
              <w:top w:val="nil"/>
              <w:left w:val="nil"/>
              <w:bottom w:val="nil"/>
              <w:right w:val="nil"/>
            </w:tcBorders>
            <w:shd w:val="clear" w:color="auto" w:fill="auto"/>
            <w:noWrap/>
            <w:vAlign w:val="bottom"/>
          </w:tcPr>
          <w:p w14:paraId="3D08DE18" w14:textId="77777777" w:rsidR="00E74164" w:rsidRPr="00AB079A" w:rsidRDefault="00E74164" w:rsidP="0012059D">
            <w:pPr>
              <w:rPr>
                <w:rFonts w:ascii="Arial" w:hAnsi="Arial" w:cs="Arial"/>
                <w:sz w:val="22"/>
                <w:szCs w:val="22"/>
              </w:rPr>
            </w:pPr>
          </w:p>
        </w:tc>
        <w:tc>
          <w:tcPr>
            <w:tcW w:w="1272" w:type="dxa"/>
            <w:tcBorders>
              <w:top w:val="nil"/>
              <w:left w:val="nil"/>
              <w:bottom w:val="nil"/>
              <w:right w:val="nil"/>
            </w:tcBorders>
            <w:shd w:val="clear" w:color="auto" w:fill="auto"/>
            <w:noWrap/>
            <w:vAlign w:val="bottom"/>
          </w:tcPr>
          <w:p w14:paraId="183D13C4" w14:textId="77777777" w:rsidR="00E74164" w:rsidRPr="00AB079A" w:rsidRDefault="00E74164" w:rsidP="0012059D">
            <w:pPr>
              <w:jc w:val="right"/>
              <w:rPr>
                <w:rFonts w:ascii="Arial" w:hAnsi="Arial" w:cs="Arial"/>
                <w:sz w:val="22"/>
                <w:szCs w:val="22"/>
              </w:rPr>
            </w:pPr>
          </w:p>
        </w:tc>
        <w:tc>
          <w:tcPr>
            <w:tcW w:w="1340" w:type="dxa"/>
            <w:tcBorders>
              <w:top w:val="nil"/>
              <w:left w:val="nil"/>
              <w:bottom w:val="nil"/>
              <w:right w:val="nil"/>
            </w:tcBorders>
            <w:shd w:val="clear" w:color="auto" w:fill="auto"/>
            <w:noWrap/>
            <w:vAlign w:val="bottom"/>
          </w:tcPr>
          <w:p w14:paraId="7A2BFFE5" w14:textId="77777777" w:rsidR="00E74164" w:rsidRPr="00AB079A" w:rsidRDefault="00E74164" w:rsidP="0012059D">
            <w:pPr>
              <w:jc w:val="right"/>
              <w:rPr>
                <w:rFonts w:ascii="Arial" w:hAnsi="Arial" w:cs="Arial"/>
                <w:sz w:val="22"/>
                <w:szCs w:val="22"/>
              </w:rPr>
            </w:pPr>
          </w:p>
        </w:tc>
        <w:tc>
          <w:tcPr>
            <w:tcW w:w="1513" w:type="dxa"/>
            <w:gridSpan w:val="2"/>
            <w:tcBorders>
              <w:top w:val="nil"/>
              <w:left w:val="nil"/>
              <w:bottom w:val="nil"/>
              <w:right w:val="nil"/>
            </w:tcBorders>
            <w:shd w:val="clear" w:color="auto" w:fill="auto"/>
            <w:noWrap/>
            <w:vAlign w:val="bottom"/>
          </w:tcPr>
          <w:p w14:paraId="0504EF27" w14:textId="77777777" w:rsidR="00E74164" w:rsidRPr="00AB079A" w:rsidRDefault="00E74164" w:rsidP="0012059D">
            <w:pPr>
              <w:jc w:val="right"/>
              <w:rPr>
                <w:rFonts w:ascii="Arial" w:hAnsi="Arial" w:cs="Arial"/>
                <w:sz w:val="22"/>
                <w:szCs w:val="22"/>
              </w:rPr>
            </w:pPr>
          </w:p>
        </w:tc>
        <w:tc>
          <w:tcPr>
            <w:tcW w:w="1373" w:type="dxa"/>
            <w:gridSpan w:val="2"/>
            <w:tcBorders>
              <w:top w:val="nil"/>
              <w:left w:val="nil"/>
              <w:bottom w:val="nil"/>
              <w:right w:val="nil"/>
            </w:tcBorders>
            <w:shd w:val="clear" w:color="auto" w:fill="auto"/>
            <w:noWrap/>
            <w:vAlign w:val="bottom"/>
          </w:tcPr>
          <w:p w14:paraId="2957617E" w14:textId="77777777" w:rsidR="00E74164" w:rsidRPr="00AB079A" w:rsidRDefault="00E74164" w:rsidP="0012059D">
            <w:pPr>
              <w:jc w:val="right"/>
              <w:rPr>
                <w:rFonts w:ascii="Arial" w:hAnsi="Arial" w:cs="Arial"/>
                <w:sz w:val="22"/>
                <w:szCs w:val="22"/>
              </w:rPr>
            </w:pPr>
          </w:p>
        </w:tc>
      </w:tr>
      <w:tr w:rsidR="00E74164" w:rsidRPr="00AB079A" w14:paraId="20C81861" w14:textId="77777777" w:rsidTr="0012059D">
        <w:trPr>
          <w:trHeight w:val="270"/>
        </w:trPr>
        <w:tc>
          <w:tcPr>
            <w:tcW w:w="7935" w:type="dxa"/>
            <w:gridSpan w:val="6"/>
            <w:tcBorders>
              <w:top w:val="nil"/>
              <w:left w:val="nil"/>
              <w:bottom w:val="nil"/>
              <w:right w:val="nil"/>
            </w:tcBorders>
            <w:shd w:val="clear" w:color="auto" w:fill="auto"/>
            <w:noWrap/>
            <w:vAlign w:val="bottom"/>
          </w:tcPr>
          <w:p w14:paraId="00DC6546" w14:textId="77777777" w:rsidR="00E74164" w:rsidRPr="00AB079A" w:rsidRDefault="00E74164" w:rsidP="0012059D">
            <w:pPr>
              <w:rPr>
                <w:rFonts w:ascii="Arial" w:hAnsi="Arial" w:cs="Arial"/>
                <w:sz w:val="22"/>
                <w:szCs w:val="22"/>
              </w:rPr>
            </w:pPr>
            <w:r w:rsidRPr="00AB079A">
              <w:rPr>
                <w:rFonts w:ascii="Arial" w:hAnsi="Arial" w:cs="Arial"/>
                <w:sz w:val="22"/>
                <w:szCs w:val="22"/>
              </w:rPr>
              <w:t>Note: Profit margin increases as multiple sessions are conducted by multiple instructors as pool</w:t>
            </w:r>
          </w:p>
        </w:tc>
        <w:tc>
          <w:tcPr>
            <w:tcW w:w="1340" w:type="dxa"/>
            <w:gridSpan w:val="2"/>
            <w:tcBorders>
              <w:top w:val="nil"/>
              <w:left w:val="nil"/>
              <w:bottom w:val="nil"/>
              <w:right w:val="nil"/>
            </w:tcBorders>
            <w:shd w:val="clear" w:color="auto" w:fill="auto"/>
            <w:noWrap/>
            <w:vAlign w:val="bottom"/>
          </w:tcPr>
          <w:p w14:paraId="2225E488" w14:textId="77777777" w:rsidR="00E74164" w:rsidRPr="00AB079A" w:rsidRDefault="00E74164" w:rsidP="0012059D">
            <w:pPr>
              <w:rPr>
                <w:rFonts w:ascii="Arial" w:hAnsi="Arial" w:cs="Arial"/>
                <w:sz w:val="22"/>
                <w:szCs w:val="22"/>
              </w:rPr>
            </w:pPr>
          </w:p>
        </w:tc>
        <w:tc>
          <w:tcPr>
            <w:tcW w:w="1513" w:type="dxa"/>
            <w:gridSpan w:val="2"/>
            <w:tcBorders>
              <w:top w:val="nil"/>
              <w:left w:val="nil"/>
              <w:bottom w:val="nil"/>
              <w:right w:val="nil"/>
            </w:tcBorders>
            <w:shd w:val="clear" w:color="auto" w:fill="auto"/>
            <w:noWrap/>
            <w:vAlign w:val="bottom"/>
          </w:tcPr>
          <w:p w14:paraId="22BCEE6E" w14:textId="77777777" w:rsidR="00E74164" w:rsidRPr="00AB079A" w:rsidRDefault="00E74164" w:rsidP="0012059D">
            <w:pPr>
              <w:rPr>
                <w:rFonts w:ascii="Arial" w:hAnsi="Arial" w:cs="Arial"/>
                <w:sz w:val="22"/>
                <w:szCs w:val="22"/>
              </w:rPr>
            </w:pPr>
          </w:p>
        </w:tc>
        <w:tc>
          <w:tcPr>
            <w:tcW w:w="1373" w:type="dxa"/>
            <w:tcBorders>
              <w:top w:val="nil"/>
              <w:left w:val="nil"/>
              <w:bottom w:val="nil"/>
              <w:right w:val="nil"/>
            </w:tcBorders>
            <w:shd w:val="clear" w:color="auto" w:fill="auto"/>
            <w:noWrap/>
            <w:vAlign w:val="bottom"/>
          </w:tcPr>
          <w:p w14:paraId="4513B9B4" w14:textId="77777777" w:rsidR="00E74164" w:rsidRPr="00AB079A" w:rsidRDefault="00E74164" w:rsidP="0012059D">
            <w:pPr>
              <w:rPr>
                <w:rFonts w:ascii="Arial" w:hAnsi="Arial" w:cs="Arial"/>
                <w:sz w:val="22"/>
                <w:szCs w:val="22"/>
              </w:rPr>
            </w:pPr>
          </w:p>
        </w:tc>
      </w:tr>
      <w:tr w:rsidR="00E74164" w:rsidRPr="00AB079A" w14:paraId="2516A5A6" w14:textId="77777777" w:rsidTr="0012059D">
        <w:trPr>
          <w:trHeight w:val="270"/>
        </w:trPr>
        <w:tc>
          <w:tcPr>
            <w:tcW w:w="7935" w:type="dxa"/>
            <w:gridSpan w:val="6"/>
            <w:tcBorders>
              <w:top w:val="nil"/>
              <w:left w:val="nil"/>
              <w:bottom w:val="nil"/>
              <w:right w:val="nil"/>
            </w:tcBorders>
            <w:shd w:val="clear" w:color="auto" w:fill="auto"/>
            <w:noWrap/>
            <w:vAlign w:val="bottom"/>
          </w:tcPr>
          <w:p w14:paraId="375C0546" w14:textId="77777777" w:rsidR="00E74164" w:rsidRPr="00AB079A" w:rsidRDefault="00E74164" w:rsidP="0012059D">
            <w:pPr>
              <w:rPr>
                <w:rFonts w:ascii="Arial" w:hAnsi="Arial" w:cs="Arial"/>
                <w:sz w:val="22"/>
                <w:szCs w:val="22"/>
              </w:rPr>
            </w:pPr>
            <w:r w:rsidRPr="00AB079A">
              <w:rPr>
                <w:rFonts w:ascii="Arial" w:hAnsi="Arial" w:cs="Arial"/>
                <w:sz w:val="22"/>
                <w:szCs w:val="22"/>
              </w:rPr>
              <w:t xml:space="preserve">income is based per hour rather than per program.  </w:t>
            </w:r>
          </w:p>
        </w:tc>
        <w:tc>
          <w:tcPr>
            <w:tcW w:w="1340" w:type="dxa"/>
            <w:gridSpan w:val="2"/>
            <w:tcBorders>
              <w:top w:val="nil"/>
              <w:left w:val="nil"/>
              <w:bottom w:val="nil"/>
              <w:right w:val="nil"/>
            </w:tcBorders>
            <w:shd w:val="clear" w:color="auto" w:fill="auto"/>
            <w:noWrap/>
            <w:vAlign w:val="bottom"/>
          </w:tcPr>
          <w:p w14:paraId="60432592" w14:textId="77777777" w:rsidR="00E74164" w:rsidRPr="00AB079A" w:rsidRDefault="00E74164" w:rsidP="0012059D">
            <w:pPr>
              <w:rPr>
                <w:rFonts w:ascii="Arial" w:hAnsi="Arial" w:cs="Arial"/>
                <w:sz w:val="22"/>
                <w:szCs w:val="22"/>
              </w:rPr>
            </w:pPr>
          </w:p>
        </w:tc>
        <w:tc>
          <w:tcPr>
            <w:tcW w:w="1513" w:type="dxa"/>
            <w:gridSpan w:val="2"/>
            <w:tcBorders>
              <w:top w:val="nil"/>
              <w:left w:val="nil"/>
              <w:bottom w:val="nil"/>
              <w:right w:val="nil"/>
            </w:tcBorders>
            <w:shd w:val="clear" w:color="auto" w:fill="auto"/>
            <w:noWrap/>
            <w:vAlign w:val="bottom"/>
          </w:tcPr>
          <w:p w14:paraId="0B053566" w14:textId="77777777" w:rsidR="00E74164" w:rsidRPr="00AB079A" w:rsidRDefault="00E74164" w:rsidP="0012059D">
            <w:pPr>
              <w:rPr>
                <w:rFonts w:ascii="Arial" w:hAnsi="Arial" w:cs="Arial"/>
                <w:sz w:val="22"/>
                <w:szCs w:val="22"/>
              </w:rPr>
            </w:pPr>
          </w:p>
        </w:tc>
        <w:tc>
          <w:tcPr>
            <w:tcW w:w="1373" w:type="dxa"/>
            <w:tcBorders>
              <w:top w:val="nil"/>
              <w:left w:val="nil"/>
              <w:bottom w:val="nil"/>
              <w:right w:val="nil"/>
            </w:tcBorders>
            <w:shd w:val="clear" w:color="auto" w:fill="auto"/>
            <w:noWrap/>
            <w:vAlign w:val="bottom"/>
          </w:tcPr>
          <w:p w14:paraId="61DE37FC" w14:textId="77777777" w:rsidR="00E74164" w:rsidRPr="00AB079A" w:rsidRDefault="00E74164" w:rsidP="0012059D">
            <w:pPr>
              <w:rPr>
                <w:rFonts w:ascii="Arial" w:hAnsi="Arial" w:cs="Arial"/>
                <w:sz w:val="22"/>
                <w:szCs w:val="22"/>
              </w:rPr>
            </w:pPr>
          </w:p>
        </w:tc>
      </w:tr>
      <w:tr w:rsidR="00E74164" w:rsidRPr="00AB079A" w14:paraId="6CBAE9E1" w14:textId="77777777" w:rsidTr="0012059D">
        <w:trPr>
          <w:gridAfter w:val="2"/>
          <w:wAfter w:w="2052" w:type="dxa"/>
          <w:trHeight w:val="255"/>
        </w:trPr>
        <w:tc>
          <w:tcPr>
            <w:tcW w:w="4611" w:type="dxa"/>
            <w:gridSpan w:val="3"/>
            <w:tcBorders>
              <w:top w:val="nil"/>
              <w:left w:val="nil"/>
              <w:bottom w:val="nil"/>
              <w:right w:val="nil"/>
            </w:tcBorders>
            <w:shd w:val="clear" w:color="auto" w:fill="auto"/>
            <w:noWrap/>
            <w:vAlign w:val="bottom"/>
          </w:tcPr>
          <w:p w14:paraId="70DDA8BE" w14:textId="77777777" w:rsidR="00E74164" w:rsidRPr="00AB079A" w:rsidRDefault="00E74164" w:rsidP="0012059D">
            <w:pPr>
              <w:rPr>
                <w:rFonts w:ascii="Arial" w:hAnsi="Arial" w:cs="Arial"/>
                <w:b/>
                <w:bCs/>
                <w:i/>
                <w:iCs/>
                <w:sz w:val="22"/>
                <w:szCs w:val="22"/>
              </w:rPr>
            </w:pPr>
            <w:r w:rsidRPr="00AB079A">
              <w:rPr>
                <w:rFonts w:ascii="Arial" w:hAnsi="Arial" w:cs="Arial"/>
                <w:b/>
                <w:bCs/>
                <w:i/>
                <w:iCs/>
                <w:sz w:val="22"/>
                <w:szCs w:val="22"/>
              </w:rPr>
              <w:t>Program Pricing Analysis:</w:t>
            </w:r>
          </w:p>
        </w:tc>
        <w:tc>
          <w:tcPr>
            <w:tcW w:w="2612" w:type="dxa"/>
            <w:gridSpan w:val="2"/>
            <w:tcBorders>
              <w:top w:val="nil"/>
              <w:left w:val="nil"/>
              <w:bottom w:val="nil"/>
              <w:right w:val="nil"/>
            </w:tcBorders>
            <w:shd w:val="clear" w:color="auto" w:fill="auto"/>
            <w:noWrap/>
            <w:vAlign w:val="bottom"/>
          </w:tcPr>
          <w:p w14:paraId="029F8041" w14:textId="77777777" w:rsidR="00E74164" w:rsidRPr="00AB079A" w:rsidRDefault="00E74164" w:rsidP="0012059D">
            <w:pPr>
              <w:rPr>
                <w:rFonts w:ascii="Arial" w:hAnsi="Arial" w:cs="Arial"/>
                <w:b/>
                <w:bCs/>
                <w:sz w:val="22"/>
                <w:szCs w:val="22"/>
              </w:rPr>
            </w:pPr>
          </w:p>
        </w:tc>
        <w:tc>
          <w:tcPr>
            <w:tcW w:w="1513" w:type="dxa"/>
            <w:gridSpan w:val="2"/>
            <w:tcBorders>
              <w:top w:val="nil"/>
              <w:left w:val="nil"/>
              <w:bottom w:val="nil"/>
              <w:right w:val="nil"/>
            </w:tcBorders>
            <w:shd w:val="clear" w:color="auto" w:fill="auto"/>
            <w:noWrap/>
            <w:vAlign w:val="bottom"/>
          </w:tcPr>
          <w:p w14:paraId="3C080193" w14:textId="77777777" w:rsidR="00E74164" w:rsidRPr="00AB079A" w:rsidRDefault="00E74164" w:rsidP="0012059D">
            <w:pPr>
              <w:rPr>
                <w:rFonts w:ascii="Arial" w:hAnsi="Arial" w:cs="Arial"/>
                <w:sz w:val="22"/>
                <w:szCs w:val="22"/>
              </w:rPr>
            </w:pPr>
          </w:p>
        </w:tc>
        <w:tc>
          <w:tcPr>
            <w:tcW w:w="1373" w:type="dxa"/>
            <w:gridSpan w:val="2"/>
            <w:tcBorders>
              <w:top w:val="nil"/>
              <w:left w:val="nil"/>
              <w:bottom w:val="nil"/>
              <w:right w:val="nil"/>
            </w:tcBorders>
            <w:shd w:val="clear" w:color="auto" w:fill="auto"/>
            <w:noWrap/>
            <w:vAlign w:val="bottom"/>
          </w:tcPr>
          <w:p w14:paraId="1A313495" w14:textId="77777777" w:rsidR="00E74164" w:rsidRPr="00AB079A" w:rsidRDefault="00E74164" w:rsidP="0012059D">
            <w:pPr>
              <w:rPr>
                <w:rFonts w:ascii="Arial" w:hAnsi="Arial" w:cs="Arial"/>
                <w:sz w:val="22"/>
                <w:szCs w:val="22"/>
              </w:rPr>
            </w:pPr>
          </w:p>
        </w:tc>
      </w:tr>
      <w:tr w:rsidR="00E74164" w:rsidRPr="00AB079A" w14:paraId="1E780FCC" w14:textId="77777777" w:rsidTr="0012059D">
        <w:trPr>
          <w:gridAfter w:val="2"/>
          <w:wAfter w:w="2052" w:type="dxa"/>
          <w:trHeight w:val="255"/>
        </w:trPr>
        <w:tc>
          <w:tcPr>
            <w:tcW w:w="2535" w:type="dxa"/>
            <w:tcBorders>
              <w:top w:val="nil"/>
              <w:left w:val="nil"/>
              <w:bottom w:val="nil"/>
              <w:right w:val="nil"/>
            </w:tcBorders>
            <w:shd w:val="clear" w:color="auto" w:fill="auto"/>
            <w:noWrap/>
            <w:vAlign w:val="bottom"/>
          </w:tcPr>
          <w:p w14:paraId="59AB4DF4" w14:textId="77777777" w:rsidR="00E74164" w:rsidRPr="00AB079A" w:rsidRDefault="00E74164" w:rsidP="0012059D">
            <w:pPr>
              <w:rPr>
                <w:rFonts w:ascii="Arial" w:hAnsi="Arial" w:cs="Arial"/>
                <w:sz w:val="22"/>
                <w:szCs w:val="22"/>
              </w:rPr>
            </w:pPr>
          </w:p>
        </w:tc>
        <w:tc>
          <w:tcPr>
            <w:tcW w:w="2076" w:type="dxa"/>
            <w:gridSpan w:val="2"/>
            <w:tcBorders>
              <w:top w:val="nil"/>
              <w:left w:val="nil"/>
              <w:bottom w:val="nil"/>
              <w:right w:val="nil"/>
            </w:tcBorders>
            <w:shd w:val="clear" w:color="auto" w:fill="auto"/>
            <w:noWrap/>
            <w:vAlign w:val="bottom"/>
          </w:tcPr>
          <w:p w14:paraId="1BDA752A" w14:textId="77777777" w:rsidR="00E74164" w:rsidRPr="00AB079A" w:rsidRDefault="00E74164" w:rsidP="0012059D">
            <w:pPr>
              <w:rPr>
                <w:rFonts w:ascii="Arial" w:hAnsi="Arial" w:cs="Arial"/>
                <w:sz w:val="22"/>
                <w:szCs w:val="22"/>
              </w:rPr>
            </w:pPr>
            <w:r w:rsidRPr="00AB079A">
              <w:rPr>
                <w:rFonts w:ascii="Arial" w:hAnsi="Arial" w:cs="Arial"/>
                <w:sz w:val="22"/>
                <w:szCs w:val="22"/>
              </w:rPr>
              <w:t>Program Expense:</w:t>
            </w:r>
          </w:p>
        </w:tc>
        <w:tc>
          <w:tcPr>
            <w:tcW w:w="1272" w:type="dxa"/>
            <w:tcBorders>
              <w:top w:val="nil"/>
              <w:left w:val="nil"/>
              <w:bottom w:val="nil"/>
              <w:right w:val="nil"/>
            </w:tcBorders>
            <w:shd w:val="clear" w:color="auto" w:fill="auto"/>
            <w:noWrap/>
            <w:vAlign w:val="bottom"/>
          </w:tcPr>
          <w:p w14:paraId="26CD98D6" w14:textId="77777777" w:rsidR="00E74164" w:rsidRPr="00AB079A" w:rsidRDefault="00E74164" w:rsidP="0012059D">
            <w:pPr>
              <w:rPr>
                <w:rFonts w:ascii="Arial" w:hAnsi="Arial" w:cs="Arial"/>
                <w:sz w:val="22"/>
                <w:szCs w:val="22"/>
              </w:rPr>
            </w:pPr>
          </w:p>
        </w:tc>
        <w:tc>
          <w:tcPr>
            <w:tcW w:w="1340" w:type="dxa"/>
            <w:tcBorders>
              <w:top w:val="nil"/>
              <w:left w:val="nil"/>
              <w:bottom w:val="nil"/>
              <w:right w:val="nil"/>
            </w:tcBorders>
            <w:shd w:val="clear" w:color="auto" w:fill="auto"/>
            <w:noWrap/>
            <w:vAlign w:val="bottom"/>
          </w:tcPr>
          <w:p w14:paraId="386D15A5" w14:textId="77777777" w:rsidR="00E74164" w:rsidRPr="00AB079A" w:rsidRDefault="00E74164" w:rsidP="0012059D">
            <w:pPr>
              <w:rPr>
                <w:rFonts w:ascii="Arial" w:hAnsi="Arial" w:cs="Arial"/>
                <w:sz w:val="22"/>
                <w:szCs w:val="22"/>
              </w:rPr>
            </w:pPr>
          </w:p>
        </w:tc>
        <w:tc>
          <w:tcPr>
            <w:tcW w:w="1513" w:type="dxa"/>
            <w:gridSpan w:val="2"/>
            <w:tcBorders>
              <w:top w:val="nil"/>
              <w:left w:val="nil"/>
              <w:bottom w:val="nil"/>
              <w:right w:val="nil"/>
            </w:tcBorders>
            <w:shd w:val="clear" w:color="auto" w:fill="auto"/>
            <w:noWrap/>
            <w:vAlign w:val="bottom"/>
          </w:tcPr>
          <w:p w14:paraId="4BE434DB" w14:textId="77777777" w:rsidR="00E74164" w:rsidRPr="00AB079A" w:rsidRDefault="00E74164" w:rsidP="0012059D">
            <w:pPr>
              <w:rPr>
                <w:rFonts w:ascii="Arial" w:hAnsi="Arial" w:cs="Arial"/>
                <w:sz w:val="22"/>
                <w:szCs w:val="22"/>
              </w:rPr>
            </w:pPr>
          </w:p>
        </w:tc>
        <w:tc>
          <w:tcPr>
            <w:tcW w:w="1373" w:type="dxa"/>
            <w:gridSpan w:val="2"/>
            <w:tcBorders>
              <w:top w:val="nil"/>
              <w:left w:val="nil"/>
              <w:bottom w:val="nil"/>
              <w:right w:val="nil"/>
            </w:tcBorders>
            <w:shd w:val="clear" w:color="auto" w:fill="auto"/>
            <w:noWrap/>
            <w:vAlign w:val="bottom"/>
          </w:tcPr>
          <w:p w14:paraId="0CCC8E34" w14:textId="77777777" w:rsidR="00E74164" w:rsidRPr="00AB079A" w:rsidRDefault="00E74164" w:rsidP="0012059D">
            <w:pPr>
              <w:rPr>
                <w:rFonts w:ascii="Arial" w:hAnsi="Arial" w:cs="Arial"/>
                <w:sz w:val="22"/>
                <w:szCs w:val="22"/>
              </w:rPr>
            </w:pPr>
          </w:p>
        </w:tc>
      </w:tr>
      <w:tr w:rsidR="00E74164" w:rsidRPr="00AB079A" w14:paraId="4256A6CF" w14:textId="77777777" w:rsidTr="0012059D">
        <w:trPr>
          <w:gridAfter w:val="2"/>
          <w:wAfter w:w="2052" w:type="dxa"/>
          <w:trHeight w:val="255"/>
        </w:trPr>
        <w:tc>
          <w:tcPr>
            <w:tcW w:w="2535" w:type="dxa"/>
            <w:tcBorders>
              <w:top w:val="nil"/>
              <w:left w:val="nil"/>
              <w:bottom w:val="nil"/>
              <w:right w:val="nil"/>
            </w:tcBorders>
            <w:shd w:val="clear" w:color="auto" w:fill="auto"/>
            <w:noWrap/>
            <w:vAlign w:val="bottom"/>
          </w:tcPr>
          <w:p w14:paraId="7F02D3B5" w14:textId="77777777" w:rsidR="00E74164" w:rsidRPr="00AB079A" w:rsidRDefault="00E74164" w:rsidP="0012059D">
            <w:pPr>
              <w:rPr>
                <w:rFonts w:ascii="Arial" w:hAnsi="Arial" w:cs="Arial"/>
                <w:sz w:val="22"/>
                <w:szCs w:val="22"/>
              </w:rPr>
            </w:pPr>
          </w:p>
        </w:tc>
        <w:tc>
          <w:tcPr>
            <w:tcW w:w="2076" w:type="dxa"/>
            <w:gridSpan w:val="2"/>
            <w:tcBorders>
              <w:top w:val="nil"/>
              <w:left w:val="nil"/>
              <w:bottom w:val="nil"/>
              <w:right w:val="nil"/>
            </w:tcBorders>
            <w:shd w:val="clear" w:color="auto" w:fill="auto"/>
            <w:noWrap/>
            <w:vAlign w:val="bottom"/>
          </w:tcPr>
          <w:p w14:paraId="2A80B55A" w14:textId="77777777" w:rsidR="00E74164" w:rsidRPr="00AB079A" w:rsidRDefault="00E74164" w:rsidP="0012059D">
            <w:pPr>
              <w:rPr>
                <w:rFonts w:ascii="Arial" w:hAnsi="Arial" w:cs="Arial"/>
                <w:sz w:val="22"/>
                <w:szCs w:val="22"/>
              </w:rPr>
            </w:pPr>
            <w:r w:rsidRPr="00AB079A">
              <w:rPr>
                <w:rFonts w:ascii="Arial" w:hAnsi="Arial" w:cs="Arial"/>
                <w:sz w:val="22"/>
                <w:szCs w:val="22"/>
              </w:rPr>
              <w:t>Pool rental per hour</w:t>
            </w:r>
          </w:p>
        </w:tc>
        <w:tc>
          <w:tcPr>
            <w:tcW w:w="1272" w:type="dxa"/>
            <w:tcBorders>
              <w:top w:val="nil"/>
              <w:left w:val="nil"/>
              <w:bottom w:val="nil"/>
              <w:right w:val="nil"/>
            </w:tcBorders>
            <w:shd w:val="clear" w:color="auto" w:fill="auto"/>
            <w:noWrap/>
            <w:vAlign w:val="bottom"/>
          </w:tcPr>
          <w:p w14:paraId="26B9F512" w14:textId="77777777" w:rsidR="00E74164" w:rsidRPr="00AB079A" w:rsidRDefault="00E74164" w:rsidP="0012059D">
            <w:pPr>
              <w:rPr>
                <w:rFonts w:ascii="Arial" w:hAnsi="Arial" w:cs="Arial"/>
                <w:sz w:val="22"/>
                <w:szCs w:val="22"/>
              </w:rPr>
            </w:pPr>
          </w:p>
        </w:tc>
        <w:tc>
          <w:tcPr>
            <w:tcW w:w="1340" w:type="dxa"/>
            <w:tcBorders>
              <w:top w:val="nil"/>
              <w:left w:val="nil"/>
              <w:bottom w:val="nil"/>
              <w:right w:val="nil"/>
            </w:tcBorders>
            <w:shd w:val="clear" w:color="auto" w:fill="auto"/>
            <w:noWrap/>
            <w:vAlign w:val="bottom"/>
          </w:tcPr>
          <w:p w14:paraId="46FB6FEE" w14:textId="77777777" w:rsidR="00E74164" w:rsidRPr="00AB079A" w:rsidRDefault="00E74164" w:rsidP="0012059D">
            <w:pPr>
              <w:rPr>
                <w:rFonts w:ascii="Arial" w:hAnsi="Arial" w:cs="Arial"/>
                <w:sz w:val="22"/>
                <w:szCs w:val="22"/>
              </w:rPr>
            </w:pPr>
          </w:p>
        </w:tc>
        <w:tc>
          <w:tcPr>
            <w:tcW w:w="1513" w:type="dxa"/>
            <w:gridSpan w:val="2"/>
            <w:tcBorders>
              <w:top w:val="nil"/>
              <w:left w:val="nil"/>
              <w:bottom w:val="nil"/>
              <w:right w:val="nil"/>
            </w:tcBorders>
            <w:shd w:val="clear" w:color="auto" w:fill="auto"/>
            <w:noWrap/>
            <w:vAlign w:val="bottom"/>
          </w:tcPr>
          <w:p w14:paraId="3701E6BC" w14:textId="77777777" w:rsidR="00E74164" w:rsidRPr="00AB079A" w:rsidRDefault="00E74164" w:rsidP="0012059D">
            <w:pPr>
              <w:jc w:val="right"/>
              <w:rPr>
                <w:rFonts w:ascii="Arial" w:hAnsi="Arial" w:cs="Arial"/>
                <w:sz w:val="22"/>
                <w:szCs w:val="22"/>
              </w:rPr>
            </w:pPr>
            <w:r w:rsidRPr="00AB079A">
              <w:rPr>
                <w:rFonts w:ascii="Arial" w:hAnsi="Arial" w:cs="Arial"/>
                <w:sz w:val="22"/>
                <w:szCs w:val="22"/>
              </w:rPr>
              <w:t xml:space="preserve">$35 </w:t>
            </w:r>
          </w:p>
        </w:tc>
        <w:tc>
          <w:tcPr>
            <w:tcW w:w="1373" w:type="dxa"/>
            <w:gridSpan w:val="2"/>
            <w:tcBorders>
              <w:top w:val="nil"/>
              <w:left w:val="nil"/>
              <w:bottom w:val="nil"/>
              <w:right w:val="nil"/>
            </w:tcBorders>
            <w:shd w:val="clear" w:color="auto" w:fill="auto"/>
            <w:noWrap/>
            <w:vAlign w:val="bottom"/>
          </w:tcPr>
          <w:p w14:paraId="5EFD9C00" w14:textId="77777777" w:rsidR="00E74164" w:rsidRPr="00AB079A" w:rsidRDefault="00E74164" w:rsidP="0012059D">
            <w:pPr>
              <w:rPr>
                <w:rFonts w:ascii="Arial" w:hAnsi="Arial" w:cs="Arial"/>
                <w:sz w:val="22"/>
                <w:szCs w:val="22"/>
              </w:rPr>
            </w:pPr>
          </w:p>
        </w:tc>
      </w:tr>
      <w:tr w:rsidR="00E74164" w:rsidRPr="00AB079A" w14:paraId="5B620E34" w14:textId="77777777" w:rsidTr="0012059D">
        <w:trPr>
          <w:gridAfter w:val="2"/>
          <w:wAfter w:w="2052" w:type="dxa"/>
          <w:trHeight w:val="255"/>
        </w:trPr>
        <w:tc>
          <w:tcPr>
            <w:tcW w:w="2535" w:type="dxa"/>
            <w:tcBorders>
              <w:top w:val="nil"/>
              <w:left w:val="nil"/>
              <w:bottom w:val="nil"/>
              <w:right w:val="nil"/>
            </w:tcBorders>
            <w:shd w:val="clear" w:color="auto" w:fill="auto"/>
            <w:noWrap/>
            <w:vAlign w:val="bottom"/>
          </w:tcPr>
          <w:p w14:paraId="114A21E1" w14:textId="77777777" w:rsidR="00E74164" w:rsidRPr="00AB079A" w:rsidRDefault="00E74164" w:rsidP="0012059D">
            <w:pPr>
              <w:rPr>
                <w:rFonts w:ascii="Arial" w:hAnsi="Arial" w:cs="Arial"/>
                <w:sz w:val="22"/>
                <w:szCs w:val="22"/>
              </w:rPr>
            </w:pPr>
          </w:p>
        </w:tc>
        <w:tc>
          <w:tcPr>
            <w:tcW w:w="3348" w:type="dxa"/>
            <w:gridSpan w:val="3"/>
            <w:tcBorders>
              <w:top w:val="nil"/>
              <w:left w:val="nil"/>
              <w:bottom w:val="nil"/>
              <w:right w:val="nil"/>
            </w:tcBorders>
            <w:shd w:val="clear" w:color="auto" w:fill="auto"/>
            <w:noWrap/>
            <w:vAlign w:val="bottom"/>
          </w:tcPr>
          <w:p w14:paraId="64025D93" w14:textId="77777777" w:rsidR="00E74164" w:rsidRPr="00AB079A" w:rsidRDefault="00E74164" w:rsidP="0012059D">
            <w:pPr>
              <w:rPr>
                <w:rFonts w:ascii="Arial" w:hAnsi="Arial" w:cs="Arial"/>
                <w:sz w:val="22"/>
                <w:szCs w:val="22"/>
              </w:rPr>
            </w:pPr>
            <w:r w:rsidRPr="00AB079A">
              <w:rPr>
                <w:rFonts w:ascii="Arial" w:hAnsi="Arial" w:cs="Arial"/>
                <w:sz w:val="22"/>
                <w:szCs w:val="22"/>
              </w:rPr>
              <w:t>Instructors compensation</w:t>
            </w:r>
          </w:p>
        </w:tc>
        <w:tc>
          <w:tcPr>
            <w:tcW w:w="1340" w:type="dxa"/>
            <w:tcBorders>
              <w:top w:val="nil"/>
              <w:left w:val="nil"/>
              <w:bottom w:val="nil"/>
              <w:right w:val="nil"/>
            </w:tcBorders>
            <w:shd w:val="clear" w:color="auto" w:fill="auto"/>
            <w:noWrap/>
            <w:vAlign w:val="bottom"/>
          </w:tcPr>
          <w:p w14:paraId="49CCAA04" w14:textId="77777777" w:rsidR="00E74164" w:rsidRPr="00AB079A" w:rsidRDefault="00E74164" w:rsidP="0012059D">
            <w:pPr>
              <w:rPr>
                <w:rFonts w:ascii="Arial" w:hAnsi="Arial" w:cs="Arial"/>
                <w:sz w:val="22"/>
                <w:szCs w:val="22"/>
              </w:rPr>
            </w:pPr>
          </w:p>
        </w:tc>
        <w:tc>
          <w:tcPr>
            <w:tcW w:w="1513" w:type="dxa"/>
            <w:gridSpan w:val="2"/>
            <w:tcBorders>
              <w:top w:val="nil"/>
              <w:left w:val="nil"/>
              <w:bottom w:val="nil"/>
              <w:right w:val="nil"/>
            </w:tcBorders>
            <w:shd w:val="clear" w:color="auto" w:fill="auto"/>
            <w:noWrap/>
            <w:vAlign w:val="bottom"/>
          </w:tcPr>
          <w:p w14:paraId="4BA33E95" w14:textId="77777777" w:rsidR="00E74164" w:rsidRPr="00AB079A" w:rsidRDefault="00E74164" w:rsidP="0012059D">
            <w:pPr>
              <w:jc w:val="right"/>
              <w:rPr>
                <w:rFonts w:ascii="Arial" w:hAnsi="Arial" w:cs="Arial"/>
                <w:sz w:val="22"/>
                <w:szCs w:val="22"/>
              </w:rPr>
            </w:pPr>
            <w:r w:rsidRPr="00AB079A">
              <w:rPr>
                <w:rFonts w:ascii="Arial" w:hAnsi="Arial" w:cs="Arial"/>
                <w:sz w:val="22"/>
                <w:szCs w:val="22"/>
              </w:rPr>
              <w:t xml:space="preserve">$15 </w:t>
            </w:r>
          </w:p>
        </w:tc>
        <w:tc>
          <w:tcPr>
            <w:tcW w:w="1373" w:type="dxa"/>
            <w:gridSpan w:val="2"/>
            <w:tcBorders>
              <w:top w:val="nil"/>
              <w:left w:val="nil"/>
              <w:bottom w:val="nil"/>
              <w:right w:val="nil"/>
            </w:tcBorders>
            <w:shd w:val="clear" w:color="auto" w:fill="auto"/>
            <w:noWrap/>
            <w:vAlign w:val="bottom"/>
          </w:tcPr>
          <w:p w14:paraId="50A4BFE1" w14:textId="77777777" w:rsidR="00E74164" w:rsidRPr="00AB079A" w:rsidRDefault="00E74164" w:rsidP="0012059D">
            <w:pPr>
              <w:rPr>
                <w:rFonts w:ascii="Arial" w:hAnsi="Arial" w:cs="Arial"/>
                <w:sz w:val="22"/>
                <w:szCs w:val="22"/>
              </w:rPr>
            </w:pPr>
          </w:p>
        </w:tc>
      </w:tr>
      <w:tr w:rsidR="00E74164" w:rsidRPr="00AB079A" w14:paraId="1DB8DF87" w14:textId="77777777" w:rsidTr="0012059D">
        <w:trPr>
          <w:gridAfter w:val="2"/>
          <w:wAfter w:w="2052" w:type="dxa"/>
          <w:trHeight w:val="255"/>
        </w:trPr>
        <w:tc>
          <w:tcPr>
            <w:tcW w:w="2535" w:type="dxa"/>
            <w:tcBorders>
              <w:top w:val="nil"/>
              <w:left w:val="nil"/>
              <w:bottom w:val="nil"/>
              <w:right w:val="nil"/>
            </w:tcBorders>
            <w:shd w:val="clear" w:color="auto" w:fill="auto"/>
            <w:noWrap/>
            <w:vAlign w:val="bottom"/>
          </w:tcPr>
          <w:p w14:paraId="5BC7B735" w14:textId="77777777" w:rsidR="00E74164" w:rsidRPr="00AB079A" w:rsidRDefault="00E74164" w:rsidP="0012059D">
            <w:pPr>
              <w:rPr>
                <w:rFonts w:ascii="Arial" w:hAnsi="Arial" w:cs="Arial"/>
                <w:sz w:val="22"/>
                <w:szCs w:val="22"/>
              </w:rPr>
            </w:pPr>
          </w:p>
        </w:tc>
        <w:tc>
          <w:tcPr>
            <w:tcW w:w="3348" w:type="dxa"/>
            <w:gridSpan w:val="3"/>
            <w:tcBorders>
              <w:top w:val="nil"/>
              <w:left w:val="nil"/>
              <w:bottom w:val="nil"/>
              <w:right w:val="nil"/>
            </w:tcBorders>
            <w:shd w:val="clear" w:color="auto" w:fill="auto"/>
            <w:noWrap/>
            <w:vAlign w:val="bottom"/>
          </w:tcPr>
          <w:p w14:paraId="17CC4FB0" w14:textId="77777777" w:rsidR="00E74164" w:rsidRPr="00AB079A" w:rsidRDefault="00E74164" w:rsidP="0012059D">
            <w:pPr>
              <w:rPr>
                <w:rFonts w:ascii="Arial" w:hAnsi="Arial" w:cs="Arial"/>
                <w:sz w:val="22"/>
                <w:szCs w:val="22"/>
              </w:rPr>
            </w:pPr>
            <w:r w:rsidRPr="00AB079A">
              <w:rPr>
                <w:rFonts w:ascii="Arial" w:hAnsi="Arial" w:cs="Arial"/>
                <w:sz w:val="22"/>
                <w:szCs w:val="22"/>
              </w:rPr>
              <w:t>Benefits based on 25%</w:t>
            </w:r>
          </w:p>
        </w:tc>
        <w:tc>
          <w:tcPr>
            <w:tcW w:w="1340" w:type="dxa"/>
            <w:tcBorders>
              <w:top w:val="nil"/>
              <w:left w:val="nil"/>
              <w:bottom w:val="nil"/>
              <w:right w:val="nil"/>
            </w:tcBorders>
            <w:shd w:val="clear" w:color="auto" w:fill="auto"/>
            <w:noWrap/>
            <w:vAlign w:val="bottom"/>
          </w:tcPr>
          <w:p w14:paraId="1419C7D7" w14:textId="77777777" w:rsidR="00E74164" w:rsidRPr="00AB079A" w:rsidRDefault="00E74164" w:rsidP="0012059D">
            <w:pPr>
              <w:rPr>
                <w:rFonts w:ascii="Arial" w:hAnsi="Arial" w:cs="Arial"/>
                <w:sz w:val="22"/>
                <w:szCs w:val="22"/>
              </w:rPr>
            </w:pPr>
          </w:p>
        </w:tc>
        <w:tc>
          <w:tcPr>
            <w:tcW w:w="1513" w:type="dxa"/>
            <w:gridSpan w:val="2"/>
            <w:tcBorders>
              <w:top w:val="nil"/>
              <w:left w:val="nil"/>
              <w:bottom w:val="nil"/>
              <w:right w:val="nil"/>
            </w:tcBorders>
            <w:shd w:val="clear" w:color="auto" w:fill="auto"/>
            <w:noWrap/>
            <w:vAlign w:val="bottom"/>
          </w:tcPr>
          <w:p w14:paraId="3C143FB9" w14:textId="77777777" w:rsidR="00E74164" w:rsidRPr="00AB079A" w:rsidRDefault="00E74164" w:rsidP="0012059D">
            <w:pPr>
              <w:jc w:val="right"/>
              <w:rPr>
                <w:rFonts w:ascii="Arial" w:hAnsi="Arial" w:cs="Arial"/>
                <w:sz w:val="22"/>
                <w:szCs w:val="22"/>
              </w:rPr>
            </w:pPr>
            <w:r w:rsidRPr="00AB079A">
              <w:rPr>
                <w:rFonts w:ascii="Arial" w:hAnsi="Arial" w:cs="Arial"/>
                <w:sz w:val="22"/>
                <w:szCs w:val="22"/>
              </w:rPr>
              <w:t>$4</w:t>
            </w:r>
          </w:p>
        </w:tc>
        <w:tc>
          <w:tcPr>
            <w:tcW w:w="1373" w:type="dxa"/>
            <w:gridSpan w:val="2"/>
            <w:tcBorders>
              <w:top w:val="nil"/>
              <w:left w:val="nil"/>
              <w:bottom w:val="nil"/>
              <w:right w:val="nil"/>
            </w:tcBorders>
            <w:shd w:val="clear" w:color="auto" w:fill="auto"/>
            <w:noWrap/>
            <w:vAlign w:val="bottom"/>
          </w:tcPr>
          <w:p w14:paraId="6FDD7405" w14:textId="77777777" w:rsidR="00E74164" w:rsidRPr="00AB079A" w:rsidRDefault="00E74164" w:rsidP="0012059D">
            <w:pPr>
              <w:rPr>
                <w:rFonts w:ascii="Arial" w:hAnsi="Arial" w:cs="Arial"/>
                <w:sz w:val="22"/>
                <w:szCs w:val="22"/>
              </w:rPr>
            </w:pPr>
          </w:p>
        </w:tc>
      </w:tr>
      <w:tr w:rsidR="00E74164" w:rsidRPr="00AB079A" w14:paraId="7809E29D" w14:textId="77777777" w:rsidTr="0012059D">
        <w:trPr>
          <w:gridAfter w:val="2"/>
          <w:wAfter w:w="2052" w:type="dxa"/>
          <w:trHeight w:val="255"/>
        </w:trPr>
        <w:tc>
          <w:tcPr>
            <w:tcW w:w="2535" w:type="dxa"/>
            <w:tcBorders>
              <w:top w:val="nil"/>
              <w:left w:val="nil"/>
              <w:bottom w:val="nil"/>
              <w:right w:val="nil"/>
            </w:tcBorders>
            <w:shd w:val="clear" w:color="auto" w:fill="auto"/>
            <w:noWrap/>
            <w:vAlign w:val="bottom"/>
          </w:tcPr>
          <w:p w14:paraId="5863ED52" w14:textId="77777777" w:rsidR="00E74164" w:rsidRPr="00AB079A" w:rsidRDefault="00E74164" w:rsidP="0012059D">
            <w:pPr>
              <w:rPr>
                <w:rFonts w:ascii="Arial" w:hAnsi="Arial" w:cs="Arial"/>
                <w:sz w:val="22"/>
                <w:szCs w:val="22"/>
              </w:rPr>
            </w:pPr>
          </w:p>
        </w:tc>
        <w:tc>
          <w:tcPr>
            <w:tcW w:w="4688" w:type="dxa"/>
            <w:gridSpan w:val="4"/>
            <w:tcBorders>
              <w:top w:val="nil"/>
              <w:left w:val="nil"/>
              <w:bottom w:val="nil"/>
              <w:right w:val="nil"/>
            </w:tcBorders>
            <w:shd w:val="clear" w:color="auto" w:fill="auto"/>
            <w:noWrap/>
            <w:vAlign w:val="bottom"/>
          </w:tcPr>
          <w:p w14:paraId="0C94543C" w14:textId="77777777" w:rsidR="00E74164" w:rsidRPr="00AB079A" w:rsidRDefault="00E74164" w:rsidP="0012059D">
            <w:pPr>
              <w:rPr>
                <w:rFonts w:ascii="Arial" w:hAnsi="Arial" w:cs="Arial"/>
                <w:sz w:val="22"/>
                <w:szCs w:val="22"/>
              </w:rPr>
            </w:pPr>
            <w:r w:rsidRPr="00AB079A">
              <w:rPr>
                <w:rFonts w:ascii="Arial" w:hAnsi="Arial" w:cs="Arial"/>
                <w:sz w:val="22"/>
                <w:szCs w:val="22"/>
              </w:rPr>
              <w:t>Insurance based on 3 million liability</w:t>
            </w:r>
          </w:p>
        </w:tc>
        <w:tc>
          <w:tcPr>
            <w:tcW w:w="1513" w:type="dxa"/>
            <w:gridSpan w:val="2"/>
            <w:tcBorders>
              <w:top w:val="nil"/>
              <w:left w:val="nil"/>
              <w:bottom w:val="nil"/>
              <w:right w:val="nil"/>
            </w:tcBorders>
            <w:shd w:val="clear" w:color="auto" w:fill="auto"/>
            <w:noWrap/>
            <w:vAlign w:val="bottom"/>
          </w:tcPr>
          <w:p w14:paraId="3170356C" w14:textId="77777777" w:rsidR="00E74164" w:rsidRPr="00AB079A" w:rsidRDefault="00E74164" w:rsidP="0012059D">
            <w:pPr>
              <w:jc w:val="right"/>
              <w:rPr>
                <w:rFonts w:ascii="Arial" w:hAnsi="Arial" w:cs="Arial"/>
                <w:sz w:val="22"/>
                <w:szCs w:val="22"/>
              </w:rPr>
            </w:pPr>
            <w:r w:rsidRPr="00AB079A">
              <w:rPr>
                <w:rFonts w:ascii="Arial" w:hAnsi="Arial" w:cs="Arial"/>
                <w:sz w:val="22"/>
                <w:szCs w:val="22"/>
              </w:rPr>
              <w:t xml:space="preserve">$3 </w:t>
            </w:r>
          </w:p>
        </w:tc>
        <w:tc>
          <w:tcPr>
            <w:tcW w:w="1373" w:type="dxa"/>
            <w:gridSpan w:val="2"/>
            <w:tcBorders>
              <w:top w:val="nil"/>
              <w:left w:val="nil"/>
              <w:bottom w:val="nil"/>
              <w:right w:val="nil"/>
            </w:tcBorders>
            <w:shd w:val="clear" w:color="auto" w:fill="auto"/>
            <w:noWrap/>
            <w:vAlign w:val="bottom"/>
          </w:tcPr>
          <w:p w14:paraId="38BE4FD8" w14:textId="77777777" w:rsidR="00E74164" w:rsidRPr="00AB079A" w:rsidRDefault="00E74164" w:rsidP="0012059D">
            <w:pPr>
              <w:rPr>
                <w:rFonts w:ascii="Arial" w:hAnsi="Arial" w:cs="Arial"/>
                <w:sz w:val="22"/>
                <w:szCs w:val="22"/>
              </w:rPr>
            </w:pPr>
          </w:p>
        </w:tc>
      </w:tr>
      <w:tr w:rsidR="00E74164" w:rsidRPr="00AB079A" w14:paraId="6FE0CFC7" w14:textId="77777777" w:rsidTr="0012059D">
        <w:trPr>
          <w:gridAfter w:val="2"/>
          <w:wAfter w:w="2052" w:type="dxa"/>
          <w:trHeight w:val="255"/>
        </w:trPr>
        <w:tc>
          <w:tcPr>
            <w:tcW w:w="2535" w:type="dxa"/>
            <w:tcBorders>
              <w:top w:val="nil"/>
              <w:left w:val="nil"/>
              <w:bottom w:val="nil"/>
              <w:right w:val="nil"/>
            </w:tcBorders>
            <w:shd w:val="clear" w:color="auto" w:fill="auto"/>
            <w:noWrap/>
            <w:vAlign w:val="bottom"/>
          </w:tcPr>
          <w:p w14:paraId="2E479660" w14:textId="77777777" w:rsidR="00E74164" w:rsidRPr="00AB079A" w:rsidRDefault="00E74164" w:rsidP="0012059D">
            <w:pPr>
              <w:rPr>
                <w:rFonts w:ascii="Arial" w:hAnsi="Arial" w:cs="Arial"/>
                <w:sz w:val="22"/>
                <w:szCs w:val="22"/>
              </w:rPr>
            </w:pPr>
          </w:p>
        </w:tc>
        <w:tc>
          <w:tcPr>
            <w:tcW w:w="3348" w:type="dxa"/>
            <w:gridSpan w:val="3"/>
            <w:tcBorders>
              <w:top w:val="nil"/>
              <w:left w:val="nil"/>
              <w:bottom w:val="nil"/>
              <w:right w:val="nil"/>
            </w:tcBorders>
            <w:shd w:val="clear" w:color="auto" w:fill="auto"/>
            <w:noWrap/>
            <w:vAlign w:val="bottom"/>
          </w:tcPr>
          <w:p w14:paraId="0B60A5BD" w14:textId="77777777" w:rsidR="00E74164" w:rsidRPr="00AB079A" w:rsidRDefault="00E74164" w:rsidP="0012059D">
            <w:pPr>
              <w:rPr>
                <w:rFonts w:ascii="Arial" w:hAnsi="Arial" w:cs="Arial"/>
                <w:sz w:val="22"/>
                <w:szCs w:val="22"/>
              </w:rPr>
            </w:pPr>
            <w:r w:rsidRPr="00AB079A">
              <w:rPr>
                <w:rFonts w:ascii="Arial" w:hAnsi="Arial" w:cs="Arial"/>
                <w:sz w:val="22"/>
                <w:szCs w:val="22"/>
              </w:rPr>
              <w:t>Staff certification &amp; Continuing Ed</w:t>
            </w:r>
          </w:p>
        </w:tc>
        <w:tc>
          <w:tcPr>
            <w:tcW w:w="1340" w:type="dxa"/>
            <w:tcBorders>
              <w:top w:val="nil"/>
              <w:left w:val="nil"/>
              <w:bottom w:val="nil"/>
              <w:right w:val="nil"/>
            </w:tcBorders>
            <w:shd w:val="clear" w:color="auto" w:fill="auto"/>
            <w:noWrap/>
            <w:vAlign w:val="bottom"/>
          </w:tcPr>
          <w:p w14:paraId="15C2F45E" w14:textId="77777777" w:rsidR="00E74164" w:rsidRPr="00AB079A" w:rsidRDefault="00E74164" w:rsidP="0012059D">
            <w:pPr>
              <w:rPr>
                <w:rFonts w:ascii="Arial" w:hAnsi="Arial" w:cs="Arial"/>
                <w:sz w:val="22"/>
                <w:szCs w:val="22"/>
              </w:rPr>
            </w:pPr>
          </w:p>
        </w:tc>
        <w:tc>
          <w:tcPr>
            <w:tcW w:w="1513" w:type="dxa"/>
            <w:gridSpan w:val="2"/>
            <w:tcBorders>
              <w:top w:val="nil"/>
              <w:left w:val="nil"/>
              <w:bottom w:val="nil"/>
              <w:right w:val="nil"/>
            </w:tcBorders>
            <w:shd w:val="clear" w:color="auto" w:fill="auto"/>
            <w:noWrap/>
            <w:vAlign w:val="bottom"/>
          </w:tcPr>
          <w:p w14:paraId="7325702B" w14:textId="77777777" w:rsidR="00E74164" w:rsidRPr="00AB079A" w:rsidRDefault="00E74164" w:rsidP="0012059D">
            <w:pPr>
              <w:jc w:val="right"/>
              <w:rPr>
                <w:rFonts w:ascii="Arial" w:hAnsi="Arial" w:cs="Arial"/>
                <w:sz w:val="22"/>
                <w:szCs w:val="22"/>
              </w:rPr>
            </w:pPr>
            <w:r w:rsidRPr="00AB079A">
              <w:rPr>
                <w:rFonts w:ascii="Arial" w:hAnsi="Arial" w:cs="Arial"/>
                <w:sz w:val="22"/>
                <w:szCs w:val="22"/>
              </w:rPr>
              <w:t xml:space="preserve">$1 </w:t>
            </w:r>
          </w:p>
        </w:tc>
        <w:tc>
          <w:tcPr>
            <w:tcW w:w="1373" w:type="dxa"/>
            <w:gridSpan w:val="2"/>
            <w:tcBorders>
              <w:top w:val="nil"/>
              <w:left w:val="nil"/>
              <w:bottom w:val="nil"/>
              <w:right w:val="nil"/>
            </w:tcBorders>
            <w:shd w:val="clear" w:color="auto" w:fill="auto"/>
            <w:noWrap/>
            <w:vAlign w:val="bottom"/>
          </w:tcPr>
          <w:p w14:paraId="7E4D2065" w14:textId="77777777" w:rsidR="00E74164" w:rsidRPr="00AB079A" w:rsidRDefault="00E74164" w:rsidP="0012059D">
            <w:pPr>
              <w:rPr>
                <w:rFonts w:ascii="Arial" w:hAnsi="Arial" w:cs="Arial"/>
                <w:sz w:val="22"/>
                <w:szCs w:val="22"/>
              </w:rPr>
            </w:pPr>
          </w:p>
        </w:tc>
      </w:tr>
      <w:tr w:rsidR="00E74164" w:rsidRPr="00AB079A" w14:paraId="75115573" w14:textId="77777777" w:rsidTr="0012059D">
        <w:trPr>
          <w:gridAfter w:val="2"/>
          <w:wAfter w:w="2052" w:type="dxa"/>
          <w:trHeight w:val="255"/>
        </w:trPr>
        <w:tc>
          <w:tcPr>
            <w:tcW w:w="2535" w:type="dxa"/>
            <w:tcBorders>
              <w:top w:val="nil"/>
              <w:left w:val="nil"/>
              <w:bottom w:val="nil"/>
              <w:right w:val="nil"/>
            </w:tcBorders>
            <w:shd w:val="clear" w:color="auto" w:fill="auto"/>
            <w:noWrap/>
            <w:vAlign w:val="bottom"/>
          </w:tcPr>
          <w:p w14:paraId="1E9006B2" w14:textId="77777777" w:rsidR="00E74164" w:rsidRPr="00AB079A" w:rsidRDefault="00E74164" w:rsidP="0012059D">
            <w:pPr>
              <w:rPr>
                <w:rFonts w:ascii="Arial" w:hAnsi="Arial" w:cs="Arial"/>
                <w:sz w:val="22"/>
                <w:szCs w:val="22"/>
              </w:rPr>
            </w:pPr>
          </w:p>
        </w:tc>
        <w:tc>
          <w:tcPr>
            <w:tcW w:w="3348" w:type="dxa"/>
            <w:gridSpan w:val="3"/>
            <w:tcBorders>
              <w:top w:val="nil"/>
              <w:left w:val="nil"/>
              <w:bottom w:val="nil"/>
              <w:right w:val="nil"/>
            </w:tcBorders>
            <w:shd w:val="clear" w:color="auto" w:fill="auto"/>
            <w:noWrap/>
            <w:vAlign w:val="bottom"/>
          </w:tcPr>
          <w:p w14:paraId="165DA8D1" w14:textId="77777777" w:rsidR="00E74164" w:rsidRPr="00AB079A" w:rsidRDefault="00E74164" w:rsidP="0012059D">
            <w:pPr>
              <w:rPr>
                <w:rFonts w:ascii="Arial" w:hAnsi="Arial" w:cs="Arial"/>
                <w:sz w:val="22"/>
                <w:szCs w:val="22"/>
              </w:rPr>
            </w:pPr>
            <w:r w:rsidRPr="00AB079A">
              <w:rPr>
                <w:rFonts w:ascii="Arial" w:hAnsi="Arial" w:cs="Arial"/>
                <w:sz w:val="22"/>
                <w:szCs w:val="22"/>
              </w:rPr>
              <w:t>Capital fund contribution</w:t>
            </w:r>
          </w:p>
        </w:tc>
        <w:tc>
          <w:tcPr>
            <w:tcW w:w="1340" w:type="dxa"/>
            <w:tcBorders>
              <w:top w:val="nil"/>
              <w:left w:val="nil"/>
              <w:bottom w:val="nil"/>
              <w:right w:val="nil"/>
            </w:tcBorders>
            <w:shd w:val="clear" w:color="auto" w:fill="auto"/>
            <w:noWrap/>
            <w:vAlign w:val="bottom"/>
          </w:tcPr>
          <w:p w14:paraId="22221EB6" w14:textId="77777777" w:rsidR="00E74164" w:rsidRPr="00AB079A" w:rsidRDefault="00E74164" w:rsidP="0012059D">
            <w:pPr>
              <w:rPr>
                <w:rFonts w:ascii="Arial" w:hAnsi="Arial" w:cs="Arial"/>
                <w:sz w:val="22"/>
                <w:szCs w:val="22"/>
              </w:rPr>
            </w:pPr>
          </w:p>
        </w:tc>
        <w:tc>
          <w:tcPr>
            <w:tcW w:w="1513" w:type="dxa"/>
            <w:gridSpan w:val="2"/>
            <w:tcBorders>
              <w:top w:val="nil"/>
              <w:left w:val="nil"/>
              <w:bottom w:val="nil"/>
              <w:right w:val="nil"/>
            </w:tcBorders>
            <w:shd w:val="clear" w:color="auto" w:fill="auto"/>
            <w:noWrap/>
            <w:vAlign w:val="bottom"/>
          </w:tcPr>
          <w:p w14:paraId="1200FC38" w14:textId="77777777" w:rsidR="00E74164" w:rsidRPr="00AB079A" w:rsidRDefault="00E74164" w:rsidP="0012059D">
            <w:pPr>
              <w:jc w:val="right"/>
              <w:rPr>
                <w:rFonts w:ascii="Arial" w:hAnsi="Arial" w:cs="Arial"/>
                <w:sz w:val="22"/>
                <w:szCs w:val="22"/>
              </w:rPr>
            </w:pPr>
            <w:r w:rsidRPr="00AB079A">
              <w:rPr>
                <w:rFonts w:ascii="Arial" w:hAnsi="Arial" w:cs="Arial"/>
                <w:sz w:val="22"/>
                <w:szCs w:val="22"/>
              </w:rPr>
              <w:t xml:space="preserve">$5 </w:t>
            </w:r>
          </w:p>
        </w:tc>
        <w:tc>
          <w:tcPr>
            <w:tcW w:w="1373" w:type="dxa"/>
            <w:gridSpan w:val="2"/>
            <w:tcBorders>
              <w:top w:val="nil"/>
              <w:left w:val="nil"/>
              <w:bottom w:val="nil"/>
              <w:right w:val="nil"/>
            </w:tcBorders>
            <w:shd w:val="clear" w:color="auto" w:fill="auto"/>
            <w:noWrap/>
            <w:vAlign w:val="bottom"/>
          </w:tcPr>
          <w:p w14:paraId="4AD8AA7D" w14:textId="77777777" w:rsidR="00E74164" w:rsidRPr="00AB079A" w:rsidRDefault="00E74164" w:rsidP="0012059D">
            <w:pPr>
              <w:rPr>
                <w:rFonts w:ascii="Arial" w:hAnsi="Arial" w:cs="Arial"/>
                <w:sz w:val="22"/>
                <w:szCs w:val="22"/>
              </w:rPr>
            </w:pPr>
          </w:p>
        </w:tc>
      </w:tr>
      <w:tr w:rsidR="00E74164" w:rsidRPr="00AB079A" w14:paraId="359D6551" w14:textId="77777777" w:rsidTr="0012059D">
        <w:trPr>
          <w:gridAfter w:val="2"/>
          <w:wAfter w:w="2052" w:type="dxa"/>
          <w:trHeight w:val="255"/>
        </w:trPr>
        <w:tc>
          <w:tcPr>
            <w:tcW w:w="2535" w:type="dxa"/>
            <w:tcBorders>
              <w:top w:val="nil"/>
              <w:left w:val="nil"/>
              <w:bottom w:val="nil"/>
              <w:right w:val="nil"/>
            </w:tcBorders>
            <w:shd w:val="clear" w:color="auto" w:fill="auto"/>
            <w:noWrap/>
            <w:vAlign w:val="bottom"/>
          </w:tcPr>
          <w:p w14:paraId="35080707" w14:textId="77777777" w:rsidR="00E74164" w:rsidRPr="00AB079A" w:rsidRDefault="00E74164" w:rsidP="0012059D">
            <w:pPr>
              <w:rPr>
                <w:rFonts w:ascii="Arial" w:hAnsi="Arial" w:cs="Arial"/>
                <w:sz w:val="22"/>
                <w:szCs w:val="22"/>
              </w:rPr>
            </w:pPr>
          </w:p>
        </w:tc>
        <w:tc>
          <w:tcPr>
            <w:tcW w:w="2076" w:type="dxa"/>
            <w:gridSpan w:val="2"/>
            <w:tcBorders>
              <w:top w:val="nil"/>
              <w:left w:val="nil"/>
              <w:bottom w:val="nil"/>
              <w:right w:val="nil"/>
            </w:tcBorders>
            <w:shd w:val="clear" w:color="auto" w:fill="auto"/>
            <w:noWrap/>
            <w:vAlign w:val="bottom"/>
          </w:tcPr>
          <w:p w14:paraId="100260E7" w14:textId="77777777" w:rsidR="00E74164" w:rsidRPr="00AB079A" w:rsidRDefault="00E74164" w:rsidP="0012059D">
            <w:pPr>
              <w:rPr>
                <w:rFonts w:ascii="Arial" w:hAnsi="Arial" w:cs="Arial"/>
                <w:sz w:val="22"/>
                <w:szCs w:val="22"/>
              </w:rPr>
            </w:pPr>
            <w:r w:rsidRPr="00AB079A">
              <w:rPr>
                <w:rFonts w:ascii="Arial" w:hAnsi="Arial" w:cs="Arial"/>
                <w:sz w:val="22"/>
                <w:szCs w:val="22"/>
              </w:rPr>
              <w:t>Program Profit</w:t>
            </w:r>
          </w:p>
        </w:tc>
        <w:tc>
          <w:tcPr>
            <w:tcW w:w="1272" w:type="dxa"/>
            <w:tcBorders>
              <w:top w:val="nil"/>
              <w:left w:val="nil"/>
              <w:bottom w:val="nil"/>
              <w:right w:val="nil"/>
            </w:tcBorders>
            <w:shd w:val="clear" w:color="auto" w:fill="auto"/>
            <w:noWrap/>
            <w:vAlign w:val="bottom"/>
          </w:tcPr>
          <w:p w14:paraId="464C2ABA" w14:textId="77777777" w:rsidR="00E74164" w:rsidRPr="00AB079A" w:rsidRDefault="00E74164" w:rsidP="0012059D">
            <w:pPr>
              <w:rPr>
                <w:rFonts w:ascii="Arial" w:hAnsi="Arial" w:cs="Arial"/>
                <w:sz w:val="22"/>
                <w:szCs w:val="22"/>
              </w:rPr>
            </w:pPr>
          </w:p>
        </w:tc>
        <w:tc>
          <w:tcPr>
            <w:tcW w:w="1340" w:type="dxa"/>
            <w:tcBorders>
              <w:top w:val="nil"/>
              <w:left w:val="nil"/>
              <w:bottom w:val="nil"/>
              <w:right w:val="nil"/>
            </w:tcBorders>
            <w:shd w:val="clear" w:color="auto" w:fill="auto"/>
            <w:noWrap/>
            <w:vAlign w:val="bottom"/>
          </w:tcPr>
          <w:p w14:paraId="730FECDF" w14:textId="77777777" w:rsidR="00E74164" w:rsidRPr="00AB079A" w:rsidRDefault="00E74164" w:rsidP="0012059D">
            <w:pPr>
              <w:rPr>
                <w:rFonts w:ascii="Arial" w:hAnsi="Arial" w:cs="Arial"/>
                <w:sz w:val="22"/>
                <w:szCs w:val="22"/>
              </w:rPr>
            </w:pPr>
          </w:p>
        </w:tc>
        <w:tc>
          <w:tcPr>
            <w:tcW w:w="1513" w:type="dxa"/>
            <w:gridSpan w:val="2"/>
            <w:tcBorders>
              <w:top w:val="nil"/>
              <w:left w:val="nil"/>
              <w:bottom w:val="nil"/>
              <w:right w:val="nil"/>
            </w:tcBorders>
            <w:shd w:val="clear" w:color="auto" w:fill="auto"/>
            <w:noWrap/>
            <w:vAlign w:val="bottom"/>
          </w:tcPr>
          <w:p w14:paraId="44FF15E8" w14:textId="77777777" w:rsidR="00E74164" w:rsidRPr="00AB079A" w:rsidRDefault="00E74164" w:rsidP="0012059D">
            <w:pPr>
              <w:jc w:val="right"/>
              <w:rPr>
                <w:rFonts w:ascii="Arial" w:hAnsi="Arial" w:cs="Arial"/>
                <w:sz w:val="22"/>
                <w:szCs w:val="22"/>
              </w:rPr>
            </w:pPr>
            <w:r w:rsidRPr="00AB079A">
              <w:rPr>
                <w:rFonts w:ascii="Arial" w:hAnsi="Arial" w:cs="Arial"/>
                <w:sz w:val="22"/>
                <w:szCs w:val="22"/>
              </w:rPr>
              <w:t xml:space="preserve">$5 </w:t>
            </w:r>
          </w:p>
        </w:tc>
        <w:tc>
          <w:tcPr>
            <w:tcW w:w="1373" w:type="dxa"/>
            <w:gridSpan w:val="2"/>
            <w:tcBorders>
              <w:top w:val="nil"/>
              <w:left w:val="nil"/>
              <w:bottom w:val="nil"/>
              <w:right w:val="nil"/>
            </w:tcBorders>
            <w:shd w:val="clear" w:color="auto" w:fill="auto"/>
            <w:noWrap/>
            <w:vAlign w:val="bottom"/>
          </w:tcPr>
          <w:p w14:paraId="08F83888" w14:textId="77777777" w:rsidR="00E74164" w:rsidRPr="00AB079A" w:rsidRDefault="00E74164" w:rsidP="0012059D">
            <w:pPr>
              <w:rPr>
                <w:rFonts w:ascii="Arial" w:hAnsi="Arial" w:cs="Arial"/>
                <w:sz w:val="22"/>
                <w:szCs w:val="22"/>
              </w:rPr>
            </w:pPr>
          </w:p>
        </w:tc>
      </w:tr>
      <w:tr w:rsidR="00E74164" w:rsidRPr="00AB079A" w14:paraId="6F5354AE" w14:textId="77777777" w:rsidTr="0012059D">
        <w:trPr>
          <w:gridAfter w:val="2"/>
          <w:wAfter w:w="2052" w:type="dxa"/>
          <w:trHeight w:val="255"/>
        </w:trPr>
        <w:tc>
          <w:tcPr>
            <w:tcW w:w="2535" w:type="dxa"/>
            <w:tcBorders>
              <w:top w:val="nil"/>
              <w:left w:val="nil"/>
              <w:bottom w:val="nil"/>
              <w:right w:val="nil"/>
            </w:tcBorders>
            <w:shd w:val="clear" w:color="auto" w:fill="auto"/>
            <w:noWrap/>
            <w:vAlign w:val="bottom"/>
          </w:tcPr>
          <w:p w14:paraId="724498D5" w14:textId="77777777" w:rsidR="00E74164" w:rsidRPr="00AB079A" w:rsidRDefault="00E74164" w:rsidP="0012059D">
            <w:pPr>
              <w:rPr>
                <w:rFonts w:ascii="Arial" w:hAnsi="Arial" w:cs="Arial"/>
                <w:sz w:val="22"/>
                <w:szCs w:val="22"/>
              </w:rPr>
            </w:pPr>
          </w:p>
        </w:tc>
        <w:tc>
          <w:tcPr>
            <w:tcW w:w="4688" w:type="dxa"/>
            <w:gridSpan w:val="4"/>
            <w:tcBorders>
              <w:top w:val="nil"/>
              <w:left w:val="nil"/>
              <w:bottom w:val="nil"/>
              <w:right w:val="nil"/>
            </w:tcBorders>
            <w:shd w:val="clear" w:color="auto" w:fill="auto"/>
            <w:noWrap/>
            <w:vAlign w:val="bottom"/>
          </w:tcPr>
          <w:p w14:paraId="4CA81D5D" w14:textId="77777777" w:rsidR="00E74164" w:rsidRPr="00AB079A" w:rsidRDefault="00E74164" w:rsidP="0012059D">
            <w:pPr>
              <w:rPr>
                <w:rFonts w:ascii="Arial" w:hAnsi="Arial" w:cs="Arial"/>
                <w:sz w:val="22"/>
                <w:szCs w:val="22"/>
              </w:rPr>
            </w:pPr>
            <w:r w:rsidRPr="00AB079A">
              <w:rPr>
                <w:rFonts w:ascii="Arial" w:hAnsi="Arial" w:cs="Arial"/>
                <w:sz w:val="22"/>
                <w:szCs w:val="22"/>
              </w:rPr>
              <w:t>Equipment maintenance and replacement</w:t>
            </w:r>
          </w:p>
        </w:tc>
        <w:tc>
          <w:tcPr>
            <w:tcW w:w="1513" w:type="dxa"/>
            <w:gridSpan w:val="2"/>
            <w:tcBorders>
              <w:top w:val="nil"/>
              <w:left w:val="nil"/>
              <w:bottom w:val="nil"/>
              <w:right w:val="nil"/>
            </w:tcBorders>
            <w:shd w:val="clear" w:color="auto" w:fill="auto"/>
            <w:noWrap/>
            <w:vAlign w:val="bottom"/>
          </w:tcPr>
          <w:p w14:paraId="687B4788" w14:textId="77777777" w:rsidR="00E74164" w:rsidRPr="00AB079A" w:rsidRDefault="00E74164" w:rsidP="0012059D">
            <w:pPr>
              <w:jc w:val="right"/>
              <w:rPr>
                <w:rFonts w:ascii="Arial" w:hAnsi="Arial" w:cs="Arial"/>
                <w:sz w:val="22"/>
                <w:szCs w:val="22"/>
              </w:rPr>
            </w:pPr>
            <w:r w:rsidRPr="00AB079A">
              <w:rPr>
                <w:rFonts w:ascii="Arial" w:hAnsi="Arial" w:cs="Arial"/>
                <w:sz w:val="22"/>
                <w:szCs w:val="22"/>
              </w:rPr>
              <w:t xml:space="preserve">$1 </w:t>
            </w:r>
          </w:p>
        </w:tc>
        <w:tc>
          <w:tcPr>
            <w:tcW w:w="1373" w:type="dxa"/>
            <w:gridSpan w:val="2"/>
            <w:tcBorders>
              <w:top w:val="nil"/>
              <w:left w:val="nil"/>
              <w:bottom w:val="nil"/>
              <w:right w:val="nil"/>
            </w:tcBorders>
            <w:shd w:val="clear" w:color="auto" w:fill="auto"/>
            <w:noWrap/>
            <w:vAlign w:val="bottom"/>
          </w:tcPr>
          <w:p w14:paraId="5C7428F0" w14:textId="77777777" w:rsidR="00E74164" w:rsidRPr="00AB079A" w:rsidRDefault="00E74164" w:rsidP="0012059D">
            <w:pPr>
              <w:rPr>
                <w:rFonts w:ascii="Arial" w:hAnsi="Arial" w:cs="Arial"/>
                <w:sz w:val="22"/>
                <w:szCs w:val="22"/>
              </w:rPr>
            </w:pPr>
          </w:p>
        </w:tc>
      </w:tr>
      <w:tr w:rsidR="00E74164" w:rsidRPr="00AB079A" w14:paraId="3888312D" w14:textId="77777777" w:rsidTr="0012059D">
        <w:trPr>
          <w:gridAfter w:val="2"/>
          <w:wAfter w:w="2052" w:type="dxa"/>
          <w:trHeight w:val="255"/>
        </w:trPr>
        <w:tc>
          <w:tcPr>
            <w:tcW w:w="2535" w:type="dxa"/>
            <w:tcBorders>
              <w:top w:val="nil"/>
              <w:left w:val="nil"/>
              <w:bottom w:val="nil"/>
              <w:right w:val="nil"/>
            </w:tcBorders>
            <w:shd w:val="clear" w:color="auto" w:fill="auto"/>
            <w:noWrap/>
            <w:vAlign w:val="bottom"/>
          </w:tcPr>
          <w:p w14:paraId="6AE47AB7" w14:textId="77777777" w:rsidR="00E74164" w:rsidRPr="00AB079A" w:rsidRDefault="00E74164" w:rsidP="0012059D">
            <w:pPr>
              <w:rPr>
                <w:rFonts w:ascii="Arial" w:hAnsi="Arial" w:cs="Arial"/>
                <w:sz w:val="22"/>
                <w:szCs w:val="22"/>
              </w:rPr>
            </w:pPr>
          </w:p>
        </w:tc>
        <w:tc>
          <w:tcPr>
            <w:tcW w:w="3348" w:type="dxa"/>
            <w:gridSpan w:val="3"/>
            <w:tcBorders>
              <w:top w:val="nil"/>
              <w:left w:val="nil"/>
              <w:bottom w:val="nil"/>
              <w:right w:val="nil"/>
            </w:tcBorders>
            <w:shd w:val="clear" w:color="auto" w:fill="auto"/>
            <w:noWrap/>
            <w:vAlign w:val="bottom"/>
          </w:tcPr>
          <w:p w14:paraId="5A44A0B6" w14:textId="77777777" w:rsidR="00E74164" w:rsidRPr="00AB079A" w:rsidRDefault="00E74164" w:rsidP="0012059D">
            <w:pPr>
              <w:rPr>
                <w:rFonts w:ascii="Arial" w:hAnsi="Arial" w:cs="Arial"/>
                <w:sz w:val="22"/>
                <w:szCs w:val="22"/>
              </w:rPr>
            </w:pPr>
            <w:r w:rsidRPr="00AB079A">
              <w:rPr>
                <w:rFonts w:ascii="Arial" w:hAnsi="Arial" w:cs="Arial"/>
                <w:sz w:val="22"/>
                <w:szCs w:val="22"/>
              </w:rPr>
              <w:t>Advertising and Marketing</w:t>
            </w:r>
          </w:p>
        </w:tc>
        <w:tc>
          <w:tcPr>
            <w:tcW w:w="1340" w:type="dxa"/>
            <w:tcBorders>
              <w:top w:val="nil"/>
              <w:left w:val="nil"/>
              <w:bottom w:val="nil"/>
              <w:right w:val="nil"/>
            </w:tcBorders>
            <w:shd w:val="clear" w:color="auto" w:fill="auto"/>
            <w:noWrap/>
            <w:vAlign w:val="bottom"/>
          </w:tcPr>
          <w:p w14:paraId="15D6450E" w14:textId="77777777" w:rsidR="00E74164" w:rsidRPr="00AB079A" w:rsidRDefault="00E74164" w:rsidP="0012059D">
            <w:pPr>
              <w:rPr>
                <w:rFonts w:ascii="Arial" w:hAnsi="Arial" w:cs="Arial"/>
                <w:sz w:val="22"/>
                <w:szCs w:val="22"/>
              </w:rPr>
            </w:pPr>
          </w:p>
        </w:tc>
        <w:tc>
          <w:tcPr>
            <w:tcW w:w="1513" w:type="dxa"/>
            <w:gridSpan w:val="2"/>
            <w:tcBorders>
              <w:top w:val="nil"/>
              <w:left w:val="nil"/>
              <w:bottom w:val="nil"/>
              <w:right w:val="nil"/>
            </w:tcBorders>
            <w:shd w:val="clear" w:color="auto" w:fill="auto"/>
            <w:noWrap/>
            <w:vAlign w:val="bottom"/>
          </w:tcPr>
          <w:p w14:paraId="5823E2E1" w14:textId="77777777" w:rsidR="00E74164" w:rsidRPr="00AB079A" w:rsidRDefault="00E74164" w:rsidP="0012059D">
            <w:pPr>
              <w:jc w:val="right"/>
              <w:rPr>
                <w:rFonts w:ascii="Arial" w:hAnsi="Arial" w:cs="Arial"/>
                <w:sz w:val="22"/>
                <w:szCs w:val="22"/>
              </w:rPr>
            </w:pPr>
            <w:r w:rsidRPr="00AB079A">
              <w:rPr>
                <w:rFonts w:ascii="Arial" w:hAnsi="Arial" w:cs="Arial"/>
                <w:sz w:val="22"/>
                <w:szCs w:val="22"/>
              </w:rPr>
              <w:t xml:space="preserve">$2 </w:t>
            </w:r>
          </w:p>
        </w:tc>
        <w:tc>
          <w:tcPr>
            <w:tcW w:w="1373" w:type="dxa"/>
            <w:gridSpan w:val="2"/>
            <w:tcBorders>
              <w:top w:val="nil"/>
              <w:left w:val="nil"/>
              <w:bottom w:val="nil"/>
              <w:right w:val="nil"/>
            </w:tcBorders>
            <w:shd w:val="clear" w:color="auto" w:fill="auto"/>
            <w:noWrap/>
            <w:vAlign w:val="bottom"/>
          </w:tcPr>
          <w:p w14:paraId="73C3C5CD" w14:textId="77777777" w:rsidR="00E74164" w:rsidRPr="00AB079A" w:rsidRDefault="00E74164" w:rsidP="0012059D">
            <w:pPr>
              <w:rPr>
                <w:rFonts w:ascii="Arial" w:hAnsi="Arial" w:cs="Arial"/>
                <w:sz w:val="22"/>
                <w:szCs w:val="22"/>
              </w:rPr>
            </w:pPr>
          </w:p>
        </w:tc>
      </w:tr>
      <w:tr w:rsidR="00E74164" w:rsidRPr="00AB079A" w14:paraId="3654B9BE" w14:textId="77777777" w:rsidTr="0012059D">
        <w:trPr>
          <w:gridAfter w:val="2"/>
          <w:wAfter w:w="2052" w:type="dxa"/>
          <w:trHeight w:val="255"/>
        </w:trPr>
        <w:tc>
          <w:tcPr>
            <w:tcW w:w="2535" w:type="dxa"/>
            <w:tcBorders>
              <w:top w:val="nil"/>
              <w:left w:val="nil"/>
              <w:bottom w:val="nil"/>
              <w:right w:val="nil"/>
            </w:tcBorders>
            <w:shd w:val="clear" w:color="auto" w:fill="auto"/>
            <w:noWrap/>
            <w:vAlign w:val="bottom"/>
          </w:tcPr>
          <w:p w14:paraId="5BD34DCF" w14:textId="77777777" w:rsidR="00E74164" w:rsidRPr="00AB079A" w:rsidRDefault="00E74164" w:rsidP="0012059D">
            <w:pPr>
              <w:rPr>
                <w:rFonts w:ascii="Arial" w:hAnsi="Arial" w:cs="Arial"/>
                <w:sz w:val="22"/>
                <w:szCs w:val="22"/>
              </w:rPr>
            </w:pPr>
          </w:p>
        </w:tc>
        <w:tc>
          <w:tcPr>
            <w:tcW w:w="2076" w:type="dxa"/>
            <w:gridSpan w:val="2"/>
            <w:tcBorders>
              <w:top w:val="nil"/>
              <w:left w:val="nil"/>
              <w:bottom w:val="nil"/>
              <w:right w:val="nil"/>
            </w:tcBorders>
            <w:shd w:val="clear" w:color="auto" w:fill="auto"/>
            <w:noWrap/>
            <w:vAlign w:val="bottom"/>
          </w:tcPr>
          <w:p w14:paraId="545CDC75" w14:textId="77777777" w:rsidR="00E74164" w:rsidRPr="00AB079A" w:rsidRDefault="00E74164" w:rsidP="0012059D">
            <w:pPr>
              <w:rPr>
                <w:rFonts w:ascii="Arial" w:hAnsi="Arial" w:cs="Arial"/>
                <w:sz w:val="22"/>
                <w:szCs w:val="22"/>
              </w:rPr>
            </w:pPr>
            <w:r w:rsidRPr="00AB079A">
              <w:rPr>
                <w:rFonts w:ascii="Arial" w:hAnsi="Arial" w:cs="Arial"/>
                <w:sz w:val="22"/>
                <w:szCs w:val="22"/>
              </w:rPr>
              <w:t>Program overhead</w:t>
            </w:r>
          </w:p>
        </w:tc>
        <w:tc>
          <w:tcPr>
            <w:tcW w:w="1272" w:type="dxa"/>
            <w:tcBorders>
              <w:top w:val="nil"/>
              <w:left w:val="nil"/>
              <w:bottom w:val="nil"/>
              <w:right w:val="nil"/>
            </w:tcBorders>
            <w:shd w:val="clear" w:color="auto" w:fill="auto"/>
            <w:noWrap/>
            <w:vAlign w:val="bottom"/>
          </w:tcPr>
          <w:p w14:paraId="098261AE" w14:textId="77777777" w:rsidR="00E74164" w:rsidRPr="00AB079A" w:rsidRDefault="00E74164" w:rsidP="0012059D">
            <w:pPr>
              <w:rPr>
                <w:rFonts w:ascii="Arial" w:hAnsi="Arial" w:cs="Arial"/>
                <w:sz w:val="22"/>
                <w:szCs w:val="22"/>
              </w:rPr>
            </w:pPr>
          </w:p>
        </w:tc>
        <w:tc>
          <w:tcPr>
            <w:tcW w:w="1340" w:type="dxa"/>
            <w:tcBorders>
              <w:top w:val="nil"/>
              <w:left w:val="nil"/>
              <w:bottom w:val="nil"/>
              <w:right w:val="nil"/>
            </w:tcBorders>
            <w:shd w:val="clear" w:color="auto" w:fill="auto"/>
            <w:noWrap/>
            <w:vAlign w:val="bottom"/>
          </w:tcPr>
          <w:p w14:paraId="69E9F646" w14:textId="77777777" w:rsidR="00E74164" w:rsidRPr="00AB079A" w:rsidRDefault="00E74164" w:rsidP="0012059D">
            <w:pPr>
              <w:rPr>
                <w:rFonts w:ascii="Arial" w:hAnsi="Arial" w:cs="Arial"/>
                <w:sz w:val="22"/>
                <w:szCs w:val="22"/>
              </w:rPr>
            </w:pPr>
          </w:p>
        </w:tc>
        <w:tc>
          <w:tcPr>
            <w:tcW w:w="1513" w:type="dxa"/>
            <w:gridSpan w:val="2"/>
            <w:tcBorders>
              <w:top w:val="nil"/>
              <w:left w:val="nil"/>
              <w:bottom w:val="nil"/>
              <w:right w:val="nil"/>
            </w:tcBorders>
            <w:shd w:val="clear" w:color="auto" w:fill="auto"/>
            <w:noWrap/>
            <w:vAlign w:val="bottom"/>
          </w:tcPr>
          <w:p w14:paraId="4F99BFC2" w14:textId="77777777" w:rsidR="00E74164" w:rsidRPr="00AB079A" w:rsidRDefault="00E74164" w:rsidP="0012059D">
            <w:pPr>
              <w:jc w:val="right"/>
              <w:rPr>
                <w:rFonts w:ascii="Arial" w:hAnsi="Arial" w:cs="Arial"/>
                <w:sz w:val="22"/>
                <w:szCs w:val="22"/>
              </w:rPr>
            </w:pPr>
            <w:r w:rsidRPr="00AB079A">
              <w:rPr>
                <w:rFonts w:ascii="Arial" w:hAnsi="Arial" w:cs="Arial"/>
                <w:sz w:val="22"/>
                <w:szCs w:val="22"/>
              </w:rPr>
              <w:t xml:space="preserve">$5 </w:t>
            </w:r>
          </w:p>
        </w:tc>
        <w:tc>
          <w:tcPr>
            <w:tcW w:w="1373" w:type="dxa"/>
            <w:gridSpan w:val="2"/>
            <w:tcBorders>
              <w:top w:val="nil"/>
              <w:left w:val="nil"/>
              <w:bottom w:val="nil"/>
              <w:right w:val="nil"/>
            </w:tcBorders>
            <w:shd w:val="clear" w:color="auto" w:fill="auto"/>
            <w:noWrap/>
            <w:vAlign w:val="bottom"/>
          </w:tcPr>
          <w:p w14:paraId="585E57A2" w14:textId="77777777" w:rsidR="00E74164" w:rsidRPr="00AB079A" w:rsidRDefault="00E74164" w:rsidP="0012059D">
            <w:pPr>
              <w:rPr>
                <w:rFonts w:ascii="Arial" w:hAnsi="Arial" w:cs="Arial"/>
                <w:sz w:val="22"/>
                <w:szCs w:val="22"/>
              </w:rPr>
            </w:pPr>
          </w:p>
        </w:tc>
      </w:tr>
      <w:tr w:rsidR="00E74164" w:rsidRPr="00AB079A" w14:paraId="163212E8" w14:textId="77777777" w:rsidTr="0012059D">
        <w:trPr>
          <w:gridAfter w:val="2"/>
          <w:wAfter w:w="2052" w:type="dxa"/>
          <w:trHeight w:val="255"/>
        </w:trPr>
        <w:tc>
          <w:tcPr>
            <w:tcW w:w="2535" w:type="dxa"/>
            <w:tcBorders>
              <w:top w:val="nil"/>
              <w:left w:val="nil"/>
              <w:bottom w:val="nil"/>
              <w:right w:val="nil"/>
            </w:tcBorders>
            <w:shd w:val="clear" w:color="auto" w:fill="auto"/>
            <w:noWrap/>
            <w:vAlign w:val="bottom"/>
          </w:tcPr>
          <w:p w14:paraId="6B668A55" w14:textId="77777777" w:rsidR="00E74164" w:rsidRPr="00AB079A" w:rsidRDefault="00E74164" w:rsidP="0012059D">
            <w:pPr>
              <w:rPr>
                <w:rFonts w:ascii="Arial" w:hAnsi="Arial" w:cs="Arial"/>
                <w:sz w:val="22"/>
                <w:szCs w:val="22"/>
              </w:rPr>
            </w:pPr>
          </w:p>
        </w:tc>
        <w:tc>
          <w:tcPr>
            <w:tcW w:w="1038" w:type="dxa"/>
            <w:tcBorders>
              <w:top w:val="nil"/>
              <w:left w:val="nil"/>
              <w:bottom w:val="nil"/>
              <w:right w:val="nil"/>
            </w:tcBorders>
            <w:shd w:val="clear" w:color="auto" w:fill="auto"/>
            <w:noWrap/>
            <w:vAlign w:val="bottom"/>
          </w:tcPr>
          <w:p w14:paraId="57D5D6B0" w14:textId="77777777" w:rsidR="00E74164" w:rsidRPr="00AB079A" w:rsidRDefault="00E74164" w:rsidP="0012059D">
            <w:pPr>
              <w:rPr>
                <w:rFonts w:ascii="Arial" w:hAnsi="Arial" w:cs="Arial"/>
                <w:sz w:val="22"/>
                <w:szCs w:val="22"/>
              </w:rPr>
            </w:pPr>
          </w:p>
        </w:tc>
        <w:tc>
          <w:tcPr>
            <w:tcW w:w="1038" w:type="dxa"/>
            <w:tcBorders>
              <w:top w:val="nil"/>
              <w:left w:val="nil"/>
              <w:bottom w:val="nil"/>
              <w:right w:val="nil"/>
            </w:tcBorders>
            <w:shd w:val="clear" w:color="auto" w:fill="auto"/>
            <w:noWrap/>
            <w:vAlign w:val="bottom"/>
          </w:tcPr>
          <w:p w14:paraId="419A08DC" w14:textId="77777777" w:rsidR="00E74164" w:rsidRPr="00AB079A" w:rsidRDefault="00E74164" w:rsidP="0012059D">
            <w:pPr>
              <w:rPr>
                <w:rFonts w:ascii="Arial" w:hAnsi="Arial" w:cs="Arial"/>
                <w:sz w:val="22"/>
                <w:szCs w:val="22"/>
              </w:rPr>
            </w:pPr>
          </w:p>
        </w:tc>
        <w:tc>
          <w:tcPr>
            <w:tcW w:w="1272" w:type="dxa"/>
            <w:tcBorders>
              <w:top w:val="nil"/>
              <w:left w:val="nil"/>
              <w:bottom w:val="nil"/>
              <w:right w:val="nil"/>
            </w:tcBorders>
            <w:shd w:val="clear" w:color="auto" w:fill="auto"/>
            <w:noWrap/>
            <w:vAlign w:val="bottom"/>
          </w:tcPr>
          <w:p w14:paraId="4D52C17A" w14:textId="77777777" w:rsidR="00E74164" w:rsidRPr="00AB079A" w:rsidRDefault="00E74164" w:rsidP="0012059D">
            <w:pPr>
              <w:rPr>
                <w:rFonts w:ascii="Arial" w:hAnsi="Arial" w:cs="Arial"/>
                <w:sz w:val="22"/>
                <w:szCs w:val="22"/>
              </w:rPr>
            </w:pPr>
          </w:p>
        </w:tc>
        <w:tc>
          <w:tcPr>
            <w:tcW w:w="1340" w:type="dxa"/>
            <w:tcBorders>
              <w:top w:val="nil"/>
              <w:left w:val="nil"/>
              <w:bottom w:val="nil"/>
              <w:right w:val="nil"/>
            </w:tcBorders>
            <w:shd w:val="clear" w:color="auto" w:fill="auto"/>
            <w:noWrap/>
            <w:vAlign w:val="bottom"/>
          </w:tcPr>
          <w:p w14:paraId="7AD55230" w14:textId="77777777" w:rsidR="00E74164" w:rsidRPr="00AB079A" w:rsidRDefault="00E74164" w:rsidP="0012059D">
            <w:pPr>
              <w:rPr>
                <w:rFonts w:ascii="Arial" w:hAnsi="Arial" w:cs="Arial"/>
                <w:sz w:val="22"/>
                <w:szCs w:val="22"/>
              </w:rPr>
            </w:pPr>
            <w:r w:rsidRPr="00AB079A">
              <w:rPr>
                <w:rFonts w:ascii="Arial" w:hAnsi="Arial" w:cs="Arial"/>
                <w:sz w:val="22"/>
                <w:szCs w:val="22"/>
              </w:rPr>
              <w:t>Expense Sub Total &gt;</w:t>
            </w:r>
          </w:p>
        </w:tc>
        <w:tc>
          <w:tcPr>
            <w:tcW w:w="1513" w:type="dxa"/>
            <w:gridSpan w:val="2"/>
            <w:tcBorders>
              <w:top w:val="nil"/>
              <w:left w:val="nil"/>
              <w:bottom w:val="nil"/>
              <w:right w:val="nil"/>
            </w:tcBorders>
            <w:shd w:val="clear" w:color="auto" w:fill="auto"/>
            <w:noWrap/>
            <w:vAlign w:val="bottom"/>
          </w:tcPr>
          <w:p w14:paraId="64BEF8B7" w14:textId="77777777" w:rsidR="00E74164" w:rsidRPr="00AB079A" w:rsidRDefault="00E74164" w:rsidP="0012059D">
            <w:pPr>
              <w:jc w:val="right"/>
              <w:rPr>
                <w:rFonts w:ascii="Arial" w:hAnsi="Arial" w:cs="Arial"/>
                <w:sz w:val="22"/>
                <w:szCs w:val="22"/>
              </w:rPr>
            </w:pPr>
            <w:r w:rsidRPr="00AB079A">
              <w:rPr>
                <w:rFonts w:ascii="Arial" w:hAnsi="Arial" w:cs="Arial"/>
                <w:sz w:val="22"/>
                <w:szCs w:val="22"/>
              </w:rPr>
              <w:t>$76</w:t>
            </w:r>
          </w:p>
        </w:tc>
        <w:tc>
          <w:tcPr>
            <w:tcW w:w="1373" w:type="dxa"/>
            <w:gridSpan w:val="2"/>
            <w:tcBorders>
              <w:top w:val="nil"/>
              <w:left w:val="nil"/>
              <w:bottom w:val="nil"/>
              <w:right w:val="nil"/>
            </w:tcBorders>
            <w:shd w:val="clear" w:color="auto" w:fill="auto"/>
            <w:noWrap/>
            <w:vAlign w:val="bottom"/>
          </w:tcPr>
          <w:p w14:paraId="0D58794C" w14:textId="77777777" w:rsidR="00E74164" w:rsidRPr="00AB079A" w:rsidRDefault="00E74164" w:rsidP="0012059D">
            <w:pPr>
              <w:rPr>
                <w:rFonts w:ascii="Arial" w:hAnsi="Arial" w:cs="Arial"/>
                <w:sz w:val="22"/>
                <w:szCs w:val="22"/>
              </w:rPr>
            </w:pPr>
            <w:r w:rsidRPr="00AB079A">
              <w:rPr>
                <w:rFonts w:ascii="Arial" w:hAnsi="Arial" w:cs="Arial"/>
                <w:sz w:val="22"/>
                <w:szCs w:val="22"/>
              </w:rPr>
              <w:t>Income per hr needed</w:t>
            </w:r>
          </w:p>
        </w:tc>
      </w:tr>
      <w:tr w:rsidR="00E74164" w:rsidRPr="00AB079A" w14:paraId="7D69A953" w14:textId="77777777" w:rsidTr="0012059D">
        <w:trPr>
          <w:gridAfter w:val="2"/>
          <w:wAfter w:w="2052" w:type="dxa"/>
          <w:trHeight w:val="255"/>
        </w:trPr>
        <w:tc>
          <w:tcPr>
            <w:tcW w:w="2535" w:type="dxa"/>
            <w:tcBorders>
              <w:top w:val="nil"/>
              <w:left w:val="nil"/>
              <w:bottom w:val="nil"/>
              <w:right w:val="nil"/>
            </w:tcBorders>
            <w:shd w:val="clear" w:color="auto" w:fill="auto"/>
            <w:noWrap/>
            <w:vAlign w:val="bottom"/>
          </w:tcPr>
          <w:p w14:paraId="764EFAAD" w14:textId="77777777" w:rsidR="00E74164" w:rsidRPr="00AB079A" w:rsidRDefault="00E74164" w:rsidP="0012059D">
            <w:pPr>
              <w:rPr>
                <w:rFonts w:ascii="Arial" w:hAnsi="Arial" w:cs="Arial"/>
                <w:sz w:val="22"/>
                <w:szCs w:val="22"/>
              </w:rPr>
            </w:pPr>
            <w:r w:rsidRPr="00AB079A">
              <w:rPr>
                <w:rFonts w:ascii="Arial" w:hAnsi="Arial" w:cs="Arial"/>
                <w:sz w:val="22"/>
                <w:szCs w:val="22"/>
              </w:rPr>
              <w:t>Income</w:t>
            </w:r>
          </w:p>
        </w:tc>
        <w:tc>
          <w:tcPr>
            <w:tcW w:w="4688" w:type="dxa"/>
            <w:gridSpan w:val="4"/>
            <w:tcBorders>
              <w:top w:val="nil"/>
              <w:left w:val="nil"/>
              <w:bottom w:val="nil"/>
              <w:right w:val="nil"/>
            </w:tcBorders>
            <w:shd w:val="clear" w:color="auto" w:fill="auto"/>
            <w:noWrap/>
            <w:vAlign w:val="bottom"/>
          </w:tcPr>
          <w:p w14:paraId="4EF3C56B" w14:textId="77777777" w:rsidR="00E74164" w:rsidRPr="00AB079A" w:rsidRDefault="00E74164" w:rsidP="0012059D">
            <w:pPr>
              <w:rPr>
                <w:rFonts w:ascii="Arial" w:hAnsi="Arial" w:cs="Arial"/>
                <w:sz w:val="22"/>
                <w:szCs w:val="22"/>
              </w:rPr>
            </w:pPr>
          </w:p>
          <w:p w14:paraId="78E97C66" w14:textId="77777777" w:rsidR="00E74164" w:rsidRPr="00AB079A" w:rsidRDefault="00E74164" w:rsidP="0012059D">
            <w:pPr>
              <w:rPr>
                <w:rFonts w:ascii="Arial" w:hAnsi="Arial" w:cs="Arial"/>
                <w:sz w:val="22"/>
                <w:szCs w:val="22"/>
              </w:rPr>
            </w:pPr>
          </w:p>
          <w:p w14:paraId="30564FCA" w14:textId="77777777" w:rsidR="00E74164" w:rsidRPr="00AB079A" w:rsidRDefault="00E74164" w:rsidP="0012059D">
            <w:pPr>
              <w:rPr>
                <w:rFonts w:ascii="Arial" w:hAnsi="Arial" w:cs="Arial"/>
                <w:b/>
                <w:sz w:val="22"/>
                <w:szCs w:val="22"/>
              </w:rPr>
            </w:pPr>
            <w:r w:rsidRPr="00AB079A">
              <w:rPr>
                <w:rFonts w:ascii="Arial" w:hAnsi="Arial" w:cs="Arial"/>
                <w:b/>
                <w:sz w:val="22"/>
                <w:szCs w:val="22"/>
              </w:rPr>
              <w:t>Learn to Swim</w:t>
            </w:r>
          </w:p>
          <w:p w14:paraId="7A3FC03C" w14:textId="77777777" w:rsidR="00E74164" w:rsidRPr="00AB079A" w:rsidRDefault="00E74164" w:rsidP="0012059D">
            <w:pPr>
              <w:rPr>
                <w:rFonts w:ascii="Arial" w:hAnsi="Arial" w:cs="Arial"/>
                <w:sz w:val="22"/>
                <w:szCs w:val="22"/>
              </w:rPr>
            </w:pPr>
          </w:p>
          <w:p w14:paraId="7ABEC56A" w14:textId="77777777" w:rsidR="00E74164" w:rsidRPr="00AB079A" w:rsidRDefault="00E74164" w:rsidP="0012059D">
            <w:pPr>
              <w:rPr>
                <w:rFonts w:ascii="Arial" w:hAnsi="Arial" w:cs="Arial"/>
                <w:sz w:val="22"/>
                <w:szCs w:val="22"/>
              </w:rPr>
            </w:pPr>
            <w:r w:rsidRPr="00AB079A">
              <w:rPr>
                <w:rFonts w:ascii="Arial" w:hAnsi="Arial" w:cs="Arial"/>
                <w:sz w:val="22"/>
                <w:szCs w:val="22"/>
              </w:rPr>
              <w:t>Based on the hypothetical sub total:</w:t>
            </w:r>
          </w:p>
        </w:tc>
        <w:tc>
          <w:tcPr>
            <w:tcW w:w="1513" w:type="dxa"/>
            <w:gridSpan w:val="2"/>
            <w:tcBorders>
              <w:top w:val="nil"/>
              <w:left w:val="nil"/>
              <w:bottom w:val="nil"/>
              <w:right w:val="nil"/>
            </w:tcBorders>
            <w:shd w:val="clear" w:color="auto" w:fill="auto"/>
            <w:noWrap/>
            <w:vAlign w:val="bottom"/>
          </w:tcPr>
          <w:p w14:paraId="03A86B06" w14:textId="77777777" w:rsidR="00E74164" w:rsidRPr="00AB079A" w:rsidRDefault="00E74164" w:rsidP="0012059D">
            <w:pPr>
              <w:jc w:val="right"/>
              <w:rPr>
                <w:rFonts w:ascii="Arial Narrow" w:hAnsi="Arial Narrow" w:cs="Arial"/>
                <w:sz w:val="22"/>
                <w:szCs w:val="22"/>
              </w:rPr>
            </w:pPr>
            <w:r w:rsidRPr="00AB079A">
              <w:rPr>
                <w:rFonts w:ascii="Arial Narrow" w:hAnsi="Arial Narrow" w:cs="Arial"/>
                <w:sz w:val="22"/>
                <w:szCs w:val="22"/>
              </w:rPr>
              <w:t>Per 1/2 hour fee</w:t>
            </w:r>
          </w:p>
        </w:tc>
        <w:tc>
          <w:tcPr>
            <w:tcW w:w="1373" w:type="dxa"/>
            <w:gridSpan w:val="2"/>
            <w:tcBorders>
              <w:top w:val="nil"/>
              <w:left w:val="nil"/>
              <w:bottom w:val="nil"/>
              <w:right w:val="nil"/>
            </w:tcBorders>
            <w:shd w:val="clear" w:color="auto" w:fill="auto"/>
            <w:noWrap/>
            <w:vAlign w:val="bottom"/>
          </w:tcPr>
          <w:p w14:paraId="6F1E6DDD" w14:textId="77777777" w:rsidR="00E74164" w:rsidRPr="00AB079A" w:rsidRDefault="00E74164" w:rsidP="0012059D">
            <w:pPr>
              <w:rPr>
                <w:rFonts w:ascii="Arial" w:hAnsi="Arial" w:cs="Arial"/>
                <w:sz w:val="22"/>
                <w:szCs w:val="22"/>
              </w:rPr>
            </w:pPr>
          </w:p>
        </w:tc>
      </w:tr>
      <w:tr w:rsidR="00E74164" w:rsidRPr="00AB079A" w14:paraId="2BFF395A" w14:textId="77777777" w:rsidTr="0012059D">
        <w:trPr>
          <w:gridAfter w:val="2"/>
          <w:wAfter w:w="2052" w:type="dxa"/>
          <w:trHeight w:val="255"/>
        </w:trPr>
        <w:tc>
          <w:tcPr>
            <w:tcW w:w="2535" w:type="dxa"/>
            <w:tcBorders>
              <w:top w:val="nil"/>
              <w:left w:val="nil"/>
              <w:bottom w:val="nil"/>
              <w:right w:val="nil"/>
            </w:tcBorders>
            <w:shd w:val="clear" w:color="auto" w:fill="auto"/>
            <w:noWrap/>
            <w:vAlign w:val="bottom"/>
          </w:tcPr>
          <w:p w14:paraId="5991C0AC" w14:textId="77777777" w:rsidR="00E74164" w:rsidRPr="00AB079A" w:rsidRDefault="00E74164" w:rsidP="0012059D">
            <w:pPr>
              <w:rPr>
                <w:rFonts w:ascii="Arial" w:hAnsi="Arial" w:cs="Arial"/>
                <w:sz w:val="22"/>
                <w:szCs w:val="22"/>
              </w:rPr>
            </w:pPr>
          </w:p>
        </w:tc>
        <w:tc>
          <w:tcPr>
            <w:tcW w:w="4688" w:type="dxa"/>
            <w:gridSpan w:val="4"/>
            <w:tcBorders>
              <w:top w:val="nil"/>
              <w:left w:val="nil"/>
              <w:bottom w:val="nil"/>
              <w:right w:val="nil"/>
            </w:tcBorders>
            <w:shd w:val="clear" w:color="auto" w:fill="auto"/>
            <w:noWrap/>
            <w:vAlign w:val="bottom"/>
          </w:tcPr>
          <w:p w14:paraId="47997980" w14:textId="77777777" w:rsidR="00E74164" w:rsidRPr="00AB079A" w:rsidRDefault="00E74164" w:rsidP="0012059D">
            <w:pPr>
              <w:rPr>
                <w:rFonts w:ascii="Arial Narrow" w:hAnsi="Arial Narrow" w:cs="Arial"/>
                <w:sz w:val="22"/>
                <w:szCs w:val="22"/>
              </w:rPr>
            </w:pPr>
            <w:r w:rsidRPr="00AB079A">
              <w:rPr>
                <w:rFonts w:ascii="Arial Narrow" w:hAnsi="Arial Narrow" w:cs="Arial"/>
                <w:sz w:val="22"/>
                <w:szCs w:val="22"/>
              </w:rPr>
              <w:t>1:1 Aquatic personal training or private lessons</w:t>
            </w:r>
          </w:p>
        </w:tc>
        <w:tc>
          <w:tcPr>
            <w:tcW w:w="1513" w:type="dxa"/>
            <w:gridSpan w:val="2"/>
            <w:tcBorders>
              <w:top w:val="nil"/>
              <w:left w:val="nil"/>
              <w:bottom w:val="nil"/>
              <w:right w:val="nil"/>
            </w:tcBorders>
            <w:shd w:val="clear" w:color="auto" w:fill="auto"/>
            <w:noWrap/>
            <w:vAlign w:val="bottom"/>
          </w:tcPr>
          <w:p w14:paraId="65D6F65E" w14:textId="77777777" w:rsidR="00E74164" w:rsidRPr="00AB079A" w:rsidRDefault="00E74164" w:rsidP="0012059D">
            <w:pPr>
              <w:jc w:val="right"/>
              <w:rPr>
                <w:rFonts w:ascii="Arial" w:hAnsi="Arial" w:cs="Arial"/>
                <w:sz w:val="22"/>
                <w:szCs w:val="22"/>
              </w:rPr>
            </w:pPr>
            <w:r w:rsidRPr="00AB079A">
              <w:rPr>
                <w:rFonts w:ascii="Arial" w:hAnsi="Arial" w:cs="Arial"/>
                <w:sz w:val="22"/>
                <w:szCs w:val="22"/>
              </w:rPr>
              <w:t xml:space="preserve">$38 </w:t>
            </w:r>
          </w:p>
        </w:tc>
        <w:tc>
          <w:tcPr>
            <w:tcW w:w="1373" w:type="dxa"/>
            <w:gridSpan w:val="2"/>
            <w:tcBorders>
              <w:top w:val="nil"/>
              <w:left w:val="nil"/>
              <w:bottom w:val="nil"/>
              <w:right w:val="nil"/>
            </w:tcBorders>
            <w:shd w:val="clear" w:color="auto" w:fill="auto"/>
            <w:noWrap/>
            <w:vAlign w:val="bottom"/>
          </w:tcPr>
          <w:p w14:paraId="02B6704F" w14:textId="77777777" w:rsidR="00E74164" w:rsidRPr="00AB079A" w:rsidRDefault="00E74164" w:rsidP="0012059D">
            <w:pPr>
              <w:rPr>
                <w:rFonts w:ascii="Arial" w:hAnsi="Arial" w:cs="Arial"/>
                <w:sz w:val="22"/>
                <w:szCs w:val="22"/>
              </w:rPr>
            </w:pPr>
          </w:p>
        </w:tc>
      </w:tr>
      <w:tr w:rsidR="00E74164" w:rsidRPr="00AB079A" w14:paraId="23EA7B97" w14:textId="77777777" w:rsidTr="0012059D">
        <w:trPr>
          <w:gridAfter w:val="2"/>
          <w:wAfter w:w="2052" w:type="dxa"/>
          <w:trHeight w:val="255"/>
        </w:trPr>
        <w:tc>
          <w:tcPr>
            <w:tcW w:w="2535" w:type="dxa"/>
            <w:tcBorders>
              <w:top w:val="nil"/>
              <w:left w:val="nil"/>
              <w:bottom w:val="nil"/>
              <w:right w:val="nil"/>
            </w:tcBorders>
            <w:shd w:val="clear" w:color="auto" w:fill="auto"/>
            <w:noWrap/>
            <w:vAlign w:val="bottom"/>
          </w:tcPr>
          <w:p w14:paraId="79480371" w14:textId="77777777" w:rsidR="00E74164" w:rsidRPr="00AB079A" w:rsidRDefault="00E74164" w:rsidP="0012059D">
            <w:pPr>
              <w:rPr>
                <w:rFonts w:ascii="Arial Narrow" w:hAnsi="Arial Narrow" w:cs="Arial"/>
                <w:sz w:val="22"/>
                <w:szCs w:val="22"/>
              </w:rPr>
            </w:pPr>
          </w:p>
        </w:tc>
        <w:tc>
          <w:tcPr>
            <w:tcW w:w="2076" w:type="dxa"/>
            <w:gridSpan w:val="2"/>
            <w:tcBorders>
              <w:top w:val="nil"/>
              <w:left w:val="nil"/>
              <w:bottom w:val="nil"/>
              <w:right w:val="nil"/>
            </w:tcBorders>
            <w:shd w:val="clear" w:color="auto" w:fill="auto"/>
            <w:noWrap/>
            <w:vAlign w:val="bottom"/>
          </w:tcPr>
          <w:p w14:paraId="5AB8FD69" w14:textId="77777777" w:rsidR="00E74164" w:rsidRPr="00AB079A" w:rsidRDefault="00E74164" w:rsidP="0012059D">
            <w:pPr>
              <w:rPr>
                <w:rFonts w:ascii="Arial Narrow" w:hAnsi="Arial Narrow" w:cs="Arial"/>
                <w:sz w:val="22"/>
                <w:szCs w:val="22"/>
              </w:rPr>
            </w:pPr>
            <w:r w:rsidRPr="00AB079A">
              <w:rPr>
                <w:rFonts w:ascii="Arial Narrow" w:hAnsi="Arial Narrow" w:cs="Arial"/>
                <w:sz w:val="22"/>
                <w:szCs w:val="22"/>
              </w:rPr>
              <w:t>Semi-private (spotlight)</w:t>
            </w:r>
          </w:p>
        </w:tc>
        <w:tc>
          <w:tcPr>
            <w:tcW w:w="1272" w:type="dxa"/>
            <w:tcBorders>
              <w:top w:val="nil"/>
              <w:left w:val="nil"/>
              <w:bottom w:val="nil"/>
              <w:right w:val="nil"/>
            </w:tcBorders>
            <w:shd w:val="clear" w:color="auto" w:fill="auto"/>
            <w:noWrap/>
            <w:vAlign w:val="bottom"/>
          </w:tcPr>
          <w:p w14:paraId="05DE8CA0" w14:textId="77777777" w:rsidR="00E74164" w:rsidRPr="00AB079A" w:rsidRDefault="00E74164" w:rsidP="0012059D">
            <w:pPr>
              <w:rPr>
                <w:rFonts w:ascii="Arial Narrow" w:hAnsi="Arial Narrow" w:cs="Arial"/>
                <w:sz w:val="22"/>
                <w:szCs w:val="22"/>
              </w:rPr>
            </w:pPr>
          </w:p>
        </w:tc>
        <w:tc>
          <w:tcPr>
            <w:tcW w:w="1340" w:type="dxa"/>
            <w:tcBorders>
              <w:top w:val="nil"/>
              <w:left w:val="nil"/>
              <w:bottom w:val="nil"/>
              <w:right w:val="nil"/>
            </w:tcBorders>
            <w:shd w:val="clear" w:color="auto" w:fill="auto"/>
            <w:noWrap/>
            <w:vAlign w:val="bottom"/>
          </w:tcPr>
          <w:p w14:paraId="45C583AE" w14:textId="77777777" w:rsidR="00E74164" w:rsidRPr="00AB079A" w:rsidRDefault="00E74164" w:rsidP="0012059D">
            <w:pPr>
              <w:rPr>
                <w:rFonts w:ascii="Arial" w:hAnsi="Arial" w:cs="Arial"/>
                <w:sz w:val="22"/>
                <w:szCs w:val="22"/>
              </w:rPr>
            </w:pPr>
          </w:p>
        </w:tc>
        <w:tc>
          <w:tcPr>
            <w:tcW w:w="1513" w:type="dxa"/>
            <w:gridSpan w:val="2"/>
            <w:tcBorders>
              <w:top w:val="nil"/>
              <w:left w:val="nil"/>
              <w:bottom w:val="nil"/>
              <w:right w:val="nil"/>
            </w:tcBorders>
            <w:shd w:val="clear" w:color="auto" w:fill="auto"/>
            <w:noWrap/>
            <w:vAlign w:val="bottom"/>
          </w:tcPr>
          <w:p w14:paraId="455994D5" w14:textId="77777777" w:rsidR="00E74164" w:rsidRPr="00AB079A" w:rsidRDefault="00E74164" w:rsidP="0012059D">
            <w:pPr>
              <w:jc w:val="right"/>
              <w:rPr>
                <w:rFonts w:ascii="Arial" w:hAnsi="Arial" w:cs="Arial"/>
                <w:sz w:val="22"/>
                <w:szCs w:val="22"/>
              </w:rPr>
            </w:pPr>
            <w:r w:rsidRPr="00AB079A">
              <w:rPr>
                <w:rFonts w:ascii="Arial" w:hAnsi="Arial" w:cs="Arial"/>
                <w:sz w:val="22"/>
                <w:szCs w:val="22"/>
              </w:rPr>
              <w:t>$19 x 2</w:t>
            </w:r>
          </w:p>
        </w:tc>
        <w:tc>
          <w:tcPr>
            <w:tcW w:w="1373" w:type="dxa"/>
            <w:gridSpan w:val="2"/>
            <w:tcBorders>
              <w:top w:val="nil"/>
              <w:left w:val="nil"/>
              <w:bottom w:val="nil"/>
              <w:right w:val="nil"/>
            </w:tcBorders>
            <w:shd w:val="clear" w:color="auto" w:fill="auto"/>
            <w:noWrap/>
            <w:vAlign w:val="bottom"/>
          </w:tcPr>
          <w:p w14:paraId="18AF9B6E" w14:textId="77777777" w:rsidR="00E74164" w:rsidRPr="00AB079A" w:rsidRDefault="00E74164" w:rsidP="0012059D">
            <w:pPr>
              <w:rPr>
                <w:rFonts w:ascii="Arial" w:hAnsi="Arial" w:cs="Arial"/>
                <w:sz w:val="22"/>
                <w:szCs w:val="22"/>
              </w:rPr>
            </w:pPr>
          </w:p>
        </w:tc>
      </w:tr>
      <w:tr w:rsidR="00E74164" w:rsidRPr="00AB079A" w14:paraId="337E48E3" w14:textId="77777777" w:rsidTr="0012059D">
        <w:trPr>
          <w:gridAfter w:val="2"/>
          <w:wAfter w:w="2052" w:type="dxa"/>
          <w:trHeight w:val="255"/>
        </w:trPr>
        <w:tc>
          <w:tcPr>
            <w:tcW w:w="2535" w:type="dxa"/>
            <w:tcBorders>
              <w:top w:val="nil"/>
              <w:left w:val="nil"/>
              <w:bottom w:val="nil"/>
              <w:right w:val="nil"/>
            </w:tcBorders>
            <w:shd w:val="clear" w:color="auto" w:fill="auto"/>
            <w:noWrap/>
            <w:vAlign w:val="bottom"/>
          </w:tcPr>
          <w:p w14:paraId="75942545" w14:textId="77777777" w:rsidR="00E74164" w:rsidRPr="00AB079A" w:rsidRDefault="00E74164" w:rsidP="0012059D">
            <w:pPr>
              <w:rPr>
                <w:rFonts w:ascii="Arial" w:hAnsi="Arial" w:cs="Arial"/>
                <w:sz w:val="22"/>
                <w:szCs w:val="22"/>
              </w:rPr>
            </w:pPr>
          </w:p>
        </w:tc>
        <w:tc>
          <w:tcPr>
            <w:tcW w:w="2076" w:type="dxa"/>
            <w:gridSpan w:val="2"/>
            <w:tcBorders>
              <w:top w:val="nil"/>
              <w:left w:val="nil"/>
              <w:bottom w:val="nil"/>
              <w:right w:val="nil"/>
            </w:tcBorders>
            <w:shd w:val="clear" w:color="auto" w:fill="auto"/>
            <w:noWrap/>
            <w:vAlign w:val="bottom"/>
          </w:tcPr>
          <w:p w14:paraId="4F66CAF7" w14:textId="77777777" w:rsidR="00E74164" w:rsidRPr="00AB079A" w:rsidRDefault="00E74164" w:rsidP="0012059D">
            <w:pPr>
              <w:rPr>
                <w:rFonts w:ascii="Arial Narrow" w:hAnsi="Arial Narrow" w:cs="Arial"/>
                <w:sz w:val="22"/>
                <w:szCs w:val="22"/>
              </w:rPr>
            </w:pPr>
            <w:r w:rsidRPr="00AB079A">
              <w:rPr>
                <w:rFonts w:ascii="Arial Narrow" w:hAnsi="Arial Narrow" w:cs="Arial"/>
                <w:sz w:val="22"/>
                <w:szCs w:val="22"/>
              </w:rPr>
              <w:t>Small group (3 or 4)</w:t>
            </w:r>
          </w:p>
        </w:tc>
        <w:tc>
          <w:tcPr>
            <w:tcW w:w="1272" w:type="dxa"/>
            <w:tcBorders>
              <w:top w:val="nil"/>
              <w:left w:val="nil"/>
              <w:bottom w:val="nil"/>
              <w:right w:val="nil"/>
            </w:tcBorders>
            <w:shd w:val="clear" w:color="auto" w:fill="auto"/>
            <w:noWrap/>
            <w:vAlign w:val="bottom"/>
          </w:tcPr>
          <w:p w14:paraId="35854C29" w14:textId="77777777" w:rsidR="00E74164" w:rsidRPr="00AB079A" w:rsidRDefault="00E74164" w:rsidP="0012059D">
            <w:pPr>
              <w:rPr>
                <w:rFonts w:ascii="Arial" w:hAnsi="Arial" w:cs="Arial"/>
                <w:sz w:val="22"/>
                <w:szCs w:val="22"/>
              </w:rPr>
            </w:pPr>
          </w:p>
        </w:tc>
        <w:tc>
          <w:tcPr>
            <w:tcW w:w="1340" w:type="dxa"/>
            <w:tcBorders>
              <w:top w:val="nil"/>
              <w:left w:val="nil"/>
              <w:bottom w:val="nil"/>
              <w:right w:val="nil"/>
            </w:tcBorders>
            <w:shd w:val="clear" w:color="auto" w:fill="auto"/>
            <w:noWrap/>
            <w:vAlign w:val="bottom"/>
          </w:tcPr>
          <w:p w14:paraId="55C77FFC" w14:textId="77777777" w:rsidR="00E74164" w:rsidRPr="00AB079A" w:rsidRDefault="00E74164" w:rsidP="0012059D">
            <w:pPr>
              <w:rPr>
                <w:rFonts w:ascii="Arial" w:hAnsi="Arial" w:cs="Arial"/>
                <w:sz w:val="22"/>
                <w:szCs w:val="22"/>
              </w:rPr>
            </w:pPr>
          </w:p>
        </w:tc>
        <w:tc>
          <w:tcPr>
            <w:tcW w:w="1513" w:type="dxa"/>
            <w:gridSpan w:val="2"/>
            <w:tcBorders>
              <w:top w:val="nil"/>
              <w:left w:val="nil"/>
              <w:bottom w:val="nil"/>
              <w:right w:val="nil"/>
            </w:tcBorders>
            <w:shd w:val="clear" w:color="auto" w:fill="auto"/>
            <w:noWrap/>
            <w:vAlign w:val="bottom"/>
          </w:tcPr>
          <w:p w14:paraId="6185BE23" w14:textId="77777777" w:rsidR="00E74164" w:rsidRPr="00AB079A" w:rsidRDefault="00E74164" w:rsidP="0012059D">
            <w:pPr>
              <w:jc w:val="right"/>
              <w:rPr>
                <w:rFonts w:ascii="Arial" w:hAnsi="Arial" w:cs="Arial"/>
                <w:sz w:val="22"/>
                <w:szCs w:val="22"/>
              </w:rPr>
            </w:pPr>
            <w:r w:rsidRPr="00AB079A">
              <w:rPr>
                <w:rFonts w:ascii="Arial" w:hAnsi="Arial" w:cs="Arial"/>
                <w:sz w:val="22"/>
                <w:szCs w:val="22"/>
              </w:rPr>
              <w:t>$12.50 x 3</w:t>
            </w:r>
          </w:p>
        </w:tc>
        <w:tc>
          <w:tcPr>
            <w:tcW w:w="1373" w:type="dxa"/>
            <w:gridSpan w:val="2"/>
            <w:tcBorders>
              <w:top w:val="nil"/>
              <w:left w:val="nil"/>
              <w:bottom w:val="nil"/>
              <w:right w:val="nil"/>
            </w:tcBorders>
            <w:shd w:val="clear" w:color="auto" w:fill="auto"/>
            <w:noWrap/>
            <w:vAlign w:val="bottom"/>
          </w:tcPr>
          <w:p w14:paraId="62DC2B84" w14:textId="77777777" w:rsidR="00E74164" w:rsidRPr="00AB079A" w:rsidRDefault="00E74164" w:rsidP="0012059D">
            <w:pPr>
              <w:rPr>
                <w:rFonts w:ascii="Arial" w:hAnsi="Arial" w:cs="Arial"/>
                <w:sz w:val="22"/>
                <w:szCs w:val="22"/>
              </w:rPr>
            </w:pPr>
          </w:p>
        </w:tc>
      </w:tr>
      <w:tr w:rsidR="00E74164" w:rsidRPr="00AB079A" w14:paraId="39E0BE42" w14:textId="77777777" w:rsidTr="0012059D">
        <w:trPr>
          <w:gridAfter w:val="2"/>
          <w:wAfter w:w="2052" w:type="dxa"/>
          <w:trHeight w:val="255"/>
        </w:trPr>
        <w:tc>
          <w:tcPr>
            <w:tcW w:w="2535" w:type="dxa"/>
            <w:tcBorders>
              <w:top w:val="nil"/>
              <w:left w:val="nil"/>
              <w:bottom w:val="nil"/>
              <w:right w:val="nil"/>
            </w:tcBorders>
            <w:shd w:val="clear" w:color="auto" w:fill="auto"/>
            <w:noWrap/>
            <w:vAlign w:val="bottom"/>
          </w:tcPr>
          <w:p w14:paraId="0EBEEF74" w14:textId="77777777" w:rsidR="00E74164" w:rsidRPr="00AB079A" w:rsidRDefault="00E74164" w:rsidP="0012059D">
            <w:pPr>
              <w:rPr>
                <w:rFonts w:ascii="Arial" w:hAnsi="Arial" w:cs="Arial"/>
                <w:sz w:val="22"/>
                <w:szCs w:val="22"/>
              </w:rPr>
            </w:pPr>
          </w:p>
        </w:tc>
        <w:tc>
          <w:tcPr>
            <w:tcW w:w="1038" w:type="dxa"/>
            <w:tcBorders>
              <w:top w:val="nil"/>
              <w:left w:val="nil"/>
              <w:bottom w:val="nil"/>
              <w:right w:val="nil"/>
            </w:tcBorders>
            <w:shd w:val="clear" w:color="auto" w:fill="auto"/>
            <w:noWrap/>
            <w:vAlign w:val="bottom"/>
          </w:tcPr>
          <w:p w14:paraId="4DF4F774" w14:textId="77777777" w:rsidR="00E74164" w:rsidRPr="00AB079A" w:rsidRDefault="00E74164" w:rsidP="0012059D">
            <w:pPr>
              <w:rPr>
                <w:rFonts w:ascii="Arial Narrow" w:hAnsi="Arial Narrow" w:cs="Arial"/>
                <w:sz w:val="22"/>
                <w:szCs w:val="22"/>
              </w:rPr>
            </w:pPr>
          </w:p>
        </w:tc>
        <w:tc>
          <w:tcPr>
            <w:tcW w:w="1038" w:type="dxa"/>
            <w:tcBorders>
              <w:top w:val="nil"/>
              <w:left w:val="nil"/>
              <w:bottom w:val="nil"/>
              <w:right w:val="nil"/>
            </w:tcBorders>
            <w:shd w:val="clear" w:color="auto" w:fill="auto"/>
            <w:noWrap/>
            <w:vAlign w:val="bottom"/>
          </w:tcPr>
          <w:p w14:paraId="49C5ED77" w14:textId="77777777" w:rsidR="00E74164" w:rsidRPr="00AB079A" w:rsidRDefault="00E74164" w:rsidP="0012059D">
            <w:pPr>
              <w:rPr>
                <w:rFonts w:ascii="Arial Narrow" w:hAnsi="Arial Narrow" w:cs="Arial"/>
                <w:sz w:val="22"/>
                <w:szCs w:val="22"/>
              </w:rPr>
            </w:pPr>
          </w:p>
        </w:tc>
        <w:tc>
          <w:tcPr>
            <w:tcW w:w="1272" w:type="dxa"/>
            <w:tcBorders>
              <w:top w:val="nil"/>
              <w:left w:val="nil"/>
              <w:bottom w:val="nil"/>
              <w:right w:val="nil"/>
            </w:tcBorders>
            <w:shd w:val="clear" w:color="auto" w:fill="auto"/>
            <w:noWrap/>
            <w:vAlign w:val="bottom"/>
          </w:tcPr>
          <w:p w14:paraId="4933BD48" w14:textId="77777777" w:rsidR="00E74164" w:rsidRPr="00AB079A" w:rsidRDefault="00E74164" w:rsidP="0012059D">
            <w:pPr>
              <w:rPr>
                <w:rFonts w:ascii="Arial" w:hAnsi="Arial" w:cs="Arial"/>
                <w:sz w:val="22"/>
                <w:szCs w:val="22"/>
              </w:rPr>
            </w:pPr>
          </w:p>
        </w:tc>
        <w:tc>
          <w:tcPr>
            <w:tcW w:w="1340" w:type="dxa"/>
            <w:tcBorders>
              <w:top w:val="nil"/>
              <w:left w:val="nil"/>
              <w:bottom w:val="nil"/>
              <w:right w:val="nil"/>
            </w:tcBorders>
            <w:shd w:val="clear" w:color="auto" w:fill="auto"/>
            <w:noWrap/>
            <w:vAlign w:val="bottom"/>
          </w:tcPr>
          <w:p w14:paraId="60F13ED5" w14:textId="77777777" w:rsidR="00E74164" w:rsidRPr="00AB079A" w:rsidRDefault="00E74164" w:rsidP="0012059D">
            <w:pPr>
              <w:rPr>
                <w:rFonts w:ascii="Arial" w:hAnsi="Arial" w:cs="Arial"/>
                <w:sz w:val="22"/>
                <w:szCs w:val="22"/>
              </w:rPr>
            </w:pPr>
          </w:p>
        </w:tc>
        <w:tc>
          <w:tcPr>
            <w:tcW w:w="1513" w:type="dxa"/>
            <w:gridSpan w:val="2"/>
            <w:tcBorders>
              <w:top w:val="nil"/>
              <w:left w:val="nil"/>
              <w:bottom w:val="nil"/>
              <w:right w:val="nil"/>
            </w:tcBorders>
            <w:shd w:val="clear" w:color="auto" w:fill="auto"/>
            <w:noWrap/>
            <w:vAlign w:val="bottom"/>
          </w:tcPr>
          <w:p w14:paraId="22045CC1" w14:textId="77777777" w:rsidR="00E74164" w:rsidRPr="00AB079A" w:rsidRDefault="00E74164" w:rsidP="0012059D">
            <w:pPr>
              <w:jc w:val="right"/>
              <w:rPr>
                <w:rFonts w:ascii="Arial" w:hAnsi="Arial" w:cs="Arial"/>
                <w:sz w:val="22"/>
                <w:szCs w:val="22"/>
              </w:rPr>
            </w:pPr>
          </w:p>
        </w:tc>
        <w:tc>
          <w:tcPr>
            <w:tcW w:w="1373" w:type="dxa"/>
            <w:gridSpan w:val="2"/>
            <w:tcBorders>
              <w:top w:val="nil"/>
              <w:left w:val="nil"/>
              <w:bottom w:val="nil"/>
              <w:right w:val="nil"/>
            </w:tcBorders>
            <w:shd w:val="clear" w:color="auto" w:fill="auto"/>
            <w:noWrap/>
            <w:vAlign w:val="bottom"/>
          </w:tcPr>
          <w:p w14:paraId="1C6716C1" w14:textId="77777777" w:rsidR="00E74164" w:rsidRPr="00AB079A" w:rsidRDefault="00E74164" w:rsidP="0012059D">
            <w:pPr>
              <w:rPr>
                <w:rFonts w:ascii="Arial" w:hAnsi="Arial" w:cs="Arial"/>
                <w:sz w:val="22"/>
                <w:szCs w:val="22"/>
              </w:rPr>
            </w:pPr>
          </w:p>
        </w:tc>
      </w:tr>
      <w:tr w:rsidR="00E74164" w:rsidRPr="00AB079A" w14:paraId="081BE009" w14:textId="77777777" w:rsidTr="0012059D">
        <w:trPr>
          <w:gridAfter w:val="2"/>
          <w:wAfter w:w="2052" w:type="dxa"/>
          <w:trHeight w:val="255"/>
        </w:trPr>
        <w:tc>
          <w:tcPr>
            <w:tcW w:w="2535" w:type="dxa"/>
            <w:tcBorders>
              <w:top w:val="nil"/>
              <w:left w:val="nil"/>
              <w:bottom w:val="nil"/>
              <w:right w:val="nil"/>
            </w:tcBorders>
            <w:shd w:val="clear" w:color="auto" w:fill="auto"/>
            <w:noWrap/>
            <w:vAlign w:val="bottom"/>
          </w:tcPr>
          <w:p w14:paraId="7DEFC323" w14:textId="77777777" w:rsidR="00E74164" w:rsidRPr="00AB079A" w:rsidRDefault="00E74164" w:rsidP="0012059D">
            <w:pPr>
              <w:rPr>
                <w:rFonts w:ascii="Arial" w:hAnsi="Arial" w:cs="Arial"/>
                <w:sz w:val="22"/>
                <w:szCs w:val="22"/>
              </w:rPr>
            </w:pPr>
          </w:p>
        </w:tc>
        <w:tc>
          <w:tcPr>
            <w:tcW w:w="7574" w:type="dxa"/>
            <w:gridSpan w:val="8"/>
            <w:tcBorders>
              <w:top w:val="nil"/>
              <w:left w:val="nil"/>
              <w:bottom w:val="nil"/>
              <w:right w:val="nil"/>
            </w:tcBorders>
            <w:shd w:val="clear" w:color="auto" w:fill="auto"/>
            <w:noWrap/>
            <w:vAlign w:val="bottom"/>
          </w:tcPr>
          <w:p w14:paraId="721E1BC2" w14:textId="77777777" w:rsidR="00E74164" w:rsidRPr="00AB079A" w:rsidRDefault="00E74164" w:rsidP="0012059D">
            <w:pPr>
              <w:rPr>
                <w:rFonts w:ascii="Arial Narrow" w:hAnsi="Arial Narrow" w:cs="Arial"/>
                <w:sz w:val="22"/>
                <w:szCs w:val="22"/>
              </w:rPr>
            </w:pPr>
          </w:p>
        </w:tc>
      </w:tr>
      <w:tr w:rsidR="00E74164" w:rsidRPr="00AB079A" w14:paraId="17680488" w14:textId="77777777" w:rsidTr="0012059D">
        <w:trPr>
          <w:gridAfter w:val="2"/>
          <w:wAfter w:w="2052" w:type="dxa"/>
          <w:trHeight w:val="255"/>
        </w:trPr>
        <w:tc>
          <w:tcPr>
            <w:tcW w:w="2535" w:type="dxa"/>
            <w:tcBorders>
              <w:top w:val="nil"/>
              <w:left w:val="nil"/>
              <w:bottom w:val="nil"/>
              <w:right w:val="nil"/>
            </w:tcBorders>
            <w:shd w:val="clear" w:color="auto" w:fill="auto"/>
            <w:noWrap/>
            <w:vAlign w:val="bottom"/>
          </w:tcPr>
          <w:p w14:paraId="39ED31BF" w14:textId="77777777" w:rsidR="00E74164" w:rsidRPr="00AB079A" w:rsidRDefault="00E74164" w:rsidP="0012059D">
            <w:pPr>
              <w:rPr>
                <w:rFonts w:ascii="Arial" w:hAnsi="Arial" w:cs="Arial"/>
                <w:sz w:val="22"/>
                <w:szCs w:val="22"/>
              </w:rPr>
            </w:pPr>
          </w:p>
        </w:tc>
        <w:tc>
          <w:tcPr>
            <w:tcW w:w="1038" w:type="dxa"/>
            <w:tcBorders>
              <w:top w:val="nil"/>
              <w:left w:val="nil"/>
              <w:bottom w:val="nil"/>
              <w:right w:val="nil"/>
            </w:tcBorders>
            <w:shd w:val="clear" w:color="auto" w:fill="auto"/>
            <w:noWrap/>
            <w:vAlign w:val="bottom"/>
          </w:tcPr>
          <w:p w14:paraId="5B9A4686" w14:textId="77777777" w:rsidR="00E74164" w:rsidRPr="00AB079A" w:rsidRDefault="00E74164" w:rsidP="0012059D">
            <w:pPr>
              <w:rPr>
                <w:rFonts w:ascii="Arial" w:hAnsi="Arial" w:cs="Arial"/>
                <w:sz w:val="22"/>
                <w:szCs w:val="22"/>
              </w:rPr>
            </w:pPr>
          </w:p>
        </w:tc>
        <w:tc>
          <w:tcPr>
            <w:tcW w:w="1038" w:type="dxa"/>
            <w:tcBorders>
              <w:top w:val="nil"/>
              <w:left w:val="nil"/>
              <w:bottom w:val="nil"/>
              <w:right w:val="nil"/>
            </w:tcBorders>
            <w:shd w:val="clear" w:color="auto" w:fill="auto"/>
            <w:noWrap/>
            <w:vAlign w:val="bottom"/>
          </w:tcPr>
          <w:p w14:paraId="4890703A" w14:textId="77777777" w:rsidR="00E74164" w:rsidRPr="00AB079A" w:rsidRDefault="00E74164" w:rsidP="0012059D">
            <w:pPr>
              <w:rPr>
                <w:rFonts w:ascii="Arial" w:hAnsi="Arial" w:cs="Arial"/>
                <w:sz w:val="22"/>
                <w:szCs w:val="22"/>
              </w:rPr>
            </w:pPr>
          </w:p>
        </w:tc>
        <w:tc>
          <w:tcPr>
            <w:tcW w:w="1272" w:type="dxa"/>
            <w:tcBorders>
              <w:top w:val="nil"/>
              <w:left w:val="nil"/>
              <w:bottom w:val="nil"/>
              <w:right w:val="nil"/>
            </w:tcBorders>
            <w:shd w:val="clear" w:color="auto" w:fill="auto"/>
            <w:noWrap/>
            <w:vAlign w:val="bottom"/>
          </w:tcPr>
          <w:p w14:paraId="682E29F9" w14:textId="77777777" w:rsidR="00E74164" w:rsidRPr="00AB079A" w:rsidRDefault="00E74164" w:rsidP="0012059D">
            <w:pPr>
              <w:rPr>
                <w:rFonts w:ascii="Arial" w:hAnsi="Arial" w:cs="Arial"/>
                <w:sz w:val="22"/>
                <w:szCs w:val="22"/>
              </w:rPr>
            </w:pPr>
          </w:p>
        </w:tc>
        <w:tc>
          <w:tcPr>
            <w:tcW w:w="1340" w:type="dxa"/>
            <w:tcBorders>
              <w:top w:val="nil"/>
              <w:left w:val="nil"/>
              <w:bottom w:val="nil"/>
              <w:right w:val="nil"/>
            </w:tcBorders>
            <w:shd w:val="clear" w:color="auto" w:fill="auto"/>
            <w:noWrap/>
            <w:vAlign w:val="bottom"/>
          </w:tcPr>
          <w:p w14:paraId="4E0D2B8B" w14:textId="77777777" w:rsidR="00E74164" w:rsidRPr="00AB079A" w:rsidRDefault="00E74164" w:rsidP="0012059D">
            <w:pPr>
              <w:rPr>
                <w:rFonts w:ascii="Arial" w:hAnsi="Arial" w:cs="Arial"/>
                <w:sz w:val="22"/>
                <w:szCs w:val="22"/>
              </w:rPr>
            </w:pPr>
          </w:p>
        </w:tc>
        <w:tc>
          <w:tcPr>
            <w:tcW w:w="1513" w:type="dxa"/>
            <w:gridSpan w:val="2"/>
            <w:tcBorders>
              <w:top w:val="nil"/>
              <w:left w:val="nil"/>
              <w:bottom w:val="nil"/>
              <w:right w:val="nil"/>
            </w:tcBorders>
            <w:shd w:val="clear" w:color="auto" w:fill="auto"/>
            <w:noWrap/>
            <w:vAlign w:val="bottom"/>
          </w:tcPr>
          <w:p w14:paraId="6A4C5786" w14:textId="77777777" w:rsidR="00E74164" w:rsidRPr="00AB079A" w:rsidRDefault="00E74164" w:rsidP="0012059D">
            <w:pPr>
              <w:rPr>
                <w:rFonts w:ascii="Arial" w:hAnsi="Arial" w:cs="Arial"/>
                <w:sz w:val="22"/>
                <w:szCs w:val="22"/>
              </w:rPr>
            </w:pPr>
          </w:p>
        </w:tc>
        <w:tc>
          <w:tcPr>
            <w:tcW w:w="1373" w:type="dxa"/>
            <w:gridSpan w:val="2"/>
            <w:tcBorders>
              <w:top w:val="nil"/>
              <w:left w:val="nil"/>
              <w:bottom w:val="nil"/>
              <w:right w:val="nil"/>
            </w:tcBorders>
            <w:shd w:val="clear" w:color="auto" w:fill="auto"/>
            <w:noWrap/>
            <w:vAlign w:val="bottom"/>
          </w:tcPr>
          <w:p w14:paraId="0DC69C54" w14:textId="77777777" w:rsidR="00E74164" w:rsidRPr="00AB079A" w:rsidRDefault="00E74164" w:rsidP="0012059D">
            <w:pPr>
              <w:rPr>
                <w:rFonts w:ascii="Arial" w:hAnsi="Arial" w:cs="Arial"/>
                <w:sz w:val="22"/>
                <w:szCs w:val="22"/>
              </w:rPr>
            </w:pPr>
          </w:p>
        </w:tc>
      </w:tr>
      <w:tr w:rsidR="00E74164" w:rsidRPr="00AB079A" w14:paraId="6F63ED00" w14:textId="77777777" w:rsidTr="0012059D">
        <w:trPr>
          <w:gridAfter w:val="2"/>
          <w:wAfter w:w="2052" w:type="dxa"/>
          <w:trHeight w:val="255"/>
        </w:trPr>
        <w:tc>
          <w:tcPr>
            <w:tcW w:w="4611" w:type="dxa"/>
            <w:gridSpan w:val="3"/>
            <w:tcBorders>
              <w:top w:val="nil"/>
              <w:left w:val="nil"/>
              <w:bottom w:val="nil"/>
              <w:right w:val="nil"/>
            </w:tcBorders>
            <w:shd w:val="clear" w:color="auto" w:fill="auto"/>
            <w:noWrap/>
            <w:vAlign w:val="bottom"/>
          </w:tcPr>
          <w:p w14:paraId="0C8289DC" w14:textId="77777777" w:rsidR="00E74164" w:rsidRPr="00AB079A" w:rsidRDefault="00E74164" w:rsidP="0012059D">
            <w:pPr>
              <w:rPr>
                <w:rFonts w:ascii="Arial Narrow" w:hAnsi="Arial Narrow" w:cs="Arial"/>
                <w:b/>
                <w:bCs/>
                <w:i/>
                <w:iCs/>
                <w:sz w:val="22"/>
                <w:szCs w:val="22"/>
              </w:rPr>
            </w:pPr>
          </w:p>
        </w:tc>
        <w:tc>
          <w:tcPr>
            <w:tcW w:w="2612" w:type="dxa"/>
            <w:gridSpan w:val="2"/>
            <w:tcBorders>
              <w:top w:val="nil"/>
              <w:left w:val="nil"/>
              <w:bottom w:val="nil"/>
              <w:right w:val="nil"/>
            </w:tcBorders>
            <w:shd w:val="clear" w:color="auto" w:fill="auto"/>
            <w:noWrap/>
            <w:vAlign w:val="bottom"/>
          </w:tcPr>
          <w:p w14:paraId="06EF7619" w14:textId="77777777" w:rsidR="00E74164" w:rsidRPr="00AB079A" w:rsidRDefault="00E74164" w:rsidP="0012059D">
            <w:pPr>
              <w:rPr>
                <w:rFonts w:ascii="Arial" w:hAnsi="Arial" w:cs="Arial"/>
                <w:b/>
                <w:bCs/>
                <w:sz w:val="22"/>
                <w:szCs w:val="22"/>
              </w:rPr>
            </w:pPr>
            <w:r w:rsidRPr="00AB079A">
              <w:rPr>
                <w:rFonts w:ascii="Arial" w:hAnsi="Arial" w:cs="Arial"/>
                <w:b/>
                <w:bCs/>
                <w:sz w:val="22"/>
                <w:szCs w:val="22"/>
              </w:rPr>
              <w:t>Continuum/Community</w:t>
            </w:r>
          </w:p>
        </w:tc>
        <w:tc>
          <w:tcPr>
            <w:tcW w:w="1513" w:type="dxa"/>
            <w:gridSpan w:val="2"/>
            <w:tcBorders>
              <w:top w:val="nil"/>
              <w:left w:val="nil"/>
              <w:bottom w:val="nil"/>
              <w:right w:val="nil"/>
            </w:tcBorders>
            <w:shd w:val="clear" w:color="auto" w:fill="auto"/>
            <w:noWrap/>
            <w:vAlign w:val="bottom"/>
          </w:tcPr>
          <w:p w14:paraId="2B9240E6" w14:textId="77777777" w:rsidR="00E74164" w:rsidRPr="00AB079A" w:rsidRDefault="00E74164" w:rsidP="0012059D">
            <w:pPr>
              <w:rPr>
                <w:rFonts w:ascii="Arial" w:hAnsi="Arial" w:cs="Arial"/>
                <w:sz w:val="22"/>
                <w:szCs w:val="22"/>
              </w:rPr>
            </w:pPr>
          </w:p>
        </w:tc>
        <w:tc>
          <w:tcPr>
            <w:tcW w:w="1373" w:type="dxa"/>
            <w:gridSpan w:val="2"/>
            <w:tcBorders>
              <w:top w:val="nil"/>
              <w:left w:val="nil"/>
              <w:bottom w:val="nil"/>
              <w:right w:val="nil"/>
            </w:tcBorders>
            <w:shd w:val="clear" w:color="auto" w:fill="auto"/>
            <w:noWrap/>
            <w:vAlign w:val="bottom"/>
          </w:tcPr>
          <w:p w14:paraId="24D08AA7" w14:textId="77777777" w:rsidR="00E74164" w:rsidRPr="00AB079A" w:rsidRDefault="00E74164" w:rsidP="0012059D">
            <w:pPr>
              <w:rPr>
                <w:rFonts w:ascii="Arial" w:hAnsi="Arial" w:cs="Arial"/>
                <w:sz w:val="22"/>
                <w:szCs w:val="22"/>
              </w:rPr>
            </w:pPr>
          </w:p>
        </w:tc>
      </w:tr>
      <w:tr w:rsidR="00E74164" w:rsidRPr="00AB079A" w14:paraId="2632083B" w14:textId="77777777" w:rsidTr="0012059D">
        <w:trPr>
          <w:gridAfter w:val="2"/>
          <w:wAfter w:w="2052" w:type="dxa"/>
          <w:trHeight w:val="255"/>
        </w:trPr>
        <w:tc>
          <w:tcPr>
            <w:tcW w:w="2535" w:type="dxa"/>
            <w:tcBorders>
              <w:top w:val="nil"/>
              <w:left w:val="nil"/>
              <w:bottom w:val="nil"/>
              <w:right w:val="nil"/>
            </w:tcBorders>
            <w:shd w:val="clear" w:color="auto" w:fill="auto"/>
            <w:noWrap/>
            <w:vAlign w:val="bottom"/>
          </w:tcPr>
          <w:p w14:paraId="67880C03" w14:textId="77777777" w:rsidR="00E74164" w:rsidRPr="00AB079A" w:rsidRDefault="00E74164" w:rsidP="0012059D">
            <w:pPr>
              <w:rPr>
                <w:rFonts w:ascii="Arial" w:hAnsi="Arial" w:cs="Arial"/>
                <w:sz w:val="22"/>
                <w:szCs w:val="22"/>
              </w:rPr>
            </w:pPr>
          </w:p>
        </w:tc>
        <w:tc>
          <w:tcPr>
            <w:tcW w:w="1038" w:type="dxa"/>
            <w:tcBorders>
              <w:top w:val="nil"/>
              <w:left w:val="nil"/>
              <w:bottom w:val="nil"/>
              <w:right w:val="nil"/>
            </w:tcBorders>
            <w:shd w:val="clear" w:color="auto" w:fill="auto"/>
            <w:noWrap/>
            <w:vAlign w:val="bottom"/>
          </w:tcPr>
          <w:p w14:paraId="6941C866" w14:textId="77777777" w:rsidR="00E74164" w:rsidRPr="00AB079A" w:rsidRDefault="00E74164" w:rsidP="0012059D">
            <w:pPr>
              <w:rPr>
                <w:rFonts w:ascii="Arial" w:hAnsi="Arial" w:cs="Arial"/>
                <w:sz w:val="22"/>
                <w:szCs w:val="22"/>
              </w:rPr>
            </w:pPr>
          </w:p>
        </w:tc>
        <w:tc>
          <w:tcPr>
            <w:tcW w:w="1038" w:type="dxa"/>
            <w:tcBorders>
              <w:top w:val="nil"/>
              <w:left w:val="nil"/>
              <w:bottom w:val="nil"/>
              <w:right w:val="nil"/>
            </w:tcBorders>
            <w:shd w:val="clear" w:color="auto" w:fill="auto"/>
            <w:noWrap/>
            <w:vAlign w:val="bottom"/>
          </w:tcPr>
          <w:p w14:paraId="1BB1CDD2" w14:textId="77777777" w:rsidR="00E74164" w:rsidRPr="00AB079A" w:rsidRDefault="00E74164" w:rsidP="0012059D">
            <w:pPr>
              <w:rPr>
                <w:rFonts w:ascii="Arial" w:hAnsi="Arial" w:cs="Arial"/>
                <w:sz w:val="22"/>
                <w:szCs w:val="22"/>
              </w:rPr>
            </w:pPr>
          </w:p>
        </w:tc>
        <w:tc>
          <w:tcPr>
            <w:tcW w:w="1272" w:type="dxa"/>
            <w:tcBorders>
              <w:top w:val="nil"/>
              <w:left w:val="nil"/>
              <w:bottom w:val="nil"/>
              <w:right w:val="nil"/>
            </w:tcBorders>
            <w:shd w:val="clear" w:color="auto" w:fill="auto"/>
            <w:noWrap/>
            <w:vAlign w:val="bottom"/>
          </w:tcPr>
          <w:p w14:paraId="0F319FD3" w14:textId="77777777" w:rsidR="00E74164" w:rsidRPr="00AB079A" w:rsidRDefault="00E74164" w:rsidP="0012059D">
            <w:pPr>
              <w:rPr>
                <w:rFonts w:ascii="Arial" w:hAnsi="Arial" w:cs="Arial"/>
                <w:sz w:val="22"/>
                <w:szCs w:val="22"/>
              </w:rPr>
            </w:pPr>
          </w:p>
        </w:tc>
        <w:tc>
          <w:tcPr>
            <w:tcW w:w="1340" w:type="dxa"/>
            <w:tcBorders>
              <w:top w:val="nil"/>
              <w:left w:val="nil"/>
              <w:bottom w:val="nil"/>
              <w:right w:val="nil"/>
            </w:tcBorders>
            <w:shd w:val="clear" w:color="auto" w:fill="auto"/>
            <w:noWrap/>
            <w:vAlign w:val="bottom"/>
          </w:tcPr>
          <w:p w14:paraId="7DCD0D68" w14:textId="77777777" w:rsidR="00E74164" w:rsidRPr="00AB079A" w:rsidRDefault="00E74164" w:rsidP="0012059D">
            <w:pPr>
              <w:rPr>
                <w:rFonts w:ascii="Arial" w:hAnsi="Arial" w:cs="Arial"/>
                <w:sz w:val="22"/>
                <w:szCs w:val="22"/>
              </w:rPr>
            </w:pPr>
          </w:p>
        </w:tc>
        <w:tc>
          <w:tcPr>
            <w:tcW w:w="1513" w:type="dxa"/>
            <w:gridSpan w:val="2"/>
            <w:tcBorders>
              <w:top w:val="nil"/>
              <w:left w:val="nil"/>
              <w:bottom w:val="nil"/>
              <w:right w:val="nil"/>
            </w:tcBorders>
            <w:shd w:val="clear" w:color="auto" w:fill="auto"/>
            <w:noWrap/>
            <w:vAlign w:val="bottom"/>
          </w:tcPr>
          <w:p w14:paraId="3E8851FB" w14:textId="77777777" w:rsidR="00E74164" w:rsidRPr="00AB079A" w:rsidRDefault="00E74164" w:rsidP="0012059D">
            <w:pPr>
              <w:rPr>
                <w:rFonts w:ascii="Arial" w:hAnsi="Arial" w:cs="Arial"/>
                <w:sz w:val="22"/>
                <w:szCs w:val="22"/>
              </w:rPr>
            </w:pPr>
          </w:p>
        </w:tc>
        <w:tc>
          <w:tcPr>
            <w:tcW w:w="1373" w:type="dxa"/>
            <w:gridSpan w:val="2"/>
            <w:tcBorders>
              <w:top w:val="nil"/>
              <w:left w:val="nil"/>
              <w:bottom w:val="nil"/>
              <w:right w:val="nil"/>
            </w:tcBorders>
            <w:shd w:val="clear" w:color="auto" w:fill="auto"/>
            <w:noWrap/>
            <w:vAlign w:val="bottom"/>
          </w:tcPr>
          <w:p w14:paraId="0EBDE620" w14:textId="77777777" w:rsidR="00E74164" w:rsidRPr="00AB079A" w:rsidRDefault="00E74164" w:rsidP="0012059D">
            <w:pPr>
              <w:rPr>
                <w:rFonts w:ascii="Arial" w:hAnsi="Arial" w:cs="Arial"/>
                <w:sz w:val="22"/>
                <w:szCs w:val="22"/>
              </w:rPr>
            </w:pPr>
          </w:p>
        </w:tc>
      </w:tr>
      <w:tr w:rsidR="00E74164" w:rsidRPr="00AB079A" w14:paraId="1B063129" w14:textId="77777777" w:rsidTr="0012059D">
        <w:trPr>
          <w:gridAfter w:val="2"/>
          <w:wAfter w:w="2052" w:type="dxa"/>
          <w:trHeight w:val="255"/>
        </w:trPr>
        <w:tc>
          <w:tcPr>
            <w:tcW w:w="2535" w:type="dxa"/>
            <w:tcBorders>
              <w:top w:val="nil"/>
              <w:left w:val="nil"/>
              <w:bottom w:val="nil"/>
              <w:right w:val="nil"/>
            </w:tcBorders>
            <w:shd w:val="clear" w:color="auto" w:fill="auto"/>
            <w:noWrap/>
            <w:vAlign w:val="bottom"/>
          </w:tcPr>
          <w:p w14:paraId="68729885" w14:textId="77777777" w:rsidR="00E74164" w:rsidRPr="00AB079A" w:rsidRDefault="00E74164" w:rsidP="0012059D">
            <w:pPr>
              <w:rPr>
                <w:rFonts w:ascii="Arial" w:hAnsi="Arial" w:cs="Arial"/>
                <w:sz w:val="22"/>
                <w:szCs w:val="22"/>
              </w:rPr>
            </w:pPr>
            <w:r w:rsidRPr="00AB079A">
              <w:rPr>
                <w:rFonts w:ascii="Arial" w:hAnsi="Arial" w:cs="Arial"/>
                <w:sz w:val="22"/>
                <w:szCs w:val="22"/>
              </w:rPr>
              <w:t>Income</w:t>
            </w:r>
          </w:p>
        </w:tc>
        <w:tc>
          <w:tcPr>
            <w:tcW w:w="4688" w:type="dxa"/>
            <w:gridSpan w:val="4"/>
            <w:tcBorders>
              <w:top w:val="nil"/>
              <w:left w:val="nil"/>
              <w:bottom w:val="nil"/>
              <w:right w:val="nil"/>
            </w:tcBorders>
            <w:shd w:val="clear" w:color="auto" w:fill="auto"/>
            <w:noWrap/>
            <w:vAlign w:val="bottom"/>
          </w:tcPr>
          <w:p w14:paraId="0F522566" w14:textId="77777777" w:rsidR="00E74164" w:rsidRPr="00AB079A" w:rsidRDefault="00E74164" w:rsidP="0012059D">
            <w:pPr>
              <w:rPr>
                <w:rFonts w:ascii="Arial" w:hAnsi="Arial" w:cs="Arial"/>
                <w:sz w:val="22"/>
                <w:szCs w:val="22"/>
              </w:rPr>
            </w:pPr>
            <w:r w:rsidRPr="00AB079A">
              <w:rPr>
                <w:rFonts w:ascii="Arial" w:hAnsi="Arial" w:cs="Arial"/>
                <w:sz w:val="22"/>
                <w:szCs w:val="22"/>
              </w:rPr>
              <w:t>Based on the hypothetical sub total:</w:t>
            </w:r>
          </w:p>
        </w:tc>
        <w:tc>
          <w:tcPr>
            <w:tcW w:w="1513" w:type="dxa"/>
            <w:gridSpan w:val="2"/>
            <w:tcBorders>
              <w:top w:val="nil"/>
              <w:left w:val="nil"/>
              <w:bottom w:val="nil"/>
              <w:right w:val="nil"/>
            </w:tcBorders>
            <w:shd w:val="clear" w:color="auto" w:fill="auto"/>
            <w:noWrap/>
            <w:vAlign w:val="bottom"/>
          </w:tcPr>
          <w:p w14:paraId="5D716FED" w14:textId="726499FE" w:rsidR="00E74164" w:rsidRPr="00AB079A" w:rsidRDefault="00E74164" w:rsidP="0012059D">
            <w:pPr>
              <w:jc w:val="right"/>
              <w:rPr>
                <w:rFonts w:ascii="Arial Narrow" w:hAnsi="Arial Narrow" w:cs="Arial"/>
                <w:sz w:val="22"/>
                <w:szCs w:val="22"/>
              </w:rPr>
            </w:pPr>
            <w:r w:rsidRPr="00AB079A">
              <w:rPr>
                <w:rFonts w:ascii="Arial Narrow" w:hAnsi="Arial Narrow" w:cs="Arial"/>
                <w:sz w:val="22"/>
                <w:szCs w:val="22"/>
              </w:rPr>
              <w:t xml:space="preserve">Per </w:t>
            </w:r>
            <w:r w:rsidR="00AB079A" w:rsidRPr="00AB079A">
              <w:rPr>
                <w:rFonts w:ascii="Arial Narrow" w:hAnsi="Arial Narrow" w:cs="Arial"/>
                <w:sz w:val="22"/>
                <w:szCs w:val="22"/>
              </w:rPr>
              <w:t>1/2-hour</w:t>
            </w:r>
            <w:r w:rsidRPr="00AB079A">
              <w:rPr>
                <w:rFonts w:ascii="Arial Narrow" w:hAnsi="Arial Narrow" w:cs="Arial"/>
                <w:sz w:val="22"/>
                <w:szCs w:val="22"/>
              </w:rPr>
              <w:t xml:space="preserve"> fee</w:t>
            </w:r>
          </w:p>
        </w:tc>
        <w:tc>
          <w:tcPr>
            <w:tcW w:w="1373" w:type="dxa"/>
            <w:gridSpan w:val="2"/>
            <w:tcBorders>
              <w:top w:val="nil"/>
              <w:left w:val="nil"/>
              <w:bottom w:val="nil"/>
              <w:right w:val="nil"/>
            </w:tcBorders>
            <w:shd w:val="clear" w:color="auto" w:fill="auto"/>
            <w:noWrap/>
            <w:vAlign w:val="bottom"/>
          </w:tcPr>
          <w:p w14:paraId="63DFC7F0" w14:textId="77777777" w:rsidR="00E74164" w:rsidRPr="00AB079A" w:rsidRDefault="00E74164" w:rsidP="0012059D">
            <w:pPr>
              <w:rPr>
                <w:rFonts w:ascii="Arial" w:hAnsi="Arial" w:cs="Arial"/>
                <w:sz w:val="22"/>
                <w:szCs w:val="22"/>
              </w:rPr>
            </w:pPr>
          </w:p>
        </w:tc>
      </w:tr>
      <w:tr w:rsidR="00E74164" w:rsidRPr="00AB079A" w14:paraId="7300BF19" w14:textId="77777777" w:rsidTr="0012059D">
        <w:trPr>
          <w:gridAfter w:val="2"/>
          <w:wAfter w:w="2052" w:type="dxa"/>
          <w:trHeight w:val="255"/>
        </w:trPr>
        <w:tc>
          <w:tcPr>
            <w:tcW w:w="2535" w:type="dxa"/>
            <w:tcBorders>
              <w:top w:val="nil"/>
              <w:left w:val="nil"/>
              <w:bottom w:val="nil"/>
              <w:right w:val="nil"/>
            </w:tcBorders>
            <w:shd w:val="clear" w:color="auto" w:fill="auto"/>
            <w:noWrap/>
            <w:vAlign w:val="bottom"/>
          </w:tcPr>
          <w:p w14:paraId="5798A5BE" w14:textId="77777777" w:rsidR="00E74164" w:rsidRPr="00AB079A" w:rsidRDefault="00E74164" w:rsidP="0012059D">
            <w:pPr>
              <w:rPr>
                <w:rFonts w:ascii="Arial" w:hAnsi="Arial" w:cs="Arial"/>
                <w:sz w:val="22"/>
                <w:szCs w:val="22"/>
              </w:rPr>
            </w:pPr>
          </w:p>
        </w:tc>
        <w:tc>
          <w:tcPr>
            <w:tcW w:w="4688" w:type="dxa"/>
            <w:gridSpan w:val="4"/>
            <w:tcBorders>
              <w:top w:val="nil"/>
              <w:left w:val="nil"/>
              <w:bottom w:val="nil"/>
              <w:right w:val="nil"/>
            </w:tcBorders>
            <w:shd w:val="clear" w:color="auto" w:fill="auto"/>
            <w:noWrap/>
            <w:vAlign w:val="bottom"/>
          </w:tcPr>
          <w:p w14:paraId="161B5E8A" w14:textId="77777777" w:rsidR="00E74164" w:rsidRPr="00AB079A" w:rsidRDefault="00E74164" w:rsidP="0012059D">
            <w:pPr>
              <w:rPr>
                <w:rFonts w:ascii="Arial Narrow" w:hAnsi="Arial Narrow" w:cs="Arial"/>
                <w:sz w:val="22"/>
                <w:szCs w:val="22"/>
              </w:rPr>
            </w:pPr>
            <w:r w:rsidRPr="00AB079A">
              <w:rPr>
                <w:rFonts w:ascii="Arial Narrow" w:hAnsi="Arial Narrow" w:cs="Arial"/>
                <w:sz w:val="22"/>
                <w:szCs w:val="22"/>
              </w:rPr>
              <w:t>1:1 Aquatic personal training or private lessons</w:t>
            </w:r>
          </w:p>
        </w:tc>
        <w:tc>
          <w:tcPr>
            <w:tcW w:w="1513" w:type="dxa"/>
            <w:gridSpan w:val="2"/>
            <w:tcBorders>
              <w:top w:val="nil"/>
              <w:left w:val="nil"/>
              <w:bottom w:val="nil"/>
              <w:right w:val="nil"/>
            </w:tcBorders>
            <w:shd w:val="clear" w:color="auto" w:fill="auto"/>
            <w:noWrap/>
            <w:vAlign w:val="bottom"/>
          </w:tcPr>
          <w:p w14:paraId="330698EB" w14:textId="77777777" w:rsidR="00E74164" w:rsidRPr="00AB079A" w:rsidRDefault="00E74164" w:rsidP="0012059D">
            <w:pPr>
              <w:jc w:val="right"/>
              <w:rPr>
                <w:rFonts w:ascii="Arial" w:hAnsi="Arial" w:cs="Arial"/>
                <w:sz w:val="22"/>
                <w:szCs w:val="22"/>
              </w:rPr>
            </w:pPr>
            <w:r w:rsidRPr="00AB079A">
              <w:rPr>
                <w:rFonts w:ascii="Arial" w:hAnsi="Arial" w:cs="Arial"/>
                <w:sz w:val="22"/>
                <w:szCs w:val="22"/>
              </w:rPr>
              <w:t xml:space="preserve">$38 </w:t>
            </w:r>
          </w:p>
        </w:tc>
        <w:tc>
          <w:tcPr>
            <w:tcW w:w="1373" w:type="dxa"/>
            <w:gridSpan w:val="2"/>
            <w:tcBorders>
              <w:top w:val="nil"/>
              <w:left w:val="nil"/>
              <w:bottom w:val="nil"/>
              <w:right w:val="nil"/>
            </w:tcBorders>
            <w:shd w:val="clear" w:color="auto" w:fill="auto"/>
            <w:noWrap/>
            <w:vAlign w:val="bottom"/>
          </w:tcPr>
          <w:p w14:paraId="1F253F79" w14:textId="77777777" w:rsidR="00E74164" w:rsidRPr="00AB079A" w:rsidRDefault="00E74164" w:rsidP="0012059D">
            <w:pPr>
              <w:rPr>
                <w:rFonts w:ascii="Arial" w:hAnsi="Arial" w:cs="Arial"/>
                <w:sz w:val="22"/>
                <w:szCs w:val="22"/>
              </w:rPr>
            </w:pPr>
          </w:p>
        </w:tc>
      </w:tr>
      <w:tr w:rsidR="00E74164" w:rsidRPr="00AB079A" w14:paraId="6B56403D" w14:textId="77777777" w:rsidTr="0012059D">
        <w:trPr>
          <w:gridAfter w:val="2"/>
          <w:wAfter w:w="2052" w:type="dxa"/>
          <w:trHeight w:val="255"/>
        </w:trPr>
        <w:tc>
          <w:tcPr>
            <w:tcW w:w="2535" w:type="dxa"/>
            <w:tcBorders>
              <w:top w:val="nil"/>
              <w:left w:val="nil"/>
              <w:bottom w:val="nil"/>
              <w:right w:val="nil"/>
            </w:tcBorders>
            <w:shd w:val="clear" w:color="auto" w:fill="auto"/>
            <w:noWrap/>
            <w:vAlign w:val="bottom"/>
          </w:tcPr>
          <w:p w14:paraId="7EB0207C" w14:textId="77777777" w:rsidR="00E74164" w:rsidRPr="00AB079A" w:rsidRDefault="00E74164" w:rsidP="0012059D">
            <w:pPr>
              <w:rPr>
                <w:rFonts w:ascii="Arial" w:hAnsi="Arial" w:cs="Arial"/>
                <w:sz w:val="22"/>
                <w:szCs w:val="22"/>
              </w:rPr>
            </w:pPr>
          </w:p>
        </w:tc>
        <w:tc>
          <w:tcPr>
            <w:tcW w:w="2076" w:type="dxa"/>
            <w:gridSpan w:val="2"/>
            <w:tcBorders>
              <w:top w:val="nil"/>
              <w:left w:val="nil"/>
              <w:bottom w:val="nil"/>
              <w:right w:val="nil"/>
            </w:tcBorders>
            <w:shd w:val="clear" w:color="auto" w:fill="auto"/>
            <w:noWrap/>
            <w:vAlign w:val="bottom"/>
          </w:tcPr>
          <w:p w14:paraId="45DB1F5F" w14:textId="77777777" w:rsidR="00E74164" w:rsidRPr="00AB079A" w:rsidRDefault="00E74164" w:rsidP="0012059D">
            <w:pPr>
              <w:rPr>
                <w:rFonts w:ascii="Arial Narrow" w:hAnsi="Arial Narrow" w:cs="Arial"/>
                <w:sz w:val="22"/>
                <w:szCs w:val="22"/>
              </w:rPr>
            </w:pPr>
            <w:r w:rsidRPr="00AB079A">
              <w:rPr>
                <w:rFonts w:ascii="Arial Narrow" w:hAnsi="Arial Narrow" w:cs="Arial"/>
                <w:sz w:val="22"/>
                <w:szCs w:val="22"/>
              </w:rPr>
              <w:t>Water Rental</w:t>
            </w:r>
          </w:p>
        </w:tc>
        <w:tc>
          <w:tcPr>
            <w:tcW w:w="1272" w:type="dxa"/>
            <w:tcBorders>
              <w:top w:val="nil"/>
              <w:left w:val="nil"/>
              <w:bottom w:val="nil"/>
              <w:right w:val="nil"/>
            </w:tcBorders>
            <w:shd w:val="clear" w:color="auto" w:fill="auto"/>
            <w:noWrap/>
            <w:vAlign w:val="bottom"/>
          </w:tcPr>
          <w:p w14:paraId="024F4FC4" w14:textId="77777777" w:rsidR="00E74164" w:rsidRPr="00AB079A" w:rsidRDefault="00E74164" w:rsidP="0012059D">
            <w:pPr>
              <w:rPr>
                <w:rFonts w:ascii="Arial Narrow" w:hAnsi="Arial Narrow" w:cs="Arial"/>
                <w:sz w:val="22"/>
                <w:szCs w:val="22"/>
              </w:rPr>
            </w:pPr>
          </w:p>
        </w:tc>
        <w:tc>
          <w:tcPr>
            <w:tcW w:w="1340" w:type="dxa"/>
            <w:tcBorders>
              <w:top w:val="nil"/>
              <w:left w:val="nil"/>
              <w:bottom w:val="nil"/>
              <w:right w:val="nil"/>
            </w:tcBorders>
            <w:shd w:val="clear" w:color="auto" w:fill="auto"/>
            <w:noWrap/>
            <w:vAlign w:val="bottom"/>
          </w:tcPr>
          <w:p w14:paraId="37B3B3EC" w14:textId="77777777" w:rsidR="00E74164" w:rsidRPr="00AB079A" w:rsidRDefault="00E74164" w:rsidP="0012059D">
            <w:pPr>
              <w:rPr>
                <w:rFonts w:ascii="Arial Narrow" w:hAnsi="Arial Narrow" w:cs="Arial"/>
                <w:sz w:val="22"/>
                <w:szCs w:val="22"/>
              </w:rPr>
            </w:pPr>
          </w:p>
        </w:tc>
        <w:tc>
          <w:tcPr>
            <w:tcW w:w="1513" w:type="dxa"/>
            <w:gridSpan w:val="2"/>
            <w:tcBorders>
              <w:top w:val="nil"/>
              <w:left w:val="nil"/>
              <w:bottom w:val="nil"/>
              <w:right w:val="nil"/>
            </w:tcBorders>
            <w:shd w:val="clear" w:color="auto" w:fill="auto"/>
            <w:noWrap/>
            <w:vAlign w:val="bottom"/>
          </w:tcPr>
          <w:p w14:paraId="040A348A" w14:textId="77777777" w:rsidR="00E74164" w:rsidRPr="00AB079A" w:rsidRDefault="00E74164" w:rsidP="0012059D">
            <w:pPr>
              <w:jc w:val="right"/>
              <w:rPr>
                <w:rFonts w:ascii="Arial" w:hAnsi="Arial" w:cs="Arial"/>
                <w:sz w:val="22"/>
                <w:szCs w:val="22"/>
              </w:rPr>
            </w:pPr>
            <w:r w:rsidRPr="00AB079A">
              <w:rPr>
                <w:rFonts w:ascii="Arial" w:hAnsi="Arial" w:cs="Arial"/>
                <w:sz w:val="22"/>
                <w:szCs w:val="22"/>
              </w:rPr>
              <w:t xml:space="preserve">$38 </w:t>
            </w:r>
          </w:p>
        </w:tc>
        <w:tc>
          <w:tcPr>
            <w:tcW w:w="1373" w:type="dxa"/>
            <w:gridSpan w:val="2"/>
            <w:tcBorders>
              <w:top w:val="nil"/>
              <w:left w:val="nil"/>
              <w:bottom w:val="nil"/>
              <w:right w:val="nil"/>
            </w:tcBorders>
            <w:shd w:val="clear" w:color="auto" w:fill="auto"/>
            <w:noWrap/>
            <w:vAlign w:val="bottom"/>
          </w:tcPr>
          <w:p w14:paraId="168E4769" w14:textId="77777777" w:rsidR="00E74164" w:rsidRPr="00AB079A" w:rsidRDefault="00E74164" w:rsidP="0012059D">
            <w:pPr>
              <w:rPr>
                <w:rFonts w:ascii="Arial" w:hAnsi="Arial" w:cs="Arial"/>
                <w:sz w:val="22"/>
                <w:szCs w:val="22"/>
              </w:rPr>
            </w:pPr>
          </w:p>
        </w:tc>
      </w:tr>
      <w:tr w:rsidR="00E74164" w:rsidRPr="00AB079A" w14:paraId="753014B9" w14:textId="77777777" w:rsidTr="0012059D">
        <w:trPr>
          <w:gridAfter w:val="2"/>
          <w:wAfter w:w="2052" w:type="dxa"/>
          <w:trHeight w:val="255"/>
        </w:trPr>
        <w:tc>
          <w:tcPr>
            <w:tcW w:w="2535" w:type="dxa"/>
            <w:tcBorders>
              <w:top w:val="nil"/>
              <w:left w:val="nil"/>
              <w:bottom w:val="nil"/>
              <w:right w:val="nil"/>
            </w:tcBorders>
            <w:shd w:val="clear" w:color="auto" w:fill="auto"/>
            <w:noWrap/>
            <w:vAlign w:val="bottom"/>
          </w:tcPr>
          <w:p w14:paraId="66EB4DBB" w14:textId="77777777" w:rsidR="00E74164" w:rsidRPr="00AB079A" w:rsidRDefault="00E74164" w:rsidP="0012059D">
            <w:pPr>
              <w:rPr>
                <w:rFonts w:ascii="Arial" w:hAnsi="Arial" w:cs="Arial"/>
                <w:sz w:val="22"/>
                <w:szCs w:val="22"/>
              </w:rPr>
            </w:pPr>
          </w:p>
        </w:tc>
        <w:tc>
          <w:tcPr>
            <w:tcW w:w="3348" w:type="dxa"/>
            <w:gridSpan w:val="3"/>
            <w:tcBorders>
              <w:top w:val="nil"/>
              <w:left w:val="nil"/>
              <w:bottom w:val="nil"/>
              <w:right w:val="nil"/>
            </w:tcBorders>
            <w:shd w:val="clear" w:color="auto" w:fill="auto"/>
            <w:noWrap/>
            <w:vAlign w:val="bottom"/>
          </w:tcPr>
          <w:p w14:paraId="6C11FC96" w14:textId="77777777" w:rsidR="00E74164" w:rsidRPr="00AB079A" w:rsidRDefault="00E74164" w:rsidP="0012059D">
            <w:pPr>
              <w:rPr>
                <w:rFonts w:ascii="Arial Narrow" w:hAnsi="Arial Narrow" w:cs="Arial"/>
                <w:sz w:val="22"/>
                <w:szCs w:val="22"/>
              </w:rPr>
            </w:pPr>
            <w:r w:rsidRPr="00AB079A">
              <w:rPr>
                <w:rFonts w:ascii="Arial Narrow" w:hAnsi="Arial Narrow" w:cs="Arial"/>
                <w:sz w:val="22"/>
                <w:szCs w:val="22"/>
              </w:rPr>
              <w:t>Programming - monthly $49</w:t>
            </w:r>
          </w:p>
        </w:tc>
        <w:tc>
          <w:tcPr>
            <w:tcW w:w="1340" w:type="dxa"/>
            <w:tcBorders>
              <w:top w:val="nil"/>
              <w:left w:val="nil"/>
              <w:bottom w:val="nil"/>
              <w:right w:val="nil"/>
            </w:tcBorders>
            <w:shd w:val="clear" w:color="auto" w:fill="auto"/>
            <w:noWrap/>
            <w:vAlign w:val="bottom"/>
          </w:tcPr>
          <w:p w14:paraId="0913F7CA" w14:textId="77777777" w:rsidR="00E74164" w:rsidRPr="00AB079A" w:rsidRDefault="00E74164" w:rsidP="0012059D">
            <w:pPr>
              <w:rPr>
                <w:rFonts w:ascii="Arial" w:hAnsi="Arial" w:cs="Arial"/>
                <w:sz w:val="22"/>
                <w:szCs w:val="22"/>
              </w:rPr>
            </w:pPr>
          </w:p>
        </w:tc>
        <w:tc>
          <w:tcPr>
            <w:tcW w:w="1513" w:type="dxa"/>
            <w:gridSpan w:val="2"/>
            <w:tcBorders>
              <w:top w:val="nil"/>
              <w:left w:val="nil"/>
              <w:bottom w:val="nil"/>
              <w:right w:val="nil"/>
            </w:tcBorders>
            <w:shd w:val="clear" w:color="auto" w:fill="auto"/>
            <w:noWrap/>
            <w:vAlign w:val="bottom"/>
          </w:tcPr>
          <w:p w14:paraId="5E15A612" w14:textId="77777777" w:rsidR="00E74164" w:rsidRPr="00AB079A" w:rsidRDefault="00E74164" w:rsidP="0012059D">
            <w:pPr>
              <w:jc w:val="right"/>
              <w:rPr>
                <w:rFonts w:ascii="Arial" w:hAnsi="Arial" w:cs="Arial"/>
                <w:sz w:val="22"/>
                <w:szCs w:val="22"/>
              </w:rPr>
            </w:pPr>
            <w:r w:rsidRPr="00AB079A">
              <w:rPr>
                <w:rFonts w:ascii="Arial" w:hAnsi="Arial" w:cs="Arial"/>
                <w:sz w:val="22"/>
                <w:szCs w:val="22"/>
              </w:rPr>
              <w:t xml:space="preserve">$49 </w:t>
            </w:r>
          </w:p>
        </w:tc>
        <w:tc>
          <w:tcPr>
            <w:tcW w:w="1373" w:type="dxa"/>
            <w:gridSpan w:val="2"/>
            <w:tcBorders>
              <w:top w:val="nil"/>
              <w:left w:val="nil"/>
              <w:bottom w:val="nil"/>
              <w:right w:val="nil"/>
            </w:tcBorders>
            <w:shd w:val="clear" w:color="auto" w:fill="auto"/>
            <w:noWrap/>
            <w:vAlign w:val="bottom"/>
          </w:tcPr>
          <w:p w14:paraId="7F90E863" w14:textId="77777777" w:rsidR="00E74164" w:rsidRPr="00AB079A" w:rsidRDefault="00E74164" w:rsidP="0012059D">
            <w:pPr>
              <w:rPr>
                <w:rFonts w:ascii="Arial" w:hAnsi="Arial" w:cs="Arial"/>
                <w:sz w:val="22"/>
                <w:szCs w:val="22"/>
              </w:rPr>
            </w:pPr>
          </w:p>
        </w:tc>
      </w:tr>
      <w:tr w:rsidR="00E74164" w:rsidRPr="00AB079A" w14:paraId="35205805" w14:textId="77777777" w:rsidTr="0012059D">
        <w:trPr>
          <w:gridAfter w:val="2"/>
          <w:wAfter w:w="2052" w:type="dxa"/>
          <w:trHeight w:val="255"/>
        </w:trPr>
        <w:tc>
          <w:tcPr>
            <w:tcW w:w="2535" w:type="dxa"/>
            <w:tcBorders>
              <w:top w:val="nil"/>
              <w:left w:val="nil"/>
              <w:bottom w:val="nil"/>
              <w:right w:val="nil"/>
            </w:tcBorders>
            <w:shd w:val="clear" w:color="auto" w:fill="auto"/>
            <w:noWrap/>
            <w:vAlign w:val="bottom"/>
          </w:tcPr>
          <w:p w14:paraId="5097F9AA" w14:textId="77777777" w:rsidR="00E74164" w:rsidRPr="00AB079A" w:rsidRDefault="00E74164" w:rsidP="0012059D">
            <w:pPr>
              <w:rPr>
                <w:rFonts w:ascii="Arial" w:hAnsi="Arial" w:cs="Arial"/>
                <w:sz w:val="22"/>
                <w:szCs w:val="22"/>
              </w:rPr>
            </w:pPr>
          </w:p>
        </w:tc>
        <w:tc>
          <w:tcPr>
            <w:tcW w:w="1038" w:type="dxa"/>
            <w:tcBorders>
              <w:top w:val="nil"/>
              <w:left w:val="nil"/>
              <w:bottom w:val="nil"/>
              <w:right w:val="nil"/>
            </w:tcBorders>
            <w:shd w:val="clear" w:color="auto" w:fill="auto"/>
            <w:noWrap/>
            <w:vAlign w:val="bottom"/>
          </w:tcPr>
          <w:p w14:paraId="7151BD5B" w14:textId="77777777" w:rsidR="00E74164" w:rsidRPr="00AB079A" w:rsidRDefault="00E74164" w:rsidP="0012059D">
            <w:pPr>
              <w:rPr>
                <w:rFonts w:ascii="Arial Narrow" w:hAnsi="Arial Narrow" w:cs="Arial"/>
                <w:sz w:val="22"/>
                <w:szCs w:val="22"/>
              </w:rPr>
            </w:pPr>
          </w:p>
        </w:tc>
        <w:tc>
          <w:tcPr>
            <w:tcW w:w="1038" w:type="dxa"/>
            <w:tcBorders>
              <w:top w:val="nil"/>
              <w:left w:val="nil"/>
              <w:bottom w:val="nil"/>
              <w:right w:val="nil"/>
            </w:tcBorders>
            <w:shd w:val="clear" w:color="auto" w:fill="auto"/>
            <w:noWrap/>
            <w:vAlign w:val="bottom"/>
          </w:tcPr>
          <w:p w14:paraId="67DA3AA7" w14:textId="77777777" w:rsidR="00E74164" w:rsidRPr="00AB079A" w:rsidRDefault="00E74164" w:rsidP="0012059D">
            <w:pPr>
              <w:rPr>
                <w:rFonts w:ascii="Arial" w:hAnsi="Arial" w:cs="Arial"/>
                <w:sz w:val="22"/>
                <w:szCs w:val="22"/>
              </w:rPr>
            </w:pPr>
          </w:p>
        </w:tc>
        <w:tc>
          <w:tcPr>
            <w:tcW w:w="1272" w:type="dxa"/>
            <w:tcBorders>
              <w:top w:val="nil"/>
              <w:left w:val="nil"/>
              <w:bottom w:val="nil"/>
              <w:right w:val="nil"/>
            </w:tcBorders>
            <w:shd w:val="clear" w:color="auto" w:fill="auto"/>
            <w:noWrap/>
            <w:vAlign w:val="bottom"/>
          </w:tcPr>
          <w:p w14:paraId="3A08F667" w14:textId="77777777" w:rsidR="00E74164" w:rsidRPr="00AB079A" w:rsidRDefault="00E74164" w:rsidP="0012059D">
            <w:pPr>
              <w:rPr>
                <w:rFonts w:ascii="Arial" w:hAnsi="Arial" w:cs="Arial"/>
                <w:sz w:val="22"/>
                <w:szCs w:val="22"/>
              </w:rPr>
            </w:pPr>
          </w:p>
        </w:tc>
        <w:tc>
          <w:tcPr>
            <w:tcW w:w="1340" w:type="dxa"/>
            <w:tcBorders>
              <w:top w:val="nil"/>
              <w:left w:val="nil"/>
              <w:bottom w:val="nil"/>
              <w:right w:val="nil"/>
            </w:tcBorders>
            <w:shd w:val="clear" w:color="auto" w:fill="auto"/>
            <w:noWrap/>
            <w:vAlign w:val="bottom"/>
          </w:tcPr>
          <w:p w14:paraId="04E1B02D" w14:textId="77777777" w:rsidR="00E74164" w:rsidRPr="00AB079A" w:rsidRDefault="00E74164" w:rsidP="0012059D">
            <w:pPr>
              <w:rPr>
                <w:rFonts w:ascii="Arial" w:hAnsi="Arial" w:cs="Arial"/>
                <w:sz w:val="22"/>
                <w:szCs w:val="22"/>
              </w:rPr>
            </w:pPr>
          </w:p>
        </w:tc>
        <w:tc>
          <w:tcPr>
            <w:tcW w:w="1513" w:type="dxa"/>
            <w:gridSpan w:val="2"/>
            <w:tcBorders>
              <w:top w:val="nil"/>
              <w:left w:val="nil"/>
              <w:bottom w:val="nil"/>
              <w:right w:val="nil"/>
            </w:tcBorders>
            <w:shd w:val="clear" w:color="auto" w:fill="auto"/>
            <w:noWrap/>
            <w:vAlign w:val="bottom"/>
          </w:tcPr>
          <w:p w14:paraId="61307142" w14:textId="77777777" w:rsidR="00E74164" w:rsidRPr="00AB079A" w:rsidRDefault="00E74164" w:rsidP="0012059D">
            <w:pPr>
              <w:rPr>
                <w:rFonts w:ascii="Arial" w:hAnsi="Arial" w:cs="Arial"/>
                <w:sz w:val="22"/>
                <w:szCs w:val="22"/>
              </w:rPr>
            </w:pPr>
          </w:p>
        </w:tc>
        <w:tc>
          <w:tcPr>
            <w:tcW w:w="1373" w:type="dxa"/>
            <w:gridSpan w:val="2"/>
            <w:tcBorders>
              <w:top w:val="nil"/>
              <w:left w:val="nil"/>
              <w:bottom w:val="nil"/>
              <w:right w:val="nil"/>
            </w:tcBorders>
            <w:shd w:val="clear" w:color="auto" w:fill="auto"/>
            <w:noWrap/>
            <w:vAlign w:val="bottom"/>
          </w:tcPr>
          <w:p w14:paraId="1A75D2B0" w14:textId="77777777" w:rsidR="00E74164" w:rsidRPr="00AB079A" w:rsidRDefault="00E74164" w:rsidP="0012059D">
            <w:pPr>
              <w:rPr>
                <w:rFonts w:ascii="Arial" w:hAnsi="Arial" w:cs="Arial"/>
                <w:sz w:val="22"/>
                <w:szCs w:val="22"/>
              </w:rPr>
            </w:pPr>
          </w:p>
        </w:tc>
      </w:tr>
      <w:tr w:rsidR="00E74164" w:rsidRPr="00AB079A" w14:paraId="5C3576DF" w14:textId="77777777" w:rsidTr="0012059D">
        <w:trPr>
          <w:gridAfter w:val="2"/>
          <w:wAfter w:w="2052" w:type="dxa"/>
          <w:trHeight w:val="255"/>
        </w:trPr>
        <w:tc>
          <w:tcPr>
            <w:tcW w:w="4611" w:type="dxa"/>
            <w:gridSpan w:val="3"/>
            <w:tcBorders>
              <w:top w:val="nil"/>
              <w:left w:val="nil"/>
              <w:bottom w:val="nil"/>
              <w:right w:val="nil"/>
            </w:tcBorders>
            <w:shd w:val="clear" w:color="auto" w:fill="auto"/>
            <w:noWrap/>
            <w:vAlign w:val="bottom"/>
          </w:tcPr>
          <w:p w14:paraId="34DD867E" w14:textId="77777777" w:rsidR="00E74164" w:rsidRPr="00AB079A" w:rsidRDefault="00E74164" w:rsidP="0012059D">
            <w:pPr>
              <w:rPr>
                <w:rFonts w:ascii="Arial Narrow" w:hAnsi="Arial Narrow" w:cs="Arial"/>
                <w:b/>
                <w:bCs/>
                <w:i/>
                <w:iCs/>
                <w:sz w:val="22"/>
                <w:szCs w:val="22"/>
              </w:rPr>
            </w:pPr>
          </w:p>
        </w:tc>
        <w:tc>
          <w:tcPr>
            <w:tcW w:w="2612" w:type="dxa"/>
            <w:gridSpan w:val="2"/>
            <w:tcBorders>
              <w:top w:val="nil"/>
              <w:left w:val="nil"/>
              <w:bottom w:val="nil"/>
              <w:right w:val="nil"/>
            </w:tcBorders>
            <w:shd w:val="clear" w:color="auto" w:fill="auto"/>
            <w:noWrap/>
            <w:vAlign w:val="bottom"/>
          </w:tcPr>
          <w:p w14:paraId="317D5EF9" w14:textId="77777777" w:rsidR="00E74164" w:rsidRPr="00AB079A" w:rsidRDefault="00E74164" w:rsidP="0012059D">
            <w:pPr>
              <w:rPr>
                <w:rFonts w:ascii="Arial" w:hAnsi="Arial" w:cs="Arial"/>
                <w:b/>
                <w:bCs/>
                <w:sz w:val="22"/>
                <w:szCs w:val="22"/>
              </w:rPr>
            </w:pPr>
            <w:r w:rsidRPr="00AB079A">
              <w:rPr>
                <w:rFonts w:ascii="Arial" w:hAnsi="Arial" w:cs="Arial"/>
                <w:b/>
                <w:bCs/>
                <w:sz w:val="22"/>
                <w:szCs w:val="22"/>
              </w:rPr>
              <w:t>USA Swim Team</w:t>
            </w:r>
          </w:p>
        </w:tc>
        <w:tc>
          <w:tcPr>
            <w:tcW w:w="1513" w:type="dxa"/>
            <w:gridSpan w:val="2"/>
            <w:tcBorders>
              <w:top w:val="nil"/>
              <w:left w:val="nil"/>
              <w:bottom w:val="nil"/>
              <w:right w:val="nil"/>
            </w:tcBorders>
            <w:shd w:val="clear" w:color="auto" w:fill="auto"/>
            <w:noWrap/>
            <w:vAlign w:val="bottom"/>
          </w:tcPr>
          <w:p w14:paraId="31B15013" w14:textId="77777777" w:rsidR="00E74164" w:rsidRPr="00AB079A" w:rsidRDefault="00E74164" w:rsidP="0012059D">
            <w:pPr>
              <w:rPr>
                <w:rFonts w:ascii="Arial" w:hAnsi="Arial" w:cs="Arial"/>
                <w:sz w:val="22"/>
                <w:szCs w:val="22"/>
              </w:rPr>
            </w:pPr>
          </w:p>
        </w:tc>
        <w:tc>
          <w:tcPr>
            <w:tcW w:w="1373" w:type="dxa"/>
            <w:gridSpan w:val="2"/>
            <w:tcBorders>
              <w:top w:val="nil"/>
              <w:left w:val="nil"/>
              <w:bottom w:val="nil"/>
              <w:right w:val="nil"/>
            </w:tcBorders>
            <w:shd w:val="clear" w:color="auto" w:fill="auto"/>
            <w:noWrap/>
            <w:vAlign w:val="bottom"/>
          </w:tcPr>
          <w:p w14:paraId="7A59A5AA" w14:textId="77777777" w:rsidR="00E74164" w:rsidRPr="00AB079A" w:rsidRDefault="00E74164" w:rsidP="0012059D">
            <w:pPr>
              <w:rPr>
                <w:rFonts w:ascii="Arial" w:hAnsi="Arial" w:cs="Arial"/>
                <w:sz w:val="22"/>
                <w:szCs w:val="22"/>
              </w:rPr>
            </w:pPr>
          </w:p>
        </w:tc>
      </w:tr>
      <w:tr w:rsidR="00E74164" w:rsidRPr="00AB079A" w14:paraId="1D8116BB" w14:textId="77777777" w:rsidTr="0012059D">
        <w:trPr>
          <w:gridAfter w:val="2"/>
          <w:wAfter w:w="2052" w:type="dxa"/>
          <w:trHeight w:val="255"/>
        </w:trPr>
        <w:tc>
          <w:tcPr>
            <w:tcW w:w="2535" w:type="dxa"/>
            <w:tcBorders>
              <w:top w:val="nil"/>
              <w:left w:val="nil"/>
              <w:bottom w:val="nil"/>
              <w:right w:val="nil"/>
            </w:tcBorders>
            <w:shd w:val="clear" w:color="auto" w:fill="auto"/>
            <w:noWrap/>
            <w:vAlign w:val="bottom"/>
          </w:tcPr>
          <w:p w14:paraId="0A1E3CA1" w14:textId="77777777" w:rsidR="00E74164" w:rsidRPr="00AB079A" w:rsidRDefault="00E74164" w:rsidP="0012059D">
            <w:pPr>
              <w:rPr>
                <w:rFonts w:ascii="Arial" w:hAnsi="Arial" w:cs="Arial"/>
                <w:sz w:val="22"/>
                <w:szCs w:val="22"/>
              </w:rPr>
            </w:pPr>
          </w:p>
        </w:tc>
        <w:tc>
          <w:tcPr>
            <w:tcW w:w="1038" w:type="dxa"/>
            <w:tcBorders>
              <w:top w:val="nil"/>
              <w:left w:val="nil"/>
              <w:bottom w:val="nil"/>
              <w:right w:val="nil"/>
            </w:tcBorders>
            <w:shd w:val="clear" w:color="auto" w:fill="auto"/>
            <w:noWrap/>
            <w:vAlign w:val="bottom"/>
          </w:tcPr>
          <w:p w14:paraId="4508AA61" w14:textId="77777777" w:rsidR="00E74164" w:rsidRPr="00AB079A" w:rsidRDefault="00E74164" w:rsidP="0012059D">
            <w:pPr>
              <w:rPr>
                <w:rFonts w:ascii="Arial Narrow" w:hAnsi="Arial Narrow" w:cs="Arial"/>
                <w:sz w:val="22"/>
                <w:szCs w:val="22"/>
              </w:rPr>
            </w:pPr>
          </w:p>
        </w:tc>
        <w:tc>
          <w:tcPr>
            <w:tcW w:w="1038" w:type="dxa"/>
            <w:tcBorders>
              <w:top w:val="nil"/>
              <w:left w:val="nil"/>
              <w:bottom w:val="nil"/>
              <w:right w:val="nil"/>
            </w:tcBorders>
            <w:shd w:val="clear" w:color="auto" w:fill="auto"/>
            <w:noWrap/>
            <w:vAlign w:val="bottom"/>
          </w:tcPr>
          <w:p w14:paraId="787D266C" w14:textId="77777777" w:rsidR="00E74164" w:rsidRPr="00AB079A" w:rsidRDefault="00E74164" w:rsidP="0012059D">
            <w:pPr>
              <w:rPr>
                <w:rFonts w:ascii="Arial" w:hAnsi="Arial" w:cs="Arial"/>
                <w:sz w:val="22"/>
                <w:szCs w:val="22"/>
              </w:rPr>
            </w:pPr>
          </w:p>
        </w:tc>
        <w:tc>
          <w:tcPr>
            <w:tcW w:w="1272" w:type="dxa"/>
            <w:tcBorders>
              <w:top w:val="nil"/>
              <w:left w:val="nil"/>
              <w:bottom w:val="nil"/>
              <w:right w:val="nil"/>
            </w:tcBorders>
            <w:shd w:val="clear" w:color="auto" w:fill="auto"/>
            <w:noWrap/>
            <w:vAlign w:val="bottom"/>
          </w:tcPr>
          <w:p w14:paraId="7437FF9B" w14:textId="77777777" w:rsidR="00E74164" w:rsidRPr="00AB079A" w:rsidRDefault="00E74164" w:rsidP="0012059D">
            <w:pPr>
              <w:rPr>
                <w:rFonts w:ascii="Arial" w:hAnsi="Arial" w:cs="Arial"/>
                <w:sz w:val="22"/>
                <w:szCs w:val="22"/>
              </w:rPr>
            </w:pPr>
          </w:p>
        </w:tc>
        <w:tc>
          <w:tcPr>
            <w:tcW w:w="1340" w:type="dxa"/>
            <w:tcBorders>
              <w:top w:val="nil"/>
              <w:left w:val="nil"/>
              <w:bottom w:val="nil"/>
              <w:right w:val="nil"/>
            </w:tcBorders>
            <w:shd w:val="clear" w:color="auto" w:fill="auto"/>
            <w:noWrap/>
            <w:vAlign w:val="bottom"/>
          </w:tcPr>
          <w:p w14:paraId="2355DF9C" w14:textId="77777777" w:rsidR="00E74164" w:rsidRPr="00AB079A" w:rsidRDefault="00E74164" w:rsidP="0012059D">
            <w:pPr>
              <w:rPr>
                <w:rFonts w:ascii="Arial" w:hAnsi="Arial" w:cs="Arial"/>
                <w:sz w:val="22"/>
                <w:szCs w:val="22"/>
              </w:rPr>
            </w:pPr>
          </w:p>
        </w:tc>
        <w:tc>
          <w:tcPr>
            <w:tcW w:w="1513" w:type="dxa"/>
            <w:gridSpan w:val="2"/>
            <w:tcBorders>
              <w:top w:val="nil"/>
              <w:left w:val="nil"/>
              <w:bottom w:val="nil"/>
              <w:right w:val="nil"/>
            </w:tcBorders>
            <w:shd w:val="clear" w:color="auto" w:fill="auto"/>
            <w:noWrap/>
            <w:vAlign w:val="bottom"/>
          </w:tcPr>
          <w:p w14:paraId="307038B7" w14:textId="77777777" w:rsidR="00E74164" w:rsidRPr="00AB079A" w:rsidRDefault="00E74164" w:rsidP="0012059D">
            <w:pPr>
              <w:rPr>
                <w:rFonts w:ascii="Arial" w:hAnsi="Arial" w:cs="Arial"/>
                <w:sz w:val="22"/>
                <w:szCs w:val="22"/>
              </w:rPr>
            </w:pPr>
          </w:p>
        </w:tc>
        <w:tc>
          <w:tcPr>
            <w:tcW w:w="1373" w:type="dxa"/>
            <w:gridSpan w:val="2"/>
            <w:tcBorders>
              <w:top w:val="nil"/>
              <w:left w:val="nil"/>
              <w:bottom w:val="nil"/>
              <w:right w:val="nil"/>
            </w:tcBorders>
            <w:shd w:val="clear" w:color="auto" w:fill="auto"/>
            <w:noWrap/>
            <w:vAlign w:val="bottom"/>
          </w:tcPr>
          <w:p w14:paraId="5C3CA48A" w14:textId="77777777" w:rsidR="00E74164" w:rsidRPr="00AB079A" w:rsidRDefault="00E74164" w:rsidP="0012059D">
            <w:pPr>
              <w:rPr>
                <w:rFonts w:ascii="Arial" w:hAnsi="Arial" w:cs="Arial"/>
                <w:sz w:val="22"/>
                <w:szCs w:val="22"/>
              </w:rPr>
            </w:pPr>
          </w:p>
        </w:tc>
      </w:tr>
      <w:tr w:rsidR="00E74164" w:rsidRPr="00AB079A" w14:paraId="5CFBD4F6" w14:textId="77777777" w:rsidTr="0012059D">
        <w:trPr>
          <w:gridAfter w:val="2"/>
          <w:wAfter w:w="2052" w:type="dxa"/>
          <w:trHeight w:val="255"/>
        </w:trPr>
        <w:tc>
          <w:tcPr>
            <w:tcW w:w="2535" w:type="dxa"/>
            <w:tcBorders>
              <w:top w:val="nil"/>
              <w:left w:val="nil"/>
              <w:bottom w:val="nil"/>
              <w:right w:val="nil"/>
            </w:tcBorders>
            <w:shd w:val="clear" w:color="auto" w:fill="auto"/>
            <w:noWrap/>
            <w:vAlign w:val="bottom"/>
          </w:tcPr>
          <w:p w14:paraId="7C51BA2E" w14:textId="77777777" w:rsidR="00E74164" w:rsidRPr="00AB079A" w:rsidRDefault="00E74164" w:rsidP="0012059D">
            <w:pPr>
              <w:rPr>
                <w:rFonts w:ascii="Arial" w:hAnsi="Arial" w:cs="Arial"/>
                <w:sz w:val="22"/>
                <w:szCs w:val="22"/>
              </w:rPr>
            </w:pPr>
            <w:r w:rsidRPr="00AB079A">
              <w:rPr>
                <w:rFonts w:ascii="Arial" w:hAnsi="Arial" w:cs="Arial"/>
                <w:sz w:val="22"/>
                <w:szCs w:val="22"/>
              </w:rPr>
              <w:t>Income</w:t>
            </w:r>
          </w:p>
        </w:tc>
        <w:tc>
          <w:tcPr>
            <w:tcW w:w="4688" w:type="dxa"/>
            <w:gridSpan w:val="4"/>
            <w:tcBorders>
              <w:top w:val="nil"/>
              <w:left w:val="nil"/>
              <w:bottom w:val="nil"/>
              <w:right w:val="nil"/>
            </w:tcBorders>
            <w:shd w:val="clear" w:color="auto" w:fill="auto"/>
            <w:noWrap/>
            <w:vAlign w:val="bottom"/>
          </w:tcPr>
          <w:p w14:paraId="66606408" w14:textId="77777777" w:rsidR="00E74164" w:rsidRPr="00AB079A" w:rsidRDefault="00E74164" w:rsidP="0012059D">
            <w:pPr>
              <w:rPr>
                <w:rFonts w:ascii="Arial" w:hAnsi="Arial" w:cs="Arial"/>
                <w:sz w:val="22"/>
                <w:szCs w:val="22"/>
              </w:rPr>
            </w:pPr>
            <w:r w:rsidRPr="00AB079A">
              <w:rPr>
                <w:rFonts w:ascii="Arial" w:hAnsi="Arial" w:cs="Arial"/>
                <w:sz w:val="22"/>
                <w:szCs w:val="22"/>
              </w:rPr>
              <w:t>Based on the hypothetical sub total:</w:t>
            </w:r>
          </w:p>
        </w:tc>
        <w:tc>
          <w:tcPr>
            <w:tcW w:w="1513" w:type="dxa"/>
            <w:gridSpan w:val="2"/>
            <w:tcBorders>
              <w:top w:val="nil"/>
              <w:left w:val="nil"/>
              <w:bottom w:val="nil"/>
              <w:right w:val="nil"/>
            </w:tcBorders>
            <w:shd w:val="clear" w:color="auto" w:fill="auto"/>
            <w:noWrap/>
            <w:vAlign w:val="bottom"/>
          </w:tcPr>
          <w:p w14:paraId="1AEA6159" w14:textId="49D29AF9" w:rsidR="00E74164" w:rsidRPr="00AB079A" w:rsidRDefault="00E74164" w:rsidP="0012059D">
            <w:pPr>
              <w:jc w:val="right"/>
              <w:rPr>
                <w:rFonts w:ascii="Arial Narrow" w:hAnsi="Arial Narrow" w:cs="Arial"/>
                <w:sz w:val="22"/>
                <w:szCs w:val="22"/>
              </w:rPr>
            </w:pPr>
            <w:r w:rsidRPr="00AB079A">
              <w:rPr>
                <w:rFonts w:ascii="Arial Narrow" w:hAnsi="Arial Narrow" w:cs="Arial"/>
                <w:sz w:val="22"/>
                <w:szCs w:val="22"/>
              </w:rPr>
              <w:t xml:space="preserve">Per </w:t>
            </w:r>
            <w:r w:rsidR="00AB079A" w:rsidRPr="00AB079A">
              <w:rPr>
                <w:rFonts w:ascii="Arial Narrow" w:hAnsi="Arial Narrow" w:cs="Arial"/>
                <w:sz w:val="22"/>
                <w:szCs w:val="22"/>
              </w:rPr>
              <w:t>1/2-hour</w:t>
            </w:r>
            <w:r w:rsidRPr="00AB079A">
              <w:rPr>
                <w:rFonts w:ascii="Arial Narrow" w:hAnsi="Arial Narrow" w:cs="Arial"/>
                <w:sz w:val="22"/>
                <w:szCs w:val="22"/>
              </w:rPr>
              <w:t xml:space="preserve"> fee</w:t>
            </w:r>
          </w:p>
        </w:tc>
        <w:tc>
          <w:tcPr>
            <w:tcW w:w="1373" w:type="dxa"/>
            <w:gridSpan w:val="2"/>
            <w:tcBorders>
              <w:top w:val="nil"/>
              <w:left w:val="nil"/>
              <w:bottom w:val="nil"/>
              <w:right w:val="nil"/>
            </w:tcBorders>
            <w:shd w:val="clear" w:color="auto" w:fill="auto"/>
            <w:noWrap/>
            <w:vAlign w:val="bottom"/>
          </w:tcPr>
          <w:p w14:paraId="2CA55007" w14:textId="77777777" w:rsidR="00E74164" w:rsidRPr="00AB079A" w:rsidRDefault="00E74164" w:rsidP="0012059D">
            <w:pPr>
              <w:rPr>
                <w:rFonts w:ascii="Arial" w:hAnsi="Arial" w:cs="Arial"/>
                <w:sz w:val="22"/>
                <w:szCs w:val="22"/>
              </w:rPr>
            </w:pPr>
          </w:p>
        </w:tc>
      </w:tr>
      <w:tr w:rsidR="00E74164" w:rsidRPr="00AB079A" w14:paraId="32083547" w14:textId="77777777" w:rsidTr="0012059D">
        <w:trPr>
          <w:gridAfter w:val="2"/>
          <w:wAfter w:w="2052" w:type="dxa"/>
          <w:trHeight w:val="255"/>
        </w:trPr>
        <w:tc>
          <w:tcPr>
            <w:tcW w:w="2535" w:type="dxa"/>
            <w:tcBorders>
              <w:top w:val="nil"/>
              <w:left w:val="nil"/>
              <w:bottom w:val="nil"/>
              <w:right w:val="nil"/>
            </w:tcBorders>
            <w:shd w:val="clear" w:color="auto" w:fill="auto"/>
            <w:noWrap/>
            <w:vAlign w:val="bottom"/>
          </w:tcPr>
          <w:p w14:paraId="4425D8F4" w14:textId="77777777" w:rsidR="00E74164" w:rsidRPr="00AB079A" w:rsidRDefault="00E74164" w:rsidP="0012059D">
            <w:pPr>
              <w:rPr>
                <w:rFonts w:ascii="Arial" w:hAnsi="Arial" w:cs="Arial"/>
                <w:sz w:val="22"/>
                <w:szCs w:val="22"/>
              </w:rPr>
            </w:pPr>
          </w:p>
        </w:tc>
        <w:tc>
          <w:tcPr>
            <w:tcW w:w="4688" w:type="dxa"/>
            <w:gridSpan w:val="4"/>
            <w:tcBorders>
              <w:top w:val="nil"/>
              <w:left w:val="nil"/>
              <w:bottom w:val="nil"/>
              <w:right w:val="nil"/>
            </w:tcBorders>
            <w:shd w:val="clear" w:color="auto" w:fill="auto"/>
            <w:noWrap/>
            <w:vAlign w:val="bottom"/>
          </w:tcPr>
          <w:p w14:paraId="7B00DE95" w14:textId="77777777" w:rsidR="00E74164" w:rsidRPr="00AB079A" w:rsidRDefault="00E74164" w:rsidP="0012059D">
            <w:pPr>
              <w:rPr>
                <w:rFonts w:ascii="Arial Narrow" w:hAnsi="Arial Narrow" w:cs="Arial"/>
                <w:sz w:val="22"/>
                <w:szCs w:val="22"/>
              </w:rPr>
            </w:pPr>
            <w:r w:rsidRPr="00AB079A">
              <w:rPr>
                <w:rFonts w:ascii="Arial Narrow" w:hAnsi="Arial Narrow" w:cs="Arial"/>
                <w:sz w:val="22"/>
                <w:szCs w:val="22"/>
              </w:rPr>
              <w:t>1:1 Aquatic personal training or private lessons</w:t>
            </w:r>
          </w:p>
        </w:tc>
        <w:tc>
          <w:tcPr>
            <w:tcW w:w="1513" w:type="dxa"/>
            <w:gridSpan w:val="2"/>
            <w:tcBorders>
              <w:top w:val="nil"/>
              <w:left w:val="nil"/>
              <w:bottom w:val="nil"/>
              <w:right w:val="nil"/>
            </w:tcBorders>
            <w:shd w:val="clear" w:color="auto" w:fill="auto"/>
            <w:noWrap/>
            <w:vAlign w:val="bottom"/>
          </w:tcPr>
          <w:p w14:paraId="6B67E114" w14:textId="77777777" w:rsidR="00E74164" w:rsidRPr="00AB079A" w:rsidRDefault="00E74164" w:rsidP="0012059D">
            <w:pPr>
              <w:jc w:val="right"/>
              <w:rPr>
                <w:rFonts w:ascii="Arial" w:hAnsi="Arial" w:cs="Arial"/>
                <w:sz w:val="22"/>
                <w:szCs w:val="22"/>
              </w:rPr>
            </w:pPr>
            <w:r w:rsidRPr="00AB079A">
              <w:rPr>
                <w:rFonts w:ascii="Arial" w:hAnsi="Arial" w:cs="Arial"/>
                <w:sz w:val="22"/>
                <w:szCs w:val="22"/>
              </w:rPr>
              <w:t xml:space="preserve">$38 </w:t>
            </w:r>
          </w:p>
        </w:tc>
        <w:tc>
          <w:tcPr>
            <w:tcW w:w="1373" w:type="dxa"/>
            <w:gridSpan w:val="2"/>
            <w:tcBorders>
              <w:top w:val="nil"/>
              <w:left w:val="nil"/>
              <w:bottom w:val="nil"/>
              <w:right w:val="nil"/>
            </w:tcBorders>
            <w:shd w:val="clear" w:color="auto" w:fill="auto"/>
            <w:noWrap/>
            <w:vAlign w:val="bottom"/>
          </w:tcPr>
          <w:p w14:paraId="0B32AC49" w14:textId="77777777" w:rsidR="00E74164" w:rsidRPr="00AB079A" w:rsidRDefault="00E74164" w:rsidP="0012059D">
            <w:pPr>
              <w:rPr>
                <w:rFonts w:ascii="Arial" w:hAnsi="Arial" w:cs="Arial"/>
                <w:sz w:val="22"/>
                <w:szCs w:val="22"/>
              </w:rPr>
            </w:pPr>
          </w:p>
        </w:tc>
      </w:tr>
      <w:tr w:rsidR="00E74164" w:rsidRPr="00AB079A" w14:paraId="19020BBA" w14:textId="77777777" w:rsidTr="0012059D">
        <w:trPr>
          <w:gridAfter w:val="2"/>
          <w:wAfter w:w="2052" w:type="dxa"/>
          <w:trHeight w:val="255"/>
        </w:trPr>
        <w:tc>
          <w:tcPr>
            <w:tcW w:w="2535" w:type="dxa"/>
            <w:tcBorders>
              <w:top w:val="nil"/>
              <w:left w:val="nil"/>
              <w:bottom w:val="nil"/>
              <w:right w:val="nil"/>
            </w:tcBorders>
            <w:shd w:val="clear" w:color="auto" w:fill="auto"/>
            <w:noWrap/>
            <w:vAlign w:val="bottom"/>
          </w:tcPr>
          <w:p w14:paraId="7FF0A694" w14:textId="77777777" w:rsidR="00E74164" w:rsidRPr="00AB079A" w:rsidRDefault="00E74164" w:rsidP="0012059D">
            <w:pPr>
              <w:rPr>
                <w:rFonts w:ascii="Arial" w:hAnsi="Arial" w:cs="Arial"/>
                <w:sz w:val="22"/>
                <w:szCs w:val="22"/>
              </w:rPr>
            </w:pPr>
          </w:p>
        </w:tc>
        <w:tc>
          <w:tcPr>
            <w:tcW w:w="2076" w:type="dxa"/>
            <w:gridSpan w:val="2"/>
            <w:tcBorders>
              <w:top w:val="nil"/>
              <w:left w:val="nil"/>
              <w:bottom w:val="nil"/>
              <w:right w:val="nil"/>
            </w:tcBorders>
            <w:shd w:val="clear" w:color="auto" w:fill="auto"/>
            <w:noWrap/>
            <w:vAlign w:val="bottom"/>
          </w:tcPr>
          <w:p w14:paraId="4E336809" w14:textId="77777777" w:rsidR="00E74164" w:rsidRPr="00AB079A" w:rsidRDefault="00E74164" w:rsidP="0012059D">
            <w:pPr>
              <w:rPr>
                <w:rFonts w:ascii="Arial Narrow" w:hAnsi="Arial Narrow" w:cs="Arial"/>
                <w:sz w:val="22"/>
                <w:szCs w:val="22"/>
              </w:rPr>
            </w:pPr>
            <w:r w:rsidRPr="00AB079A">
              <w:rPr>
                <w:rFonts w:ascii="Arial Narrow" w:hAnsi="Arial Narrow" w:cs="Arial"/>
                <w:sz w:val="22"/>
                <w:szCs w:val="22"/>
              </w:rPr>
              <w:t>Water Rental</w:t>
            </w:r>
          </w:p>
        </w:tc>
        <w:tc>
          <w:tcPr>
            <w:tcW w:w="1272" w:type="dxa"/>
            <w:tcBorders>
              <w:top w:val="nil"/>
              <w:left w:val="nil"/>
              <w:bottom w:val="nil"/>
              <w:right w:val="nil"/>
            </w:tcBorders>
            <w:shd w:val="clear" w:color="auto" w:fill="auto"/>
            <w:noWrap/>
            <w:vAlign w:val="bottom"/>
          </w:tcPr>
          <w:p w14:paraId="252B0D3E" w14:textId="77777777" w:rsidR="00E74164" w:rsidRPr="00AB079A" w:rsidRDefault="00E74164" w:rsidP="0012059D">
            <w:pPr>
              <w:rPr>
                <w:rFonts w:ascii="Arial Narrow" w:hAnsi="Arial Narrow" w:cs="Arial"/>
                <w:sz w:val="22"/>
                <w:szCs w:val="22"/>
              </w:rPr>
            </w:pPr>
          </w:p>
        </w:tc>
        <w:tc>
          <w:tcPr>
            <w:tcW w:w="1340" w:type="dxa"/>
            <w:tcBorders>
              <w:top w:val="nil"/>
              <w:left w:val="nil"/>
              <w:bottom w:val="nil"/>
              <w:right w:val="nil"/>
            </w:tcBorders>
            <w:shd w:val="clear" w:color="auto" w:fill="auto"/>
            <w:noWrap/>
            <w:vAlign w:val="bottom"/>
          </w:tcPr>
          <w:p w14:paraId="7FA7D38B" w14:textId="77777777" w:rsidR="00E74164" w:rsidRPr="00AB079A" w:rsidRDefault="00E74164" w:rsidP="0012059D">
            <w:pPr>
              <w:rPr>
                <w:rFonts w:ascii="Arial Narrow" w:hAnsi="Arial Narrow" w:cs="Arial"/>
                <w:sz w:val="22"/>
                <w:szCs w:val="22"/>
              </w:rPr>
            </w:pPr>
          </w:p>
        </w:tc>
        <w:tc>
          <w:tcPr>
            <w:tcW w:w="1513" w:type="dxa"/>
            <w:gridSpan w:val="2"/>
            <w:tcBorders>
              <w:top w:val="nil"/>
              <w:left w:val="nil"/>
              <w:bottom w:val="nil"/>
              <w:right w:val="nil"/>
            </w:tcBorders>
            <w:shd w:val="clear" w:color="auto" w:fill="auto"/>
            <w:noWrap/>
            <w:vAlign w:val="bottom"/>
          </w:tcPr>
          <w:p w14:paraId="646B7B66" w14:textId="77777777" w:rsidR="00E74164" w:rsidRPr="00AB079A" w:rsidRDefault="00E74164" w:rsidP="0012059D">
            <w:pPr>
              <w:jc w:val="right"/>
              <w:rPr>
                <w:rFonts w:ascii="Arial" w:hAnsi="Arial" w:cs="Arial"/>
                <w:sz w:val="22"/>
                <w:szCs w:val="22"/>
              </w:rPr>
            </w:pPr>
            <w:r w:rsidRPr="00AB079A">
              <w:rPr>
                <w:rFonts w:ascii="Arial" w:hAnsi="Arial" w:cs="Arial"/>
                <w:sz w:val="22"/>
                <w:szCs w:val="22"/>
              </w:rPr>
              <w:t xml:space="preserve">$38 </w:t>
            </w:r>
          </w:p>
        </w:tc>
        <w:tc>
          <w:tcPr>
            <w:tcW w:w="1373" w:type="dxa"/>
            <w:gridSpan w:val="2"/>
            <w:tcBorders>
              <w:top w:val="nil"/>
              <w:left w:val="nil"/>
              <w:bottom w:val="nil"/>
              <w:right w:val="nil"/>
            </w:tcBorders>
            <w:shd w:val="clear" w:color="auto" w:fill="auto"/>
            <w:noWrap/>
            <w:vAlign w:val="bottom"/>
          </w:tcPr>
          <w:p w14:paraId="0A69D44C" w14:textId="77777777" w:rsidR="00E74164" w:rsidRPr="00AB079A" w:rsidRDefault="00E74164" w:rsidP="0012059D">
            <w:pPr>
              <w:rPr>
                <w:rFonts w:ascii="Arial" w:hAnsi="Arial" w:cs="Arial"/>
                <w:sz w:val="22"/>
                <w:szCs w:val="22"/>
              </w:rPr>
            </w:pPr>
          </w:p>
        </w:tc>
      </w:tr>
      <w:tr w:rsidR="00E74164" w:rsidRPr="00AB079A" w14:paraId="5DD9ADBB" w14:textId="77777777" w:rsidTr="0012059D">
        <w:trPr>
          <w:gridAfter w:val="2"/>
          <w:wAfter w:w="2052" w:type="dxa"/>
          <w:trHeight w:val="255"/>
        </w:trPr>
        <w:tc>
          <w:tcPr>
            <w:tcW w:w="2535" w:type="dxa"/>
            <w:tcBorders>
              <w:top w:val="nil"/>
              <w:left w:val="nil"/>
              <w:bottom w:val="nil"/>
              <w:right w:val="nil"/>
            </w:tcBorders>
            <w:shd w:val="clear" w:color="auto" w:fill="auto"/>
            <w:noWrap/>
            <w:vAlign w:val="bottom"/>
          </w:tcPr>
          <w:p w14:paraId="7E88A72C" w14:textId="77777777" w:rsidR="00E74164" w:rsidRPr="00AB079A" w:rsidRDefault="00E74164" w:rsidP="0012059D">
            <w:pPr>
              <w:rPr>
                <w:rFonts w:ascii="Arial" w:hAnsi="Arial" w:cs="Arial"/>
                <w:sz w:val="22"/>
                <w:szCs w:val="22"/>
              </w:rPr>
            </w:pPr>
          </w:p>
        </w:tc>
        <w:tc>
          <w:tcPr>
            <w:tcW w:w="3348" w:type="dxa"/>
            <w:gridSpan w:val="3"/>
            <w:tcBorders>
              <w:top w:val="nil"/>
              <w:left w:val="nil"/>
              <w:bottom w:val="nil"/>
              <w:right w:val="nil"/>
            </w:tcBorders>
            <w:shd w:val="clear" w:color="auto" w:fill="auto"/>
            <w:noWrap/>
            <w:vAlign w:val="bottom"/>
          </w:tcPr>
          <w:p w14:paraId="5B82438F" w14:textId="77777777" w:rsidR="00E74164" w:rsidRPr="00AB079A" w:rsidRDefault="00E74164" w:rsidP="0012059D">
            <w:pPr>
              <w:rPr>
                <w:rFonts w:ascii="Arial Narrow" w:hAnsi="Arial Narrow" w:cs="Arial"/>
                <w:sz w:val="22"/>
                <w:szCs w:val="22"/>
              </w:rPr>
            </w:pPr>
            <w:r w:rsidRPr="00AB079A">
              <w:rPr>
                <w:rFonts w:ascii="Arial Narrow" w:hAnsi="Arial Narrow" w:cs="Arial"/>
                <w:sz w:val="22"/>
                <w:szCs w:val="22"/>
              </w:rPr>
              <w:t>Programming - monthly $99 and up</w:t>
            </w:r>
          </w:p>
        </w:tc>
        <w:tc>
          <w:tcPr>
            <w:tcW w:w="1340" w:type="dxa"/>
            <w:tcBorders>
              <w:top w:val="nil"/>
              <w:left w:val="nil"/>
              <w:bottom w:val="nil"/>
              <w:right w:val="nil"/>
            </w:tcBorders>
            <w:shd w:val="clear" w:color="auto" w:fill="auto"/>
            <w:noWrap/>
            <w:vAlign w:val="bottom"/>
          </w:tcPr>
          <w:p w14:paraId="2F66B977" w14:textId="77777777" w:rsidR="00E74164" w:rsidRPr="00AB079A" w:rsidRDefault="00E74164" w:rsidP="0012059D">
            <w:pPr>
              <w:rPr>
                <w:rFonts w:ascii="Arial" w:hAnsi="Arial" w:cs="Arial"/>
                <w:sz w:val="22"/>
                <w:szCs w:val="22"/>
              </w:rPr>
            </w:pPr>
          </w:p>
        </w:tc>
        <w:tc>
          <w:tcPr>
            <w:tcW w:w="1513" w:type="dxa"/>
            <w:gridSpan w:val="2"/>
            <w:tcBorders>
              <w:top w:val="nil"/>
              <w:left w:val="nil"/>
              <w:bottom w:val="nil"/>
              <w:right w:val="nil"/>
            </w:tcBorders>
            <w:shd w:val="clear" w:color="auto" w:fill="auto"/>
            <w:noWrap/>
            <w:vAlign w:val="bottom"/>
          </w:tcPr>
          <w:p w14:paraId="12E5CF05" w14:textId="77777777" w:rsidR="00E74164" w:rsidRPr="00AB079A" w:rsidRDefault="00E74164" w:rsidP="0012059D">
            <w:pPr>
              <w:jc w:val="right"/>
              <w:rPr>
                <w:rFonts w:ascii="Arial" w:hAnsi="Arial" w:cs="Arial"/>
                <w:sz w:val="22"/>
                <w:szCs w:val="22"/>
              </w:rPr>
            </w:pPr>
            <w:r w:rsidRPr="00AB079A">
              <w:rPr>
                <w:rFonts w:ascii="Arial" w:hAnsi="Arial" w:cs="Arial"/>
                <w:sz w:val="22"/>
                <w:szCs w:val="22"/>
              </w:rPr>
              <w:t xml:space="preserve">$99 </w:t>
            </w:r>
          </w:p>
        </w:tc>
        <w:tc>
          <w:tcPr>
            <w:tcW w:w="1373" w:type="dxa"/>
            <w:gridSpan w:val="2"/>
            <w:tcBorders>
              <w:top w:val="nil"/>
              <w:left w:val="nil"/>
              <w:bottom w:val="nil"/>
              <w:right w:val="nil"/>
            </w:tcBorders>
            <w:shd w:val="clear" w:color="auto" w:fill="auto"/>
            <w:noWrap/>
            <w:vAlign w:val="bottom"/>
          </w:tcPr>
          <w:p w14:paraId="15439C8E" w14:textId="77777777" w:rsidR="00E74164" w:rsidRPr="00AB079A" w:rsidRDefault="00E74164" w:rsidP="0012059D">
            <w:pPr>
              <w:rPr>
                <w:rFonts w:ascii="Arial" w:hAnsi="Arial" w:cs="Arial"/>
                <w:sz w:val="22"/>
                <w:szCs w:val="22"/>
              </w:rPr>
            </w:pPr>
          </w:p>
        </w:tc>
      </w:tr>
      <w:tr w:rsidR="00E74164" w:rsidRPr="00AB079A" w14:paraId="626AE051" w14:textId="77777777" w:rsidTr="0012059D">
        <w:trPr>
          <w:gridAfter w:val="2"/>
          <w:wAfter w:w="2052" w:type="dxa"/>
          <w:trHeight w:val="255"/>
        </w:trPr>
        <w:tc>
          <w:tcPr>
            <w:tcW w:w="2535" w:type="dxa"/>
            <w:tcBorders>
              <w:top w:val="nil"/>
              <w:left w:val="nil"/>
              <w:bottom w:val="nil"/>
              <w:right w:val="nil"/>
            </w:tcBorders>
            <w:shd w:val="clear" w:color="auto" w:fill="auto"/>
            <w:noWrap/>
            <w:vAlign w:val="bottom"/>
          </w:tcPr>
          <w:p w14:paraId="02EAB6FA" w14:textId="77777777" w:rsidR="00E74164" w:rsidRPr="00AB079A" w:rsidRDefault="00E74164" w:rsidP="0012059D">
            <w:pPr>
              <w:rPr>
                <w:rFonts w:ascii="Arial" w:hAnsi="Arial" w:cs="Arial"/>
                <w:sz w:val="22"/>
                <w:szCs w:val="22"/>
              </w:rPr>
            </w:pPr>
          </w:p>
        </w:tc>
        <w:tc>
          <w:tcPr>
            <w:tcW w:w="4688" w:type="dxa"/>
            <w:gridSpan w:val="4"/>
            <w:tcBorders>
              <w:top w:val="nil"/>
              <w:left w:val="nil"/>
              <w:bottom w:val="nil"/>
              <w:right w:val="nil"/>
            </w:tcBorders>
            <w:shd w:val="clear" w:color="auto" w:fill="auto"/>
            <w:noWrap/>
            <w:vAlign w:val="bottom"/>
          </w:tcPr>
          <w:p w14:paraId="017A58B6" w14:textId="77777777" w:rsidR="00E74164" w:rsidRPr="00AB079A" w:rsidRDefault="00E74164" w:rsidP="0012059D">
            <w:pPr>
              <w:rPr>
                <w:rFonts w:ascii="Arial Narrow" w:hAnsi="Arial Narrow" w:cs="Arial"/>
                <w:sz w:val="22"/>
                <w:szCs w:val="22"/>
              </w:rPr>
            </w:pPr>
            <w:r w:rsidRPr="00AB079A">
              <w:rPr>
                <w:rFonts w:ascii="Arial Narrow" w:hAnsi="Arial Narrow" w:cs="Arial"/>
                <w:sz w:val="22"/>
                <w:szCs w:val="22"/>
              </w:rPr>
              <w:t>Registration-seasonal (Based on 3 seasons @ $100 each) per month =</w:t>
            </w:r>
          </w:p>
        </w:tc>
        <w:tc>
          <w:tcPr>
            <w:tcW w:w="1513" w:type="dxa"/>
            <w:gridSpan w:val="2"/>
            <w:tcBorders>
              <w:top w:val="nil"/>
              <w:left w:val="nil"/>
              <w:bottom w:val="nil"/>
              <w:right w:val="nil"/>
            </w:tcBorders>
            <w:shd w:val="clear" w:color="auto" w:fill="auto"/>
            <w:noWrap/>
            <w:vAlign w:val="bottom"/>
          </w:tcPr>
          <w:p w14:paraId="4DA9E0F6" w14:textId="77777777" w:rsidR="00E74164" w:rsidRPr="00AB079A" w:rsidRDefault="00E74164" w:rsidP="0012059D">
            <w:pPr>
              <w:jc w:val="right"/>
              <w:rPr>
                <w:rFonts w:ascii="Arial" w:hAnsi="Arial" w:cs="Arial"/>
                <w:sz w:val="22"/>
                <w:szCs w:val="22"/>
              </w:rPr>
            </w:pPr>
            <w:r w:rsidRPr="00AB079A">
              <w:rPr>
                <w:rFonts w:ascii="Arial" w:hAnsi="Arial" w:cs="Arial"/>
                <w:sz w:val="22"/>
                <w:szCs w:val="22"/>
              </w:rPr>
              <w:t xml:space="preserve">$25 </w:t>
            </w:r>
          </w:p>
        </w:tc>
        <w:tc>
          <w:tcPr>
            <w:tcW w:w="1373" w:type="dxa"/>
            <w:gridSpan w:val="2"/>
            <w:tcBorders>
              <w:top w:val="nil"/>
              <w:left w:val="nil"/>
              <w:bottom w:val="nil"/>
              <w:right w:val="nil"/>
            </w:tcBorders>
            <w:shd w:val="clear" w:color="auto" w:fill="auto"/>
            <w:noWrap/>
            <w:vAlign w:val="bottom"/>
          </w:tcPr>
          <w:p w14:paraId="0928199A" w14:textId="77777777" w:rsidR="00E74164" w:rsidRPr="00AB079A" w:rsidRDefault="00E74164" w:rsidP="0012059D">
            <w:pPr>
              <w:rPr>
                <w:rFonts w:ascii="Arial" w:hAnsi="Arial" w:cs="Arial"/>
                <w:sz w:val="22"/>
                <w:szCs w:val="22"/>
              </w:rPr>
            </w:pPr>
          </w:p>
        </w:tc>
      </w:tr>
      <w:tr w:rsidR="00E74164" w:rsidRPr="00AB079A" w14:paraId="25A531D6" w14:textId="77777777" w:rsidTr="0012059D">
        <w:trPr>
          <w:gridAfter w:val="2"/>
          <w:wAfter w:w="2052" w:type="dxa"/>
          <w:trHeight w:val="255"/>
        </w:trPr>
        <w:tc>
          <w:tcPr>
            <w:tcW w:w="2535" w:type="dxa"/>
            <w:tcBorders>
              <w:top w:val="nil"/>
              <w:left w:val="nil"/>
              <w:bottom w:val="nil"/>
              <w:right w:val="nil"/>
            </w:tcBorders>
            <w:shd w:val="clear" w:color="auto" w:fill="auto"/>
            <w:noWrap/>
            <w:vAlign w:val="bottom"/>
          </w:tcPr>
          <w:p w14:paraId="392C662F" w14:textId="77777777" w:rsidR="00E74164" w:rsidRPr="00AB079A" w:rsidRDefault="00E74164" w:rsidP="0012059D">
            <w:pPr>
              <w:rPr>
                <w:rFonts w:ascii="Arial" w:hAnsi="Arial" w:cs="Arial"/>
                <w:sz w:val="22"/>
                <w:szCs w:val="22"/>
              </w:rPr>
            </w:pPr>
          </w:p>
        </w:tc>
        <w:tc>
          <w:tcPr>
            <w:tcW w:w="1038" w:type="dxa"/>
            <w:tcBorders>
              <w:top w:val="nil"/>
              <w:left w:val="nil"/>
              <w:bottom w:val="nil"/>
              <w:right w:val="nil"/>
            </w:tcBorders>
            <w:shd w:val="clear" w:color="auto" w:fill="auto"/>
            <w:noWrap/>
            <w:vAlign w:val="bottom"/>
          </w:tcPr>
          <w:p w14:paraId="7758DBFB" w14:textId="77777777" w:rsidR="00E74164" w:rsidRPr="00AB079A" w:rsidRDefault="00E74164" w:rsidP="0012059D">
            <w:pPr>
              <w:rPr>
                <w:rFonts w:ascii="Arial Narrow" w:hAnsi="Arial Narrow" w:cs="Arial"/>
                <w:sz w:val="22"/>
                <w:szCs w:val="22"/>
              </w:rPr>
            </w:pPr>
          </w:p>
        </w:tc>
        <w:tc>
          <w:tcPr>
            <w:tcW w:w="1038" w:type="dxa"/>
            <w:tcBorders>
              <w:top w:val="nil"/>
              <w:left w:val="nil"/>
              <w:bottom w:val="nil"/>
              <w:right w:val="nil"/>
            </w:tcBorders>
            <w:shd w:val="clear" w:color="auto" w:fill="auto"/>
            <w:noWrap/>
            <w:vAlign w:val="bottom"/>
          </w:tcPr>
          <w:p w14:paraId="26FC3441" w14:textId="77777777" w:rsidR="00E74164" w:rsidRPr="00AB079A" w:rsidRDefault="00E74164" w:rsidP="0012059D">
            <w:pPr>
              <w:rPr>
                <w:rFonts w:ascii="Arial" w:hAnsi="Arial" w:cs="Arial"/>
                <w:sz w:val="22"/>
                <w:szCs w:val="22"/>
              </w:rPr>
            </w:pPr>
          </w:p>
        </w:tc>
        <w:tc>
          <w:tcPr>
            <w:tcW w:w="1272" w:type="dxa"/>
            <w:tcBorders>
              <w:top w:val="nil"/>
              <w:left w:val="nil"/>
              <w:bottom w:val="nil"/>
              <w:right w:val="nil"/>
            </w:tcBorders>
            <w:shd w:val="clear" w:color="auto" w:fill="auto"/>
            <w:noWrap/>
            <w:vAlign w:val="bottom"/>
          </w:tcPr>
          <w:p w14:paraId="346D760F" w14:textId="77777777" w:rsidR="00E74164" w:rsidRPr="00AB079A" w:rsidRDefault="00E74164" w:rsidP="0012059D">
            <w:pPr>
              <w:rPr>
                <w:rFonts w:ascii="Arial" w:hAnsi="Arial" w:cs="Arial"/>
                <w:sz w:val="22"/>
                <w:szCs w:val="22"/>
              </w:rPr>
            </w:pPr>
          </w:p>
        </w:tc>
        <w:tc>
          <w:tcPr>
            <w:tcW w:w="1340" w:type="dxa"/>
            <w:tcBorders>
              <w:top w:val="nil"/>
              <w:left w:val="nil"/>
              <w:bottom w:val="nil"/>
              <w:right w:val="nil"/>
            </w:tcBorders>
            <w:shd w:val="clear" w:color="auto" w:fill="auto"/>
            <w:noWrap/>
            <w:vAlign w:val="bottom"/>
          </w:tcPr>
          <w:p w14:paraId="6656EC1F" w14:textId="77777777" w:rsidR="00E74164" w:rsidRPr="00AB079A" w:rsidRDefault="00E74164" w:rsidP="0012059D">
            <w:pPr>
              <w:rPr>
                <w:rFonts w:ascii="Arial" w:hAnsi="Arial" w:cs="Arial"/>
                <w:sz w:val="22"/>
                <w:szCs w:val="22"/>
              </w:rPr>
            </w:pPr>
          </w:p>
        </w:tc>
        <w:tc>
          <w:tcPr>
            <w:tcW w:w="1513" w:type="dxa"/>
            <w:gridSpan w:val="2"/>
            <w:tcBorders>
              <w:top w:val="nil"/>
              <w:left w:val="nil"/>
              <w:bottom w:val="nil"/>
              <w:right w:val="nil"/>
            </w:tcBorders>
            <w:shd w:val="clear" w:color="auto" w:fill="auto"/>
            <w:noWrap/>
            <w:vAlign w:val="bottom"/>
          </w:tcPr>
          <w:p w14:paraId="2FAD56D3" w14:textId="77777777" w:rsidR="00E74164" w:rsidRPr="00AB079A" w:rsidRDefault="00E74164" w:rsidP="0012059D">
            <w:pPr>
              <w:rPr>
                <w:rFonts w:ascii="Arial" w:hAnsi="Arial" w:cs="Arial"/>
                <w:sz w:val="22"/>
                <w:szCs w:val="22"/>
              </w:rPr>
            </w:pPr>
          </w:p>
        </w:tc>
        <w:tc>
          <w:tcPr>
            <w:tcW w:w="1373" w:type="dxa"/>
            <w:gridSpan w:val="2"/>
            <w:tcBorders>
              <w:top w:val="nil"/>
              <w:left w:val="nil"/>
              <w:bottom w:val="nil"/>
              <w:right w:val="nil"/>
            </w:tcBorders>
            <w:shd w:val="clear" w:color="auto" w:fill="auto"/>
            <w:noWrap/>
            <w:vAlign w:val="bottom"/>
          </w:tcPr>
          <w:p w14:paraId="27E8B645" w14:textId="77777777" w:rsidR="00E74164" w:rsidRPr="00AB079A" w:rsidRDefault="00E74164" w:rsidP="0012059D">
            <w:pPr>
              <w:rPr>
                <w:rFonts w:ascii="Arial" w:hAnsi="Arial" w:cs="Arial"/>
                <w:sz w:val="22"/>
                <w:szCs w:val="22"/>
              </w:rPr>
            </w:pPr>
          </w:p>
        </w:tc>
      </w:tr>
    </w:tbl>
    <w:p w14:paraId="4D759E22" w14:textId="77777777" w:rsidR="00E74164" w:rsidRPr="00AB079A" w:rsidRDefault="00E74164" w:rsidP="00E74164">
      <w:pPr>
        <w:rPr>
          <w:rFonts w:ascii="Arial Narrow" w:hAnsi="Arial Narrow"/>
          <w:sz w:val="22"/>
          <w:szCs w:val="22"/>
        </w:rPr>
      </w:pPr>
      <w:r w:rsidRPr="00AB079A">
        <w:rPr>
          <w:rFonts w:ascii="Arial Narrow" w:hAnsi="Arial Narrow"/>
          <w:sz w:val="22"/>
          <w:szCs w:val="22"/>
        </w:rPr>
        <w:t>In Summary:</w:t>
      </w:r>
    </w:p>
    <w:p w14:paraId="34404B74" w14:textId="77777777" w:rsidR="00E74164" w:rsidRPr="00AB079A" w:rsidRDefault="00E74164" w:rsidP="00E74164">
      <w:pPr>
        <w:rPr>
          <w:rFonts w:ascii="Arial Narrow" w:hAnsi="Arial Narrow"/>
          <w:sz w:val="22"/>
          <w:szCs w:val="22"/>
        </w:rPr>
      </w:pPr>
      <w:r w:rsidRPr="00AB079A">
        <w:rPr>
          <w:rFonts w:ascii="Arial Narrow" w:hAnsi="Arial Narrow"/>
          <w:sz w:val="22"/>
          <w:szCs w:val="22"/>
        </w:rPr>
        <w:t>Learn to swim lessons would be priced as follows:</w:t>
      </w:r>
    </w:p>
    <w:p w14:paraId="219B7776" w14:textId="77777777" w:rsidR="00E74164" w:rsidRPr="00AB079A" w:rsidRDefault="00E74164" w:rsidP="00E74164">
      <w:pPr>
        <w:numPr>
          <w:ilvl w:val="0"/>
          <w:numId w:val="10"/>
        </w:numPr>
        <w:overflowPunct/>
        <w:autoSpaceDE/>
        <w:autoSpaceDN/>
        <w:adjustRightInd/>
        <w:textAlignment w:val="auto"/>
        <w:rPr>
          <w:rFonts w:ascii="Arial Narrow" w:hAnsi="Arial Narrow"/>
          <w:i/>
          <w:sz w:val="22"/>
          <w:szCs w:val="22"/>
        </w:rPr>
      </w:pPr>
      <w:r w:rsidRPr="00AB079A">
        <w:rPr>
          <w:rFonts w:ascii="Arial Narrow" w:hAnsi="Arial Narrow"/>
          <w:i/>
          <w:sz w:val="22"/>
          <w:szCs w:val="22"/>
        </w:rPr>
        <w:t>$38 per ½ hour for each private lesson</w:t>
      </w:r>
    </w:p>
    <w:p w14:paraId="6442A6EF" w14:textId="77777777" w:rsidR="00E74164" w:rsidRPr="00AB079A" w:rsidRDefault="00E74164" w:rsidP="00E74164">
      <w:pPr>
        <w:numPr>
          <w:ilvl w:val="0"/>
          <w:numId w:val="10"/>
        </w:numPr>
        <w:overflowPunct/>
        <w:autoSpaceDE/>
        <w:autoSpaceDN/>
        <w:adjustRightInd/>
        <w:textAlignment w:val="auto"/>
        <w:rPr>
          <w:rFonts w:ascii="Arial Narrow" w:hAnsi="Arial Narrow"/>
          <w:i/>
          <w:sz w:val="22"/>
          <w:szCs w:val="22"/>
        </w:rPr>
      </w:pPr>
      <w:r w:rsidRPr="00AB079A">
        <w:rPr>
          <w:rFonts w:ascii="Arial Narrow" w:hAnsi="Arial Narrow"/>
          <w:i/>
          <w:sz w:val="22"/>
          <w:szCs w:val="22"/>
        </w:rPr>
        <w:t>$19 per ½ hour for each person for each semi-private lesson</w:t>
      </w:r>
    </w:p>
    <w:p w14:paraId="6C0AFA16" w14:textId="67ADE9D4" w:rsidR="00E74164" w:rsidRPr="00AB079A" w:rsidRDefault="00E74164" w:rsidP="00E74164">
      <w:pPr>
        <w:numPr>
          <w:ilvl w:val="0"/>
          <w:numId w:val="10"/>
        </w:numPr>
        <w:overflowPunct/>
        <w:autoSpaceDE/>
        <w:autoSpaceDN/>
        <w:adjustRightInd/>
        <w:textAlignment w:val="auto"/>
        <w:rPr>
          <w:rFonts w:ascii="Arial Narrow" w:hAnsi="Arial Narrow"/>
          <w:i/>
          <w:sz w:val="22"/>
          <w:szCs w:val="22"/>
        </w:rPr>
      </w:pPr>
      <w:r w:rsidRPr="00AB079A">
        <w:rPr>
          <w:rFonts w:ascii="Arial Narrow" w:hAnsi="Arial Narrow"/>
          <w:i/>
          <w:sz w:val="22"/>
          <w:szCs w:val="22"/>
        </w:rPr>
        <w:t xml:space="preserve">$9.50 per ½ hour for each person for each </w:t>
      </w:r>
      <w:r w:rsidR="00AB079A" w:rsidRPr="00AB079A">
        <w:rPr>
          <w:rFonts w:ascii="Arial Narrow" w:hAnsi="Arial Narrow"/>
          <w:i/>
          <w:sz w:val="22"/>
          <w:szCs w:val="22"/>
        </w:rPr>
        <w:t>4-person</w:t>
      </w:r>
      <w:r w:rsidRPr="00AB079A">
        <w:rPr>
          <w:rFonts w:ascii="Arial Narrow" w:hAnsi="Arial Narrow"/>
          <w:i/>
          <w:sz w:val="22"/>
          <w:szCs w:val="22"/>
        </w:rPr>
        <w:t xml:space="preserve"> group lesson</w:t>
      </w:r>
    </w:p>
    <w:p w14:paraId="7C2900F8" w14:textId="77777777" w:rsidR="00E74164" w:rsidRPr="00AB079A" w:rsidRDefault="00E74164" w:rsidP="00E74164">
      <w:pPr>
        <w:rPr>
          <w:rFonts w:ascii="Arial Narrow" w:hAnsi="Arial Narrow"/>
          <w:i/>
          <w:sz w:val="22"/>
          <w:szCs w:val="22"/>
        </w:rPr>
      </w:pPr>
    </w:p>
    <w:p w14:paraId="4C172859" w14:textId="77777777" w:rsidR="00E74164" w:rsidRPr="00AB079A" w:rsidRDefault="00E74164" w:rsidP="00E74164">
      <w:pPr>
        <w:rPr>
          <w:rFonts w:ascii="Arial Narrow" w:hAnsi="Arial Narrow"/>
          <w:sz w:val="22"/>
          <w:szCs w:val="22"/>
        </w:rPr>
      </w:pPr>
      <w:r w:rsidRPr="00AB079A">
        <w:rPr>
          <w:rFonts w:ascii="Arial Narrow" w:hAnsi="Arial Narrow"/>
          <w:sz w:val="22"/>
          <w:szCs w:val="22"/>
        </w:rPr>
        <w:t>Community sessions would be priced as follows:</w:t>
      </w:r>
    </w:p>
    <w:p w14:paraId="2F73BAB8" w14:textId="77777777" w:rsidR="00E74164" w:rsidRPr="00AB079A" w:rsidRDefault="00E74164" w:rsidP="00E74164">
      <w:pPr>
        <w:numPr>
          <w:ilvl w:val="0"/>
          <w:numId w:val="11"/>
        </w:numPr>
        <w:overflowPunct/>
        <w:autoSpaceDE/>
        <w:autoSpaceDN/>
        <w:adjustRightInd/>
        <w:textAlignment w:val="auto"/>
        <w:rPr>
          <w:rFonts w:ascii="Arial Narrow" w:hAnsi="Arial Narrow"/>
          <w:i/>
          <w:sz w:val="22"/>
          <w:szCs w:val="22"/>
        </w:rPr>
      </w:pPr>
      <w:r w:rsidRPr="00AB079A">
        <w:rPr>
          <w:rFonts w:ascii="Arial Narrow" w:hAnsi="Arial Narrow"/>
          <w:i/>
          <w:sz w:val="22"/>
          <w:szCs w:val="22"/>
        </w:rPr>
        <w:t xml:space="preserve">$38 per ½ hour for each personal training session </w:t>
      </w:r>
    </w:p>
    <w:p w14:paraId="05CEFD43" w14:textId="77777777" w:rsidR="00E74164" w:rsidRPr="00AB079A" w:rsidRDefault="00E74164" w:rsidP="00E74164">
      <w:pPr>
        <w:numPr>
          <w:ilvl w:val="0"/>
          <w:numId w:val="11"/>
        </w:numPr>
        <w:overflowPunct/>
        <w:autoSpaceDE/>
        <w:autoSpaceDN/>
        <w:adjustRightInd/>
        <w:textAlignment w:val="auto"/>
        <w:rPr>
          <w:rFonts w:ascii="Arial Narrow" w:hAnsi="Arial Narrow"/>
          <w:i/>
          <w:sz w:val="22"/>
          <w:szCs w:val="22"/>
        </w:rPr>
      </w:pPr>
      <w:r w:rsidRPr="00AB079A">
        <w:rPr>
          <w:rFonts w:ascii="Arial Narrow" w:hAnsi="Arial Narrow"/>
          <w:i/>
          <w:sz w:val="22"/>
          <w:szCs w:val="22"/>
        </w:rPr>
        <w:t>$38 per ½ hour for each class shared by number of participants</w:t>
      </w:r>
    </w:p>
    <w:p w14:paraId="70D6B3B3" w14:textId="77777777" w:rsidR="00E74164" w:rsidRPr="00AB079A" w:rsidRDefault="00E74164" w:rsidP="00E74164">
      <w:pPr>
        <w:numPr>
          <w:ilvl w:val="0"/>
          <w:numId w:val="11"/>
        </w:numPr>
        <w:overflowPunct/>
        <w:autoSpaceDE/>
        <w:autoSpaceDN/>
        <w:adjustRightInd/>
        <w:textAlignment w:val="auto"/>
        <w:rPr>
          <w:rFonts w:ascii="Arial Narrow" w:hAnsi="Arial Narrow"/>
          <w:i/>
          <w:sz w:val="22"/>
          <w:szCs w:val="22"/>
        </w:rPr>
      </w:pPr>
      <w:r w:rsidRPr="00AB079A">
        <w:rPr>
          <w:rFonts w:ascii="Arial Narrow" w:hAnsi="Arial Narrow"/>
          <w:i/>
          <w:sz w:val="22"/>
          <w:szCs w:val="22"/>
        </w:rPr>
        <w:t>$49 per month per person for “window of exercise” aquatic access</w:t>
      </w:r>
    </w:p>
    <w:p w14:paraId="77B8DB5A" w14:textId="77777777" w:rsidR="00E74164" w:rsidRPr="00AB079A" w:rsidRDefault="00E74164" w:rsidP="00E74164">
      <w:pPr>
        <w:rPr>
          <w:rFonts w:ascii="Arial Narrow" w:hAnsi="Arial Narrow"/>
          <w:i/>
          <w:sz w:val="22"/>
          <w:szCs w:val="22"/>
        </w:rPr>
      </w:pPr>
    </w:p>
    <w:p w14:paraId="09C3F952" w14:textId="77777777" w:rsidR="00E74164" w:rsidRPr="00AB079A" w:rsidRDefault="00E74164" w:rsidP="00E74164">
      <w:pPr>
        <w:rPr>
          <w:rFonts w:ascii="Arial Narrow" w:hAnsi="Arial Narrow"/>
          <w:sz w:val="22"/>
          <w:szCs w:val="22"/>
        </w:rPr>
      </w:pPr>
      <w:r w:rsidRPr="00AB079A">
        <w:rPr>
          <w:rFonts w:ascii="Arial Narrow" w:hAnsi="Arial Narrow"/>
          <w:sz w:val="22"/>
          <w:szCs w:val="22"/>
        </w:rPr>
        <w:t>USA Swim team would be priced as follows:</w:t>
      </w:r>
    </w:p>
    <w:p w14:paraId="3E406860" w14:textId="77777777" w:rsidR="00E74164" w:rsidRPr="00AB079A" w:rsidRDefault="00E74164" w:rsidP="00E74164">
      <w:pPr>
        <w:numPr>
          <w:ilvl w:val="0"/>
          <w:numId w:val="12"/>
        </w:numPr>
        <w:overflowPunct/>
        <w:autoSpaceDE/>
        <w:autoSpaceDN/>
        <w:adjustRightInd/>
        <w:textAlignment w:val="auto"/>
        <w:rPr>
          <w:rFonts w:ascii="Arial Narrow" w:hAnsi="Arial Narrow"/>
          <w:i/>
          <w:sz w:val="22"/>
          <w:szCs w:val="22"/>
        </w:rPr>
      </w:pPr>
      <w:r w:rsidRPr="00AB079A">
        <w:rPr>
          <w:rFonts w:ascii="Arial Narrow" w:hAnsi="Arial Narrow"/>
          <w:i/>
          <w:sz w:val="22"/>
          <w:szCs w:val="22"/>
        </w:rPr>
        <w:t>$38 per ½ hour for each private stroke lesson</w:t>
      </w:r>
    </w:p>
    <w:p w14:paraId="47F0FD72" w14:textId="77777777" w:rsidR="00E74164" w:rsidRPr="00AB079A" w:rsidRDefault="00E74164" w:rsidP="00E74164">
      <w:pPr>
        <w:numPr>
          <w:ilvl w:val="0"/>
          <w:numId w:val="12"/>
        </w:numPr>
        <w:overflowPunct/>
        <w:autoSpaceDE/>
        <w:autoSpaceDN/>
        <w:adjustRightInd/>
        <w:textAlignment w:val="auto"/>
        <w:rPr>
          <w:rFonts w:ascii="Arial Narrow" w:hAnsi="Arial Narrow"/>
          <w:i/>
          <w:sz w:val="22"/>
          <w:szCs w:val="22"/>
        </w:rPr>
      </w:pPr>
      <w:r w:rsidRPr="00AB079A">
        <w:rPr>
          <w:rFonts w:ascii="Arial Narrow" w:hAnsi="Arial Narrow"/>
          <w:i/>
          <w:sz w:val="22"/>
          <w:szCs w:val="22"/>
        </w:rPr>
        <w:t>$99 and up per person for monthly training</w:t>
      </w:r>
    </w:p>
    <w:p w14:paraId="0337DEB3" w14:textId="77777777" w:rsidR="00E74164" w:rsidRPr="00AB079A" w:rsidRDefault="00E74164" w:rsidP="00E74164">
      <w:pPr>
        <w:numPr>
          <w:ilvl w:val="0"/>
          <w:numId w:val="12"/>
        </w:numPr>
        <w:overflowPunct/>
        <w:autoSpaceDE/>
        <w:autoSpaceDN/>
        <w:adjustRightInd/>
        <w:textAlignment w:val="auto"/>
        <w:rPr>
          <w:rFonts w:ascii="Arial Narrow" w:hAnsi="Arial Narrow"/>
          <w:i/>
          <w:sz w:val="22"/>
          <w:szCs w:val="22"/>
        </w:rPr>
      </w:pPr>
      <w:r w:rsidRPr="00AB079A">
        <w:rPr>
          <w:rFonts w:ascii="Arial Narrow" w:hAnsi="Arial Narrow"/>
          <w:i/>
          <w:sz w:val="22"/>
          <w:szCs w:val="22"/>
        </w:rPr>
        <w:t>$25 and upper person per month amortized seasonal registration</w:t>
      </w:r>
    </w:p>
    <w:p w14:paraId="11673C2B" w14:textId="77777777" w:rsidR="00E74164" w:rsidRPr="00AB079A" w:rsidRDefault="00E74164" w:rsidP="00E74164">
      <w:pPr>
        <w:rPr>
          <w:rFonts w:ascii="Arial Narrow" w:hAnsi="Arial Narrow"/>
          <w:i/>
          <w:sz w:val="22"/>
          <w:szCs w:val="22"/>
        </w:rPr>
      </w:pPr>
    </w:p>
    <w:p w14:paraId="407BE782" w14:textId="77777777" w:rsidR="00E74164" w:rsidRPr="00AB079A" w:rsidRDefault="00E74164" w:rsidP="00E74164">
      <w:pPr>
        <w:rPr>
          <w:rFonts w:ascii="Arial Narrow" w:hAnsi="Arial Narrow"/>
          <w:sz w:val="22"/>
          <w:szCs w:val="22"/>
        </w:rPr>
      </w:pPr>
      <w:r w:rsidRPr="00AB079A">
        <w:rPr>
          <w:rFonts w:ascii="Arial Narrow" w:hAnsi="Arial Narrow"/>
          <w:sz w:val="22"/>
          <w:szCs w:val="22"/>
        </w:rPr>
        <w:t>“Water rental” options for therapy or other instances would be priced as follows:</w:t>
      </w:r>
    </w:p>
    <w:p w14:paraId="6C6D454F" w14:textId="77777777" w:rsidR="00E74164" w:rsidRPr="00AB079A" w:rsidRDefault="00E74164" w:rsidP="00E74164">
      <w:pPr>
        <w:numPr>
          <w:ilvl w:val="0"/>
          <w:numId w:val="13"/>
        </w:numPr>
        <w:overflowPunct/>
        <w:autoSpaceDE/>
        <w:autoSpaceDN/>
        <w:adjustRightInd/>
        <w:textAlignment w:val="auto"/>
        <w:rPr>
          <w:rFonts w:ascii="Arial Narrow" w:hAnsi="Arial Narrow"/>
          <w:i/>
          <w:sz w:val="22"/>
          <w:szCs w:val="22"/>
        </w:rPr>
      </w:pPr>
      <w:r w:rsidRPr="00AB079A">
        <w:rPr>
          <w:rFonts w:ascii="Arial Narrow" w:hAnsi="Arial Narrow"/>
          <w:i/>
          <w:sz w:val="22"/>
          <w:szCs w:val="22"/>
        </w:rPr>
        <w:t xml:space="preserve">$50 to $70 per hour for a designated pool </w:t>
      </w:r>
    </w:p>
    <w:p w14:paraId="3708D4CC" w14:textId="77777777" w:rsidR="00E74164" w:rsidRPr="00AB079A" w:rsidRDefault="00E74164" w:rsidP="00E74164">
      <w:pPr>
        <w:numPr>
          <w:ilvl w:val="0"/>
          <w:numId w:val="13"/>
        </w:numPr>
        <w:overflowPunct/>
        <w:autoSpaceDE/>
        <w:autoSpaceDN/>
        <w:adjustRightInd/>
        <w:textAlignment w:val="auto"/>
        <w:rPr>
          <w:rFonts w:ascii="Arial Narrow" w:hAnsi="Arial Narrow"/>
          <w:i/>
          <w:sz w:val="22"/>
          <w:szCs w:val="22"/>
        </w:rPr>
      </w:pPr>
      <w:r w:rsidRPr="00AB079A">
        <w:rPr>
          <w:rFonts w:ascii="Arial Narrow" w:hAnsi="Arial Narrow"/>
          <w:i/>
          <w:sz w:val="22"/>
          <w:szCs w:val="22"/>
        </w:rPr>
        <w:t>a per person price for parties and special functions</w:t>
      </w:r>
    </w:p>
    <w:p w14:paraId="68D85B91" w14:textId="77777777" w:rsidR="00E74164" w:rsidRPr="00AB079A" w:rsidRDefault="00E74164" w:rsidP="00E74164">
      <w:pPr>
        <w:rPr>
          <w:rFonts w:ascii="Arial Narrow" w:hAnsi="Arial Narrow"/>
          <w:i/>
          <w:sz w:val="22"/>
          <w:szCs w:val="22"/>
        </w:rPr>
      </w:pPr>
    </w:p>
    <w:p w14:paraId="4F3DB220" w14:textId="77777777" w:rsidR="00E74164" w:rsidRPr="00AB079A" w:rsidRDefault="00E74164" w:rsidP="00E74164">
      <w:pPr>
        <w:rPr>
          <w:rFonts w:ascii="Arial Narrow" w:hAnsi="Arial Narrow"/>
          <w:sz w:val="22"/>
          <w:szCs w:val="22"/>
        </w:rPr>
      </w:pPr>
      <w:r w:rsidRPr="00AB079A">
        <w:rPr>
          <w:rFonts w:ascii="Arial Narrow" w:hAnsi="Arial Narrow"/>
          <w:sz w:val="22"/>
          <w:szCs w:val="22"/>
        </w:rPr>
        <w:t>Each facility will have its’ own nuances and opportunities for positive price variations which can be easily addressed once VRP is understood and implemented. However, it is crucial that all programs be held accountable to the VRP bottom line.</w:t>
      </w:r>
    </w:p>
    <w:p w14:paraId="0CE75769" w14:textId="77777777" w:rsidR="00E74164" w:rsidRPr="00AB079A" w:rsidRDefault="00E74164" w:rsidP="00E74164">
      <w:pPr>
        <w:rPr>
          <w:rFonts w:ascii="Arial Narrow" w:hAnsi="Arial Narrow"/>
          <w:sz w:val="22"/>
          <w:szCs w:val="22"/>
        </w:rPr>
      </w:pPr>
    </w:p>
    <w:p w14:paraId="22110C32" w14:textId="2260D3A3" w:rsidR="00821AC0" w:rsidRPr="00AB079A" w:rsidRDefault="00821AC0" w:rsidP="00E74164">
      <w:pPr>
        <w:rPr>
          <w:rFonts w:ascii="Arial Narrow" w:hAnsi="Arial Narrow"/>
          <w:b/>
          <w:color w:val="C00000"/>
          <w:sz w:val="22"/>
          <w:szCs w:val="22"/>
        </w:rPr>
      </w:pPr>
      <w:r w:rsidRPr="00AB079A">
        <w:rPr>
          <w:rFonts w:ascii="Arial Narrow" w:hAnsi="Arial Narrow"/>
          <w:b/>
          <w:color w:val="C00000"/>
          <w:sz w:val="22"/>
          <w:szCs w:val="22"/>
        </w:rPr>
        <w:t xml:space="preserve">common mistakes facilities make and why they do </w:t>
      </w:r>
      <w:r w:rsidR="00AB079A" w:rsidRPr="00AB079A">
        <w:rPr>
          <w:rFonts w:ascii="Arial Narrow" w:hAnsi="Arial Narrow"/>
          <w:b/>
          <w:color w:val="C00000"/>
          <w:sz w:val="22"/>
          <w:szCs w:val="22"/>
        </w:rPr>
        <w:t>not turn</w:t>
      </w:r>
      <w:r w:rsidRPr="00AB079A">
        <w:rPr>
          <w:rFonts w:ascii="Arial Narrow" w:hAnsi="Arial Narrow"/>
          <w:b/>
          <w:color w:val="C00000"/>
          <w:sz w:val="22"/>
          <w:szCs w:val="22"/>
        </w:rPr>
        <w:t xml:space="preserve"> a profit</w:t>
      </w:r>
    </w:p>
    <w:p w14:paraId="030DA4B9" w14:textId="77777777" w:rsidR="00821AC0" w:rsidRPr="00AB079A" w:rsidRDefault="00821AC0" w:rsidP="00E74164">
      <w:pPr>
        <w:rPr>
          <w:rFonts w:ascii="Arial Narrow" w:hAnsi="Arial Narrow"/>
          <w:color w:val="C00000"/>
          <w:sz w:val="22"/>
          <w:szCs w:val="22"/>
        </w:rPr>
      </w:pPr>
    </w:p>
    <w:p w14:paraId="3D74F66B" w14:textId="5A28DFBC" w:rsidR="00821AC0" w:rsidRPr="00AB079A" w:rsidRDefault="00821AC0" w:rsidP="00E74164">
      <w:pPr>
        <w:rPr>
          <w:rFonts w:ascii="Arial Narrow" w:hAnsi="Arial Narrow"/>
          <w:color w:val="000000"/>
          <w:sz w:val="22"/>
          <w:szCs w:val="22"/>
        </w:rPr>
      </w:pPr>
      <w:r w:rsidRPr="00AB079A">
        <w:rPr>
          <w:rFonts w:ascii="Arial Narrow" w:hAnsi="Arial Narrow"/>
          <w:color w:val="000000"/>
          <w:sz w:val="22"/>
          <w:szCs w:val="22"/>
        </w:rPr>
        <w:t xml:space="preserve">Including the points listed above, the mistakes (or resistance to change to a newer program model) are the reasons profit is limited.  Simplifying a multi-tiered </w:t>
      </w:r>
      <w:r w:rsidR="00AB079A" w:rsidRPr="00AB079A">
        <w:rPr>
          <w:rFonts w:ascii="Arial Narrow" w:hAnsi="Arial Narrow"/>
          <w:color w:val="000000"/>
          <w:sz w:val="22"/>
          <w:szCs w:val="22"/>
        </w:rPr>
        <w:t>concept,</w:t>
      </w:r>
      <w:r w:rsidRPr="00AB079A">
        <w:rPr>
          <w:rFonts w:ascii="Arial Narrow" w:hAnsi="Arial Narrow"/>
          <w:color w:val="000000"/>
          <w:sz w:val="22"/>
          <w:szCs w:val="22"/>
        </w:rPr>
        <w:t xml:space="preserve"> the main points </w:t>
      </w:r>
      <w:r w:rsidR="003323A1" w:rsidRPr="00AB079A">
        <w:rPr>
          <w:rFonts w:ascii="Arial Narrow" w:hAnsi="Arial Narrow"/>
          <w:color w:val="000000"/>
          <w:sz w:val="22"/>
          <w:szCs w:val="22"/>
        </w:rPr>
        <w:t xml:space="preserve">to concentrate on in a positive way </w:t>
      </w:r>
      <w:r w:rsidRPr="00AB079A">
        <w:rPr>
          <w:rFonts w:ascii="Arial Narrow" w:hAnsi="Arial Narrow"/>
          <w:color w:val="000000"/>
          <w:sz w:val="22"/>
          <w:szCs w:val="22"/>
        </w:rPr>
        <w:t>are:</w:t>
      </w:r>
    </w:p>
    <w:p w14:paraId="4B1E3CF7" w14:textId="77777777" w:rsidR="00821AC0" w:rsidRPr="00AB079A" w:rsidRDefault="00821AC0" w:rsidP="00E74164">
      <w:pPr>
        <w:rPr>
          <w:rFonts w:ascii="Arial Narrow" w:hAnsi="Arial Narrow"/>
          <w:color w:val="000000"/>
          <w:sz w:val="22"/>
          <w:szCs w:val="22"/>
        </w:rPr>
      </w:pPr>
    </w:p>
    <w:p w14:paraId="6215B542" w14:textId="6502C860" w:rsidR="00821AC0" w:rsidRPr="00AB079A" w:rsidRDefault="00821AC0" w:rsidP="00821AC0">
      <w:pPr>
        <w:numPr>
          <w:ilvl w:val="0"/>
          <w:numId w:val="14"/>
        </w:numPr>
        <w:rPr>
          <w:rFonts w:ascii="Arial" w:hAnsi="Arial" w:cs="Arial"/>
          <w:color w:val="000000"/>
          <w:sz w:val="22"/>
          <w:szCs w:val="22"/>
        </w:rPr>
      </w:pPr>
      <w:r w:rsidRPr="00AB079A">
        <w:rPr>
          <w:rFonts w:ascii="Arial" w:hAnsi="Arial" w:cs="Arial"/>
          <w:color w:val="000000"/>
          <w:sz w:val="22"/>
          <w:szCs w:val="22"/>
        </w:rPr>
        <w:t xml:space="preserve"> Understand and take advantage of the fact that some (many) customers will pay a premium price for upper level optional programming.  This can support the business plan </w:t>
      </w:r>
      <w:r w:rsidR="00AB079A" w:rsidRPr="00AB079A">
        <w:rPr>
          <w:rFonts w:ascii="Arial" w:hAnsi="Arial" w:cs="Arial"/>
          <w:color w:val="000000"/>
          <w:sz w:val="22"/>
          <w:szCs w:val="22"/>
        </w:rPr>
        <w:t>and</w:t>
      </w:r>
      <w:r w:rsidRPr="00AB079A">
        <w:rPr>
          <w:rFonts w:ascii="Arial" w:hAnsi="Arial" w:cs="Arial"/>
          <w:color w:val="000000"/>
          <w:sz w:val="22"/>
          <w:szCs w:val="22"/>
        </w:rPr>
        <w:t xml:space="preserve"> be a factor in outreach offerings.</w:t>
      </w:r>
    </w:p>
    <w:p w14:paraId="75D78388" w14:textId="77777777" w:rsidR="00821AC0" w:rsidRPr="00AB079A" w:rsidRDefault="00821AC0" w:rsidP="00821AC0">
      <w:pPr>
        <w:numPr>
          <w:ilvl w:val="0"/>
          <w:numId w:val="14"/>
        </w:numPr>
        <w:rPr>
          <w:rFonts w:ascii="Arial" w:hAnsi="Arial" w:cs="Arial"/>
          <w:color w:val="000000"/>
          <w:sz w:val="22"/>
          <w:szCs w:val="22"/>
        </w:rPr>
      </w:pPr>
      <w:r w:rsidRPr="00AB079A">
        <w:rPr>
          <w:rFonts w:ascii="Arial" w:hAnsi="Arial" w:cs="Arial"/>
          <w:color w:val="000000"/>
          <w:sz w:val="22"/>
          <w:szCs w:val="22"/>
        </w:rPr>
        <w:t>Spend time and money on staff certifications and training and then market the heck out of the fact that you have the best programs and staff anywhere.</w:t>
      </w:r>
    </w:p>
    <w:p w14:paraId="67DE0173" w14:textId="77777777" w:rsidR="00821AC0" w:rsidRPr="00AB079A" w:rsidRDefault="003323A1" w:rsidP="00821AC0">
      <w:pPr>
        <w:numPr>
          <w:ilvl w:val="0"/>
          <w:numId w:val="14"/>
        </w:numPr>
        <w:rPr>
          <w:rFonts w:ascii="Arial" w:hAnsi="Arial" w:cs="Arial"/>
          <w:color w:val="000000"/>
          <w:sz w:val="22"/>
          <w:szCs w:val="22"/>
        </w:rPr>
      </w:pPr>
      <w:r w:rsidRPr="00AB079A">
        <w:rPr>
          <w:rFonts w:ascii="Arial" w:hAnsi="Arial" w:cs="Arial"/>
          <w:color w:val="000000"/>
          <w:sz w:val="22"/>
          <w:szCs w:val="22"/>
        </w:rPr>
        <w:t>Activate a professional risk management program for your facility.</w:t>
      </w:r>
    </w:p>
    <w:p w14:paraId="4AEA7B28" w14:textId="77777777" w:rsidR="003323A1" w:rsidRPr="00AB079A" w:rsidRDefault="003323A1" w:rsidP="00821AC0">
      <w:pPr>
        <w:numPr>
          <w:ilvl w:val="0"/>
          <w:numId w:val="14"/>
        </w:numPr>
        <w:rPr>
          <w:rFonts w:ascii="Arial" w:hAnsi="Arial" w:cs="Arial"/>
          <w:color w:val="000000"/>
          <w:sz w:val="22"/>
          <w:szCs w:val="22"/>
        </w:rPr>
      </w:pPr>
      <w:r w:rsidRPr="00AB079A">
        <w:rPr>
          <w:rFonts w:ascii="Arial" w:hAnsi="Arial" w:cs="Arial"/>
          <w:color w:val="000000"/>
          <w:sz w:val="22"/>
          <w:szCs w:val="22"/>
        </w:rPr>
        <w:t>Make sure the facility is safe and aesthetically the best it can be.</w:t>
      </w:r>
    </w:p>
    <w:p w14:paraId="20839A54" w14:textId="77777777" w:rsidR="003323A1" w:rsidRPr="00AB079A" w:rsidRDefault="003323A1" w:rsidP="00821AC0">
      <w:pPr>
        <w:numPr>
          <w:ilvl w:val="0"/>
          <w:numId w:val="14"/>
        </w:numPr>
        <w:rPr>
          <w:rFonts w:ascii="Arial" w:hAnsi="Arial" w:cs="Arial"/>
          <w:color w:val="000000"/>
          <w:sz w:val="22"/>
          <w:szCs w:val="22"/>
        </w:rPr>
      </w:pPr>
      <w:r w:rsidRPr="00AB079A">
        <w:rPr>
          <w:rFonts w:ascii="Arial" w:hAnsi="Arial" w:cs="Arial"/>
          <w:color w:val="000000"/>
          <w:sz w:val="22"/>
          <w:szCs w:val="22"/>
        </w:rPr>
        <w:t xml:space="preserve">Commit to the importance of a capital improvements and maintainance account that has adequate dollars in it to repair, renovate, and upgrade facility on a regular basis.  This has to have income dollars allocated to the fund every pay schedule – just like an employee. </w:t>
      </w:r>
    </w:p>
    <w:p w14:paraId="73C45876" w14:textId="77777777" w:rsidR="003323A1" w:rsidRPr="00AB079A" w:rsidRDefault="003323A1" w:rsidP="00821AC0">
      <w:pPr>
        <w:numPr>
          <w:ilvl w:val="0"/>
          <w:numId w:val="14"/>
        </w:numPr>
        <w:rPr>
          <w:rFonts w:ascii="Arial" w:hAnsi="Arial" w:cs="Arial"/>
          <w:color w:val="000000"/>
          <w:sz w:val="22"/>
          <w:szCs w:val="22"/>
        </w:rPr>
      </w:pPr>
      <w:r w:rsidRPr="00AB079A">
        <w:rPr>
          <w:rFonts w:ascii="Arial" w:hAnsi="Arial" w:cs="Arial"/>
          <w:color w:val="000000"/>
          <w:sz w:val="22"/>
          <w:szCs w:val="22"/>
        </w:rPr>
        <w:t xml:space="preserve">Constantly evaluate operational cost for effectiveness and efficiency. </w:t>
      </w:r>
    </w:p>
    <w:p w14:paraId="691DF801" w14:textId="77777777" w:rsidR="003323A1" w:rsidRPr="00AB079A" w:rsidRDefault="003323A1" w:rsidP="00E74164">
      <w:pPr>
        <w:spacing w:after="240"/>
        <w:rPr>
          <w:sz w:val="22"/>
          <w:szCs w:val="22"/>
        </w:rPr>
      </w:pPr>
    </w:p>
    <w:p w14:paraId="3DC02D7B" w14:textId="77777777" w:rsidR="003323A1" w:rsidRPr="00AB079A" w:rsidRDefault="003323A1" w:rsidP="003323A1">
      <w:pPr>
        <w:pBdr>
          <w:top w:val="double" w:sz="12" w:space="1" w:color="auto"/>
        </w:pBdr>
        <w:rPr>
          <w:rFonts w:ascii="Arial" w:hAnsi="Arial" w:cs="Arial"/>
          <w:bCs/>
          <w:color w:val="000000"/>
          <w:sz w:val="22"/>
          <w:szCs w:val="22"/>
        </w:rPr>
      </w:pPr>
      <w:r w:rsidRPr="00AB079A">
        <w:rPr>
          <w:rFonts w:ascii="Arial" w:hAnsi="Arial" w:cs="Arial"/>
          <w:bCs/>
          <w:color w:val="000000"/>
          <w:sz w:val="22"/>
          <w:szCs w:val="22"/>
        </w:rPr>
        <w:t>There are 3 main areas each with 2 sub-areas - of aquatic leadership importance:</w:t>
      </w:r>
    </w:p>
    <w:p w14:paraId="109DAFD6" w14:textId="77777777" w:rsidR="003323A1" w:rsidRPr="00AB079A" w:rsidRDefault="003323A1" w:rsidP="003323A1">
      <w:pPr>
        <w:pBdr>
          <w:top w:val="double" w:sz="12" w:space="1" w:color="auto"/>
        </w:pBdr>
        <w:rPr>
          <w:rFonts w:ascii="Arial" w:hAnsi="Arial" w:cs="Arial"/>
          <w:b/>
          <w:bCs/>
          <w:color w:val="000000"/>
          <w:sz w:val="22"/>
          <w:szCs w:val="22"/>
        </w:rPr>
      </w:pPr>
    </w:p>
    <w:p w14:paraId="0C6F6AA7" w14:textId="77777777" w:rsidR="003323A1" w:rsidRPr="00AB079A" w:rsidRDefault="003323A1" w:rsidP="003323A1">
      <w:pPr>
        <w:numPr>
          <w:ilvl w:val="0"/>
          <w:numId w:val="15"/>
        </w:numPr>
        <w:rPr>
          <w:rFonts w:ascii="Arial" w:hAnsi="Arial" w:cs="Arial"/>
          <w:bCs/>
          <w:color w:val="000000"/>
          <w:sz w:val="22"/>
          <w:szCs w:val="22"/>
        </w:rPr>
      </w:pPr>
      <w:r w:rsidRPr="00AB079A">
        <w:rPr>
          <w:rFonts w:ascii="Arial" w:hAnsi="Arial" w:cs="Arial"/>
          <w:b/>
          <w:bCs/>
          <w:color w:val="000000"/>
          <w:sz w:val="22"/>
          <w:szCs w:val="22"/>
        </w:rPr>
        <w:t>The Facility</w:t>
      </w:r>
    </w:p>
    <w:p w14:paraId="295B4E34" w14:textId="77777777" w:rsidR="003323A1" w:rsidRPr="00AB079A" w:rsidRDefault="003323A1" w:rsidP="003323A1">
      <w:pPr>
        <w:numPr>
          <w:ilvl w:val="2"/>
          <w:numId w:val="17"/>
        </w:numPr>
        <w:rPr>
          <w:rFonts w:ascii="Arial" w:hAnsi="Arial" w:cs="Arial"/>
          <w:bCs/>
          <w:color w:val="000000"/>
          <w:sz w:val="22"/>
          <w:szCs w:val="22"/>
        </w:rPr>
      </w:pPr>
      <w:r w:rsidRPr="00AB079A">
        <w:rPr>
          <w:rFonts w:ascii="Arial" w:hAnsi="Arial" w:cs="Arial"/>
          <w:b/>
          <w:bCs/>
          <w:color w:val="000000"/>
          <w:sz w:val="22"/>
          <w:szCs w:val="22"/>
        </w:rPr>
        <w:t>Aesthetics</w:t>
      </w:r>
    </w:p>
    <w:p w14:paraId="2ED3E9F2" w14:textId="77777777" w:rsidR="003323A1" w:rsidRPr="00AB079A" w:rsidRDefault="003323A1" w:rsidP="003323A1">
      <w:pPr>
        <w:numPr>
          <w:ilvl w:val="2"/>
          <w:numId w:val="17"/>
        </w:numPr>
        <w:rPr>
          <w:rFonts w:ascii="Arial" w:hAnsi="Arial" w:cs="Arial"/>
          <w:bCs/>
          <w:color w:val="000000"/>
          <w:sz w:val="22"/>
          <w:szCs w:val="22"/>
        </w:rPr>
      </w:pPr>
      <w:r w:rsidRPr="00AB079A">
        <w:rPr>
          <w:rFonts w:ascii="Arial" w:hAnsi="Arial" w:cs="Arial"/>
          <w:b/>
          <w:bCs/>
          <w:color w:val="000000"/>
          <w:sz w:val="22"/>
          <w:szCs w:val="22"/>
        </w:rPr>
        <w:t>Safety</w:t>
      </w:r>
    </w:p>
    <w:p w14:paraId="12C2C694" w14:textId="77777777" w:rsidR="003323A1" w:rsidRPr="00AB079A" w:rsidRDefault="003323A1" w:rsidP="003323A1">
      <w:pPr>
        <w:rPr>
          <w:rFonts w:ascii="Arial" w:hAnsi="Arial" w:cs="Arial"/>
          <w:b/>
          <w:bCs/>
          <w:color w:val="000000"/>
          <w:sz w:val="22"/>
          <w:szCs w:val="22"/>
        </w:rPr>
      </w:pPr>
    </w:p>
    <w:p w14:paraId="5548D130" w14:textId="77777777" w:rsidR="003323A1" w:rsidRPr="00AB079A" w:rsidRDefault="003323A1" w:rsidP="003323A1">
      <w:pPr>
        <w:numPr>
          <w:ilvl w:val="0"/>
          <w:numId w:val="15"/>
        </w:numPr>
        <w:rPr>
          <w:rFonts w:ascii="Arial" w:hAnsi="Arial" w:cs="Arial"/>
          <w:bCs/>
          <w:color w:val="000000"/>
          <w:sz w:val="22"/>
          <w:szCs w:val="22"/>
        </w:rPr>
      </w:pPr>
      <w:r w:rsidRPr="00AB079A">
        <w:rPr>
          <w:rFonts w:ascii="Arial" w:hAnsi="Arial" w:cs="Arial"/>
          <w:b/>
          <w:bCs/>
          <w:color w:val="000000"/>
          <w:sz w:val="22"/>
          <w:szCs w:val="22"/>
        </w:rPr>
        <w:t>Staff</w:t>
      </w:r>
    </w:p>
    <w:p w14:paraId="658E0BD5" w14:textId="77777777" w:rsidR="003323A1" w:rsidRPr="00AB079A" w:rsidRDefault="003323A1" w:rsidP="003323A1">
      <w:pPr>
        <w:numPr>
          <w:ilvl w:val="0"/>
          <w:numId w:val="18"/>
        </w:numPr>
        <w:rPr>
          <w:rFonts w:ascii="Arial" w:hAnsi="Arial" w:cs="Arial"/>
          <w:bCs/>
          <w:color w:val="000000"/>
          <w:sz w:val="22"/>
          <w:szCs w:val="22"/>
        </w:rPr>
      </w:pPr>
      <w:r w:rsidRPr="00AB079A">
        <w:rPr>
          <w:rFonts w:ascii="Arial" w:hAnsi="Arial" w:cs="Arial"/>
          <w:b/>
          <w:bCs/>
          <w:color w:val="000000"/>
          <w:sz w:val="22"/>
          <w:szCs w:val="22"/>
        </w:rPr>
        <w:t>Certification</w:t>
      </w:r>
    </w:p>
    <w:p w14:paraId="1568CBB7" w14:textId="77777777" w:rsidR="003323A1" w:rsidRPr="00AB079A" w:rsidRDefault="003323A1" w:rsidP="003323A1">
      <w:pPr>
        <w:numPr>
          <w:ilvl w:val="0"/>
          <w:numId w:val="18"/>
        </w:numPr>
        <w:rPr>
          <w:rFonts w:ascii="Arial" w:hAnsi="Arial" w:cs="Arial"/>
          <w:bCs/>
          <w:color w:val="000000"/>
          <w:sz w:val="22"/>
          <w:szCs w:val="22"/>
        </w:rPr>
      </w:pPr>
      <w:r w:rsidRPr="00AB079A">
        <w:rPr>
          <w:rFonts w:ascii="Arial" w:hAnsi="Arial" w:cs="Arial"/>
          <w:b/>
          <w:bCs/>
          <w:color w:val="000000"/>
          <w:sz w:val="22"/>
          <w:szCs w:val="22"/>
        </w:rPr>
        <w:t>Style</w:t>
      </w:r>
    </w:p>
    <w:p w14:paraId="705BDD15" w14:textId="77777777" w:rsidR="003323A1" w:rsidRPr="00AB079A" w:rsidRDefault="003323A1" w:rsidP="003323A1">
      <w:pPr>
        <w:ind w:left="1545"/>
        <w:rPr>
          <w:rFonts w:ascii="Arial" w:hAnsi="Arial" w:cs="Arial"/>
          <w:bCs/>
          <w:color w:val="000000"/>
          <w:sz w:val="22"/>
          <w:szCs w:val="22"/>
        </w:rPr>
      </w:pPr>
    </w:p>
    <w:p w14:paraId="0F3D51EA" w14:textId="77777777" w:rsidR="003323A1" w:rsidRPr="00AB079A" w:rsidRDefault="003323A1" w:rsidP="003323A1">
      <w:pPr>
        <w:rPr>
          <w:rFonts w:ascii="Arial" w:hAnsi="Arial" w:cs="Arial"/>
          <w:b/>
          <w:bCs/>
          <w:color w:val="000000"/>
          <w:sz w:val="22"/>
          <w:szCs w:val="22"/>
        </w:rPr>
      </w:pPr>
    </w:p>
    <w:p w14:paraId="3E7C250C" w14:textId="77777777" w:rsidR="003323A1" w:rsidRPr="00AB079A" w:rsidRDefault="003323A1" w:rsidP="003323A1">
      <w:pPr>
        <w:numPr>
          <w:ilvl w:val="0"/>
          <w:numId w:val="15"/>
        </w:numPr>
        <w:rPr>
          <w:rFonts w:ascii="Arial" w:hAnsi="Arial" w:cs="Arial"/>
          <w:bCs/>
          <w:color w:val="000000"/>
          <w:sz w:val="22"/>
          <w:szCs w:val="22"/>
        </w:rPr>
      </w:pPr>
      <w:r w:rsidRPr="00AB079A">
        <w:rPr>
          <w:rFonts w:ascii="Arial" w:hAnsi="Arial" w:cs="Arial"/>
          <w:b/>
          <w:bCs/>
          <w:color w:val="000000"/>
          <w:sz w:val="22"/>
          <w:szCs w:val="22"/>
        </w:rPr>
        <w:t>Participants</w:t>
      </w:r>
    </w:p>
    <w:p w14:paraId="3BA60930" w14:textId="77777777" w:rsidR="003323A1" w:rsidRPr="00AB079A" w:rsidRDefault="003323A1" w:rsidP="003323A1">
      <w:pPr>
        <w:numPr>
          <w:ilvl w:val="1"/>
          <w:numId w:val="16"/>
        </w:numPr>
        <w:rPr>
          <w:rFonts w:ascii="Arial" w:hAnsi="Arial" w:cs="Arial"/>
          <w:bCs/>
          <w:color w:val="000000"/>
          <w:sz w:val="22"/>
          <w:szCs w:val="22"/>
        </w:rPr>
      </w:pPr>
      <w:r w:rsidRPr="00AB079A">
        <w:rPr>
          <w:rFonts w:ascii="Arial" w:hAnsi="Arial" w:cs="Arial"/>
          <w:b/>
          <w:bCs/>
          <w:color w:val="000000"/>
          <w:sz w:val="22"/>
          <w:szCs w:val="22"/>
        </w:rPr>
        <w:t>Satisfaction</w:t>
      </w:r>
    </w:p>
    <w:p w14:paraId="6BBB4961" w14:textId="77777777" w:rsidR="003323A1" w:rsidRPr="00AB079A" w:rsidRDefault="003323A1" w:rsidP="003323A1">
      <w:pPr>
        <w:numPr>
          <w:ilvl w:val="1"/>
          <w:numId w:val="16"/>
        </w:numPr>
        <w:rPr>
          <w:rFonts w:ascii="Arial" w:hAnsi="Arial" w:cs="Arial"/>
          <w:bCs/>
          <w:color w:val="000000"/>
          <w:sz w:val="22"/>
          <w:szCs w:val="22"/>
        </w:rPr>
      </w:pPr>
      <w:r w:rsidRPr="00AB079A">
        <w:rPr>
          <w:rFonts w:ascii="Arial" w:hAnsi="Arial" w:cs="Arial"/>
          <w:b/>
          <w:bCs/>
          <w:color w:val="000000"/>
          <w:sz w:val="22"/>
          <w:szCs w:val="22"/>
        </w:rPr>
        <w:t>Goals</w:t>
      </w:r>
    </w:p>
    <w:p w14:paraId="0AFB115E" w14:textId="77777777" w:rsidR="003323A1" w:rsidRPr="00AB079A" w:rsidRDefault="003323A1" w:rsidP="003323A1">
      <w:pPr>
        <w:rPr>
          <w:rFonts w:ascii="Arial" w:hAnsi="Arial" w:cs="Arial"/>
          <w:bCs/>
          <w:color w:val="000000"/>
          <w:sz w:val="22"/>
          <w:szCs w:val="22"/>
        </w:rPr>
      </w:pPr>
    </w:p>
    <w:p w14:paraId="5CD5F1D4" w14:textId="77777777" w:rsidR="003323A1" w:rsidRPr="00AB079A" w:rsidRDefault="003323A1" w:rsidP="003323A1">
      <w:pPr>
        <w:rPr>
          <w:rFonts w:ascii="Arial" w:hAnsi="Arial" w:cs="Arial"/>
          <w:bCs/>
          <w:color w:val="000000"/>
          <w:sz w:val="22"/>
          <w:szCs w:val="22"/>
        </w:rPr>
      </w:pPr>
      <w:r w:rsidRPr="00AB079A">
        <w:rPr>
          <w:rFonts w:ascii="Arial" w:hAnsi="Arial" w:cs="Arial"/>
          <w:bCs/>
          <w:color w:val="000000"/>
          <w:sz w:val="22"/>
          <w:szCs w:val="22"/>
        </w:rPr>
        <w:t>The FACILITY: It really doesn’t matter whether you are renting a facility or own your own, the principles still apply.</w:t>
      </w:r>
    </w:p>
    <w:p w14:paraId="16AB3214" w14:textId="158F5DDA" w:rsidR="003323A1" w:rsidRPr="00AB079A" w:rsidRDefault="003323A1" w:rsidP="003323A1">
      <w:pPr>
        <w:numPr>
          <w:ilvl w:val="0"/>
          <w:numId w:val="19"/>
        </w:numPr>
        <w:rPr>
          <w:rFonts w:ascii="Arial" w:hAnsi="Arial" w:cs="Arial"/>
          <w:bCs/>
          <w:color w:val="000000"/>
          <w:sz w:val="22"/>
          <w:szCs w:val="22"/>
        </w:rPr>
      </w:pPr>
      <w:r w:rsidRPr="00AB079A">
        <w:rPr>
          <w:rFonts w:ascii="Arial" w:hAnsi="Arial" w:cs="Arial"/>
          <w:bCs/>
          <w:color w:val="000000"/>
          <w:sz w:val="22"/>
          <w:szCs w:val="22"/>
        </w:rPr>
        <w:t xml:space="preserve">The facility </w:t>
      </w:r>
      <w:r w:rsidR="00AB079A" w:rsidRPr="00AB079A">
        <w:rPr>
          <w:rFonts w:ascii="Arial" w:hAnsi="Arial" w:cs="Arial"/>
          <w:bCs/>
          <w:color w:val="000000"/>
          <w:sz w:val="22"/>
          <w:szCs w:val="22"/>
        </w:rPr>
        <w:t>must</w:t>
      </w:r>
      <w:r w:rsidRPr="00AB079A">
        <w:rPr>
          <w:rFonts w:ascii="Arial" w:hAnsi="Arial" w:cs="Arial"/>
          <w:bCs/>
          <w:color w:val="000000"/>
          <w:sz w:val="22"/>
          <w:szCs w:val="22"/>
        </w:rPr>
        <w:t xml:space="preserve"> be clean, and attractive.  Everything from the parking lot to the reception area to the shower rooms to the pool itself has to say welcome to our facility and we care about both the facility and the patrons. </w:t>
      </w:r>
    </w:p>
    <w:p w14:paraId="40ACD77F" w14:textId="6B14BA46" w:rsidR="003323A1" w:rsidRPr="00AB079A" w:rsidRDefault="003323A1" w:rsidP="003323A1">
      <w:pPr>
        <w:numPr>
          <w:ilvl w:val="0"/>
          <w:numId w:val="19"/>
        </w:numPr>
        <w:rPr>
          <w:rFonts w:ascii="Arial" w:hAnsi="Arial" w:cs="Arial"/>
          <w:bCs/>
          <w:color w:val="000000"/>
          <w:sz w:val="22"/>
          <w:szCs w:val="22"/>
        </w:rPr>
      </w:pPr>
      <w:r w:rsidRPr="00AB079A">
        <w:rPr>
          <w:rFonts w:ascii="Arial" w:hAnsi="Arial" w:cs="Arial"/>
          <w:bCs/>
          <w:color w:val="000000"/>
          <w:sz w:val="22"/>
          <w:szCs w:val="22"/>
        </w:rPr>
        <w:t xml:space="preserve">Risk management is and always has been super-important.  However, it is receiving more public attention than ever before.  You have to have a “plan” and make everyone aware.  The days of winging it are gone.  There are great nationally recognized firms that specialize in helping you development and implement your plan.  For more information contact </w:t>
      </w:r>
      <w:hyperlink r:id="rId6" w:history="1">
        <w:r w:rsidR="00E808C0" w:rsidRPr="00AB079A">
          <w:rPr>
            <w:rStyle w:val="Hyperlink"/>
            <w:rFonts w:ascii="Arial" w:hAnsi="Arial" w:cs="Arial"/>
            <w:bCs/>
            <w:sz w:val="22"/>
            <w:szCs w:val="22"/>
          </w:rPr>
          <w:t>sue@totalaquatic.llc</w:t>
        </w:r>
      </w:hyperlink>
      <w:r w:rsidR="00E808C0" w:rsidRPr="00AB079A">
        <w:rPr>
          <w:rFonts w:ascii="Arial" w:hAnsi="Arial" w:cs="Arial"/>
          <w:bCs/>
          <w:color w:val="000000"/>
          <w:sz w:val="22"/>
          <w:szCs w:val="22"/>
        </w:rPr>
        <w:t xml:space="preserve">  </w:t>
      </w:r>
    </w:p>
    <w:p w14:paraId="41D3FFC0" w14:textId="77777777" w:rsidR="003323A1" w:rsidRPr="00AB079A" w:rsidRDefault="003323A1" w:rsidP="003323A1">
      <w:pPr>
        <w:rPr>
          <w:rFonts w:ascii="Arial" w:hAnsi="Arial" w:cs="Arial"/>
          <w:bCs/>
          <w:color w:val="000000"/>
          <w:sz w:val="22"/>
          <w:szCs w:val="22"/>
        </w:rPr>
      </w:pPr>
    </w:p>
    <w:p w14:paraId="7D072FB4" w14:textId="4A5FF08B" w:rsidR="003323A1" w:rsidRPr="00AB079A" w:rsidRDefault="003323A1" w:rsidP="003323A1">
      <w:pPr>
        <w:rPr>
          <w:rFonts w:ascii="Arial" w:hAnsi="Arial" w:cs="Arial"/>
          <w:bCs/>
          <w:color w:val="000000"/>
          <w:sz w:val="22"/>
          <w:szCs w:val="22"/>
        </w:rPr>
      </w:pPr>
      <w:r w:rsidRPr="00AB079A">
        <w:rPr>
          <w:rFonts w:ascii="Arial" w:hAnsi="Arial" w:cs="Arial"/>
          <w:bCs/>
          <w:color w:val="000000"/>
          <w:sz w:val="22"/>
          <w:szCs w:val="22"/>
        </w:rPr>
        <w:t xml:space="preserve">The STAFF:  You can never spend enough time and resources on staff training and support.  Teamwork has become a </w:t>
      </w:r>
      <w:r w:rsidR="00AB079A" w:rsidRPr="00AB079A">
        <w:rPr>
          <w:rFonts w:ascii="Arial" w:hAnsi="Arial" w:cs="Arial"/>
          <w:bCs/>
          <w:color w:val="000000"/>
          <w:sz w:val="22"/>
          <w:szCs w:val="22"/>
        </w:rPr>
        <w:t>catchphrase,</w:t>
      </w:r>
      <w:r w:rsidRPr="00AB079A">
        <w:rPr>
          <w:rFonts w:ascii="Arial" w:hAnsi="Arial" w:cs="Arial"/>
          <w:bCs/>
          <w:color w:val="000000"/>
          <w:sz w:val="22"/>
          <w:szCs w:val="22"/>
        </w:rPr>
        <w:t xml:space="preserve"> but it is so important.  </w:t>
      </w:r>
    </w:p>
    <w:p w14:paraId="17BE0D1F" w14:textId="77777777" w:rsidR="003323A1" w:rsidRPr="00AB079A" w:rsidRDefault="003323A1" w:rsidP="003323A1">
      <w:pPr>
        <w:numPr>
          <w:ilvl w:val="0"/>
          <w:numId w:val="15"/>
        </w:numPr>
        <w:rPr>
          <w:rFonts w:ascii="Arial" w:hAnsi="Arial" w:cs="Arial"/>
          <w:bCs/>
          <w:color w:val="000000"/>
          <w:sz w:val="22"/>
          <w:szCs w:val="22"/>
        </w:rPr>
      </w:pPr>
      <w:r w:rsidRPr="00AB079A">
        <w:rPr>
          <w:rFonts w:ascii="Arial" w:hAnsi="Arial" w:cs="Arial"/>
          <w:bCs/>
          <w:color w:val="000000"/>
          <w:sz w:val="22"/>
          <w:szCs w:val="22"/>
        </w:rPr>
        <w:t xml:space="preserve">  Staff training and certification benefits everyone.  The certification needs to be relevant and from a reputable organization.  There is much more to aquatics than just first aid and CPR.  Once certifications are achieved, all clientele need to be made aware that the staff is among the best in the country.</w:t>
      </w:r>
    </w:p>
    <w:p w14:paraId="710A1422" w14:textId="728FE65D" w:rsidR="003323A1" w:rsidRPr="00AB079A" w:rsidRDefault="003323A1" w:rsidP="003323A1">
      <w:pPr>
        <w:numPr>
          <w:ilvl w:val="0"/>
          <w:numId w:val="15"/>
        </w:numPr>
        <w:rPr>
          <w:rFonts w:ascii="Arial" w:hAnsi="Arial" w:cs="Arial"/>
          <w:bCs/>
          <w:color w:val="000000"/>
          <w:sz w:val="22"/>
          <w:szCs w:val="22"/>
        </w:rPr>
      </w:pPr>
      <w:r w:rsidRPr="00AB079A">
        <w:rPr>
          <w:rFonts w:ascii="Arial" w:hAnsi="Arial" w:cs="Arial"/>
          <w:bCs/>
          <w:color w:val="000000"/>
          <w:sz w:val="22"/>
          <w:szCs w:val="22"/>
        </w:rPr>
        <w:t xml:space="preserve">  Each staff member </w:t>
      </w:r>
      <w:r w:rsidR="00AB079A" w:rsidRPr="00AB079A">
        <w:rPr>
          <w:rFonts w:ascii="Arial" w:hAnsi="Arial" w:cs="Arial"/>
          <w:bCs/>
          <w:color w:val="000000"/>
          <w:sz w:val="22"/>
          <w:szCs w:val="22"/>
        </w:rPr>
        <w:t>must</w:t>
      </w:r>
      <w:r w:rsidRPr="00AB079A">
        <w:rPr>
          <w:rFonts w:ascii="Arial" w:hAnsi="Arial" w:cs="Arial"/>
          <w:bCs/>
          <w:color w:val="000000"/>
          <w:sz w:val="22"/>
          <w:szCs w:val="22"/>
        </w:rPr>
        <w:t xml:space="preserve"> be conscious of their personal style.  How do they appear and relate to others?  No one should ever think their “style” is proficient.  Improvement is something that just doesn’t happen, it is caused.  Staff motivation and a concerted effort to be better than last week is critical. </w:t>
      </w:r>
    </w:p>
    <w:p w14:paraId="2AB34D32" w14:textId="77777777" w:rsidR="003323A1" w:rsidRPr="00AB079A" w:rsidRDefault="003323A1" w:rsidP="003323A1">
      <w:pPr>
        <w:rPr>
          <w:rFonts w:ascii="Arial" w:hAnsi="Arial" w:cs="Arial"/>
          <w:bCs/>
          <w:color w:val="000000"/>
          <w:sz w:val="22"/>
          <w:szCs w:val="22"/>
        </w:rPr>
      </w:pPr>
    </w:p>
    <w:p w14:paraId="3BA53FEC" w14:textId="77777777" w:rsidR="003323A1" w:rsidRPr="00AB079A" w:rsidRDefault="003323A1" w:rsidP="003323A1">
      <w:pPr>
        <w:rPr>
          <w:rFonts w:ascii="Arial" w:hAnsi="Arial" w:cs="Arial"/>
          <w:bCs/>
          <w:color w:val="000000"/>
          <w:sz w:val="22"/>
          <w:szCs w:val="22"/>
        </w:rPr>
      </w:pPr>
      <w:r w:rsidRPr="00AB079A">
        <w:rPr>
          <w:rFonts w:ascii="Arial" w:hAnsi="Arial" w:cs="Arial"/>
          <w:bCs/>
          <w:color w:val="000000"/>
          <w:sz w:val="22"/>
          <w:szCs w:val="22"/>
        </w:rPr>
        <w:t>The PARTICIPANTS:  These are the people who write the checks.  Without them the business does not succeed.  Many customer service businesses fail because the staff did not recognize what it took to keep people happy, healthy, and coming back day after day.</w:t>
      </w:r>
    </w:p>
    <w:p w14:paraId="4D920285" w14:textId="77777777" w:rsidR="003323A1" w:rsidRPr="00AB079A" w:rsidRDefault="003323A1" w:rsidP="003323A1">
      <w:pPr>
        <w:numPr>
          <w:ilvl w:val="0"/>
          <w:numId w:val="20"/>
        </w:numPr>
        <w:rPr>
          <w:rFonts w:ascii="Arial" w:hAnsi="Arial" w:cs="Arial"/>
          <w:bCs/>
          <w:color w:val="000000"/>
          <w:sz w:val="22"/>
          <w:szCs w:val="22"/>
        </w:rPr>
      </w:pPr>
      <w:r w:rsidRPr="00AB079A">
        <w:rPr>
          <w:rFonts w:ascii="Arial" w:hAnsi="Arial" w:cs="Arial"/>
          <w:bCs/>
          <w:color w:val="000000"/>
          <w:sz w:val="22"/>
          <w:szCs w:val="22"/>
        </w:rPr>
        <w:t>Customer satisfaction is a daily challenge that has to be discussed, analyzed, and tracked.  Customer comment cards should be available at the front desk.  Periodically the staff needs to talk with the participants and see how they feel they are doing.</w:t>
      </w:r>
    </w:p>
    <w:p w14:paraId="75779496" w14:textId="32FF06ED" w:rsidR="003323A1" w:rsidRPr="00AB079A" w:rsidRDefault="003323A1" w:rsidP="003323A1">
      <w:pPr>
        <w:numPr>
          <w:ilvl w:val="0"/>
          <w:numId w:val="20"/>
        </w:numPr>
        <w:rPr>
          <w:rFonts w:ascii="Arial" w:hAnsi="Arial" w:cs="Arial"/>
          <w:bCs/>
          <w:color w:val="000000"/>
          <w:sz w:val="22"/>
          <w:szCs w:val="22"/>
        </w:rPr>
      </w:pPr>
      <w:r w:rsidRPr="00AB079A">
        <w:rPr>
          <w:rFonts w:ascii="Arial" w:hAnsi="Arial" w:cs="Arial"/>
          <w:bCs/>
          <w:color w:val="000000"/>
          <w:sz w:val="22"/>
          <w:szCs w:val="22"/>
        </w:rPr>
        <w:t xml:space="preserve">Do </w:t>
      </w:r>
      <w:r w:rsidR="00AB079A" w:rsidRPr="00AB079A">
        <w:rPr>
          <w:rFonts w:ascii="Arial" w:hAnsi="Arial" w:cs="Arial"/>
          <w:bCs/>
          <w:color w:val="000000"/>
          <w:sz w:val="22"/>
          <w:szCs w:val="22"/>
        </w:rPr>
        <w:t>all</w:t>
      </w:r>
      <w:r w:rsidRPr="00AB079A">
        <w:rPr>
          <w:rFonts w:ascii="Arial" w:hAnsi="Arial" w:cs="Arial"/>
          <w:bCs/>
          <w:color w:val="000000"/>
          <w:sz w:val="22"/>
          <w:szCs w:val="22"/>
        </w:rPr>
        <w:t xml:space="preserve"> participants have goals?  Have they been taught goal getting? Have you discussed their personal plan and the benchmarks they will use along the </w:t>
      </w:r>
      <w:r w:rsidR="00AB079A" w:rsidRPr="00AB079A">
        <w:rPr>
          <w:rFonts w:ascii="Arial" w:hAnsi="Arial" w:cs="Arial"/>
          <w:bCs/>
          <w:color w:val="000000"/>
          <w:sz w:val="22"/>
          <w:szCs w:val="22"/>
        </w:rPr>
        <w:t>way?</w:t>
      </w:r>
      <w:r w:rsidRPr="00AB079A">
        <w:rPr>
          <w:rFonts w:ascii="Arial" w:hAnsi="Arial" w:cs="Arial"/>
          <w:bCs/>
          <w:color w:val="000000"/>
          <w:sz w:val="22"/>
          <w:szCs w:val="22"/>
        </w:rPr>
        <w:t xml:space="preserve">  People quit because they feel they are wasting their time.</w:t>
      </w:r>
    </w:p>
    <w:p w14:paraId="078C2A65" w14:textId="77777777" w:rsidR="003323A1" w:rsidRPr="00AB079A" w:rsidRDefault="003323A1" w:rsidP="003323A1">
      <w:pPr>
        <w:ind w:left="720" w:firstLine="720"/>
        <w:rPr>
          <w:rFonts w:ascii="Arial" w:hAnsi="Arial" w:cs="Arial"/>
          <w:sz w:val="22"/>
          <w:szCs w:val="22"/>
        </w:rPr>
      </w:pPr>
    </w:p>
    <w:p w14:paraId="27430763" w14:textId="74825022" w:rsidR="003323A1" w:rsidRPr="00AB079A" w:rsidRDefault="003323A1" w:rsidP="003323A1">
      <w:pPr>
        <w:ind w:left="720" w:firstLine="720"/>
        <w:rPr>
          <w:rFonts w:ascii="Arial" w:hAnsi="Arial" w:cs="Arial"/>
          <w:sz w:val="22"/>
          <w:szCs w:val="22"/>
        </w:rPr>
      </w:pPr>
      <w:r w:rsidRPr="00AB079A">
        <w:rPr>
          <w:rFonts w:ascii="Arial" w:hAnsi="Arial" w:cs="Arial"/>
          <w:sz w:val="22"/>
          <w:szCs w:val="22"/>
        </w:rPr>
        <w:t xml:space="preserve">We are in the SERVICE BUSINESS.  "Aim to </w:t>
      </w:r>
      <w:r w:rsidR="00AB079A" w:rsidRPr="00AB079A">
        <w:rPr>
          <w:rFonts w:ascii="Arial" w:hAnsi="Arial" w:cs="Arial"/>
          <w:sz w:val="22"/>
          <w:szCs w:val="22"/>
        </w:rPr>
        <w:t>please!</w:t>
      </w:r>
      <w:r w:rsidRPr="00AB079A">
        <w:rPr>
          <w:rFonts w:ascii="Arial" w:hAnsi="Arial" w:cs="Arial"/>
          <w:sz w:val="22"/>
          <w:szCs w:val="22"/>
        </w:rPr>
        <w:t xml:space="preserve">"   Remember the code word </w:t>
      </w:r>
      <w:r w:rsidRPr="00AB079A">
        <w:rPr>
          <w:rFonts w:ascii="Arial" w:hAnsi="Arial" w:cs="Arial"/>
          <w:b/>
          <w:i/>
          <w:sz w:val="22"/>
          <w:szCs w:val="22"/>
        </w:rPr>
        <w:t>AIM</w:t>
      </w:r>
      <w:r w:rsidRPr="00AB079A">
        <w:rPr>
          <w:rFonts w:ascii="Arial" w:hAnsi="Arial" w:cs="Arial"/>
          <w:sz w:val="22"/>
          <w:szCs w:val="22"/>
        </w:rPr>
        <w:t xml:space="preserve">.  </w:t>
      </w:r>
    </w:p>
    <w:p w14:paraId="517F1843" w14:textId="77777777" w:rsidR="003323A1" w:rsidRPr="00AB079A" w:rsidRDefault="003323A1" w:rsidP="003323A1">
      <w:pPr>
        <w:rPr>
          <w:rFonts w:ascii="Arial" w:hAnsi="Arial" w:cs="Arial"/>
          <w:sz w:val="22"/>
          <w:szCs w:val="22"/>
        </w:rPr>
      </w:pPr>
    </w:p>
    <w:p w14:paraId="13D29E21" w14:textId="77777777" w:rsidR="003323A1" w:rsidRPr="00AB079A" w:rsidRDefault="003323A1" w:rsidP="003323A1">
      <w:pPr>
        <w:numPr>
          <w:ilvl w:val="0"/>
          <w:numId w:val="21"/>
        </w:numPr>
        <w:rPr>
          <w:rFonts w:ascii="Arial" w:hAnsi="Arial" w:cs="Arial"/>
          <w:sz w:val="22"/>
          <w:szCs w:val="22"/>
        </w:rPr>
      </w:pPr>
      <w:r w:rsidRPr="00AB079A">
        <w:rPr>
          <w:rFonts w:ascii="Arial" w:hAnsi="Arial" w:cs="Arial"/>
          <w:b/>
          <w:i/>
          <w:sz w:val="22"/>
          <w:szCs w:val="22"/>
        </w:rPr>
        <w:t>A</w:t>
      </w:r>
      <w:r w:rsidRPr="00AB079A">
        <w:rPr>
          <w:rFonts w:ascii="Arial" w:hAnsi="Arial" w:cs="Arial"/>
          <w:sz w:val="22"/>
          <w:szCs w:val="22"/>
        </w:rPr>
        <w:t>ppreciated = always make people feel their efforts are appreciated.  Don’t forget staff and customers are both equally important.</w:t>
      </w:r>
    </w:p>
    <w:p w14:paraId="12091F06" w14:textId="77777777" w:rsidR="003323A1" w:rsidRPr="00AB079A" w:rsidRDefault="003323A1" w:rsidP="003323A1">
      <w:pPr>
        <w:rPr>
          <w:rFonts w:ascii="Arial" w:hAnsi="Arial" w:cs="Arial"/>
          <w:sz w:val="22"/>
          <w:szCs w:val="22"/>
        </w:rPr>
      </w:pPr>
    </w:p>
    <w:p w14:paraId="02F7E427" w14:textId="77777777" w:rsidR="003323A1" w:rsidRPr="00AB079A" w:rsidRDefault="003323A1" w:rsidP="003323A1">
      <w:pPr>
        <w:numPr>
          <w:ilvl w:val="0"/>
          <w:numId w:val="21"/>
        </w:numPr>
        <w:rPr>
          <w:rFonts w:ascii="Arial" w:hAnsi="Arial" w:cs="Arial"/>
          <w:sz w:val="22"/>
          <w:szCs w:val="22"/>
        </w:rPr>
      </w:pPr>
      <w:r w:rsidRPr="00AB079A">
        <w:rPr>
          <w:rFonts w:ascii="Arial" w:hAnsi="Arial" w:cs="Arial"/>
          <w:b/>
          <w:i/>
          <w:sz w:val="22"/>
          <w:szCs w:val="22"/>
        </w:rPr>
        <w:t>I</w:t>
      </w:r>
      <w:r w:rsidRPr="00AB079A">
        <w:rPr>
          <w:rFonts w:ascii="Arial" w:hAnsi="Arial" w:cs="Arial"/>
          <w:sz w:val="22"/>
          <w:szCs w:val="22"/>
        </w:rPr>
        <w:t xml:space="preserve">mportant = make someone feel important whenever possible.  This applies to both clients, co-workers, acquaintances. </w:t>
      </w:r>
    </w:p>
    <w:p w14:paraId="7AF85DC4" w14:textId="77777777" w:rsidR="003323A1" w:rsidRPr="00AB079A" w:rsidRDefault="003323A1" w:rsidP="003323A1">
      <w:pPr>
        <w:rPr>
          <w:rFonts w:ascii="Arial" w:hAnsi="Arial" w:cs="Arial"/>
          <w:sz w:val="22"/>
          <w:szCs w:val="22"/>
        </w:rPr>
      </w:pPr>
    </w:p>
    <w:p w14:paraId="253231DA" w14:textId="77777777" w:rsidR="003323A1" w:rsidRPr="00AB079A" w:rsidRDefault="003323A1" w:rsidP="003323A1">
      <w:pPr>
        <w:numPr>
          <w:ilvl w:val="0"/>
          <w:numId w:val="21"/>
        </w:numPr>
        <w:rPr>
          <w:rFonts w:ascii="Arial" w:hAnsi="Arial" w:cs="Arial"/>
          <w:sz w:val="22"/>
          <w:szCs w:val="22"/>
        </w:rPr>
      </w:pPr>
      <w:r w:rsidRPr="00AB079A">
        <w:rPr>
          <w:rFonts w:ascii="Arial" w:hAnsi="Arial" w:cs="Arial"/>
          <w:b/>
          <w:i/>
          <w:sz w:val="22"/>
          <w:szCs w:val="22"/>
        </w:rPr>
        <w:t>M</w:t>
      </w:r>
      <w:r w:rsidRPr="00AB079A">
        <w:rPr>
          <w:rFonts w:ascii="Arial" w:hAnsi="Arial" w:cs="Arial"/>
          <w:sz w:val="22"/>
          <w:szCs w:val="22"/>
        </w:rPr>
        <w:t xml:space="preserve">ore = give people more that they expect and more than they have paid for.  </w:t>
      </w:r>
    </w:p>
    <w:p w14:paraId="11AF362A" w14:textId="7EE22A20" w:rsidR="003323A1" w:rsidRPr="00AB079A" w:rsidRDefault="003323A1" w:rsidP="003323A1">
      <w:pPr>
        <w:rPr>
          <w:rFonts w:ascii="Arial" w:hAnsi="Arial" w:cs="Arial"/>
          <w:sz w:val="22"/>
          <w:szCs w:val="22"/>
        </w:rPr>
      </w:pPr>
      <w:r w:rsidRPr="00AB079A">
        <w:rPr>
          <w:rFonts w:ascii="Arial" w:hAnsi="Arial" w:cs="Arial"/>
          <w:sz w:val="22"/>
          <w:szCs w:val="22"/>
        </w:rPr>
        <w:t xml:space="preserve">            </w:t>
      </w:r>
      <w:r w:rsidRPr="00AB079A">
        <w:rPr>
          <w:rFonts w:ascii="Arial" w:hAnsi="Arial" w:cs="Arial"/>
          <w:sz w:val="22"/>
          <w:szCs w:val="22"/>
        </w:rPr>
        <w:tab/>
      </w:r>
      <w:r w:rsidRPr="00AB079A">
        <w:rPr>
          <w:rFonts w:ascii="Arial" w:hAnsi="Arial" w:cs="Arial"/>
          <w:sz w:val="22"/>
          <w:szCs w:val="22"/>
        </w:rPr>
        <w:tab/>
      </w:r>
      <w:r w:rsidRPr="00AB079A">
        <w:rPr>
          <w:rFonts w:ascii="Arial" w:hAnsi="Arial" w:cs="Arial"/>
          <w:sz w:val="22"/>
          <w:szCs w:val="22"/>
        </w:rPr>
        <w:tab/>
        <w:t xml:space="preserve">Quantities of </w:t>
      </w:r>
      <w:r w:rsidR="00AB079A" w:rsidRPr="00AB079A">
        <w:rPr>
          <w:rFonts w:ascii="Arial" w:hAnsi="Arial" w:cs="Arial"/>
          <w:sz w:val="22"/>
          <w:szCs w:val="22"/>
        </w:rPr>
        <w:t>Quality!</w:t>
      </w:r>
      <w:r w:rsidRPr="00AB079A">
        <w:rPr>
          <w:rFonts w:ascii="Arial" w:hAnsi="Arial" w:cs="Arial"/>
          <w:sz w:val="22"/>
          <w:szCs w:val="22"/>
        </w:rPr>
        <w:t xml:space="preserve"> </w:t>
      </w:r>
      <w:bookmarkStart w:id="0" w:name="_GoBack"/>
      <w:bookmarkEnd w:id="0"/>
    </w:p>
    <w:p w14:paraId="09BDA50E" w14:textId="77777777" w:rsidR="003323A1" w:rsidRPr="00AB079A" w:rsidRDefault="003323A1" w:rsidP="003323A1">
      <w:pPr>
        <w:rPr>
          <w:rFonts w:ascii="Arial" w:hAnsi="Arial" w:cs="Arial"/>
          <w:sz w:val="22"/>
          <w:szCs w:val="22"/>
        </w:rPr>
      </w:pPr>
    </w:p>
    <w:p w14:paraId="4B71BB9D" w14:textId="77777777" w:rsidR="003323A1" w:rsidRPr="00AB079A" w:rsidRDefault="003323A1" w:rsidP="003323A1">
      <w:pPr>
        <w:rPr>
          <w:rFonts w:ascii="Arial" w:hAnsi="Arial" w:cs="Arial"/>
          <w:bCs/>
          <w:color w:val="000000"/>
          <w:sz w:val="22"/>
          <w:szCs w:val="22"/>
        </w:rPr>
      </w:pPr>
      <w:r w:rsidRPr="00AB079A">
        <w:rPr>
          <w:rFonts w:ascii="Arial" w:hAnsi="Arial" w:cs="Arial"/>
          <w:bCs/>
          <w:color w:val="000000"/>
          <w:sz w:val="22"/>
          <w:szCs w:val="22"/>
        </w:rPr>
        <w:t xml:space="preserve">Lastly – Every facility has a better chance of success and survival with Total Aquatic Programming.  Every program has a very important place in the culture of success.  It is very difficult to have one program functioning with one plan, delivery method, and staffing philosophy while another program works an entirely different way.  Aquatic programming has way too many commonalities for us all not to take advantage of the above 6 points and collaboratively make the business a sustainable success. </w:t>
      </w:r>
    </w:p>
    <w:p w14:paraId="65375258" w14:textId="77777777" w:rsidR="003323A1" w:rsidRPr="00AB079A" w:rsidRDefault="003323A1" w:rsidP="003323A1">
      <w:pPr>
        <w:rPr>
          <w:rFonts w:ascii="Arial" w:hAnsi="Arial" w:cs="Arial"/>
          <w:bCs/>
          <w:color w:val="000000"/>
          <w:sz w:val="22"/>
          <w:szCs w:val="22"/>
        </w:rPr>
      </w:pPr>
    </w:p>
    <w:p w14:paraId="536E4A24" w14:textId="77777777" w:rsidR="00900330" w:rsidRPr="00AB079A" w:rsidRDefault="00900330" w:rsidP="006F106A">
      <w:pPr>
        <w:rPr>
          <w:sz w:val="22"/>
          <w:szCs w:val="22"/>
        </w:rPr>
      </w:pPr>
    </w:p>
    <w:sectPr w:rsidR="00900330" w:rsidRPr="00AB079A">
      <w:pgSz w:w="12240" w:h="15840"/>
      <w:pgMar w:top="432" w:right="126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2DFA"/>
    <w:multiLevelType w:val="hybridMultilevel"/>
    <w:tmpl w:val="06DEE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22A56"/>
    <w:multiLevelType w:val="hybridMultilevel"/>
    <w:tmpl w:val="BB821C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62098"/>
    <w:multiLevelType w:val="hybridMultilevel"/>
    <w:tmpl w:val="2C806D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936ECA"/>
    <w:multiLevelType w:val="hybridMultilevel"/>
    <w:tmpl w:val="6AAE2862"/>
    <w:lvl w:ilvl="0" w:tplc="0409000B">
      <w:start w:val="1"/>
      <w:numFmt w:val="bullet"/>
      <w:lvlText w:val=""/>
      <w:lvlJc w:val="left"/>
      <w:pPr>
        <w:tabs>
          <w:tab w:val="num" w:pos="720"/>
        </w:tabs>
        <w:ind w:left="720" w:hanging="360"/>
      </w:pPr>
      <w:rPr>
        <w:rFonts w:ascii="Wingdings" w:hAnsi="Wingdings" w:hint="default"/>
      </w:rPr>
    </w:lvl>
    <w:lvl w:ilvl="1" w:tplc="F3AEE9E2">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E5C5CA0"/>
    <w:multiLevelType w:val="hybridMultilevel"/>
    <w:tmpl w:val="6A522452"/>
    <w:lvl w:ilvl="0" w:tplc="B3C66A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67122C"/>
    <w:multiLevelType w:val="hybridMultilevel"/>
    <w:tmpl w:val="BCFA7DD8"/>
    <w:lvl w:ilvl="0" w:tplc="B3C66A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2A5426"/>
    <w:multiLevelType w:val="hybridMultilevel"/>
    <w:tmpl w:val="1C20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25E90"/>
    <w:multiLevelType w:val="hybridMultilevel"/>
    <w:tmpl w:val="49349FD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6626235"/>
    <w:multiLevelType w:val="hybridMultilevel"/>
    <w:tmpl w:val="A6F81C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125FFA"/>
    <w:multiLevelType w:val="hybridMultilevel"/>
    <w:tmpl w:val="78E0B9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B242A4"/>
    <w:multiLevelType w:val="hybridMultilevel"/>
    <w:tmpl w:val="4B74F3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E947EB"/>
    <w:multiLevelType w:val="hybridMultilevel"/>
    <w:tmpl w:val="A3D221F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4A74703"/>
    <w:multiLevelType w:val="hybridMultilevel"/>
    <w:tmpl w:val="F148033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552B1E72"/>
    <w:multiLevelType w:val="hybridMultilevel"/>
    <w:tmpl w:val="4A62F1B8"/>
    <w:lvl w:ilvl="0" w:tplc="B3C66A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AB08F6"/>
    <w:multiLevelType w:val="hybridMultilevel"/>
    <w:tmpl w:val="F9920E34"/>
    <w:lvl w:ilvl="0" w:tplc="B3C66A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B0495D"/>
    <w:multiLevelType w:val="hybridMultilevel"/>
    <w:tmpl w:val="0C823652"/>
    <w:lvl w:ilvl="0" w:tplc="04090003">
      <w:start w:val="1"/>
      <w:numFmt w:val="bullet"/>
      <w:lvlText w:val="o"/>
      <w:lvlJc w:val="left"/>
      <w:pPr>
        <w:ind w:left="825" w:hanging="360"/>
      </w:pPr>
      <w:rPr>
        <w:rFonts w:ascii="Courier New" w:hAnsi="Courier New" w:cs="Courier New" w:hint="default"/>
      </w:rPr>
    </w:lvl>
    <w:lvl w:ilvl="1" w:tplc="04090001">
      <w:start w:val="1"/>
      <w:numFmt w:val="bullet"/>
      <w:lvlText w:val=""/>
      <w:lvlJc w:val="left"/>
      <w:pPr>
        <w:ind w:left="1545" w:hanging="360"/>
      </w:pPr>
      <w:rPr>
        <w:rFonts w:ascii="Symbol" w:hAnsi="Symbol" w:hint="default"/>
      </w:rPr>
    </w:lvl>
    <w:lvl w:ilvl="2" w:tplc="04090005">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6" w15:restartNumberingAfterBreak="0">
    <w:nsid w:val="60C81ACC"/>
    <w:multiLevelType w:val="hybridMultilevel"/>
    <w:tmpl w:val="69A6948E"/>
    <w:lvl w:ilvl="0" w:tplc="ECC84982">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28A08B4"/>
    <w:multiLevelType w:val="hybridMultilevel"/>
    <w:tmpl w:val="5DDEAC3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7AF6603"/>
    <w:multiLevelType w:val="hybridMultilevel"/>
    <w:tmpl w:val="DF8EF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3E2F98"/>
    <w:multiLevelType w:val="hybridMultilevel"/>
    <w:tmpl w:val="C660D762"/>
    <w:lvl w:ilvl="0" w:tplc="C736E996">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DAF70F8"/>
    <w:multiLevelType w:val="hybridMultilevel"/>
    <w:tmpl w:val="709CA15C"/>
    <w:lvl w:ilvl="0" w:tplc="ECC8498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6"/>
  </w:num>
  <w:num w:numId="4">
    <w:abstractNumId w:val="3"/>
  </w:num>
  <w:num w:numId="5">
    <w:abstractNumId w:val="10"/>
  </w:num>
  <w:num w:numId="6">
    <w:abstractNumId w:val="12"/>
  </w:num>
  <w:num w:numId="7">
    <w:abstractNumId w:val="6"/>
  </w:num>
  <w:num w:numId="8">
    <w:abstractNumId w:val="19"/>
  </w:num>
  <w:num w:numId="9">
    <w:abstractNumId w:val="2"/>
  </w:num>
  <w:num w:numId="10">
    <w:abstractNumId w:val="4"/>
  </w:num>
  <w:num w:numId="11">
    <w:abstractNumId w:val="13"/>
  </w:num>
  <w:num w:numId="12">
    <w:abstractNumId w:val="14"/>
  </w:num>
  <w:num w:numId="13">
    <w:abstractNumId w:val="5"/>
  </w:num>
  <w:num w:numId="14">
    <w:abstractNumId w:val="18"/>
  </w:num>
  <w:num w:numId="15">
    <w:abstractNumId w:val="15"/>
  </w:num>
  <w:num w:numId="16">
    <w:abstractNumId w:val="11"/>
  </w:num>
  <w:num w:numId="17">
    <w:abstractNumId w:val="9"/>
  </w:num>
  <w:num w:numId="18">
    <w:abstractNumId w:val="17"/>
  </w:num>
  <w:num w:numId="19">
    <w:abstractNumId w:val="8"/>
  </w:num>
  <w:num w:numId="20">
    <w:abstractNumId w:val="1"/>
  </w:num>
  <w:num w:numId="21">
    <w:abstractNumId w:val="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47"/>
    <w:rsid w:val="00076074"/>
    <w:rsid w:val="0012059D"/>
    <w:rsid w:val="0012202B"/>
    <w:rsid w:val="001C72FA"/>
    <w:rsid w:val="001E5659"/>
    <w:rsid w:val="0028151C"/>
    <w:rsid w:val="002A2875"/>
    <w:rsid w:val="002B1CE0"/>
    <w:rsid w:val="00312D47"/>
    <w:rsid w:val="003323A1"/>
    <w:rsid w:val="003432D0"/>
    <w:rsid w:val="00370075"/>
    <w:rsid w:val="00380575"/>
    <w:rsid w:val="0039760B"/>
    <w:rsid w:val="00414A6D"/>
    <w:rsid w:val="0043379B"/>
    <w:rsid w:val="00442964"/>
    <w:rsid w:val="00471B28"/>
    <w:rsid w:val="00577055"/>
    <w:rsid w:val="006D32DC"/>
    <w:rsid w:val="006F106A"/>
    <w:rsid w:val="00721BA0"/>
    <w:rsid w:val="007C5733"/>
    <w:rsid w:val="007D395F"/>
    <w:rsid w:val="007D4975"/>
    <w:rsid w:val="00821AC0"/>
    <w:rsid w:val="00824B91"/>
    <w:rsid w:val="008C45BD"/>
    <w:rsid w:val="008D6BF4"/>
    <w:rsid w:val="00900330"/>
    <w:rsid w:val="00937C9C"/>
    <w:rsid w:val="009D0DE9"/>
    <w:rsid w:val="00A22B0A"/>
    <w:rsid w:val="00A559F4"/>
    <w:rsid w:val="00A93C22"/>
    <w:rsid w:val="00AB079A"/>
    <w:rsid w:val="00AC76C5"/>
    <w:rsid w:val="00CB7513"/>
    <w:rsid w:val="00D265C0"/>
    <w:rsid w:val="00D2739E"/>
    <w:rsid w:val="00D34B19"/>
    <w:rsid w:val="00D532A8"/>
    <w:rsid w:val="00D718FF"/>
    <w:rsid w:val="00DA1570"/>
    <w:rsid w:val="00E20302"/>
    <w:rsid w:val="00E74164"/>
    <w:rsid w:val="00E808C0"/>
    <w:rsid w:val="00EA4666"/>
    <w:rsid w:val="00F30C0D"/>
    <w:rsid w:val="00F75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B67C0"/>
  <w15:chartTrackingRefBased/>
  <w15:docId w15:val="{37776AD1-16AD-44DE-8D62-D675976C2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12D47"/>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12D47"/>
    <w:rPr>
      <w:color w:val="0000FF"/>
      <w:u w:val="single"/>
    </w:rPr>
  </w:style>
  <w:style w:type="character" w:customStyle="1" w:styleId="itemtitle">
    <w:name w:val="itemtitle"/>
    <w:basedOn w:val="DefaultParagraphFont"/>
    <w:rsid w:val="00D718FF"/>
  </w:style>
  <w:style w:type="character" w:customStyle="1" w:styleId="Normal1">
    <w:name w:val="Normal1"/>
    <w:basedOn w:val="DefaultParagraphFont"/>
    <w:rsid w:val="00D718FF"/>
  </w:style>
  <w:style w:type="paragraph" w:styleId="NormalWeb">
    <w:name w:val="Normal (Web)"/>
    <w:basedOn w:val="Normal"/>
    <w:uiPriority w:val="99"/>
    <w:rsid w:val="00D718FF"/>
    <w:pPr>
      <w:overflowPunct/>
      <w:autoSpaceDE/>
      <w:autoSpaceDN/>
      <w:adjustRightInd/>
      <w:spacing w:before="100" w:beforeAutospacing="1" w:after="100" w:afterAutospacing="1"/>
      <w:textAlignment w:val="auto"/>
    </w:pPr>
    <w:rPr>
      <w:sz w:val="24"/>
      <w:szCs w:val="24"/>
    </w:rPr>
  </w:style>
  <w:style w:type="character" w:styleId="Strong">
    <w:name w:val="Strong"/>
    <w:qFormat/>
    <w:rsid w:val="00D718FF"/>
    <w:rPr>
      <w:b/>
      <w:bCs/>
    </w:rPr>
  </w:style>
  <w:style w:type="paragraph" w:styleId="ListParagraph">
    <w:name w:val="List Paragraph"/>
    <w:basedOn w:val="Normal"/>
    <w:uiPriority w:val="34"/>
    <w:qFormat/>
    <w:rsid w:val="00E74164"/>
    <w:pPr>
      <w:ind w:left="720"/>
    </w:pPr>
  </w:style>
  <w:style w:type="character" w:styleId="UnresolvedMention">
    <w:name w:val="Unresolved Mention"/>
    <w:basedOn w:val="DefaultParagraphFont"/>
    <w:uiPriority w:val="99"/>
    <w:semiHidden/>
    <w:unhideWhenUsed/>
    <w:rsid w:val="00E80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850558">
      <w:bodyDiv w:val="1"/>
      <w:marLeft w:val="0"/>
      <w:marRight w:val="0"/>
      <w:marTop w:val="0"/>
      <w:marBottom w:val="0"/>
      <w:divBdr>
        <w:top w:val="none" w:sz="0" w:space="0" w:color="auto"/>
        <w:left w:val="none" w:sz="0" w:space="0" w:color="auto"/>
        <w:bottom w:val="none" w:sz="0" w:space="0" w:color="auto"/>
        <w:right w:val="none" w:sz="0" w:space="0" w:color="auto"/>
      </w:divBdr>
    </w:div>
    <w:div w:id="1636836677">
      <w:bodyDiv w:val="1"/>
      <w:marLeft w:val="0"/>
      <w:marRight w:val="0"/>
      <w:marTop w:val="0"/>
      <w:marBottom w:val="0"/>
      <w:divBdr>
        <w:top w:val="none" w:sz="0" w:space="0" w:color="auto"/>
        <w:left w:val="none" w:sz="0" w:space="0" w:color="auto"/>
        <w:bottom w:val="none" w:sz="0" w:space="0" w:color="auto"/>
        <w:right w:val="none" w:sz="0" w:space="0" w:color="auto"/>
      </w:divBdr>
    </w:div>
    <w:div w:id="1778132800">
      <w:bodyDiv w:val="1"/>
      <w:marLeft w:val="0"/>
      <w:marRight w:val="0"/>
      <w:marTop w:val="0"/>
      <w:marBottom w:val="0"/>
      <w:divBdr>
        <w:top w:val="none" w:sz="0" w:space="0" w:color="auto"/>
        <w:left w:val="none" w:sz="0" w:space="0" w:color="auto"/>
        <w:bottom w:val="none" w:sz="0" w:space="0" w:color="auto"/>
        <w:right w:val="none" w:sz="0" w:space="0" w:color="auto"/>
      </w:divBdr>
    </w:div>
    <w:div w:id="188567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e@totalaquatic.llc"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2985</Words>
  <Characters>15335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lpstr>
    </vt:vector>
  </TitlesOfParts>
  <Company>USA Swimming</Company>
  <LinksUpToDate>false</LinksUpToDate>
  <CharactersWithSpaces>18284</CharactersWithSpaces>
  <SharedDoc>false</SharedDoc>
  <HLinks>
    <vt:vector size="18" baseType="variant">
      <vt:variant>
        <vt:i4>6357073</vt:i4>
      </vt:variant>
      <vt:variant>
        <vt:i4>6</vt:i4>
      </vt:variant>
      <vt:variant>
        <vt:i4>0</vt:i4>
      </vt:variant>
      <vt:variant>
        <vt:i4>5</vt:i4>
      </vt:variant>
      <vt:variant>
        <vt:lpwstr>mailto:snelson@usaswimming.org</vt:lpwstr>
      </vt:variant>
      <vt:variant>
        <vt:lpwstr/>
      </vt:variant>
      <vt:variant>
        <vt:i4>8323153</vt:i4>
      </vt:variant>
      <vt:variant>
        <vt:i4>3</vt:i4>
      </vt:variant>
      <vt:variant>
        <vt:i4>0</vt:i4>
      </vt:variant>
      <vt:variant>
        <vt:i4>5</vt:i4>
      </vt:variant>
      <vt:variant>
        <vt:lpwstr>mailto:mnelson@usaswimming.org</vt:lpwstr>
      </vt:variant>
      <vt:variant>
        <vt:lpwstr/>
      </vt:variant>
      <vt:variant>
        <vt:i4>6357073</vt:i4>
      </vt:variant>
      <vt:variant>
        <vt:i4>0</vt:i4>
      </vt:variant>
      <vt:variant>
        <vt:i4>0</vt:i4>
      </vt:variant>
      <vt:variant>
        <vt:i4>5</vt:i4>
      </vt:variant>
      <vt:variant>
        <vt:lpwstr>mailto:snelson@usaswimming.org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Mick Nelson</dc:creator>
  <cp:keywords/>
  <cp:lastModifiedBy>Sue Nelson</cp:lastModifiedBy>
  <cp:revision>4</cp:revision>
  <cp:lastPrinted>2007-08-15T14:08:00Z</cp:lastPrinted>
  <dcterms:created xsi:type="dcterms:W3CDTF">2019-10-09T22:37:00Z</dcterms:created>
  <dcterms:modified xsi:type="dcterms:W3CDTF">2019-10-29T22:01:00Z</dcterms:modified>
</cp:coreProperties>
</file>