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32AB" w14:textId="14E80C49" w:rsidR="00D555A2" w:rsidRPr="00C810E7" w:rsidRDefault="000D0F20" w:rsidP="00D555A2">
      <w:pPr>
        <w:jc w:val="both"/>
        <w:rPr>
          <w:rFonts w:ascii="Arial" w:hAnsi="Arial" w:cs="Arial"/>
        </w:rPr>
      </w:pPr>
      <w:r>
        <w:rPr>
          <w:noProof/>
        </w:rPr>
        <w:drawing>
          <wp:inline distT="0" distB="0" distL="0" distR="0" wp14:anchorId="252BFB47" wp14:editId="23539375">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p>
    <w:p w14:paraId="136DB6CF" w14:textId="77777777" w:rsidR="000D0F20" w:rsidRDefault="000D0F20" w:rsidP="00252A49">
      <w:pPr>
        <w:pBdr>
          <w:top w:val="double" w:sz="12" w:space="1" w:color="auto"/>
        </w:pBdr>
        <w:rPr>
          <w:rFonts w:ascii="Arial" w:hAnsi="Arial" w:cs="Arial"/>
          <w:sz w:val="22"/>
          <w:szCs w:val="22"/>
        </w:rPr>
      </w:pPr>
    </w:p>
    <w:p w14:paraId="5A8E7360" w14:textId="584CBFFA" w:rsidR="006F106A" w:rsidRPr="004C09EC" w:rsidRDefault="00EC431C" w:rsidP="00252A49">
      <w:pPr>
        <w:pBdr>
          <w:top w:val="double" w:sz="12" w:space="1" w:color="auto"/>
        </w:pBdr>
        <w:rPr>
          <w:rFonts w:ascii="Arial" w:hAnsi="Arial" w:cs="Arial"/>
          <w:sz w:val="22"/>
          <w:szCs w:val="22"/>
        </w:rPr>
      </w:pPr>
      <w:r w:rsidRPr="004C09EC">
        <w:rPr>
          <w:rFonts w:ascii="Arial" w:hAnsi="Arial" w:cs="Arial"/>
          <w:sz w:val="22"/>
          <w:szCs w:val="22"/>
        </w:rPr>
        <w:t xml:space="preserve">For those projects that are planning to build a </w:t>
      </w:r>
      <w:r w:rsidR="004C09EC" w:rsidRPr="004C09EC">
        <w:rPr>
          <w:rFonts w:ascii="Arial" w:hAnsi="Arial" w:cs="Arial"/>
          <w:sz w:val="22"/>
          <w:szCs w:val="22"/>
        </w:rPr>
        <w:t>25-yard</w:t>
      </w:r>
      <w:r w:rsidRPr="004C09EC">
        <w:rPr>
          <w:rFonts w:ascii="Arial" w:hAnsi="Arial" w:cs="Arial"/>
          <w:sz w:val="22"/>
          <w:szCs w:val="22"/>
        </w:rPr>
        <w:t xml:space="preserve"> competitive pool, here are some tips that may help:</w:t>
      </w:r>
    </w:p>
    <w:p w14:paraId="25ED1E9D" w14:textId="77777777" w:rsidR="00EC431C" w:rsidRPr="004C09EC" w:rsidRDefault="00EC431C" w:rsidP="00EC431C">
      <w:pPr>
        <w:rPr>
          <w:rFonts w:ascii="Arial" w:hAnsi="Arial" w:cs="Arial"/>
          <w:b/>
          <w:sz w:val="22"/>
          <w:szCs w:val="22"/>
        </w:rPr>
      </w:pPr>
    </w:p>
    <w:p w14:paraId="14BC46BA" w14:textId="77777777" w:rsidR="00EC431C" w:rsidRPr="004C09EC" w:rsidRDefault="00EC431C" w:rsidP="00EC431C">
      <w:pPr>
        <w:numPr>
          <w:ilvl w:val="0"/>
          <w:numId w:val="7"/>
        </w:numPr>
        <w:rPr>
          <w:rFonts w:ascii="Arial" w:hAnsi="Arial" w:cs="Arial"/>
          <w:b/>
          <w:sz w:val="22"/>
          <w:szCs w:val="22"/>
        </w:rPr>
      </w:pPr>
      <w:r w:rsidRPr="004C09EC">
        <w:rPr>
          <w:rFonts w:ascii="Arial" w:hAnsi="Arial" w:cs="Arial"/>
          <w:b/>
          <w:sz w:val="22"/>
          <w:szCs w:val="22"/>
        </w:rPr>
        <w:t xml:space="preserve"> Can you build a pool to be fast? What makes it this way?</w:t>
      </w:r>
    </w:p>
    <w:p w14:paraId="15F2114F" w14:textId="77777777" w:rsidR="00EC431C" w:rsidRPr="004C09EC" w:rsidRDefault="00EC431C" w:rsidP="00EC431C">
      <w:pPr>
        <w:rPr>
          <w:rFonts w:ascii="Arial" w:hAnsi="Arial" w:cs="Arial"/>
          <w:sz w:val="22"/>
          <w:szCs w:val="22"/>
        </w:rPr>
      </w:pPr>
    </w:p>
    <w:p w14:paraId="028EBEF9" w14:textId="77777777" w:rsidR="008B0BDA" w:rsidRPr="004C09EC" w:rsidRDefault="00EC431C" w:rsidP="00EC431C">
      <w:pPr>
        <w:rPr>
          <w:rFonts w:ascii="Arial" w:hAnsi="Arial" w:cs="Arial"/>
          <w:sz w:val="22"/>
          <w:szCs w:val="22"/>
        </w:rPr>
      </w:pPr>
      <w:r w:rsidRPr="004C09EC">
        <w:rPr>
          <w:rFonts w:ascii="Arial" w:hAnsi="Arial" w:cs="Arial"/>
          <w:sz w:val="22"/>
          <w:szCs w:val="22"/>
        </w:rPr>
        <w:t xml:space="preserve">Pools can be built to be “fast.” There are four primary considerations – </w:t>
      </w:r>
    </w:p>
    <w:p w14:paraId="3940FD92" w14:textId="77777777" w:rsidR="008B0BDA" w:rsidRPr="004C09EC" w:rsidRDefault="008B0BDA" w:rsidP="008B0BDA">
      <w:pPr>
        <w:numPr>
          <w:ilvl w:val="0"/>
          <w:numId w:val="8"/>
        </w:numPr>
        <w:rPr>
          <w:rFonts w:ascii="Arial" w:hAnsi="Arial" w:cs="Arial"/>
          <w:sz w:val="22"/>
          <w:szCs w:val="22"/>
        </w:rPr>
      </w:pPr>
      <w:r w:rsidRPr="004C09EC">
        <w:rPr>
          <w:rFonts w:ascii="Arial" w:hAnsi="Arial" w:cs="Arial"/>
          <w:sz w:val="22"/>
          <w:szCs w:val="22"/>
        </w:rPr>
        <w:t>F</w:t>
      </w:r>
      <w:r w:rsidR="00EC431C" w:rsidRPr="004C09EC">
        <w:rPr>
          <w:rFonts w:ascii="Arial" w:hAnsi="Arial" w:cs="Arial"/>
          <w:sz w:val="22"/>
          <w:szCs w:val="22"/>
        </w:rPr>
        <w:t xml:space="preserve">irst and foremost, </w:t>
      </w:r>
      <w:r w:rsidRPr="004C09EC">
        <w:rPr>
          <w:rFonts w:ascii="Arial" w:hAnsi="Arial" w:cs="Arial"/>
          <w:sz w:val="22"/>
          <w:szCs w:val="22"/>
        </w:rPr>
        <w:t>you need fast swimmers to compete in the pool</w:t>
      </w:r>
    </w:p>
    <w:p w14:paraId="0D4C9CD7" w14:textId="77777777" w:rsidR="008B0BDA" w:rsidRPr="004C09EC" w:rsidRDefault="00EC431C" w:rsidP="008B0BDA">
      <w:pPr>
        <w:numPr>
          <w:ilvl w:val="0"/>
          <w:numId w:val="8"/>
        </w:numPr>
        <w:rPr>
          <w:rFonts w:ascii="Arial" w:hAnsi="Arial" w:cs="Arial"/>
          <w:sz w:val="22"/>
          <w:szCs w:val="22"/>
        </w:rPr>
      </w:pPr>
      <w:r w:rsidRPr="004C09EC">
        <w:rPr>
          <w:rFonts w:ascii="Arial" w:hAnsi="Arial" w:cs="Arial"/>
          <w:sz w:val="22"/>
          <w:szCs w:val="22"/>
        </w:rPr>
        <w:t xml:space="preserve">Key structural considerations include pool depth deeper than the average height of the swimmers, </w:t>
      </w:r>
    </w:p>
    <w:p w14:paraId="4F29A392" w14:textId="77777777" w:rsidR="008B0BDA" w:rsidRPr="004C09EC" w:rsidRDefault="008B0BDA" w:rsidP="008B0BDA">
      <w:pPr>
        <w:numPr>
          <w:ilvl w:val="0"/>
          <w:numId w:val="8"/>
        </w:numPr>
        <w:rPr>
          <w:rFonts w:ascii="Arial" w:hAnsi="Arial" w:cs="Arial"/>
          <w:sz w:val="22"/>
          <w:szCs w:val="22"/>
        </w:rPr>
      </w:pPr>
      <w:r w:rsidRPr="004C09EC">
        <w:rPr>
          <w:rFonts w:ascii="Arial" w:hAnsi="Arial" w:cs="Arial"/>
          <w:sz w:val="22"/>
          <w:szCs w:val="22"/>
        </w:rPr>
        <w:t>W</w:t>
      </w:r>
      <w:r w:rsidR="00EC431C" w:rsidRPr="004C09EC">
        <w:rPr>
          <w:rFonts w:ascii="Arial" w:hAnsi="Arial" w:cs="Arial"/>
          <w:sz w:val="22"/>
          <w:szCs w:val="22"/>
        </w:rPr>
        <w:t>ave-quelling lane lines</w:t>
      </w:r>
      <w:r w:rsidRPr="004C09EC">
        <w:rPr>
          <w:rFonts w:ascii="Arial" w:hAnsi="Arial" w:cs="Arial"/>
          <w:sz w:val="22"/>
          <w:szCs w:val="22"/>
        </w:rPr>
        <w:t xml:space="preserve"> with wide lanes – ideally 8’ but 7’ is OK for age group competitions</w:t>
      </w:r>
    </w:p>
    <w:p w14:paraId="0B74EC1D" w14:textId="77777777" w:rsidR="008B0BDA" w:rsidRPr="004C09EC" w:rsidRDefault="008B0BDA" w:rsidP="008B0BDA">
      <w:pPr>
        <w:numPr>
          <w:ilvl w:val="0"/>
          <w:numId w:val="8"/>
        </w:numPr>
        <w:rPr>
          <w:rFonts w:ascii="Arial" w:hAnsi="Arial" w:cs="Arial"/>
          <w:sz w:val="22"/>
          <w:szCs w:val="22"/>
        </w:rPr>
      </w:pPr>
      <w:r w:rsidRPr="004C09EC">
        <w:rPr>
          <w:rFonts w:ascii="Arial" w:hAnsi="Arial" w:cs="Arial"/>
          <w:sz w:val="22"/>
          <w:szCs w:val="22"/>
        </w:rPr>
        <w:t>P</w:t>
      </w:r>
      <w:r w:rsidR="00EC431C" w:rsidRPr="004C09EC">
        <w:rPr>
          <w:rFonts w:ascii="Arial" w:hAnsi="Arial" w:cs="Arial"/>
          <w:sz w:val="22"/>
          <w:szCs w:val="22"/>
        </w:rPr>
        <w:t xml:space="preserve">roper gutter size and design. </w:t>
      </w:r>
    </w:p>
    <w:p w14:paraId="1F92C05F" w14:textId="77777777" w:rsidR="008B0BDA" w:rsidRPr="004C09EC" w:rsidRDefault="008B0BDA" w:rsidP="008B0BDA">
      <w:pPr>
        <w:ind w:left="720"/>
        <w:rPr>
          <w:rFonts w:ascii="Arial" w:hAnsi="Arial" w:cs="Arial"/>
          <w:sz w:val="22"/>
          <w:szCs w:val="22"/>
        </w:rPr>
      </w:pPr>
    </w:p>
    <w:p w14:paraId="5BEAB9F4" w14:textId="77777777" w:rsidR="00EC431C" w:rsidRPr="004C09EC" w:rsidRDefault="00EC431C" w:rsidP="008B0BDA">
      <w:pPr>
        <w:ind w:left="720"/>
        <w:rPr>
          <w:rFonts w:ascii="Arial" w:hAnsi="Arial" w:cs="Arial"/>
          <w:sz w:val="22"/>
          <w:szCs w:val="22"/>
        </w:rPr>
      </w:pPr>
      <w:r w:rsidRPr="004C09EC">
        <w:rPr>
          <w:rFonts w:ascii="Arial" w:hAnsi="Arial" w:cs="Arial"/>
          <w:sz w:val="22"/>
          <w:szCs w:val="22"/>
        </w:rPr>
        <w:t xml:space="preserve">All of these features reduce wave action and water turbulence. </w:t>
      </w:r>
    </w:p>
    <w:p w14:paraId="56EC9D61" w14:textId="77777777" w:rsidR="008B0BDA" w:rsidRPr="004C09EC" w:rsidRDefault="008B0BDA" w:rsidP="008B0BDA">
      <w:pPr>
        <w:ind w:left="720"/>
        <w:rPr>
          <w:rFonts w:ascii="Arial" w:hAnsi="Arial" w:cs="Arial"/>
          <w:sz w:val="22"/>
          <w:szCs w:val="22"/>
        </w:rPr>
      </w:pPr>
    </w:p>
    <w:p w14:paraId="4E5E86FA" w14:textId="77777777" w:rsidR="00EC431C" w:rsidRPr="004C09EC" w:rsidRDefault="00EC431C" w:rsidP="008B0BDA">
      <w:pPr>
        <w:numPr>
          <w:ilvl w:val="0"/>
          <w:numId w:val="7"/>
        </w:numPr>
        <w:rPr>
          <w:rFonts w:ascii="Arial" w:hAnsi="Arial" w:cs="Arial"/>
          <w:b/>
          <w:sz w:val="22"/>
          <w:szCs w:val="22"/>
        </w:rPr>
      </w:pPr>
      <w:r w:rsidRPr="004C09EC">
        <w:rPr>
          <w:rFonts w:ascii="Arial" w:hAnsi="Arial" w:cs="Arial"/>
          <w:b/>
          <w:sz w:val="22"/>
          <w:szCs w:val="22"/>
        </w:rPr>
        <w:t xml:space="preserve">What does my facility absolutely “need,” in order to be a home to competitive swimming? </w:t>
      </w:r>
    </w:p>
    <w:p w14:paraId="1B6CFE83" w14:textId="77777777" w:rsidR="008B0BDA" w:rsidRPr="004C09EC" w:rsidRDefault="008B0BDA" w:rsidP="008B0BDA">
      <w:pPr>
        <w:ind w:left="720"/>
        <w:rPr>
          <w:rFonts w:ascii="Arial" w:hAnsi="Arial" w:cs="Arial"/>
          <w:b/>
          <w:sz w:val="22"/>
          <w:szCs w:val="22"/>
        </w:rPr>
      </w:pPr>
    </w:p>
    <w:p w14:paraId="3F6CAB53" w14:textId="4150E585" w:rsidR="008F6066" w:rsidRPr="004C09EC" w:rsidRDefault="00EC431C" w:rsidP="00EC431C">
      <w:pPr>
        <w:rPr>
          <w:rFonts w:ascii="Arial" w:hAnsi="Arial" w:cs="Arial"/>
          <w:sz w:val="22"/>
          <w:szCs w:val="22"/>
        </w:rPr>
      </w:pPr>
      <w:r w:rsidRPr="004C09EC">
        <w:rPr>
          <w:rFonts w:ascii="Arial" w:hAnsi="Arial" w:cs="Arial"/>
          <w:sz w:val="22"/>
          <w:szCs w:val="22"/>
        </w:rPr>
        <w:t xml:space="preserve">To start a competitive swim team, you need access to a </w:t>
      </w:r>
      <w:r w:rsidRPr="004C09EC">
        <w:rPr>
          <w:rFonts w:ascii="Arial" w:hAnsi="Arial" w:cs="Arial"/>
          <w:sz w:val="22"/>
          <w:szCs w:val="22"/>
          <w:u w:val="single"/>
        </w:rPr>
        <w:t>25-yard pool</w:t>
      </w:r>
      <w:r w:rsidR="008B0BDA" w:rsidRPr="004C09EC">
        <w:rPr>
          <w:rFonts w:ascii="Arial" w:hAnsi="Arial" w:cs="Arial"/>
          <w:sz w:val="22"/>
          <w:szCs w:val="22"/>
        </w:rPr>
        <w:t xml:space="preserve">.  Another length </w:t>
      </w:r>
      <w:r w:rsidR="00D64C28" w:rsidRPr="004C09EC">
        <w:rPr>
          <w:rFonts w:ascii="Arial" w:hAnsi="Arial" w:cs="Arial"/>
          <w:sz w:val="22"/>
          <w:szCs w:val="22"/>
        </w:rPr>
        <w:t>(</w:t>
      </w:r>
      <w:r w:rsidR="008B0BDA" w:rsidRPr="004C09EC">
        <w:rPr>
          <w:rFonts w:ascii="Arial" w:hAnsi="Arial" w:cs="Arial"/>
          <w:sz w:val="22"/>
          <w:szCs w:val="22"/>
        </w:rPr>
        <w:t>e.g. 25 meters</w:t>
      </w:r>
      <w:r w:rsidR="00D64C28" w:rsidRPr="004C09EC">
        <w:rPr>
          <w:rFonts w:ascii="Arial" w:hAnsi="Arial" w:cs="Arial"/>
          <w:sz w:val="22"/>
          <w:szCs w:val="22"/>
        </w:rPr>
        <w:t>)</w:t>
      </w:r>
      <w:r w:rsidR="008B0BDA" w:rsidRPr="004C09EC">
        <w:rPr>
          <w:rFonts w:ascii="Arial" w:hAnsi="Arial" w:cs="Arial"/>
          <w:sz w:val="22"/>
          <w:szCs w:val="22"/>
        </w:rPr>
        <w:t xml:space="preserve"> </w:t>
      </w:r>
      <w:r w:rsidRPr="004C09EC">
        <w:rPr>
          <w:rFonts w:ascii="Arial" w:hAnsi="Arial" w:cs="Arial"/>
          <w:sz w:val="22"/>
          <w:szCs w:val="22"/>
        </w:rPr>
        <w:t xml:space="preserve">could be </w:t>
      </w:r>
      <w:r w:rsidR="00D64C28" w:rsidRPr="004C09EC">
        <w:rPr>
          <w:rFonts w:ascii="Arial" w:hAnsi="Arial" w:cs="Arial"/>
          <w:sz w:val="22"/>
          <w:szCs w:val="22"/>
        </w:rPr>
        <w:t>considered,</w:t>
      </w:r>
      <w:r w:rsidRPr="004C09EC">
        <w:rPr>
          <w:rFonts w:ascii="Arial" w:hAnsi="Arial" w:cs="Arial"/>
          <w:sz w:val="22"/>
          <w:szCs w:val="22"/>
        </w:rPr>
        <w:t xml:space="preserve"> but 25 yards is most common size in the USA</w:t>
      </w:r>
      <w:r w:rsidR="008B0BDA" w:rsidRPr="004C09EC">
        <w:rPr>
          <w:rFonts w:ascii="Arial" w:hAnsi="Arial" w:cs="Arial"/>
          <w:sz w:val="22"/>
          <w:szCs w:val="22"/>
        </w:rPr>
        <w:t xml:space="preserve"> and we do not </w:t>
      </w:r>
      <w:r w:rsidR="00D64C28" w:rsidRPr="004C09EC">
        <w:rPr>
          <w:rFonts w:ascii="Arial" w:hAnsi="Arial" w:cs="Arial"/>
          <w:sz w:val="22"/>
          <w:szCs w:val="22"/>
        </w:rPr>
        <w:t>foresee</w:t>
      </w:r>
      <w:r w:rsidR="008B0BDA" w:rsidRPr="004C09EC">
        <w:rPr>
          <w:rFonts w:ascii="Arial" w:hAnsi="Arial" w:cs="Arial"/>
          <w:sz w:val="22"/>
          <w:szCs w:val="22"/>
        </w:rPr>
        <w:t xml:space="preserve"> any changes </w:t>
      </w:r>
      <w:r w:rsidR="008F6066" w:rsidRPr="004C09EC">
        <w:rPr>
          <w:rFonts w:ascii="Arial" w:hAnsi="Arial" w:cs="Arial"/>
          <w:sz w:val="22"/>
          <w:szCs w:val="22"/>
        </w:rPr>
        <w:t xml:space="preserve">soon </w:t>
      </w:r>
      <w:r w:rsidR="008B0BDA" w:rsidRPr="004C09EC">
        <w:rPr>
          <w:rFonts w:ascii="Arial" w:hAnsi="Arial" w:cs="Arial"/>
          <w:sz w:val="22"/>
          <w:szCs w:val="22"/>
        </w:rPr>
        <w:t xml:space="preserve">in this trend.  High Schools, YMCA’s, Junior Colleges, Colleges and Universities Division I – II </w:t>
      </w:r>
      <w:r w:rsidR="008F6066" w:rsidRPr="004C09EC">
        <w:rPr>
          <w:rFonts w:ascii="Arial" w:hAnsi="Arial" w:cs="Arial"/>
          <w:sz w:val="22"/>
          <w:szCs w:val="22"/>
        </w:rPr>
        <w:t>–</w:t>
      </w:r>
      <w:r w:rsidR="008B0BDA" w:rsidRPr="004C09EC">
        <w:rPr>
          <w:rFonts w:ascii="Arial" w:hAnsi="Arial" w:cs="Arial"/>
          <w:sz w:val="22"/>
          <w:szCs w:val="22"/>
        </w:rPr>
        <w:t xml:space="preserve"> III</w:t>
      </w:r>
      <w:r w:rsidR="008F6066" w:rsidRPr="004C09EC">
        <w:rPr>
          <w:rFonts w:ascii="Arial" w:hAnsi="Arial" w:cs="Arial"/>
          <w:sz w:val="22"/>
          <w:szCs w:val="22"/>
        </w:rPr>
        <w:t xml:space="preserve">, summer clubs and conferences, etc.  all are predominately based on </w:t>
      </w:r>
      <w:r w:rsidR="004C09EC" w:rsidRPr="004C09EC">
        <w:rPr>
          <w:rFonts w:ascii="Arial" w:hAnsi="Arial" w:cs="Arial"/>
          <w:sz w:val="22"/>
          <w:szCs w:val="22"/>
        </w:rPr>
        <w:t>25-yard</w:t>
      </w:r>
      <w:r w:rsidR="008F6066" w:rsidRPr="004C09EC">
        <w:rPr>
          <w:rFonts w:ascii="Arial" w:hAnsi="Arial" w:cs="Arial"/>
          <w:sz w:val="22"/>
          <w:szCs w:val="22"/>
        </w:rPr>
        <w:t xml:space="preserve"> competition.  One of the most common calls the facilities department receives is from a pool wanting to know how much it would cost to install a bulkhead or false wall to change their </w:t>
      </w:r>
      <w:r w:rsidR="004C09EC" w:rsidRPr="004C09EC">
        <w:rPr>
          <w:rFonts w:ascii="Arial" w:hAnsi="Arial" w:cs="Arial"/>
          <w:sz w:val="22"/>
          <w:szCs w:val="22"/>
        </w:rPr>
        <w:t>25-meter</w:t>
      </w:r>
      <w:r w:rsidR="008F6066" w:rsidRPr="004C09EC">
        <w:rPr>
          <w:rFonts w:ascii="Arial" w:hAnsi="Arial" w:cs="Arial"/>
          <w:sz w:val="22"/>
          <w:szCs w:val="22"/>
        </w:rPr>
        <w:t xml:space="preserve"> pool to 25yards. </w:t>
      </w:r>
      <w:r w:rsidRPr="004C09EC">
        <w:rPr>
          <w:rFonts w:ascii="Arial" w:hAnsi="Arial" w:cs="Arial"/>
          <w:sz w:val="22"/>
          <w:szCs w:val="22"/>
        </w:rPr>
        <w:t xml:space="preserve"> </w:t>
      </w:r>
    </w:p>
    <w:p w14:paraId="46F570C9" w14:textId="77777777" w:rsidR="008F6066" w:rsidRPr="004C09EC" w:rsidRDefault="008F6066" w:rsidP="00EC431C">
      <w:pPr>
        <w:rPr>
          <w:rFonts w:ascii="Arial" w:hAnsi="Arial" w:cs="Arial"/>
          <w:sz w:val="22"/>
          <w:szCs w:val="22"/>
        </w:rPr>
      </w:pPr>
    </w:p>
    <w:p w14:paraId="50F49C7F" w14:textId="77777777" w:rsidR="008F6066" w:rsidRPr="004C09EC" w:rsidRDefault="008F6066" w:rsidP="00EC431C">
      <w:pPr>
        <w:rPr>
          <w:rFonts w:ascii="Arial" w:hAnsi="Arial" w:cs="Arial"/>
          <w:sz w:val="22"/>
          <w:szCs w:val="22"/>
        </w:rPr>
      </w:pPr>
      <w:r w:rsidRPr="004C09EC">
        <w:rPr>
          <w:rFonts w:ascii="Arial" w:hAnsi="Arial" w:cs="Arial"/>
          <w:sz w:val="22"/>
          <w:szCs w:val="22"/>
        </w:rPr>
        <w:t xml:space="preserve">The pool needs to be </w:t>
      </w:r>
      <w:r w:rsidR="00EC431C" w:rsidRPr="004C09EC">
        <w:rPr>
          <w:rFonts w:ascii="Arial" w:hAnsi="Arial" w:cs="Arial"/>
          <w:sz w:val="22"/>
          <w:szCs w:val="22"/>
        </w:rPr>
        <w:t xml:space="preserve">marked with lane lines on the bottom and turn crosses on the end walls of the pool. </w:t>
      </w:r>
      <w:r w:rsidRPr="004C09EC">
        <w:rPr>
          <w:rFonts w:ascii="Arial" w:hAnsi="Arial" w:cs="Arial"/>
          <w:sz w:val="22"/>
          <w:szCs w:val="22"/>
        </w:rPr>
        <w:t xml:space="preserve">See USA Swimming rules and regulations for actual measurements and specs.  </w:t>
      </w:r>
      <w:r w:rsidR="00EC431C" w:rsidRPr="004C09EC">
        <w:rPr>
          <w:rFonts w:ascii="Arial" w:hAnsi="Arial" w:cs="Arial"/>
          <w:sz w:val="22"/>
          <w:szCs w:val="22"/>
        </w:rPr>
        <w:t xml:space="preserve">A minimum pool-depth of four feet at the shallow end and 7’ at the starting block end is desired – however if it will be used exclusively for competition a deeper depth constant can be considered.  There are pre-engineered steel pool options available today that are 2 meters constant depth and designed for competitive swimming.  </w:t>
      </w:r>
    </w:p>
    <w:p w14:paraId="532486EE" w14:textId="77777777" w:rsidR="008F6066" w:rsidRPr="004C09EC" w:rsidRDefault="008F6066" w:rsidP="00EC431C">
      <w:pPr>
        <w:rPr>
          <w:rFonts w:ascii="Arial" w:hAnsi="Arial" w:cs="Arial"/>
          <w:sz w:val="22"/>
          <w:szCs w:val="22"/>
        </w:rPr>
      </w:pPr>
    </w:p>
    <w:p w14:paraId="3B594DA6" w14:textId="77777777" w:rsidR="00EC431C" w:rsidRPr="004C09EC" w:rsidRDefault="00EC431C" w:rsidP="00EC431C">
      <w:pPr>
        <w:rPr>
          <w:rFonts w:ascii="Arial" w:hAnsi="Arial" w:cs="Arial"/>
          <w:sz w:val="22"/>
          <w:szCs w:val="22"/>
        </w:rPr>
      </w:pPr>
      <w:r w:rsidRPr="004C09EC">
        <w:rPr>
          <w:rFonts w:ascii="Arial" w:hAnsi="Arial" w:cs="Arial"/>
          <w:sz w:val="22"/>
          <w:szCs w:val="22"/>
        </w:rPr>
        <w:t xml:space="preserve">The pool should be equipped with floating lane lines that attach to the end walls, backstroke flags at both ends, a pace clock, and the safety equipment mandated by local health codes. In addition, the facility owner/operator must be willing to commit the necessary pool time. The most important need is a safety-certified swimming coach who knows the basic fundamentals of competitive swimming.    </w:t>
      </w:r>
    </w:p>
    <w:p w14:paraId="6C04B670" w14:textId="77777777" w:rsidR="00EC431C" w:rsidRPr="004C09EC" w:rsidRDefault="00EC431C" w:rsidP="00EC431C">
      <w:pPr>
        <w:rPr>
          <w:rFonts w:ascii="Arial" w:hAnsi="Arial" w:cs="Arial"/>
          <w:sz w:val="22"/>
          <w:szCs w:val="22"/>
        </w:rPr>
      </w:pPr>
    </w:p>
    <w:p w14:paraId="0BD7DE6D" w14:textId="77777777" w:rsidR="00EC431C" w:rsidRPr="004C09EC" w:rsidRDefault="008F6066" w:rsidP="008F6066">
      <w:pPr>
        <w:numPr>
          <w:ilvl w:val="0"/>
          <w:numId w:val="7"/>
        </w:numPr>
        <w:rPr>
          <w:rFonts w:ascii="Arial" w:hAnsi="Arial" w:cs="Arial"/>
          <w:b/>
          <w:sz w:val="22"/>
          <w:szCs w:val="22"/>
        </w:rPr>
      </w:pPr>
      <w:r w:rsidRPr="004C09EC">
        <w:rPr>
          <w:rFonts w:ascii="Arial" w:hAnsi="Arial" w:cs="Arial"/>
          <w:sz w:val="22"/>
          <w:szCs w:val="22"/>
        </w:rPr>
        <w:t xml:space="preserve"> </w:t>
      </w:r>
      <w:r w:rsidR="00EC431C" w:rsidRPr="004C09EC">
        <w:rPr>
          <w:rFonts w:ascii="Arial" w:hAnsi="Arial" w:cs="Arial"/>
          <w:b/>
          <w:sz w:val="22"/>
          <w:szCs w:val="22"/>
        </w:rPr>
        <w:t xml:space="preserve">What would be nice to have, “wants”? </w:t>
      </w:r>
    </w:p>
    <w:p w14:paraId="737CB943" w14:textId="77777777" w:rsidR="008F6066" w:rsidRPr="004C09EC" w:rsidRDefault="008F6066" w:rsidP="008F6066">
      <w:pPr>
        <w:ind w:left="720"/>
        <w:rPr>
          <w:rFonts w:ascii="Arial" w:hAnsi="Arial" w:cs="Arial"/>
          <w:b/>
          <w:sz w:val="22"/>
          <w:szCs w:val="22"/>
        </w:rPr>
      </w:pPr>
    </w:p>
    <w:p w14:paraId="12DC2BFD" w14:textId="77777777" w:rsidR="00EC431C" w:rsidRPr="004C09EC" w:rsidRDefault="00EC431C" w:rsidP="00EC431C">
      <w:pPr>
        <w:rPr>
          <w:rFonts w:ascii="Arial" w:hAnsi="Arial" w:cs="Arial"/>
          <w:sz w:val="22"/>
          <w:szCs w:val="22"/>
        </w:rPr>
      </w:pPr>
      <w:r w:rsidRPr="004C09EC">
        <w:rPr>
          <w:rFonts w:ascii="Arial" w:hAnsi="Arial" w:cs="Arial"/>
          <w:sz w:val="22"/>
          <w:szCs w:val="22"/>
        </w:rPr>
        <w:t>From an equipment perspective, it would be nice to have individual training equipment such as kickboards, hand paddles, fins and pull buoys; a video camera to help with stroke correction; and a dry erase board for various instructional purposes.</w:t>
      </w:r>
    </w:p>
    <w:p w14:paraId="23904B13" w14:textId="77777777" w:rsidR="00EC431C" w:rsidRPr="004C09EC" w:rsidRDefault="00EC431C" w:rsidP="00EC431C">
      <w:pPr>
        <w:rPr>
          <w:rFonts w:ascii="Arial" w:hAnsi="Arial" w:cs="Arial"/>
          <w:sz w:val="22"/>
          <w:szCs w:val="22"/>
        </w:rPr>
      </w:pPr>
    </w:p>
    <w:p w14:paraId="2D570EC0" w14:textId="77777777" w:rsidR="004C09EC" w:rsidRDefault="00EC431C" w:rsidP="00EC431C">
      <w:pPr>
        <w:rPr>
          <w:rFonts w:ascii="Arial" w:hAnsi="Arial" w:cs="Arial"/>
          <w:sz w:val="22"/>
          <w:szCs w:val="22"/>
        </w:rPr>
      </w:pPr>
      <w:r w:rsidRPr="004C09EC">
        <w:rPr>
          <w:rFonts w:ascii="Arial" w:hAnsi="Arial" w:cs="Arial"/>
          <w:sz w:val="22"/>
          <w:szCs w:val="22"/>
        </w:rPr>
        <w:t xml:space="preserve">From a facility perspective, it would be nice to have starting blocks, spectator seating for at least 500 people, and ample deck space for athletes and volunteers during a swim meet. Usually 20’ of deck </w:t>
      </w:r>
    </w:p>
    <w:p w14:paraId="719CDA49" w14:textId="30B4D30E" w:rsidR="008F6066" w:rsidRPr="004C09EC" w:rsidRDefault="00EC431C" w:rsidP="00EC431C">
      <w:pPr>
        <w:rPr>
          <w:rFonts w:ascii="Arial" w:hAnsi="Arial" w:cs="Arial"/>
          <w:sz w:val="22"/>
          <w:szCs w:val="22"/>
        </w:rPr>
      </w:pPr>
      <w:r w:rsidRPr="004C09EC">
        <w:rPr>
          <w:rFonts w:ascii="Arial" w:hAnsi="Arial" w:cs="Arial"/>
          <w:sz w:val="22"/>
          <w:szCs w:val="22"/>
        </w:rPr>
        <w:t xml:space="preserve">behind the starting blocks and 15’ deck on the other 3 sides is ideal.  It is also very helpful to have access to a classroom or meeting space. </w:t>
      </w:r>
    </w:p>
    <w:p w14:paraId="296F202D" w14:textId="77777777" w:rsidR="008F6066" w:rsidRPr="004C09EC" w:rsidRDefault="008F6066" w:rsidP="00EC431C">
      <w:pPr>
        <w:rPr>
          <w:rFonts w:ascii="Arial" w:hAnsi="Arial" w:cs="Arial"/>
          <w:sz w:val="22"/>
          <w:szCs w:val="22"/>
        </w:rPr>
      </w:pPr>
    </w:p>
    <w:p w14:paraId="4A6934B7" w14:textId="30DE84C5" w:rsidR="00EC431C" w:rsidRPr="004C09EC" w:rsidRDefault="00EC431C" w:rsidP="00EC431C">
      <w:pPr>
        <w:rPr>
          <w:rFonts w:ascii="Arial" w:hAnsi="Arial" w:cs="Arial"/>
          <w:sz w:val="22"/>
          <w:szCs w:val="22"/>
        </w:rPr>
      </w:pPr>
      <w:r w:rsidRPr="004C09EC">
        <w:rPr>
          <w:rFonts w:ascii="Arial" w:hAnsi="Arial" w:cs="Arial"/>
          <w:sz w:val="22"/>
          <w:szCs w:val="22"/>
        </w:rPr>
        <w:t xml:space="preserve">In the “really nice to have” category is an automatic timing system with an 8-lane scoreboard. If the pool is indoors, there should be a properly sized </w:t>
      </w:r>
      <w:r w:rsidR="004C09EC" w:rsidRPr="004C09EC">
        <w:rPr>
          <w:rFonts w:ascii="Arial" w:hAnsi="Arial" w:cs="Arial"/>
          <w:sz w:val="22"/>
          <w:szCs w:val="22"/>
        </w:rPr>
        <w:t>Ultraviolet</w:t>
      </w:r>
      <w:r w:rsidRPr="004C09EC">
        <w:rPr>
          <w:rFonts w:ascii="Arial" w:hAnsi="Arial" w:cs="Arial"/>
          <w:sz w:val="22"/>
          <w:szCs w:val="22"/>
        </w:rPr>
        <w:t xml:space="preserve"> pool water purification system and a HVAC system designed and sized for the proper air flow and relative humidity.  </w:t>
      </w:r>
    </w:p>
    <w:p w14:paraId="41183436" w14:textId="77777777" w:rsidR="00EC431C" w:rsidRPr="004C09EC" w:rsidRDefault="00EC431C" w:rsidP="00EC431C">
      <w:pPr>
        <w:rPr>
          <w:rFonts w:ascii="Arial" w:hAnsi="Arial" w:cs="Arial"/>
          <w:sz w:val="22"/>
          <w:szCs w:val="22"/>
        </w:rPr>
      </w:pPr>
    </w:p>
    <w:p w14:paraId="5897CC64" w14:textId="77CFC79F" w:rsidR="00EC431C" w:rsidRPr="004C09EC" w:rsidRDefault="00EC431C" w:rsidP="00EC431C">
      <w:pPr>
        <w:rPr>
          <w:rFonts w:ascii="Arial" w:hAnsi="Arial" w:cs="Arial"/>
          <w:sz w:val="22"/>
          <w:szCs w:val="22"/>
        </w:rPr>
      </w:pPr>
      <w:r w:rsidRPr="004C09EC">
        <w:rPr>
          <w:rFonts w:ascii="Arial" w:hAnsi="Arial" w:cs="Arial"/>
          <w:sz w:val="22"/>
          <w:szCs w:val="22"/>
        </w:rPr>
        <w:lastRenderedPageBreak/>
        <w:t xml:space="preserve"> One of our</w:t>
      </w:r>
      <w:bookmarkStart w:id="0" w:name="_GoBack"/>
      <w:bookmarkEnd w:id="0"/>
      <w:r w:rsidRPr="004C09EC">
        <w:rPr>
          <w:rFonts w:ascii="Arial" w:hAnsi="Arial" w:cs="Arial"/>
          <w:sz w:val="22"/>
          <w:szCs w:val="22"/>
        </w:rPr>
        <w:t xml:space="preserve"> prime directives is make sure multiple pools are built so total aquatic programming can take place and competitions have proper warm-up and warm-down space for meets.  The other pools do not have to be as large and need to be on their own dedicated filter system so there is control of water temperature.  </w:t>
      </w:r>
    </w:p>
    <w:sectPr w:rsidR="00EC431C" w:rsidRPr="004C09EC">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7F32905"/>
    <w:multiLevelType w:val="hybridMultilevel"/>
    <w:tmpl w:val="BEA0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B0B59"/>
    <w:multiLevelType w:val="hybridMultilevel"/>
    <w:tmpl w:val="583E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51192"/>
    <w:rsid w:val="000701A6"/>
    <w:rsid w:val="00076074"/>
    <w:rsid w:val="00086133"/>
    <w:rsid w:val="000D0F20"/>
    <w:rsid w:val="00107D93"/>
    <w:rsid w:val="00146C51"/>
    <w:rsid w:val="00162E1F"/>
    <w:rsid w:val="0016654B"/>
    <w:rsid w:val="001C72FA"/>
    <w:rsid w:val="001D6B4E"/>
    <w:rsid w:val="00252A49"/>
    <w:rsid w:val="00257723"/>
    <w:rsid w:val="00261280"/>
    <w:rsid w:val="0028151C"/>
    <w:rsid w:val="00287F30"/>
    <w:rsid w:val="002B1CE0"/>
    <w:rsid w:val="002C1046"/>
    <w:rsid w:val="002C5432"/>
    <w:rsid w:val="00312D47"/>
    <w:rsid w:val="003737DB"/>
    <w:rsid w:val="00373C09"/>
    <w:rsid w:val="00380575"/>
    <w:rsid w:val="003E2E98"/>
    <w:rsid w:val="003F1E27"/>
    <w:rsid w:val="00403693"/>
    <w:rsid w:val="004C09EC"/>
    <w:rsid w:val="004E4AE5"/>
    <w:rsid w:val="00577055"/>
    <w:rsid w:val="0061297B"/>
    <w:rsid w:val="00675F51"/>
    <w:rsid w:val="006F106A"/>
    <w:rsid w:val="00763A60"/>
    <w:rsid w:val="007D395F"/>
    <w:rsid w:val="007D4975"/>
    <w:rsid w:val="00867460"/>
    <w:rsid w:val="008955D2"/>
    <w:rsid w:val="008B0BDA"/>
    <w:rsid w:val="008C45BD"/>
    <w:rsid w:val="008F6066"/>
    <w:rsid w:val="00955304"/>
    <w:rsid w:val="009D0DE9"/>
    <w:rsid w:val="00AB2BE8"/>
    <w:rsid w:val="00AC76C5"/>
    <w:rsid w:val="00B344DF"/>
    <w:rsid w:val="00CB12F4"/>
    <w:rsid w:val="00CD2583"/>
    <w:rsid w:val="00CE7AF2"/>
    <w:rsid w:val="00D2739E"/>
    <w:rsid w:val="00D3027E"/>
    <w:rsid w:val="00D555A2"/>
    <w:rsid w:val="00D560D4"/>
    <w:rsid w:val="00D64C28"/>
    <w:rsid w:val="00D71BE9"/>
    <w:rsid w:val="00D801C9"/>
    <w:rsid w:val="00DF340E"/>
    <w:rsid w:val="00E537B8"/>
    <w:rsid w:val="00EC431C"/>
    <w:rsid w:val="00F00D50"/>
    <w:rsid w:val="00F51FC4"/>
    <w:rsid w:val="00FB519D"/>
    <w:rsid w:val="00FD2E39"/>
    <w:rsid w:val="00FF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B0F4E"/>
  <w15:chartTrackingRefBased/>
  <w15:docId w15:val="{50058A85-5387-4CA7-B1A4-547B5C4D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paragraph" w:styleId="NormalWeb">
    <w:name w:val="Normal (Web)"/>
    <w:basedOn w:val="Normal"/>
    <w:rsid w:val="00FD2E3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Mick Nelson</cp:lastModifiedBy>
  <cp:revision>5</cp:revision>
  <cp:lastPrinted>2005-01-21T16:20:00Z</cp:lastPrinted>
  <dcterms:created xsi:type="dcterms:W3CDTF">2019-10-10T11:18:00Z</dcterms:created>
  <dcterms:modified xsi:type="dcterms:W3CDTF">2019-11-11T12:56:00Z</dcterms:modified>
</cp:coreProperties>
</file>