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6026" w14:textId="6295FD8D" w:rsidR="003A2650" w:rsidRPr="000D021A" w:rsidRDefault="00F9207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F2CF6A5" wp14:editId="6AFEEB69">
            <wp:extent cx="3261360" cy="795020"/>
            <wp:effectExtent l="0" t="0" r="0" b="5080"/>
            <wp:docPr id="1" name="Picture 1" descr="A picture containing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21A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14:paraId="3F57E246" w14:textId="77777777" w:rsidR="00F9207B" w:rsidRDefault="00F9207B">
      <w:pPr>
        <w:rPr>
          <w:rFonts w:ascii="Arial" w:hAnsi="Arial" w:cs="Arial"/>
          <w:b/>
          <w:sz w:val="22"/>
          <w:szCs w:val="22"/>
        </w:rPr>
      </w:pPr>
    </w:p>
    <w:p w14:paraId="058B473C" w14:textId="509A0252" w:rsidR="00297AB1" w:rsidRPr="0098129F" w:rsidRDefault="00297AB1">
      <w:pPr>
        <w:rPr>
          <w:rFonts w:ascii="Arial" w:hAnsi="Arial" w:cs="Arial"/>
          <w:b/>
          <w:sz w:val="22"/>
          <w:szCs w:val="22"/>
        </w:rPr>
      </w:pPr>
      <w:r w:rsidRPr="0098129F">
        <w:rPr>
          <w:rFonts w:ascii="Arial" w:hAnsi="Arial" w:cs="Arial"/>
          <w:b/>
          <w:sz w:val="22"/>
          <w:szCs w:val="22"/>
        </w:rPr>
        <w:t>20 minutes</w:t>
      </w:r>
    </w:p>
    <w:p w14:paraId="4B386977" w14:textId="77777777" w:rsidR="00297AB1" w:rsidRPr="0098129F" w:rsidRDefault="00297AB1">
      <w:pPr>
        <w:rPr>
          <w:rFonts w:ascii="Arial" w:hAnsi="Arial" w:cs="Arial"/>
          <w:b/>
          <w:sz w:val="22"/>
          <w:szCs w:val="22"/>
        </w:rPr>
      </w:pPr>
    </w:p>
    <w:p w14:paraId="4E32DB90" w14:textId="259E1282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T</w:t>
      </w:r>
      <w:r w:rsidR="000D021A" w:rsidRPr="0098129F">
        <w:rPr>
          <w:rFonts w:ascii="Arial" w:hAnsi="Arial" w:cs="Arial"/>
          <w:sz w:val="22"/>
          <w:szCs w:val="22"/>
        </w:rPr>
        <w:t>A</w:t>
      </w:r>
      <w:r w:rsidR="00F9207B">
        <w:rPr>
          <w:rFonts w:ascii="Arial" w:hAnsi="Arial" w:cs="Arial"/>
          <w:sz w:val="22"/>
          <w:szCs w:val="22"/>
        </w:rPr>
        <w:t>P</w:t>
      </w:r>
      <w:r w:rsidR="000D021A" w:rsidRPr="0098129F">
        <w:rPr>
          <w:rFonts w:ascii="Arial" w:hAnsi="Arial" w:cs="Arial"/>
          <w:sz w:val="22"/>
          <w:szCs w:val="22"/>
        </w:rPr>
        <w:t xml:space="preserve"> </w:t>
      </w:r>
      <w:r w:rsidRPr="0098129F">
        <w:rPr>
          <w:rFonts w:ascii="Arial" w:hAnsi="Arial" w:cs="Arial"/>
          <w:sz w:val="22"/>
          <w:szCs w:val="22"/>
        </w:rPr>
        <w:t xml:space="preserve">makes every effort to publish information that will allow our </w:t>
      </w:r>
      <w:r w:rsidR="000D021A" w:rsidRPr="0098129F">
        <w:rPr>
          <w:rFonts w:ascii="Arial" w:hAnsi="Arial" w:cs="Arial"/>
          <w:sz w:val="22"/>
          <w:szCs w:val="22"/>
        </w:rPr>
        <w:t xml:space="preserve">clients </w:t>
      </w:r>
      <w:r w:rsidRPr="0098129F">
        <w:rPr>
          <w:rFonts w:ascii="Arial" w:hAnsi="Arial" w:cs="Arial"/>
          <w:sz w:val="22"/>
          <w:szCs w:val="22"/>
        </w:rPr>
        <w:t xml:space="preserve">to do Better Business and business better.  </w:t>
      </w:r>
    </w:p>
    <w:p w14:paraId="101DFB48" w14:textId="77777777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</w:p>
    <w:p w14:paraId="693DB612" w14:textId="68D02F04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Since </w:t>
      </w:r>
      <w:r w:rsidR="000D021A" w:rsidRPr="0098129F">
        <w:rPr>
          <w:rFonts w:ascii="Arial" w:hAnsi="Arial" w:cs="Arial"/>
          <w:sz w:val="22"/>
          <w:szCs w:val="22"/>
        </w:rPr>
        <w:t>TA</w:t>
      </w:r>
      <w:r w:rsidR="00F9207B">
        <w:rPr>
          <w:rFonts w:ascii="Arial" w:hAnsi="Arial" w:cs="Arial"/>
          <w:sz w:val="22"/>
          <w:szCs w:val="22"/>
        </w:rPr>
        <w:t>P</w:t>
      </w:r>
      <w:r w:rsidR="000D021A" w:rsidRPr="0098129F">
        <w:rPr>
          <w:rFonts w:ascii="Arial" w:hAnsi="Arial" w:cs="Arial"/>
          <w:sz w:val="22"/>
          <w:szCs w:val="22"/>
        </w:rPr>
        <w:t xml:space="preserve"> </w:t>
      </w:r>
      <w:r w:rsidRPr="0098129F">
        <w:rPr>
          <w:rFonts w:ascii="Arial" w:hAnsi="Arial" w:cs="Arial"/>
          <w:sz w:val="22"/>
          <w:szCs w:val="22"/>
        </w:rPr>
        <w:t xml:space="preserve">firmly believes in “Total Aquatic Programming” we need to </w:t>
      </w:r>
      <w:r w:rsidR="009361A0" w:rsidRPr="0098129F">
        <w:rPr>
          <w:rFonts w:ascii="Arial" w:hAnsi="Arial" w:cs="Arial"/>
          <w:sz w:val="22"/>
          <w:szCs w:val="22"/>
        </w:rPr>
        <w:t>have</w:t>
      </w:r>
      <w:r w:rsidRPr="0098129F">
        <w:rPr>
          <w:rFonts w:ascii="Arial" w:hAnsi="Arial" w:cs="Arial"/>
          <w:sz w:val="22"/>
          <w:szCs w:val="22"/>
        </w:rPr>
        <w:t xml:space="preserve"> some “rules of thumb” available when considering business plans and programming forecast.  </w:t>
      </w:r>
    </w:p>
    <w:p w14:paraId="7F7EC43A" w14:textId="77777777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</w:p>
    <w:p w14:paraId="3D3AD04B" w14:textId="77777777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We can generally say that for a multiple pool facility (2 or 3 pools) to have good chance for financial and community service success</w:t>
      </w:r>
      <w:r w:rsidR="009361A0" w:rsidRPr="0098129F">
        <w:rPr>
          <w:rFonts w:ascii="Arial" w:hAnsi="Arial" w:cs="Arial"/>
          <w:sz w:val="22"/>
          <w:szCs w:val="22"/>
        </w:rPr>
        <w:t>,</w:t>
      </w:r>
      <w:r w:rsidRPr="0098129F">
        <w:rPr>
          <w:rFonts w:ascii="Arial" w:hAnsi="Arial" w:cs="Arial"/>
          <w:sz w:val="22"/>
          <w:szCs w:val="22"/>
        </w:rPr>
        <w:t xml:space="preserve"> the following applies</w:t>
      </w:r>
      <w:r w:rsidR="009361A0" w:rsidRPr="0098129F">
        <w:rPr>
          <w:rFonts w:ascii="Arial" w:hAnsi="Arial" w:cs="Arial"/>
          <w:sz w:val="22"/>
          <w:szCs w:val="22"/>
        </w:rPr>
        <w:t>:</w:t>
      </w:r>
    </w:p>
    <w:p w14:paraId="1455A464" w14:textId="77777777" w:rsidR="00297AB1" w:rsidRPr="0098129F" w:rsidRDefault="00297AB1">
      <w:pPr>
        <w:rPr>
          <w:rFonts w:ascii="Arial" w:hAnsi="Arial" w:cs="Arial"/>
          <w:sz w:val="22"/>
          <w:szCs w:val="22"/>
        </w:rPr>
      </w:pPr>
    </w:p>
    <w:p w14:paraId="34904D52" w14:textId="16D18639" w:rsidR="00297AB1" w:rsidRPr="0098129F" w:rsidRDefault="00297AB1" w:rsidP="00297AB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A facility that has a 50,000 population draw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</w:t>
      </w:r>
      <w:r w:rsidR="0098129F" w:rsidRPr="0098129F">
        <w:rPr>
          <w:rFonts w:ascii="Arial" w:hAnsi="Arial" w:cs="Arial"/>
          <w:sz w:val="22"/>
          <w:szCs w:val="22"/>
        </w:rPr>
        <w:t>drive, ideal</w:t>
      </w:r>
      <w:r w:rsidRPr="0098129F">
        <w:rPr>
          <w:rFonts w:ascii="Arial" w:hAnsi="Arial" w:cs="Arial"/>
          <w:sz w:val="22"/>
          <w:szCs w:val="22"/>
        </w:rPr>
        <w:t xml:space="preserve"> facility </w:t>
      </w:r>
      <w:r w:rsidR="0098129F" w:rsidRPr="0098129F">
        <w:rPr>
          <w:rFonts w:ascii="Arial" w:hAnsi="Arial" w:cs="Arial"/>
          <w:sz w:val="22"/>
          <w:szCs w:val="22"/>
        </w:rPr>
        <w:t>= 12,000</w:t>
      </w:r>
      <w:r w:rsidR="000D021A" w:rsidRPr="0098129F">
        <w:rPr>
          <w:rFonts w:ascii="Arial" w:hAnsi="Arial" w:cs="Arial"/>
          <w:sz w:val="22"/>
          <w:szCs w:val="22"/>
        </w:rPr>
        <w:t xml:space="preserve"> to 15,000</w:t>
      </w:r>
      <w:r w:rsidRPr="0098129F">
        <w:rPr>
          <w:rFonts w:ascii="Arial" w:hAnsi="Arial" w:cs="Arial"/>
          <w:sz w:val="22"/>
          <w:szCs w:val="22"/>
        </w:rPr>
        <w:t xml:space="preserve"> square foot facility.</w:t>
      </w:r>
    </w:p>
    <w:p w14:paraId="1EF31716" w14:textId="77777777" w:rsidR="00297AB1" w:rsidRPr="0098129F" w:rsidRDefault="00297AB1" w:rsidP="00297AB1">
      <w:pPr>
        <w:rPr>
          <w:rFonts w:ascii="Arial" w:hAnsi="Arial" w:cs="Arial"/>
          <w:sz w:val="22"/>
          <w:szCs w:val="22"/>
        </w:rPr>
      </w:pPr>
    </w:p>
    <w:p w14:paraId="6EC967BA" w14:textId="30FECFC0" w:rsidR="00297AB1" w:rsidRPr="0098129F" w:rsidRDefault="00297AB1" w:rsidP="00297AB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A facility that has a 75,000 population draw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</w:t>
      </w:r>
      <w:r w:rsidR="0098129F" w:rsidRPr="0098129F">
        <w:rPr>
          <w:rFonts w:ascii="Arial" w:hAnsi="Arial" w:cs="Arial"/>
          <w:sz w:val="22"/>
          <w:szCs w:val="22"/>
        </w:rPr>
        <w:t>drive, ideal</w:t>
      </w:r>
      <w:r w:rsidRPr="0098129F">
        <w:rPr>
          <w:rFonts w:ascii="Arial" w:hAnsi="Arial" w:cs="Arial"/>
          <w:sz w:val="22"/>
          <w:szCs w:val="22"/>
        </w:rPr>
        <w:t xml:space="preserve"> facility </w:t>
      </w:r>
      <w:r w:rsidR="0098129F" w:rsidRPr="0098129F">
        <w:rPr>
          <w:rFonts w:ascii="Arial" w:hAnsi="Arial" w:cs="Arial"/>
          <w:sz w:val="22"/>
          <w:szCs w:val="22"/>
        </w:rPr>
        <w:t>= 16,000</w:t>
      </w:r>
      <w:r w:rsidRPr="0098129F">
        <w:rPr>
          <w:rFonts w:ascii="Arial" w:hAnsi="Arial" w:cs="Arial"/>
          <w:sz w:val="22"/>
          <w:szCs w:val="22"/>
        </w:rPr>
        <w:t xml:space="preserve"> </w:t>
      </w:r>
      <w:r w:rsidR="000D021A" w:rsidRPr="0098129F">
        <w:rPr>
          <w:rFonts w:ascii="Arial" w:hAnsi="Arial" w:cs="Arial"/>
          <w:sz w:val="22"/>
          <w:szCs w:val="22"/>
        </w:rPr>
        <w:t xml:space="preserve">to 22,000 </w:t>
      </w:r>
      <w:r w:rsidRPr="0098129F">
        <w:rPr>
          <w:rFonts w:ascii="Arial" w:hAnsi="Arial" w:cs="Arial"/>
          <w:sz w:val="22"/>
          <w:szCs w:val="22"/>
        </w:rPr>
        <w:t>square foot facility.</w:t>
      </w:r>
    </w:p>
    <w:p w14:paraId="3F9D4860" w14:textId="77777777" w:rsidR="00297AB1" w:rsidRPr="0098129F" w:rsidRDefault="00297AB1" w:rsidP="00297AB1">
      <w:pPr>
        <w:rPr>
          <w:rFonts w:ascii="Arial" w:hAnsi="Arial" w:cs="Arial"/>
          <w:sz w:val="22"/>
          <w:szCs w:val="22"/>
        </w:rPr>
      </w:pPr>
    </w:p>
    <w:p w14:paraId="0FEE63D1" w14:textId="43E323EE" w:rsidR="00297AB1" w:rsidRPr="0098129F" w:rsidRDefault="00297AB1" w:rsidP="00297AB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A facility that has a 100,000 population draw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="00340EA8" w:rsidRPr="0098129F">
        <w:rPr>
          <w:rFonts w:ascii="Arial" w:hAnsi="Arial" w:cs="Arial"/>
          <w:sz w:val="22"/>
          <w:szCs w:val="22"/>
        </w:rPr>
        <w:t xml:space="preserve"> </w:t>
      </w:r>
      <w:r w:rsidR="0098129F" w:rsidRPr="0098129F">
        <w:rPr>
          <w:rFonts w:ascii="Arial" w:hAnsi="Arial" w:cs="Arial"/>
          <w:sz w:val="22"/>
          <w:szCs w:val="22"/>
        </w:rPr>
        <w:t>drive, ideal</w:t>
      </w:r>
      <w:r w:rsidR="00340EA8" w:rsidRPr="0098129F">
        <w:rPr>
          <w:rFonts w:ascii="Arial" w:hAnsi="Arial" w:cs="Arial"/>
          <w:sz w:val="22"/>
          <w:szCs w:val="22"/>
        </w:rPr>
        <w:t xml:space="preserve"> facility </w:t>
      </w:r>
      <w:r w:rsidR="0098129F" w:rsidRPr="0098129F">
        <w:rPr>
          <w:rFonts w:ascii="Arial" w:hAnsi="Arial" w:cs="Arial"/>
          <w:sz w:val="22"/>
          <w:szCs w:val="22"/>
        </w:rPr>
        <w:t>= 23,000</w:t>
      </w:r>
      <w:r w:rsidR="000D021A" w:rsidRPr="0098129F">
        <w:rPr>
          <w:rFonts w:ascii="Arial" w:hAnsi="Arial" w:cs="Arial"/>
          <w:sz w:val="22"/>
          <w:szCs w:val="22"/>
        </w:rPr>
        <w:t xml:space="preserve"> to 35,000 </w:t>
      </w:r>
      <w:r w:rsidRPr="0098129F">
        <w:rPr>
          <w:rFonts w:ascii="Arial" w:hAnsi="Arial" w:cs="Arial"/>
          <w:sz w:val="22"/>
          <w:szCs w:val="22"/>
        </w:rPr>
        <w:t>square foot facility.</w:t>
      </w:r>
    </w:p>
    <w:p w14:paraId="477813B4" w14:textId="77777777" w:rsidR="00297AB1" w:rsidRPr="0098129F" w:rsidRDefault="00297AB1" w:rsidP="00297AB1">
      <w:pPr>
        <w:rPr>
          <w:rFonts w:ascii="Arial" w:hAnsi="Arial" w:cs="Arial"/>
          <w:sz w:val="22"/>
          <w:szCs w:val="22"/>
        </w:rPr>
      </w:pPr>
    </w:p>
    <w:p w14:paraId="6498C4DE" w14:textId="3BF4186D" w:rsidR="00297AB1" w:rsidRPr="0098129F" w:rsidRDefault="00297AB1" w:rsidP="00297AB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A facility that has a 150,000 population draw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</w:t>
      </w:r>
      <w:r w:rsidR="0098129F" w:rsidRPr="0098129F">
        <w:rPr>
          <w:rFonts w:ascii="Arial" w:hAnsi="Arial" w:cs="Arial"/>
          <w:sz w:val="22"/>
          <w:szCs w:val="22"/>
        </w:rPr>
        <w:t>drive, ideal</w:t>
      </w:r>
      <w:r w:rsidRPr="0098129F">
        <w:rPr>
          <w:rFonts w:ascii="Arial" w:hAnsi="Arial" w:cs="Arial"/>
          <w:sz w:val="22"/>
          <w:szCs w:val="22"/>
        </w:rPr>
        <w:t xml:space="preserve"> facility </w:t>
      </w:r>
      <w:r w:rsidR="0098129F" w:rsidRPr="0098129F">
        <w:rPr>
          <w:rFonts w:ascii="Arial" w:hAnsi="Arial" w:cs="Arial"/>
          <w:sz w:val="22"/>
          <w:szCs w:val="22"/>
        </w:rPr>
        <w:t>= 36,000</w:t>
      </w:r>
      <w:r w:rsidR="000D021A" w:rsidRPr="0098129F">
        <w:rPr>
          <w:rFonts w:ascii="Arial" w:hAnsi="Arial" w:cs="Arial"/>
          <w:sz w:val="22"/>
          <w:szCs w:val="22"/>
        </w:rPr>
        <w:t xml:space="preserve"> to 45,000</w:t>
      </w:r>
      <w:r w:rsidRPr="0098129F">
        <w:rPr>
          <w:rFonts w:ascii="Arial" w:hAnsi="Arial" w:cs="Arial"/>
          <w:sz w:val="22"/>
          <w:szCs w:val="22"/>
        </w:rPr>
        <w:t xml:space="preserve"> square foot facility.</w:t>
      </w:r>
    </w:p>
    <w:p w14:paraId="53C568BE" w14:textId="77777777" w:rsidR="00297AB1" w:rsidRPr="0098129F" w:rsidRDefault="00297AB1" w:rsidP="00297AB1">
      <w:pPr>
        <w:rPr>
          <w:rFonts w:ascii="Arial" w:hAnsi="Arial" w:cs="Arial"/>
          <w:sz w:val="22"/>
          <w:szCs w:val="22"/>
        </w:rPr>
      </w:pPr>
    </w:p>
    <w:p w14:paraId="575010AC" w14:textId="7AD3FC90" w:rsidR="00297AB1" w:rsidRPr="0098129F" w:rsidRDefault="00297AB1" w:rsidP="00297AB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A facility that has a 200,000 population draw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</w:t>
      </w:r>
      <w:r w:rsidR="0098129F" w:rsidRPr="0098129F">
        <w:rPr>
          <w:rFonts w:ascii="Arial" w:hAnsi="Arial" w:cs="Arial"/>
          <w:sz w:val="22"/>
          <w:szCs w:val="22"/>
        </w:rPr>
        <w:t>drive, ideal</w:t>
      </w:r>
      <w:r w:rsidRPr="0098129F">
        <w:rPr>
          <w:rFonts w:ascii="Arial" w:hAnsi="Arial" w:cs="Arial"/>
          <w:sz w:val="22"/>
          <w:szCs w:val="22"/>
        </w:rPr>
        <w:t xml:space="preserve"> facility </w:t>
      </w:r>
      <w:r w:rsidR="0098129F" w:rsidRPr="0098129F">
        <w:rPr>
          <w:rFonts w:ascii="Arial" w:hAnsi="Arial" w:cs="Arial"/>
          <w:sz w:val="22"/>
          <w:szCs w:val="22"/>
        </w:rPr>
        <w:t>= 46,000</w:t>
      </w:r>
      <w:r w:rsidRPr="0098129F">
        <w:rPr>
          <w:rFonts w:ascii="Arial" w:hAnsi="Arial" w:cs="Arial"/>
          <w:sz w:val="22"/>
          <w:szCs w:val="22"/>
        </w:rPr>
        <w:t xml:space="preserve"> square foot facility or larger</w:t>
      </w:r>
    </w:p>
    <w:p w14:paraId="359C738C" w14:textId="77777777" w:rsidR="00297AB1" w:rsidRPr="0098129F" w:rsidRDefault="00297AB1" w:rsidP="00297AB1">
      <w:pPr>
        <w:rPr>
          <w:rFonts w:ascii="Arial" w:hAnsi="Arial" w:cs="Arial"/>
          <w:sz w:val="22"/>
          <w:szCs w:val="22"/>
        </w:rPr>
      </w:pPr>
    </w:p>
    <w:p w14:paraId="4E098C43" w14:textId="60A4FCF6" w:rsidR="00297AB1" w:rsidRPr="0098129F" w:rsidRDefault="00297AB1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The demographics of a highly populated community near</w:t>
      </w:r>
      <w:r w:rsidR="009361A0" w:rsidRPr="0098129F">
        <w:rPr>
          <w:rFonts w:ascii="Arial" w:hAnsi="Arial" w:cs="Arial"/>
          <w:sz w:val="22"/>
          <w:szCs w:val="22"/>
        </w:rPr>
        <w:t xml:space="preserve"> or in</w:t>
      </w:r>
      <w:r w:rsidRPr="0098129F">
        <w:rPr>
          <w:rFonts w:ascii="Arial" w:hAnsi="Arial" w:cs="Arial"/>
          <w:sz w:val="22"/>
          <w:szCs w:val="22"/>
        </w:rPr>
        <w:t xml:space="preserve"> a metropolitan area can</w:t>
      </w:r>
      <w:r w:rsidR="004228E4" w:rsidRPr="0098129F">
        <w:rPr>
          <w:rFonts w:ascii="Arial" w:hAnsi="Arial" w:cs="Arial"/>
          <w:sz w:val="22"/>
          <w:szCs w:val="22"/>
        </w:rPr>
        <w:t xml:space="preserve"> drastically change within a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drive.</w:t>
      </w:r>
      <w:r w:rsidR="00633B12" w:rsidRPr="0098129F">
        <w:rPr>
          <w:rFonts w:ascii="Arial" w:hAnsi="Arial" w:cs="Arial"/>
          <w:sz w:val="22"/>
          <w:szCs w:val="22"/>
        </w:rPr>
        <w:t xml:space="preserve">  </w:t>
      </w:r>
      <w:r w:rsidR="009361A0" w:rsidRPr="0098129F">
        <w:rPr>
          <w:rFonts w:ascii="Arial" w:hAnsi="Arial" w:cs="Arial"/>
          <w:sz w:val="22"/>
          <w:szCs w:val="22"/>
        </w:rPr>
        <w:t>I</w:t>
      </w:r>
      <w:r w:rsidRPr="0098129F">
        <w:rPr>
          <w:rFonts w:ascii="Arial" w:hAnsi="Arial" w:cs="Arial"/>
          <w:sz w:val="22"/>
          <w:szCs w:val="22"/>
        </w:rPr>
        <w:t xml:space="preserve">n a rural area the demographics may be almost identical 20 minutes in any direction.  </w:t>
      </w:r>
      <w:proofErr w:type="gramStart"/>
      <w:r w:rsidR="0098129F" w:rsidRPr="0098129F">
        <w:rPr>
          <w:rFonts w:ascii="Arial" w:hAnsi="Arial" w:cs="Arial"/>
          <w:sz w:val="22"/>
          <w:szCs w:val="22"/>
        </w:rPr>
        <w:t>Therefore</w:t>
      </w:r>
      <w:proofErr w:type="gramEnd"/>
      <w:r w:rsidRPr="0098129F">
        <w:rPr>
          <w:rFonts w:ascii="Arial" w:hAnsi="Arial" w:cs="Arial"/>
          <w:sz w:val="22"/>
          <w:szCs w:val="22"/>
        </w:rPr>
        <w:t xml:space="preserve"> there are not “set guidelines” only “rules of thumb”.  </w:t>
      </w:r>
    </w:p>
    <w:p w14:paraId="5F56CE57" w14:textId="77777777" w:rsidR="00633B12" w:rsidRPr="0098129F" w:rsidRDefault="00633B12" w:rsidP="004228E4">
      <w:pPr>
        <w:jc w:val="both"/>
        <w:rPr>
          <w:rFonts w:ascii="Arial" w:hAnsi="Arial" w:cs="Arial"/>
          <w:sz w:val="22"/>
          <w:szCs w:val="22"/>
        </w:rPr>
      </w:pPr>
    </w:p>
    <w:p w14:paraId="2036BDF1" w14:textId="270C135B" w:rsidR="00633B12" w:rsidRPr="0098129F" w:rsidRDefault="00633B12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One “rule of thumb” is that an area being considered for an aquatic facility should have an annual median household income of around $75</w:t>
      </w:r>
      <w:r w:rsidR="000D021A" w:rsidRPr="0098129F">
        <w:rPr>
          <w:rFonts w:ascii="Arial" w:hAnsi="Arial" w:cs="Arial"/>
          <w:sz w:val="22"/>
          <w:szCs w:val="22"/>
        </w:rPr>
        <w:t>,</w:t>
      </w:r>
      <w:r w:rsidRPr="0098129F">
        <w:rPr>
          <w:rFonts w:ascii="Arial" w:hAnsi="Arial" w:cs="Arial"/>
          <w:sz w:val="22"/>
          <w:szCs w:val="22"/>
        </w:rPr>
        <w:t>000</w:t>
      </w:r>
      <w:r w:rsidR="000D021A" w:rsidRPr="0098129F">
        <w:rPr>
          <w:rFonts w:ascii="Arial" w:hAnsi="Arial" w:cs="Arial"/>
          <w:sz w:val="22"/>
          <w:szCs w:val="22"/>
        </w:rPr>
        <w:t xml:space="preserve"> </w:t>
      </w:r>
      <w:r w:rsidRPr="0098129F">
        <w:rPr>
          <w:rFonts w:ascii="Arial" w:hAnsi="Arial" w:cs="Arial"/>
          <w:sz w:val="22"/>
          <w:szCs w:val="22"/>
        </w:rPr>
        <w:t xml:space="preserve">or more with a population base of no less than 50,000 people.  As one of these numbers decreases, the other number must increase.  </w:t>
      </w:r>
      <w:r w:rsidR="004228E4" w:rsidRPr="0098129F">
        <w:rPr>
          <w:rFonts w:ascii="Arial" w:hAnsi="Arial" w:cs="Arial"/>
          <w:sz w:val="22"/>
          <w:szCs w:val="22"/>
        </w:rPr>
        <w:t xml:space="preserve">The median income number is most important because Total Aquatic Programming depends on customers who can afford to pay for optional programming.  </w:t>
      </w:r>
      <w:r w:rsidRPr="0098129F">
        <w:rPr>
          <w:rFonts w:ascii="Arial" w:hAnsi="Arial" w:cs="Arial"/>
          <w:sz w:val="22"/>
          <w:szCs w:val="22"/>
        </w:rPr>
        <w:t xml:space="preserve">There are a few exceptions thus the “rule of thumb” designation. </w:t>
      </w:r>
    </w:p>
    <w:p w14:paraId="6F219453" w14:textId="77777777" w:rsidR="00633B12" w:rsidRPr="0098129F" w:rsidRDefault="00633B12" w:rsidP="004228E4">
      <w:pPr>
        <w:jc w:val="both"/>
        <w:rPr>
          <w:rFonts w:ascii="Arial" w:hAnsi="Arial" w:cs="Arial"/>
          <w:sz w:val="22"/>
          <w:szCs w:val="22"/>
        </w:rPr>
      </w:pPr>
    </w:p>
    <w:p w14:paraId="764422D2" w14:textId="77777777" w:rsidR="00297AB1" w:rsidRPr="0098129F" w:rsidRDefault="00633B12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O</w:t>
      </w:r>
      <w:r w:rsidR="00297AB1" w:rsidRPr="0098129F">
        <w:rPr>
          <w:rFonts w:ascii="Arial" w:hAnsi="Arial" w:cs="Arial"/>
          <w:sz w:val="22"/>
          <w:szCs w:val="22"/>
        </w:rPr>
        <w:t>ne thing is apparent!  There is plenty of room in densely populated areas for mor</w:t>
      </w:r>
      <w:r w:rsidR="004228E4" w:rsidRPr="0098129F">
        <w:rPr>
          <w:rFonts w:ascii="Arial" w:hAnsi="Arial" w:cs="Arial"/>
          <w:sz w:val="22"/>
          <w:szCs w:val="22"/>
        </w:rPr>
        <w:t>e than 1 facility……</w:t>
      </w:r>
    </w:p>
    <w:p w14:paraId="43F253B1" w14:textId="77777777" w:rsidR="00633B12" w:rsidRPr="0098129F" w:rsidRDefault="00633B12" w:rsidP="00297AB1">
      <w:pPr>
        <w:rPr>
          <w:rFonts w:ascii="Arial" w:hAnsi="Arial" w:cs="Arial"/>
          <w:sz w:val="22"/>
          <w:szCs w:val="22"/>
        </w:rPr>
      </w:pPr>
    </w:p>
    <w:p w14:paraId="428187BD" w14:textId="77777777" w:rsidR="009361A0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Example: </w:t>
      </w:r>
    </w:p>
    <w:p w14:paraId="7E4140B6" w14:textId="77777777" w:rsidR="009361A0" w:rsidRPr="0098129F" w:rsidRDefault="009361A0" w:rsidP="004228E4">
      <w:pPr>
        <w:jc w:val="both"/>
        <w:rPr>
          <w:rFonts w:ascii="Arial" w:hAnsi="Arial" w:cs="Arial"/>
          <w:sz w:val="22"/>
          <w:szCs w:val="22"/>
        </w:rPr>
      </w:pPr>
    </w:p>
    <w:p w14:paraId="7F26068B" w14:textId="77777777" w:rsidR="00F9207B" w:rsidRDefault="00F9207B" w:rsidP="004228E4">
      <w:pPr>
        <w:jc w:val="both"/>
        <w:rPr>
          <w:rFonts w:ascii="Arial" w:hAnsi="Arial" w:cs="Arial"/>
          <w:sz w:val="22"/>
          <w:szCs w:val="22"/>
        </w:rPr>
      </w:pPr>
    </w:p>
    <w:p w14:paraId="285C8B44" w14:textId="15A89342" w:rsidR="009361A0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lastRenderedPageBreak/>
        <w:t>A</w:t>
      </w:r>
      <w:r w:rsidR="00297AB1" w:rsidRPr="0098129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97AB1" w:rsidRPr="0098129F">
        <w:rPr>
          <w:rFonts w:ascii="Arial" w:hAnsi="Arial" w:cs="Arial"/>
          <w:sz w:val="22"/>
          <w:szCs w:val="22"/>
        </w:rPr>
        <w:t xml:space="preserve">metropolitan area a 50,000 square foot facility that houses 3 pools, one being a </w:t>
      </w:r>
      <w:r w:rsidR="0098129F" w:rsidRPr="0098129F">
        <w:rPr>
          <w:rFonts w:ascii="Arial" w:hAnsi="Arial" w:cs="Arial"/>
          <w:sz w:val="22"/>
          <w:szCs w:val="22"/>
        </w:rPr>
        <w:t>50-meter</w:t>
      </w:r>
      <w:r w:rsidR="00297AB1" w:rsidRPr="0098129F">
        <w:rPr>
          <w:rFonts w:ascii="Arial" w:hAnsi="Arial" w:cs="Arial"/>
          <w:sz w:val="22"/>
          <w:szCs w:val="22"/>
        </w:rPr>
        <w:t xml:space="preserve"> x </w:t>
      </w:r>
      <w:r w:rsidR="0098129F" w:rsidRPr="0098129F">
        <w:rPr>
          <w:rFonts w:ascii="Arial" w:hAnsi="Arial" w:cs="Arial"/>
          <w:sz w:val="22"/>
          <w:szCs w:val="22"/>
        </w:rPr>
        <w:t>25-yard</w:t>
      </w:r>
      <w:r w:rsidR="00297AB1" w:rsidRPr="0098129F">
        <w:rPr>
          <w:rFonts w:ascii="Arial" w:hAnsi="Arial" w:cs="Arial"/>
          <w:sz w:val="22"/>
          <w:szCs w:val="22"/>
        </w:rPr>
        <w:t xml:space="preserve"> competitive </w:t>
      </w:r>
      <w:r w:rsidR="009E0A40" w:rsidRPr="0098129F">
        <w:rPr>
          <w:rFonts w:ascii="Arial" w:hAnsi="Arial" w:cs="Arial"/>
          <w:sz w:val="22"/>
          <w:szCs w:val="22"/>
        </w:rPr>
        <w:t xml:space="preserve">pool.  </w:t>
      </w:r>
    </w:p>
    <w:p w14:paraId="01578101" w14:textId="77777777" w:rsidR="009361A0" w:rsidRPr="0098129F" w:rsidRDefault="009361A0" w:rsidP="004228E4">
      <w:pPr>
        <w:jc w:val="both"/>
        <w:rPr>
          <w:rFonts w:ascii="Arial" w:hAnsi="Arial" w:cs="Arial"/>
          <w:sz w:val="22"/>
          <w:szCs w:val="22"/>
        </w:rPr>
      </w:pPr>
    </w:p>
    <w:p w14:paraId="14FCB9EA" w14:textId="1FA04B98" w:rsidR="00297AB1" w:rsidRPr="0098129F" w:rsidRDefault="009E0A40" w:rsidP="004228E4">
      <w:pPr>
        <w:jc w:val="both"/>
        <w:rPr>
          <w:rFonts w:ascii="Arial" w:hAnsi="Arial" w:cs="Arial"/>
          <w:i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When set up short course that pool can offer 2</w:t>
      </w:r>
      <w:r w:rsidR="000D021A" w:rsidRPr="0098129F">
        <w:rPr>
          <w:rFonts w:ascii="Arial" w:hAnsi="Arial" w:cs="Arial"/>
          <w:sz w:val="22"/>
          <w:szCs w:val="22"/>
        </w:rPr>
        <w:t>2</w:t>
      </w:r>
      <w:r w:rsidRPr="0098129F">
        <w:rPr>
          <w:rFonts w:ascii="Arial" w:hAnsi="Arial" w:cs="Arial"/>
          <w:sz w:val="22"/>
          <w:szCs w:val="22"/>
        </w:rPr>
        <w:t xml:space="preserve"> x 25 yard 7’ wide lanes.  In most situations the training for our competitive swimmers takes place from 3PM to </w:t>
      </w:r>
      <w:r w:rsidR="000D021A" w:rsidRPr="0098129F">
        <w:rPr>
          <w:rFonts w:ascii="Arial" w:hAnsi="Arial" w:cs="Arial"/>
          <w:sz w:val="22"/>
          <w:szCs w:val="22"/>
        </w:rPr>
        <w:t>8</w:t>
      </w:r>
      <w:r w:rsidRPr="0098129F">
        <w:rPr>
          <w:rFonts w:ascii="Arial" w:hAnsi="Arial" w:cs="Arial"/>
          <w:sz w:val="22"/>
          <w:szCs w:val="22"/>
        </w:rPr>
        <w:t xml:space="preserve">PM during weekdays.  </w:t>
      </w:r>
      <w:r w:rsidRPr="0098129F">
        <w:rPr>
          <w:rFonts w:ascii="Arial" w:hAnsi="Arial" w:cs="Arial"/>
          <w:i/>
          <w:sz w:val="22"/>
          <w:szCs w:val="22"/>
        </w:rPr>
        <w:t>(We are not including early morning training in this example because those are the same swimmers who are attending a second practice in the afternoon.)</w:t>
      </w:r>
    </w:p>
    <w:p w14:paraId="3E75027A" w14:textId="77777777" w:rsidR="009E0A40" w:rsidRPr="0098129F" w:rsidRDefault="009E0A40" w:rsidP="004228E4">
      <w:pPr>
        <w:jc w:val="both"/>
        <w:rPr>
          <w:rFonts w:ascii="Arial" w:hAnsi="Arial" w:cs="Arial"/>
          <w:sz w:val="22"/>
          <w:szCs w:val="22"/>
        </w:rPr>
      </w:pPr>
    </w:p>
    <w:p w14:paraId="29ECD7B4" w14:textId="77777777" w:rsidR="009E0A40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Assumptions:</w:t>
      </w:r>
    </w:p>
    <w:p w14:paraId="7E1BDA38" w14:textId="77777777" w:rsidR="009E0A40" w:rsidRPr="0098129F" w:rsidRDefault="009E0A40" w:rsidP="004228E4">
      <w:pPr>
        <w:jc w:val="both"/>
        <w:rPr>
          <w:rFonts w:ascii="Arial" w:hAnsi="Arial" w:cs="Arial"/>
          <w:sz w:val="22"/>
          <w:szCs w:val="22"/>
        </w:rPr>
      </w:pPr>
    </w:p>
    <w:p w14:paraId="0D8FA1A4" w14:textId="77777777" w:rsidR="009E0A40" w:rsidRPr="0098129F" w:rsidRDefault="009E0A40" w:rsidP="004228E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Based on training 6 senior level swimmers or 8 age group level swimmers per short course lane we </w:t>
      </w:r>
      <w:r w:rsidR="00514129" w:rsidRPr="0098129F">
        <w:rPr>
          <w:rFonts w:ascii="Arial" w:hAnsi="Arial" w:cs="Arial"/>
          <w:sz w:val="22"/>
          <w:szCs w:val="22"/>
        </w:rPr>
        <w:t>will use 7 as our median number</w:t>
      </w:r>
    </w:p>
    <w:p w14:paraId="5A38B777" w14:textId="77777777" w:rsidR="00514129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</w:p>
    <w:p w14:paraId="4CE3347C" w14:textId="5C06B07B" w:rsidR="00514129" w:rsidRPr="0098129F" w:rsidRDefault="00514129" w:rsidP="004228E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6 hours pool availability divided into 3 x </w:t>
      </w:r>
      <w:r w:rsidR="0098129F" w:rsidRPr="0098129F">
        <w:rPr>
          <w:rFonts w:ascii="Arial" w:hAnsi="Arial" w:cs="Arial"/>
          <w:sz w:val="22"/>
          <w:szCs w:val="22"/>
        </w:rPr>
        <w:t>2-hour</w:t>
      </w:r>
      <w:r w:rsidRPr="0098129F">
        <w:rPr>
          <w:rFonts w:ascii="Arial" w:hAnsi="Arial" w:cs="Arial"/>
          <w:sz w:val="22"/>
          <w:szCs w:val="22"/>
        </w:rPr>
        <w:t xml:space="preserve"> time blocks.</w:t>
      </w:r>
    </w:p>
    <w:p w14:paraId="4361543C" w14:textId="77777777" w:rsidR="00514129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</w:p>
    <w:p w14:paraId="07E95DD0" w14:textId="5C15F6B2" w:rsidR="00514129" w:rsidRPr="0098129F" w:rsidRDefault="00514129" w:rsidP="004228E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In most scenarios 18 lanes can be used for team while leaving </w:t>
      </w:r>
      <w:r w:rsidR="000D021A" w:rsidRPr="0098129F">
        <w:rPr>
          <w:rFonts w:ascii="Arial" w:hAnsi="Arial" w:cs="Arial"/>
          <w:sz w:val="22"/>
          <w:szCs w:val="22"/>
        </w:rPr>
        <w:t>4</w:t>
      </w:r>
      <w:r w:rsidRPr="0098129F">
        <w:rPr>
          <w:rFonts w:ascii="Arial" w:hAnsi="Arial" w:cs="Arial"/>
          <w:sz w:val="22"/>
          <w:szCs w:val="22"/>
        </w:rPr>
        <w:t xml:space="preserve"> lanes open to the community</w:t>
      </w:r>
      <w:r w:rsidR="009361A0" w:rsidRPr="0098129F">
        <w:rPr>
          <w:rFonts w:ascii="Arial" w:hAnsi="Arial" w:cs="Arial"/>
          <w:sz w:val="22"/>
          <w:szCs w:val="22"/>
        </w:rPr>
        <w:t>.</w:t>
      </w:r>
    </w:p>
    <w:p w14:paraId="1EC0AA23" w14:textId="77777777" w:rsidR="00514129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</w:p>
    <w:p w14:paraId="604BD5AF" w14:textId="77777777" w:rsidR="00514129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Calculations:</w:t>
      </w:r>
    </w:p>
    <w:p w14:paraId="585173AA" w14:textId="77777777" w:rsidR="00514129" w:rsidRPr="0098129F" w:rsidRDefault="00514129" w:rsidP="004228E4">
      <w:pPr>
        <w:jc w:val="both"/>
        <w:rPr>
          <w:rFonts w:ascii="Arial" w:hAnsi="Arial" w:cs="Arial"/>
          <w:sz w:val="22"/>
          <w:szCs w:val="22"/>
        </w:rPr>
      </w:pPr>
    </w:p>
    <w:p w14:paraId="47CF1979" w14:textId="2035269D" w:rsidR="00514129" w:rsidRPr="0098129F" w:rsidRDefault="00514129" w:rsidP="004228E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18 lanes x </w:t>
      </w:r>
      <w:r w:rsidR="0098129F" w:rsidRPr="0098129F">
        <w:rPr>
          <w:rFonts w:ascii="Arial" w:hAnsi="Arial" w:cs="Arial"/>
          <w:sz w:val="22"/>
          <w:szCs w:val="22"/>
        </w:rPr>
        <w:t>3-time</w:t>
      </w:r>
      <w:r w:rsidRPr="0098129F">
        <w:rPr>
          <w:rFonts w:ascii="Arial" w:hAnsi="Arial" w:cs="Arial"/>
          <w:sz w:val="22"/>
          <w:szCs w:val="22"/>
        </w:rPr>
        <w:t xml:space="preserve"> blocks = </w:t>
      </w:r>
      <w:r w:rsidR="00D54975" w:rsidRPr="0098129F">
        <w:rPr>
          <w:rFonts w:ascii="Arial" w:hAnsi="Arial" w:cs="Arial"/>
          <w:sz w:val="22"/>
          <w:szCs w:val="22"/>
        </w:rPr>
        <w:t>54 available practice lanes per day.</w:t>
      </w:r>
    </w:p>
    <w:p w14:paraId="6F111331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</w:p>
    <w:p w14:paraId="7D1A2FA4" w14:textId="77777777" w:rsidR="00D54975" w:rsidRPr="0098129F" w:rsidRDefault="00D54975" w:rsidP="004228E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54 x 7 swimmers = 378 participants</w:t>
      </w:r>
    </w:p>
    <w:p w14:paraId="70A295B2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</w:p>
    <w:p w14:paraId="2855B5E4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This is looking good!  A USA team with almost 400 swimmers – nice!</w:t>
      </w:r>
    </w:p>
    <w:p w14:paraId="7B2FB8C7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</w:p>
    <w:p w14:paraId="70D09909" w14:textId="0737EFE8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Oh wait! We forgot that this is a community project and that we also </w:t>
      </w:r>
      <w:proofErr w:type="gramStart"/>
      <w:r w:rsidRPr="0098129F">
        <w:rPr>
          <w:rFonts w:ascii="Arial" w:hAnsi="Arial" w:cs="Arial"/>
          <w:sz w:val="22"/>
          <w:szCs w:val="22"/>
        </w:rPr>
        <w:t>have to</w:t>
      </w:r>
      <w:proofErr w:type="gramEnd"/>
      <w:r w:rsidRPr="0098129F">
        <w:rPr>
          <w:rFonts w:ascii="Arial" w:hAnsi="Arial" w:cs="Arial"/>
          <w:sz w:val="22"/>
          <w:szCs w:val="22"/>
        </w:rPr>
        <w:t xml:space="preserve"> service High School teams.  </w:t>
      </w:r>
      <w:r w:rsidR="0098129F">
        <w:rPr>
          <w:rFonts w:ascii="Arial" w:hAnsi="Arial" w:cs="Arial"/>
          <w:sz w:val="22"/>
          <w:szCs w:val="22"/>
        </w:rPr>
        <w:t>I</w:t>
      </w:r>
      <w:r w:rsidRPr="0098129F">
        <w:rPr>
          <w:rFonts w:ascii="Arial" w:hAnsi="Arial" w:cs="Arial"/>
          <w:sz w:val="22"/>
          <w:szCs w:val="22"/>
        </w:rPr>
        <w:t>f we offer 3 High School teams 6 lanes each to train each night, we how have only room for a USA team of 252 swimmers.</w:t>
      </w:r>
    </w:p>
    <w:p w14:paraId="0D8BDA18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</w:p>
    <w:p w14:paraId="493A8CE1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What happens if Water Polo </w:t>
      </w:r>
      <w:r w:rsidR="00401F14" w:rsidRPr="0098129F">
        <w:rPr>
          <w:rFonts w:ascii="Arial" w:hAnsi="Arial" w:cs="Arial"/>
          <w:sz w:val="22"/>
          <w:szCs w:val="22"/>
        </w:rPr>
        <w:t>wants</w:t>
      </w:r>
      <w:r w:rsidRPr="0098129F">
        <w:rPr>
          <w:rFonts w:ascii="Arial" w:hAnsi="Arial" w:cs="Arial"/>
          <w:sz w:val="22"/>
          <w:szCs w:val="22"/>
        </w:rPr>
        <w:t xml:space="preserve"> time?  </w:t>
      </w:r>
      <w:r w:rsidR="00401F14" w:rsidRPr="0098129F">
        <w:rPr>
          <w:rFonts w:ascii="Arial" w:hAnsi="Arial" w:cs="Arial"/>
          <w:sz w:val="22"/>
          <w:szCs w:val="22"/>
        </w:rPr>
        <w:t xml:space="preserve">Masters swimmers?  </w:t>
      </w:r>
      <w:r w:rsidRPr="0098129F">
        <w:rPr>
          <w:rFonts w:ascii="Arial" w:hAnsi="Arial" w:cs="Arial"/>
          <w:sz w:val="22"/>
          <w:szCs w:val="22"/>
        </w:rPr>
        <w:t>That is 1/3 of the pool time block.  We won’t belabor the obvious.  As the demand for water goes up, there are more people competing for the same access times.</w:t>
      </w:r>
    </w:p>
    <w:p w14:paraId="663B7C7C" w14:textId="77777777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</w:p>
    <w:p w14:paraId="13239EB4" w14:textId="2D613876" w:rsidR="00D54975" w:rsidRPr="0098129F" w:rsidRDefault="00D54975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>There are many areas that have 10 or more High Sc</w:t>
      </w:r>
      <w:r w:rsidR="00401F14" w:rsidRPr="0098129F">
        <w:rPr>
          <w:rFonts w:ascii="Arial" w:hAnsi="Arial" w:cs="Arial"/>
          <w:sz w:val="22"/>
          <w:szCs w:val="22"/>
        </w:rPr>
        <w:t xml:space="preserve">hools in their densely populated </w:t>
      </w:r>
      <w:r w:rsidRPr="0098129F">
        <w:rPr>
          <w:rFonts w:ascii="Arial" w:hAnsi="Arial" w:cs="Arial"/>
          <w:sz w:val="22"/>
          <w:szCs w:val="22"/>
        </w:rPr>
        <w:t xml:space="preserve">area and </w:t>
      </w:r>
      <w:r w:rsidR="0098129F" w:rsidRPr="0098129F">
        <w:rPr>
          <w:rFonts w:ascii="Arial" w:hAnsi="Arial" w:cs="Arial"/>
          <w:sz w:val="22"/>
          <w:szCs w:val="22"/>
        </w:rPr>
        <w:t>all</w:t>
      </w:r>
      <w:r w:rsidRPr="0098129F">
        <w:rPr>
          <w:rFonts w:ascii="Arial" w:hAnsi="Arial" w:cs="Arial"/>
          <w:sz w:val="22"/>
          <w:szCs w:val="22"/>
        </w:rPr>
        <w:t xml:space="preserve"> these</w:t>
      </w:r>
      <w:r w:rsidR="00401F14" w:rsidRPr="0098129F">
        <w:rPr>
          <w:rFonts w:ascii="Arial" w:hAnsi="Arial" w:cs="Arial"/>
          <w:sz w:val="22"/>
          <w:szCs w:val="22"/>
        </w:rPr>
        <w:t xml:space="preserve"> school</w:t>
      </w:r>
      <w:r w:rsidR="009361A0" w:rsidRPr="0098129F">
        <w:rPr>
          <w:rFonts w:ascii="Arial" w:hAnsi="Arial" w:cs="Arial"/>
          <w:sz w:val="22"/>
          <w:szCs w:val="22"/>
        </w:rPr>
        <w:t>s</w:t>
      </w:r>
      <w:r w:rsidRPr="0098129F">
        <w:rPr>
          <w:rFonts w:ascii="Arial" w:hAnsi="Arial" w:cs="Arial"/>
          <w:sz w:val="22"/>
          <w:szCs w:val="22"/>
        </w:rPr>
        <w:t xml:space="preserve"> may want to consider swim teams if they had access to a fa</w:t>
      </w:r>
      <w:r w:rsidR="004228E4" w:rsidRPr="0098129F">
        <w:rPr>
          <w:rFonts w:ascii="Arial" w:hAnsi="Arial" w:cs="Arial"/>
          <w:sz w:val="22"/>
          <w:szCs w:val="22"/>
        </w:rPr>
        <w:t xml:space="preserve">cility.  This leaves </w:t>
      </w:r>
      <w:r w:rsidR="0098129F" w:rsidRPr="0098129F">
        <w:rPr>
          <w:rFonts w:ascii="Arial" w:hAnsi="Arial" w:cs="Arial"/>
          <w:sz w:val="22"/>
          <w:szCs w:val="22"/>
        </w:rPr>
        <w:t>less opportunity</w:t>
      </w:r>
      <w:r w:rsidRPr="0098129F">
        <w:rPr>
          <w:rFonts w:ascii="Arial" w:hAnsi="Arial" w:cs="Arial"/>
          <w:sz w:val="22"/>
          <w:szCs w:val="22"/>
        </w:rPr>
        <w:t xml:space="preserve"> for USA teams to have prime-time access.</w:t>
      </w:r>
    </w:p>
    <w:p w14:paraId="588C2A51" w14:textId="77777777" w:rsidR="00401F14" w:rsidRPr="0098129F" w:rsidRDefault="00401F14" w:rsidP="004228E4">
      <w:pPr>
        <w:jc w:val="both"/>
        <w:rPr>
          <w:rFonts w:ascii="Arial" w:hAnsi="Arial" w:cs="Arial"/>
          <w:sz w:val="22"/>
          <w:szCs w:val="22"/>
        </w:rPr>
      </w:pPr>
    </w:p>
    <w:p w14:paraId="144057D8" w14:textId="5CDC6C63" w:rsidR="00297AB1" w:rsidRPr="0098129F" w:rsidRDefault="00E81EFF" w:rsidP="004228E4">
      <w:pPr>
        <w:jc w:val="both"/>
        <w:rPr>
          <w:rFonts w:ascii="Arial" w:hAnsi="Arial" w:cs="Arial"/>
          <w:sz w:val="22"/>
          <w:szCs w:val="22"/>
        </w:rPr>
      </w:pPr>
      <w:r w:rsidRPr="0098129F">
        <w:rPr>
          <w:rFonts w:ascii="Arial" w:hAnsi="Arial" w:cs="Arial"/>
          <w:sz w:val="22"/>
          <w:szCs w:val="22"/>
        </w:rPr>
        <w:t xml:space="preserve">Point being that densely populated areas can support more than one large </w:t>
      </w:r>
      <w:r w:rsidR="0098129F" w:rsidRPr="0098129F">
        <w:rPr>
          <w:rFonts w:ascii="Arial" w:hAnsi="Arial" w:cs="Arial"/>
          <w:sz w:val="22"/>
          <w:szCs w:val="22"/>
        </w:rPr>
        <w:t>full-service</w:t>
      </w:r>
      <w:r w:rsidRPr="0098129F">
        <w:rPr>
          <w:rFonts w:ascii="Arial" w:hAnsi="Arial" w:cs="Arial"/>
          <w:sz w:val="22"/>
          <w:szCs w:val="22"/>
        </w:rPr>
        <w:t xml:space="preserve"> facility.  Sometimes 3 or 4 can all be successful if programmed properly and demographically located to service their chosen populations.  Remember the </w:t>
      </w:r>
      <w:r w:rsidR="0098129F" w:rsidRPr="0098129F">
        <w:rPr>
          <w:rFonts w:ascii="Arial" w:hAnsi="Arial" w:cs="Arial"/>
          <w:sz w:val="22"/>
          <w:szCs w:val="22"/>
        </w:rPr>
        <w:t>20-minute</w:t>
      </w:r>
      <w:r w:rsidRPr="0098129F">
        <w:rPr>
          <w:rFonts w:ascii="Arial" w:hAnsi="Arial" w:cs="Arial"/>
          <w:sz w:val="22"/>
          <w:szCs w:val="22"/>
        </w:rPr>
        <w:t xml:space="preserve"> drive rule when planning your facility.  </w:t>
      </w:r>
    </w:p>
    <w:sectPr w:rsidR="00297AB1" w:rsidRPr="009812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35"/>
    <w:multiLevelType w:val="hybridMultilevel"/>
    <w:tmpl w:val="AD04F5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1ED"/>
    <w:multiLevelType w:val="hybridMultilevel"/>
    <w:tmpl w:val="951A6F58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6E4207"/>
    <w:multiLevelType w:val="hybridMultilevel"/>
    <w:tmpl w:val="80C0DB98"/>
    <w:lvl w:ilvl="0" w:tplc="040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0FF84276"/>
    <w:multiLevelType w:val="multilevel"/>
    <w:tmpl w:val="5518DA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3C3"/>
    <w:multiLevelType w:val="hybridMultilevel"/>
    <w:tmpl w:val="3740F12A"/>
    <w:lvl w:ilvl="0" w:tplc="0409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21F8718F"/>
    <w:multiLevelType w:val="hybridMultilevel"/>
    <w:tmpl w:val="8DE045E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71071"/>
    <w:multiLevelType w:val="hybridMultilevel"/>
    <w:tmpl w:val="DBC4B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2F7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240D0"/>
    <w:multiLevelType w:val="hybridMultilevel"/>
    <w:tmpl w:val="551EB0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FB680A"/>
    <w:multiLevelType w:val="hybridMultilevel"/>
    <w:tmpl w:val="3D9E1FE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27405"/>
    <w:multiLevelType w:val="hybridMultilevel"/>
    <w:tmpl w:val="5518DA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4113"/>
    <w:multiLevelType w:val="hybridMultilevel"/>
    <w:tmpl w:val="9AC85B2A"/>
    <w:lvl w:ilvl="0" w:tplc="0409000B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1" w15:restartNumberingAfterBreak="0">
    <w:nsid w:val="496C711C"/>
    <w:multiLevelType w:val="hybridMultilevel"/>
    <w:tmpl w:val="1F4C081C"/>
    <w:lvl w:ilvl="0" w:tplc="0409000B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 w15:restartNumberingAfterBreak="0">
    <w:nsid w:val="4EB1106F"/>
    <w:multiLevelType w:val="hybridMultilevel"/>
    <w:tmpl w:val="3D4E29E0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1A031B0"/>
    <w:multiLevelType w:val="hybridMultilevel"/>
    <w:tmpl w:val="BD70E5DA"/>
    <w:lvl w:ilvl="0" w:tplc="040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4DC4F8C"/>
    <w:multiLevelType w:val="hybridMultilevel"/>
    <w:tmpl w:val="B158F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58D6"/>
    <w:multiLevelType w:val="hybridMultilevel"/>
    <w:tmpl w:val="6EAE9EEE"/>
    <w:lvl w:ilvl="0" w:tplc="0409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61ED0135"/>
    <w:multiLevelType w:val="hybridMultilevel"/>
    <w:tmpl w:val="1452D674"/>
    <w:lvl w:ilvl="0" w:tplc="0409000B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63034738"/>
    <w:multiLevelType w:val="hybridMultilevel"/>
    <w:tmpl w:val="F11446B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280"/>
    <w:multiLevelType w:val="hybridMultilevel"/>
    <w:tmpl w:val="8AF08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E2F98"/>
    <w:multiLevelType w:val="hybridMultilevel"/>
    <w:tmpl w:val="C660D762"/>
    <w:lvl w:ilvl="0" w:tplc="C736E9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1646C7"/>
    <w:multiLevelType w:val="hybridMultilevel"/>
    <w:tmpl w:val="14BCE5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3BBD"/>
    <w:multiLevelType w:val="hybridMultilevel"/>
    <w:tmpl w:val="1FBCD8D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6"/>
  </w:num>
  <w:num w:numId="5">
    <w:abstractNumId w:val="21"/>
  </w:num>
  <w:num w:numId="6">
    <w:abstractNumId w:val="8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4"/>
  </w:num>
  <w:num w:numId="17">
    <w:abstractNumId w:val="20"/>
  </w:num>
  <w:num w:numId="18">
    <w:abstractNumId w:val="9"/>
  </w:num>
  <w:num w:numId="19">
    <w:abstractNumId w:val="3"/>
  </w:num>
  <w:num w:numId="20">
    <w:abstractNumId w:val="1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30"/>
    <w:rsid w:val="000D021A"/>
    <w:rsid w:val="00161925"/>
    <w:rsid w:val="001D53EA"/>
    <w:rsid w:val="00217E0F"/>
    <w:rsid w:val="00274912"/>
    <w:rsid w:val="00297AB1"/>
    <w:rsid w:val="002C054D"/>
    <w:rsid w:val="002D7C31"/>
    <w:rsid w:val="002E6CCB"/>
    <w:rsid w:val="00340EA8"/>
    <w:rsid w:val="00380575"/>
    <w:rsid w:val="003A2650"/>
    <w:rsid w:val="003B1B94"/>
    <w:rsid w:val="003B47B8"/>
    <w:rsid w:val="00401F14"/>
    <w:rsid w:val="00413D6A"/>
    <w:rsid w:val="004228E4"/>
    <w:rsid w:val="004E2A52"/>
    <w:rsid w:val="00514129"/>
    <w:rsid w:val="00526662"/>
    <w:rsid w:val="00542120"/>
    <w:rsid w:val="005510C1"/>
    <w:rsid w:val="00601241"/>
    <w:rsid w:val="00633B12"/>
    <w:rsid w:val="006E0356"/>
    <w:rsid w:val="0071192A"/>
    <w:rsid w:val="00754DC4"/>
    <w:rsid w:val="00784E3F"/>
    <w:rsid w:val="00796E54"/>
    <w:rsid w:val="007D2446"/>
    <w:rsid w:val="007D395F"/>
    <w:rsid w:val="0092768C"/>
    <w:rsid w:val="009361A0"/>
    <w:rsid w:val="00953230"/>
    <w:rsid w:val="0098129F"/>
    <w:rsid w:val="00993FEC"/>
    <w:rsid w:val="009E0A40"/>
    <w:rsid w:val="009E4CCB"/>
    <w:rsid w:val="009F2F72"/>
    <w:rsid w:val="00AE2618"/>
    <w:rsid w:val="00B9797C"/>
    <w:rsid w:val="00BC403B"/>
    <w:rsid w:val="00CC5662"/>
    <w:rsid w:val="00D0219F"/>
    <w:rsid w:val="00D54975"/>
    <w:rsid w:val="00D968A9"/>
    <w:rsid w:val="00E81EFF"/>
    <w:rsid w:val="00EA1CE0"/>
    <w:rsid w:val="00F75B7C"/>
    <w:rsid w:val="00F76A76"/>
    <w:rsid w:val="00F9118A"/>
    <w:rsid w:val="00F9207B"/>
    <w:rsid w:val="00F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E5A6F"/>
  <w15:chartTrackingRefBased/>
  <w15:docId w15:val="{08588654-4A7D-4DB2-92CF-5FCE65B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583"/>
    <w:rPr>
      <w:color w:val="0000FF"/>
      <w:u w:val="single"/>
    </w:rPr>
  </w:style>
  <w:style w:type="paragraph" w:styleId="PlainText">
    <w:name w:val="Plain Text"/>
    <w:basedOn w:val="Normal"/>
    <w:rsid w:val="00FB2583"/>
    <w:rPr>
      <w:rFonts w:ascii="Courier New" w:hAnsi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Flash</vt:lpstr>
    </vt:vector>
  </TitlesOfParts>
  <Company>USA Swimming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Flash</dc:title>
  <dc:subject/>
  <dc:creator>Mick Nelson</dc:creator>
  <cp:keywords/>
  <dc:description/>
  <cp:lastModifiedBy>Mick Nelson</cp:lastModifiedBy>
  <cp:revision>5</cp:revision>
  <dcterms:created xsi:type="dcterms:W3CDTF">2019-10-09T23:49:00Z</dcterms:created>
  <dcterms:modified xsi:type="dcterms:W3CDTF">2019-11-11T12:57:00Z</dcterms:modified>
</cp:coreProperties>
</file>