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tecmcvwgldu1" w:id="0"/>
      <w:bookmarkEnd w:id="0"/>
      <w:r w:rsidDel="00000000" w:rsidR="00000000" w:rsidRPr="00000000">
        <w:rPr>
          <w:rtl w:val="0"/>
        </w:rPr>
        <w:t xml:space="preserve">Overcoming Anxious Attachment</w:t>
      </w:r>
    </w:p>
    <w:p w:rsidR="00000000" w:rsidDel="00000000" w:rsidP="00000000" w:rsidRDefault="00000000" w:rsidRPr="00000000" w14:paraId="00000002">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8o7b5q268t3o"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h8cpawoe2uuw" w:id="2"/>
      <w:bookmarkEnd w:id="2"/>
      <w:r w:rsidDel="00000000" w:rsidR="00000000" w:rsidRPr="00000000">
        <w:rPr>
          <w:rtl w:val="0"/>
        </w:rPr>
        <w:t xml:space="preserve">Learn to Trust Others Fearlessly, Break Free from Childhood Wounds, and Develop Healthy Relationships Without Nagging Self-Doubt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2t1mb6flh154" w:id="3"/>
      <w:bookmarkEnd w:id="3"/>
      <w:r w:rsidDel="00000000" w:rsidR="00000000" w:rsidRPr="00000000">
        <w:rPr>
          <w:rtl w:val="0"/>
        </w:rPr>
      </w:r>
    </w:p>
    <w:p w:rsidR="00000000" w:rsidDel="00000000" w:rsidP="00000000" w:rsidRDefault="00000000" w:rsidRPr="00000000" w14:paraId="0000000C">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a60bneffx03q" w:id="4"/>
      <w:bookmarkEnd w:id="4"/>
      <w:r w:rsidDel="00000000" w:rsidR="00000000" w:rsidRPr="00000000">
        <w:rPr>
          <w:rtl w:val="0"/>
        </w:rPr>
      </w:r>
    </w:p>
    <w:p w:rsidR="00000000" w:rsidDel="00000000" w:rsidP="00000000" w:rsidRDefault="00000000" w:rsidRPr="00000000" w14:paraId="0000000D">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nn9fff2mc53e" w:id="5"/>
      <w:bookmarkEnd w:id="5"/>
      <w:r w:rsidDel="00000000" w:rsidR="00000000" w:rsidRPr="00000000">
        <w:rPr>
          <w:rtl w:val="0"/>
        </w:rPr>
      </w:r>
    </w:p>
    <w:p w:rsidR="00000000" w:rsidDel="00000000" w:rsidP="00000000" w:rsidRDefault="00000000" w:rsidRPr="00000000" w14:paraId="0000000E">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aclcthyevqj2" w:id="6"/>
      <w:bookmarkEnd w:id="6"/>
      <w:r w:rsidDel="00000000" w:rsidR="00000000" w:rsidRPr="00000000">
        <w:rPr>
          <w:rtl w:val="0"/>
        </w:rPr>
      </w:r>
    </w:p>
    <w:p w:rsidR="00000000" w:rsidDel="00000000" w:rsidP="00000000" w:rsidRDefault="00000000" w:rsidRPr="00000000" w14:paraId="0000000F">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643n0pp7opqv" w:id="7"/>
      <w:bookmarkEnd w:id="7"/>
      <w:r w:rsidDel="00000000" w:rsidR="00000000" w:rsidRPr="00000000">
        <w:rPr>
          <w:rtl w:val="0"/>
        </w:rPr>
      </w:r>
    </w:p>
    <w:p w:rsidR="00000000" w:rsidDel="00000000" w:rsidP="00000000" w:rsidRDefault="00000000" w:rsidRPr="00000000" w14:paraId="00000010">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pPr>
      <w:bookmarkStart w:colFirst="0" w:colLast="0" w:name="_5hnhihxu2g5k" w:id="8"/>
      <w:bookmarkEnd w:id="8"/>
      <w:r w:rsidDel="00000000" w:rsidR="00000000" w:rsidRPr="00000000">
        <w:rPr>
          <w:rtl w:val="0"/>
        </w:rPr>
      </w:r>
    </w:p>
    <w:p w:rsidR="00000000" w:rsidDel="00000000" w:rsidP="00000000" w:rsidRDefault="00000000" w:rsidRPr="00000000" w14:paraId="00000011">
      <w:pPr>
        <w:pStyle w:val="Title"/>
        <w:keepNext w:val="0"/>
        <w:keepLines w:val="0"/>
        <w:pBdr>
          <w:top w:color="e5e7eb" w:space="0" w:sz="0" w:val="none"/>
          <w:left w:color="e5e7eb" w:space="0" w:sz="0" w:val="none"/>
          <w:bottom w:color="e5e7eb" w:space="0" w:sz="0" w:val="none"/>
          <w:right w:color="e5e7eb" w:space="0" w:sz="0" w:val="none"/>
        </w:pBdr>
        <w:spacing w:before="0" w:lineRule="auto"/>
        <w:jc w:val="left"/>
        <w:rPr/>
      </w:pPr>
      <w:bookmarkStart w:colFirst="0" w:colLast="0" w:name="_8ecgg865q7eu" w:id="9"/>
      <w:bookmarkEnd w:id="9"/>
      <w:r w:rsidDel="00000000" w:rsidR="00000000" w:rsidRPr="00000000">
        <w:rPr>
          <w:rtl w:val="0"/>
        </w:rPr>
      </w:r>
    </w:p>
    <w:p w:rsidR="00000000" w:rsidDel="00000000" w:rsidP="00000000" w:rsidRDefault="00000000" w:rsidRPr="00000000" w14:paraId="00000012">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highlight w:val="black"/>
        </w:rPr>
      </w:pPr>
      <w:bookmarkStart w:colFirst="0" w:colLast="0" w:name="_76inaut8f7py" w:id="10"/>
      <w:bookmarkEnd w:id="10"/>
      <w:r w:rsidDel="00000000" w:rsidR="00000000" w:rsidRPr="00000000">
        <w:rPr>
          <w:rtl w:val="0"/>
        </w:rPr>
        <w:br w:type="textWrapping"/>
        <w:t xml:space="preserve">By </w:t>
      </w:r>
      <w:r w:rsidDel="00000000" w:rsidR="00000000" w:rsidRPr="00000000">
        <w:rPr>
          <w:highlight w:val="black"/>
          <w:rtl w:val="0"/>
        </w:rPr>
        <w:t xml:space="preserve">Avery Parker</w:t>
      </w:r>
    </w:p>
    <w:p w:rsidR="00000000" w:rsidDel="00000000" w:rsidP="00000000" w:rsidRDefault="00000000" w:rsidRPr="00000000" w14:paraId="00000013">
      <w:pPr>
        <w:pStyle w:val="Title"/>
        <w:keepNext w:val="0"/>
        <w:keepLines w:val="0"/>
        <w:pBdr>
          <w:top w:color="e5e7eb" w:space="0" w:sz="0" w:val="none"/>
          <w:left w:color="e5e7eb" w:space="0" w:sz="0" w:val="none"/>
          <w:bottom w:color="e5e7eb" w:space="0" w:sz="0" w:val="none"/>
          <w:right w:color="e5e7eb" w:space="0" w:sz="0" w:val="none"/>
        </w:pBdr>
        <w:spacing w:before="0" w:lineRule="auto"/>
        <w:jc w:val="center"/>
        <w:rPr>
          <w:b w:val="1"/>
          <w:sz w:val="46"/>
          <w:szCs w:val="46"/>
        </w:rPr>
      </w:pPr>
      <w:bookmarkStart w:colFirst="0" w:colLast="0" w:name="_oi3ukih2vfdi" w:id="11"/>
      <w:bookmarkEnd w:id="11"/>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owwao3dj9u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fr80013796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1: Foundations of Anxious Attachment</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s2dajxhu3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Anatomy of Anxious Attachment: A Deep Dive</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c7gy37lli47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Anxious Attachment?</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mb32nbt6kk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Historical Context</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a75at3dnh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in Your Genes, Baby</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mg008qbir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Comparing Attachment Styles: It's Complicated</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zgsazr7f5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Childhood Roots: Tracing Back to Where It All Began</w:t>
              <w:tab/>
              <w:t xml:space="preserve">9</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icb48vhhnt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Relationships: The Foundation of Future Patterns</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xwppt3k51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Developmental Impact: Shaping Self-Perception and Emotional Growth</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7tj0h34sve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Intergenerational Transmission: The Cycle Continues</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0llkei0z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 Periods: Windows of Significant Influence</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iqqosdrct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The Brain on Anxiety: Neurological Underpinnings of Attachment</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ebhfyp5zdx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Brain Structures</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a5siov0cbv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Stress Response System</w:t>
              <w:tab/>
              <w:t xml:space="preserve">12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qhref5pk6c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Neuroplasticity</w:t>
              <w:tab/>
              <w:t xml:space="preserve">12</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33hj1tc483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Neurological Differences</w:t>
              <w:tab/>
              <w:t xml:space="preserve">13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lv66xcv59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Recognizing Anxious Behaviors in Daily Life</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yuz0vquz2d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 Flags Ahead (Symptoms and Signs)</w:t>
              <w:tab/>
              <w:t xml:space="preserve">13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hwgtebmjzt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Drama (Relationship Dynamics)</w:t>
              <w:tab/>
              <w:t xml:space="preserve">13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0ozegp4w4b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Self-Sabotage</w:t>
              <w:tab/>
              <w:t xml:space="preserve">14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18xv4krva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Quest for Validation</w:t>
              <w:tab/>
              <w:t xml:space="preserve">14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knyj7dak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Attachment Styles: A Spectrum of Relationships</w:t>
              <w:tab/>
              <w:t xml:space="preserve">14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lkxksw5e1m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2: Identifying Personal Attachment Style</w:t>
              <w:tab/>
              <w:t xml:space="preserve">17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pltkui1jfk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The Attachment Style Quiz: A Personal Journey</w:t>
              <w:tab/>
              <w:t xml:space="preserve">18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r84k6g61m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the Quiz</w:t>
              <w:tab/>
              <w:t xml:space="preserve">18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uej3mp6cl7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Design</w:t>
              <w:tab/>
              <w:t xml:space="preserve">18</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m1bhyhmlzr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Self-Assessment</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i6dye7uzze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Interpreting Your Quiz Results: What It Means for You</w:t>
              <w:tab/>
              <w:t xml:space="preserve">19</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78oztik8le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Understanding Your Relationship DNA</w:t>
              <w:tab/>
              <w:t xml:space="preserve">20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ch8qkk53ag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How Your Attachment Style Affects Your Relationships</w:t>
              <w:tab/>
              <w:t xml:space="preserve">21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50xwt2n81l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The Role of Self-Esteem in Attachment Styles</w:t>
              <w:tab/>
              <w:t xml:space="preserve">23</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fkjoeu92ai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Attachment Styles in the Digital Age: Texting, Social Media, and Dating Apps</w:t>
              <w:tab/>
              <w:t xml:space="preserve">24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10vcnf6vgp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3: The Psychology Behind Anxious Attachment</w:t>
              <w:tab/>
              <w:t xml:space="preserve">26</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tjkb2iifti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Bowlby’s Theory Revisited: Modern Interpretations</w:t>
              <w:tab/>
              <w:t xml:space="preserve">26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glgs1awll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Foundations of Attachment Theory</w:t>
              <w:tab/>
              <w:t xml:space="preserve">26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ataokvkux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Cognitive Behavioral Perspectives on Attachment</w:t>
              <w:tab/>
              <w:t xml:space="preserve">27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t1zsydm4hc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Breaking Free from the Victim Mentality</w:t>
              <w:tab/>
              <w:t xml:space="preserve">27</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d5bz5sivsp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A Midway Call to Compassion</w:t>
              <w:tab/>
              <w:t xml:space="preserve">28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zjk5g8dbfg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4: Building Emotional Resilience</w:t>
              <w:tab/>
              <w:t xml:space="preserve">30</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0idvh9wda5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The Art of Self-Regulation: Techniques That Work</w:t>
              <w:tab/>
              <w:t xml:space="preserve">30</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vssqgu085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Self-Regulation</w:t>
              <w:tab/>
              <w:t xml:space="preserve">30</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jffupcmvkp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Techniques to Help with Self Regulation</w:t>
              <w:tab/>
              <w:t xml:space="preserve">31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td5lf7dpoo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Cultivating Mindfulness: A Path to Presence</w:t>
              <w:tab/>
              <w:t xml:space="preserve">31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ur1cu34dzh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Emotional Agility: Navigating Feelings with Ease</w:t>
              <w:tab/>
              <w:t xml:space="preserve">32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rxyqrw5po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Emotional Agility?</w:t>
              <w:tab/>
              <w:t xml:space="preserve">32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83vexhrgb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and Using Emotions</w:t>
              <w:tab/>
              <w:t xml:space="preserve">32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jykngyjawh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Emotions Constructively</w:t>
              <w:tab/>
              <w:t xml:space="preserve">33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50fcz2k6s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Breaking the Anxiety-Insecurity Loop</w:t>
              <w:tab/>
              <w:t xml:space="preserve">33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i1l253oiz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From Reactivity to Responsivity: A Shift in Approach</w:t>
              <w:tab/>
              <w:t xml:space="preserve">33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83od27u5hh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The Power of Positive Self-Talk</w:t>
              <w:tab/>
              <w:t xml:space="preserve">35</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xh0t5v3ch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5: Healing from Within</w:t>
              <w:tab/>
              <w:t xml:space="preserve">37</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ln2wlxaau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How Past Traumas Shape Present Attachments</w:t>
              <w:tab/>
              <w:t xml:space="preserve">39</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quaj3jw5lc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Conversations with Your Inner Child: Healing Old Wounds</w:t>
              <w:tab/>
              <w:t xml:space="preserve">39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rx0xkt194g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and Integrating the Inner Child</w:t>
              <w:tab/>
              <w:t xml:space="preserve">39</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tef1d2701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Inner Child Healing Exercise</w:t>
              <w:tab/>
              <w:t xml:space="preserve">40</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z224rawl6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Forgiving Yourself and Others: Letting Go of the Past</w:t>
              <w:tab/>
              <w:t xml:space="preserve">40</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sx1mcgfcvc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The Journey of Self-Discovery: Uncovering Your True Needs</w:t>
              <w:tab/>
              <w:t xml:space="preserve">41</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igf7vu64s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6: Practical Tools for Everyday Life</w:t>
              <w:tab/>
              <w:t xml:space="preserve">43</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xhk3u2936b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Practical Tips for Communicating Needs Without Fear</w:t>
              <w:tab/>
              <w:t xml:space="preserve">44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zbh7h4c5ps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Navigating Conflict with Confidence</w:t>
              <w:tab/>
              <w:t xml:space="preserve">45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77ehtviku1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The Role of Gratitude in Transforming Relationships</w:t>
              <w:tab/>
              <w:t xml:space="preserve">45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6op4r1kw4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7: Cultivating Secure Attachments in Relationships</w:t>
              <w:tab/>
              <w:t xml:space="preserve">47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7xxglyhji9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Understanding the Language of Secure Attachment</w:t>
              <w:tab/>
              <w:t xml:space="preserve">47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i9lxqld438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Defining Secure Language</w:t>
              <w:tab/>
              <w:t xml:space="preserve">47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ezje31zf08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Techniques</w:t>
              <w:tab/>
              <w:t xml:space="preserve">47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a3ok5z97mn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Listening</w:t>
              <w:tab/>
              <w:t xml:space="preserve">48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rcnpud6crp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Positive Reinforcement</w:t>
              <w:tab/>
              <w:t xml:space="preserve">48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0yr3turvef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Balancing Independence and Intimacy in Relationships</w:t>
              <w:tab/>
              <w:t xml:space="preserve">49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kqgl6o9fut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Transforming Jealousy into Compersion</w:t>
              <w:tab/>
              <w:t xml:space="preserve">51</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l8ck1t1mkw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Study: Alex and Jamie</w:t>
              <w:tab/>
              <w:t xml:space="preserve">52</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fbt2ailfml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Attachment and Physical Intimacy: Navigating the Complexities</w:t>
              <w:tab/>
              <w:t xml:space="preserve">52</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ximkr1s0rr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The Power of Shared Growth: Evolving Together</w:t>
              <w:tab/>
              <w:t xml:space="preserve">53</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j64s1rqju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8 Thriving Beyond Anxious Attachment</w:t>
              <w:tab/>
              <w:t xml:space="preserve">55</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foc57436ud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Maintaining Your Progress: Strategies for Long-Term Success</w:t>
              <w:tab/>
              <w:t xml:space="preserve">56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wxdrtgmw17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Continuous Communication</w:t>
              <w:tab/>
              <w:t xml:space="preserve">56</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iwvlol301h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Adapting to Change</w:t>
              <w:tab/>
              <w:t xml:space="preserve">56</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v74c9yfnoq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Seeking Support When Needed</w:t>
              <w:tab/>
              <w:t xml:space="preserve">57</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nnx8npd1s7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Reflection Journal Prompt</w:t>
              <w:tab/>
              <w:t xml:space="preserve">57</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ixjp8afjv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When to Seek Professional Help: Signs and Signals</w:t>
              <w:tab/>
              <w:t xml:space="preserve">57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b4uyn8l8d4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The Role of Support Networks in Healing Attachment Wounds</w:t>
              <w:tab/>
              <w:t xml:space="preserve">58</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cmdqu5wrs4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Celebrating Your Growth: Acknowledging Milestones</w:t>
              <w:tab/>
              <w:t xml:space="preserve">59</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b5iegtpu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 Creating Your Future: Life Beyond Anxious Attachment</w:t>
              <w:tab/>
              <w:t xml:space="preserve">61</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yw1l6qefh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 Legacy of Love: Passing on Secure Attachment to Future Generations</w:t>
              <w:tab/>
              <w:t xml:space="preserve">62</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6xqt6ued0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Conclusion</w:t>
              <w:tab/>
              <w:t xml:space="preserve">64</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om72hz7yim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w:t>
              <w:tab/>
              <w:t xml:space="preserve">66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pStyle w:val="Heading1"/>
        <w:keepNext w:val="0"/>
        <w:keepLines w:val="0"/>
        <w:pBdr>
          <w:top w:color="e5e7eb" w:space="0" w:sz="0" w:val="none"/>
          <w:left w:color="e5e7eb" w:space="0" w:sz="0" w:val="none"/>
          <w:bottom w:color="e5e7eb" w:space="0" w:sz="0" w:val="none"/>
          <w:right w:color="e5e7eb" w:space="0" w:sz="0" w:val="none"/>
        </w:pBdr>
        <w:spacing w:before="0" w:lineRule="auto"/>
        <w:rPr>
          <w:b w:val="1"/>
          <w:sz w:val="46"/>
          <w:szCs w:val="46"/>
        </w:rPr>
      </w:pPr>
      <w:bookmarkStart w:colFirst="0" w:colLast="0" w:name="_qua01q21baxw" w:id="12"/>
      <w:bookmarkEnd w:id="12"/>
      <w:r w:rsidDel="00000000" w:rsidR="00000000" w:rsidRPr="00000000">
        <w:rPr>
          <w:rtl w:val="0"/>
        </w:rPr>
      </w:r>
    </w:p>
    <w:p w:rsidR="00000000" w:rsidDel="00000000" w:rsidP="00000000" w:rsidRDefault="00000000" w:rsidRPr="00000000" w14:paraId="0000006B">
      <w:pPr>
        <w:pStyle w:val="Heading1"/>
        <w:keepNext w:val="0"/>
        <w:keepLines w:val="0"/>
        <w:rPr/>
      </w:pPr>
      <w:bookmarkStart w:colFirst="0" w:colLast="0" w:name="_k0ozmp8f9uyf" w:id="13"/>
      <w:bookmarkEnd w:id="13"/>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1"/>
        <w:keepNext w:val="0"/>
        <w:keepLines w:val="0"/>
        <w:rPr>
          <w:b w:val="1"/>
          <w:sz w:val="46"/>
          <w:szCs w:val="46"/>
        </w:rPr>
      </w:pPr>
      <w:bookmarkStart w:colFirst="0" w:colLast="0" w:name="_owwao3dj9uwr" w:id="14"/>
      <w:bookmarkEnd w:id="14"/>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6D">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Three years ago, during a particularly rough patch in my relationship, I sat in my bedroom, staring at my phone. Five hours had passed since I texted my partner, and my anxiety was skyrocketing with each passing minute.</w:t>
      </w:r>
      <w:r w:rsidDel="00000000" w:rsidR="00000000" w:rsidRPr="00000000">
        <w:rPr>
          <w:rtl w:val="0"/>
        </w:rPr>
      </w:r>
    </w:p>
    <w:p w:rsidR="00000000" w:rsidDel="00000000" w:rsidP="00000000" w:rsidRDefault="00000000" w:rsidRPr="00000000" w14:paraId="0000006E">
      <w:pPr>
        <w:pBdr>
          <w:top w:color="e5e7eb" w:space="0" w:sz="0" w:val="none"/>
          <w:left w:color="e5e7eb" w:space="0" w:sz="0" w:val="none"/>
          <w:bottom w:color="e5e7eb" w:space="0" w:sz="0" w:val="none"/>
          <w:right w:color="e5e7eb" w:space="0" w:sz="0" w:val="none"/>
          <w:between w:color="e5e7eb" w:space="0" w:sz="0" w:val="none"/>
        </w:pBdr>
        <w:spacing w:after="240" w:lineRule="auto"/>
        <w:rPr>
          <w:i w:val="1"/>
        </w:rPr>
      </w:pPr>
      <w:r w:rsidDel="00000000" w:rsidR="00000000" w:rsidRPr="00000000">
        <w:rPr>
          <w:i w:val="1"/>
          <w:rtl w:val="0"/>
        </w:rPr>
        <w:t xml:space="preserve">Was I being too clingy?</w:t>
      </w:r>
    </w:p>
    <w:p w:rsidR="00000000" w:rsidDel="00000000" w:rsidP="00000000" w:rsidRDefault="00000000" w:rsidRPr="00000000" w14:paraId="0000006F">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i w:val="1"/>
          <w:rtl w:val="0"/>
        </w:rPr>
        <w:t xml:space="preserve">Did I say something wrong?</w:t>
      </w:r>
      <w:r w:rsidDel="00000000" w:rsidR="00000000" w:rsidRPr="00000000">
        <w:rPr>
          <w:rtl w:val="0"/>
        </w:rPr>
      </w:r>
    </w:p>
    <w:p w:rsidR="00000000" w:rsidDel="00000000" w:rsidP="00000000" w:rsidRDefault="00000000" w:rsidRPr="00000000" w14:paraId="00000070">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These nagging doubts weren't new; they were my ever-present companion, an anxious attachment that controlled my emotional state and eroded my self-confidence. One sleepless night, I realized something had to change—not just for my relationships but for my own peace of mind.</w:t>
      </w:r>
    </w:p>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This book is born out of that moment of clarity. It is a practical guide designed to help you, the reader, overcome the agony of anxious attachment because I know how it feels. As someone who has struggled with anxious attachment myself, I know the pain of trying to navigate relationships while battling anxiety and questioning everything. Together, we'll work on eliminating the insecurities that haunt your relationships and healing the deep-seated attachment wounds from your past, helping you regain your rightful self-confidence.</w:t>
      </w:r>
    </w:p>
    <w:p w:rsidR="00000000" w:rsidDel="00000000" w:rsidP="00000000" w:rsidRDefault="00000000" w:rsidRPr="00000000" w14:paraId="00000072">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We'll begin by laying down the foundations of attachment theory, unraveling the 'why' behind your feelings. But we won't stop at theory. We'll delve into practical, actionable strategies that have proven effective in transcending anxious attachment for me and countless others. This book weaves personal anecdotes, scientific research, and a step-by-step guide to help you finally overcome anxious attachment and move forward with a healthier, secure attachment style.</w:t>
      </w:r>
    </w:p>
    <w:p w:rsidR="00000000" w:rsidDel="00000000" w:rsidP="00000000" w:rsidRDefault="00000000" w:rsidRPr="00000000" w14:paraId="00000073">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As I moved towards a more secure attachment style, I learned that building healthy relationships is not easy, but it has been profoundly rewarding. I now wish to share this story with you, not as an expert talking down from an ivory tower but as a fellow traveler who has navigated the bumpy terrain of anxiety and insecurity stemming from anxious attachment yet found a secure partner who loves me and supports me in my healing.</w:t>
      </w:r>
    </w:p>
    <w:p w:rsidR="00000000" w:rsidDel="00000000" w:rsidP="00000000" w:rsidRDefault="00000000" w:rsidRPr="00000000" w14:paraId="00000074">
      <w:pPr>
        <w:pBdr>
          <w:top w:color="e5e7eb" w:space="0" w:sz="0" w:val="none"/>
          <w:left w:color="e5e7eb" w:space="0" w:sz="0" w:val="none"/>
          <w:bottom w:color="e5e7eb" w:space="0" w:sz="0" w:val="none"/>
          <w:right w:color="e5e7eb" w:space="0" w:sz="0" w:val="none"/>
          <w:between w:color="e5e7eb" w:space="0" w:sz="0" w:val="none"/>
        </w:pBdr>
        <w:spacing w:after="240" w:lineRule="auto"/>
        <w:rPr/>
      </w:pPr>
      <w:r w:rsidDel="00000000" w:rsidR="00000000" w:rsidRPr="00000000">
        <w:rPr>
          <w:rtl w:val="0"/>
        </w:rPr>
        <w:t xml:space="preserve">This book is written with hope, understanding, and encouragement, mirroring a conversation with a trusted friend who understands because they've been there. As we proceed, I invite you to read and engage actively with the content. Reflect on your current attachment style and relationship dynamics. The purpose of this book isn't just about consuming information; it's about transforming your life.</w:t>
      </w:r>
    </w:p>
    <w:p w:rsidR="00000000" w:rsidDel="00000000" w:rsidP="00000000" w:rsidRDefault="00000000" w:rsidRPr="00000000" w14:paraId="00000075">
      <w:pPr>
        <w:pBdr>
          <w:top w:color="e5e7eb" w:space="0" w:sz="0" w:val="none"/>
          <w:left w:color="e5e7eb" w:space="0" w:sz="0" w:val="none"/>
          <w:bottom w:color="e5e7eb" w:space="0" w:sz="0" w:val="none"/>
          <w:right w:color="e5e7eb" w:space="0" w:sz="0" w:val="none"/>
          <w:between w:color="e5e7eb" w:space="0" w:sz="0" w:val="none"/>
        </w:pBdr>
        <w:spacing w:after="240" w:lineRule="auto"/>
        <w:rPr>
          <w:b w:val="1"/>
          <w:sz w:val="34"/>
          <w:szCs w:val="34"/>
        </w:rPr>
      </w:pPr>
      <w:r w:rsidDel="00000000" w:rsidR="00000000" w:rsidRPr="00000000">
        <w:rPr>
          <w:rtl w:val="0"/>
        </w:rPr>
        <w:t xml:space="preserve">By the end, you will understand anxious attachment and have a clear path to healthier, more secure relationships. Let's begin this transformative journey together. Where we start is less important than where we are going, and the promise of where we are going is a place of confidence, security, and healthy, enduring relationships.</w:t>
      </w:r>
      <w:r w:rsidDel="00000000" w:rsidR="00000000" w:rsidRPr="00000000">
        <w:rPr>
          <w:rtl w:val="0"/>
        </w:rPr>
      </w:r>
    </w:p>
    <w:p w:rsidR="00000000" w:rsidDel="00000000" w:rsidP="00000000" w:rsidRDefault="00000000" w:rsidRPr="00000000" w14:paraId="00000076">
      <w:pPr>
        <w:pStyle w:val="Heading1"/>
        <w:keepNext w:val="0"/>
        <w:keepLines w:val="0"/>
        <w:pBdr>
          <w:top w:color="e5e7eb" w:space="0" w:sz="0" w:val="none"/>
          <w:left w:color="e5e7eb" w:space="0" w:sz="0" w:val="none"/>
          <w:bottom w:color="e5e7eb" w:space="0" w:sz="0" w:val="none"/>
          <w:right w:color="e5e7eb" w:space="0" w:sz="0" w:val="none"/>
        </w:pBdr>
        <w:spacing w:after="80" w:before="0" w:lineRule="auto"/>
        <w:rPr/>
      </w:pPr>
      <w:bookmarkStart w:colFirst="0" w:colLast="0" w:name="_3fr800137967" w:id="15"/>
      <w:bookmarkEnd w:id="15"/>
      <w:r w:rsidDel="00000000" w:rsidR="00000000" w:rsidRPr="00000000">
        <w:rPr>
          <w:rtl w:val="0"/>
        </w:rPr>
        <w:t xml:space="preserve">Chapter 1: Foundations of Anxious Attachment</w:t>
      </w:r>
    </w:p>
    <w:p w:rsidR="00000000" w:rsidDel="00000000" w:rsidP="00000000" w:rsidRDefault="00000000" w:rsidRPr="00000000" w14:paraId="00000077">
      <w:pPr>
        <w:rPr/>
      </w:pPr>
      <w:r w:rsidDel="00000000" w:rsidR="00000000" w:rsidRPr="00000000">
        <w:rPr>
          <w:rtl w:val="0"/>
        </w:rPr>
        <w:t xml:space="preserve">In the quiet corner of a local library, Avery and Alex found themselves engrossed in an unexpected conversation about their personal struggles with relationships. Avery, flipping through a psychology book, looked up at Alex, who had just finished sharing a story about waiting anxiously for a call that never came.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“You know, Alex, anxious attachment isn't just about worrying in relationships,” Avery began, her voice carrying a hint of empathy. “It's this constant need for reassurance, this fear of abandonment that can really shape how we see ourselves and others.”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Alex nodded, his gaze thoughtful as he recalled his own journey with attachment patterns. “Yeah, it's like always feeling on edge, right? Like you're waiting for the other shoe to drop.”</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"Exactly," Avery replied, her eyes reflecting a mix of understanding and determination. “For me, it started becoming clear in my early relationships. I remember this one time in high school…”</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She paused, collecting her thoughts as memories from years ago resurfaced vividly.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was dating this guy, James,” Avery continued, her tone carrying a hint of nostalgia tinged with unease. "He was sweet, but I constantly needed to know where he was and what he was doing. If he didn't text back right away, my mind would race with worst-case scenarios.”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Alex leaned in, sensing the weight behind Avery's words. “It must have been exhausting,” he remarked softly.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“It was,” Avery admitted with a sigh. “I didn't realize then that it stemmed from deeper insecurities. My parents divorced when I was young, and my mom always seemed distant afterward. I think I grew up feeling like I had to fight for attention and love.”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She traced patterns on the table with her fingertip, lost momentarily in thought. “James didn't understand why I needed constant reassurance,” Avery continued, her voice tinged with vulnerability. “And when he couldn't meet those needs, I felt like I wasn't important to him. It became a cycle of me pushing for more closeness and him feeling overwhelmed.”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Alex nodded knowingly, recognizing the familiar tug of wanting closeness but fearing it at the same time. "It's like you're always craving that connection, but it's never enough to quiet the doubts," he reflected.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“Exactly,” Avery agreed, her eyes meeting Alex's with a shared understanding. “I realized later that I was projecting my fears onto my relationships, expecting them to fill a void I needed to address within myself.”</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Their conversation delved deeper into the nuances of anxious attachment—the insecurities, the need for validation, and the difficulty in trusting others fully. They discussed how childhood experiences like Avery's with her parents' divorce, could lay the groundwork for these patterns in adulthood.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“It's like we learn early on how to navigate relationships based on those early experiences,” Alex remarked thoughtfully, swirling his coffee in his cup.</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Avery nodded, her expression thoughtful. “But understanding it is the first step toward changing it,” she said, her voice firm with conviction. “Through therapy and self-reflection, I've been learning to recognize when those old patterns surface and how to respond differently.”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“That's inspiring,” Alex replied, a smile tugging at his lips. “Knowing that change is possible gives me hope.”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Leaving the library that day, Avery felt a renewed sense of purpose. Sharing her story with Alex had not only connected them on a deeper level but had also reaffirmed her commitment to helping others understand and overcome their own attachment challenges. With each step forward, she knew she was laying the groundwork for a future of stronger connections and emotional resilience.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 still shudder when I think back to that story of waiting by the phone. Is that something you can relate to? Well, that feeling, a mix of fear and discomfort, not just passing but profoundly shaping your perception of relationships, could be more than mere worry.</w:t>
      </w:r>
      <w:r w:rsidDel="00000000" w:rsidR="00000000" w:rsidRPr="00000000">
        <w:rPr>
          <w:rtl w:val="0"/>
        </w:rPr>
        <w:t xml:space="preserve"> It's an essential characteristic of anxious attachment—a style of interpersonal relationship dynamics deeply rooted in fears of abandonment and rejection. This chapter guides you through understanding the complexities of anxious attachment. From its psychological foundations to biological influences and how it differs from other attachment styles, we will delve into the full spectrum of what it means to be anxiously attached. By unraveling these aspects, you're laying the foundation for your journey toward healing and cultivating more secure, satisfying relationships.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3"/>
        <w:keepNext w:val="0"/>
        <w:keepLines w:val="0"/>
        <w:spacing w:before="280" w:lineRule="auto"/>
        <w:rPr>
          <w:b w:val="1"/>
          <w:color w:val="000000"/>
          <w:sz w:val="26"/>
          <w:szCs w:val="26"/>
        </w:rPr>
      </w:pPr>
      <w:bookmarkStart w:colFirst="0" w:colLast="0" w:name="_3s2dajxhu3uf" w:id="16"/>
      <w:bookmarkEnd w:id="16"/>
      <w:r w:rsidDel="00000000" w:rsidR="00000000" w:rsidRPr="00000000">
        <w:rPr>
          <w:b w:val="1"/>
          <w:color w:val="000000"/>
          <w:sz w:val="26"/>
          <w:szCs w:val="26"/>
          <w:rtl w:val="0"/>
        </w:rPr>
        <w:t xml:space="preserve">1.1 The Anatomy of Anxious Attachment: A Deep Dive</w:t>
      </w:r>
    </w:p>
    <w:p w:rsidR="00000000" w:rsidDel="00000000" w:rsidP="00000000" w:rsidRDefault="00000000" w:rsidRPr="00000000" w14:paraId="0000009C">
      <w:pPr>
        <w:pStyle w:val="Heading4"/>
        <w:rPr/>
      </w:pPr>
      <w:bookmarkStart w:colFirst="0" w:colLast="0" w:name="_c7gy37lli47w" w:id="17"/>
      <w:bookmarkEnd w:id="17"/>
      <w:r w:rsidDel="00000000" w:rsidR="00000000" w:rsidRPr="00000000">
        <w:rPr>
          <w:b w:val="1"/>
          <w:color w:val="000000"/>
          <w:sz w:val="22"/>
          <w:szCs w:val="22"/>
          <w:rtl w:val="0"/>
        </w:rPr>
        <w:t xml:space="preserve">What is Anxious Attachment?</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Anxious attachment is characterized by a chronic sense of relationship insecurity, accompanied</w:t>
      </w:r>
    </w:p>
    <w:p w:rsidR="00000000" w:rsidDel="00000000" w:rsidP="00000000" w:rsidRDefault="00000000" w:rsidRPr="00000000" w14:paraId="0000009F">
      <w:pPr>
        <w:rPr/>
      </w:pPr>
      <w:r w:rsidDel="00000000" w:rsidR="00000000" w:rsidRPr="00000000">
        <w:rPr>
          <w:rtl w:val="0"/>
        </w:rPr>
        <w:t xml:space="preserve">by a compulsive need for closeness and an acute fear of separation. It is like that clingy friend who texts, “Are we cool?” after every hangout. You know, the one who's always craving reassurance and freaking out over minor stuff? Yeah, that's an anxious attachment in a nutshell. If you find </w:t>
      </w:r>
      <w:r w:rsidDel="00000000" w:rsidR="00000000" w:rsidRPr="00000000">
        <w:rPr>
          <w:rtl w:val="0"/>
        </w:rPr>
        <w:t xml:space="preserve">yourself constantly</w:t>
      </w:r>
      <w:r w:rsidDel="00000000" w:rsidR="00000000" w:rsidRPr="00000000">
        <w:rPr>
          <w:rtl w:val="0"/>
        </w:rPr>
        <w:t xml:space="preserve"> seeking reassurance from your partners, or if the thought of being alone triggers intense anxiety, you might be experiencing signs of this attachment style.</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Daily interactions and relationships often reveal distinct signs of anxious attachment patterns</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Anxious attachment is a term used in psychology to describe a</w:t>
      </w:r>
      <w:r w:rsidDel="00000000" w:rsidR="00000000" w:rsidRPr="00000000">
        <w:rPr>
          <w:rtl w:val="0"/>
        </w:rPr>
        <w:t xml:space="preserve"> </w:t>
      </w:r>
      <w:r w:rsidDel="00000000" w:rsidR="00000000" w:rsidRPr="00000000">
        <w:rPr>
          <w:rtl w:val="0"/>
        </w:rPr>
        <w:t xml:space="preserve">specific style of relating to others, characterized by a fear of abandonment, a need for constant reassurance, and a tendency to overreact to perceived threats to the relationship (Tatkin, S. (2012)." Recognizing these signs in oneself can be both a confronting and enlightening experience, paving the way for meaningful change. </w:t>
      </w: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Individuals with anxious attachment often report higher levels of emotional hypersensitivity and may react to perceived relational threats with significant distress. This behavior pattern is not just disruptive—it can erode relationships and personal peace over time, making understanding its roots and manifestations crucial for anyone looking to foster healthier connections.</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Let's explore some of the most common symptoms and signs of anxious attachment in adults, providing real-life examples to help you identify similar patterns in your own behavior.</w:t>
      </w:r>
    </w:p>
    <w:p w:rsidR="00000000" w:rsidDel="00000000" w:rsidP="00000000" w:rsidRDefault="00000000" w:rsidRPr="00000000" w14:paraId="000000A6">
      <w:pPr>
        <w:pStyle w:val="Heading4"/>
        <w:keepNext w:val="0"/>
        <w:keepLines w:val="0"/>
        <w:rPr/>
      </w:pPr>
      <w:bookmarkStart w:colFirst="0" w:colLast="0" w:name="_hmb32nbt6kko" w:id="18"/>
      <w:bookmarkEnd w:id="18"/>
      <w:r w:rsidDel="00000000" w:rsidR="00000000" w:rsidRPr="00000000">
        <w:rPr>
          <w:rtl w:val="0"/>
        </w:rPr>
        <w:t xml:space="preserve">Historical Context</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concept of anxious attachment didn't</w:t>
      </w:r>
      <w:r w:rsidDel="00000000" w:rsidR="00000000" w:rsidRPr="00000000">
        <w:rPr>
          <w:rtl w:val="0"/>
        </w:rPr>
        <w:t xml:space="preserve"> just pop up out of nowhere.</w:t>
      </w:r>
      <w:r w:rsidDel="00000000" w:rsidR="00000000" w:rsidRPr="00000000">
        <w:rPr>
          <w:rtl w:val="0"/>
        </w:rPr>
        <w:t xml:space="preserve">. It was first developed in the mid-20th century by British psychologist John Bowlby, who introduced attachment theory to</w:t>
      </w:r>
    </w:p>
    <w:p w:rsidR="00000000" w:rsidDel="00000000" w:rsidP="00000000" w:rsidRDefault="00000000" w:rsidRPr="00000000" w14:paraId="000000A9">
      <w:pPr>
        <w:rPr/>
      </w:pPr>
      <w:r w:rsidDel="00000000" w:rsidR="00000000" w:rsidRPr="00000000">
        <w:rPr>
          <w:rtl w:val="0"/>
        </w:rPr>
        <w:t xml:space="preserve">explain the intense distress experienced by infants separated from their parents. Bowlby's</w:t>
      </w:r>
    </w:p>
    <w:p w:rsidR="00000000" w:rsidDel="00000000" w:rsidP="00000000" w:rsidRDefault="00000000" w:rsidRPr="00000000" w14:paraId="000000AA">
      <w:pPr>
        <w:rPr/>
      </w:pPr>
      <w:r w:rsidDel="00000000" w:rsidR="00000000" w:rsidRPr="00000000">
        <w:rPr>
          <w:rtl w:val="0"/>
        </w:rPr>
        <w:t xml:space="preserve">student, Mary Ainsworth, later expanded on his work through her 'Strange Situation' studies,</w:t>
      </w:r>
    </w:p>
    <w:p w:rsidR="00000000" w:rsidDel="00000000" w:rsidP="00000000" w:rsidRDefault="00000000" w:rsidRPr="00000000" w14:paraId="000000AB">
      <w:pPr>
        <w:rPr/>
      </w:pPr>
      <w:r w:rsidDel="00000000" w:rsidR="00000000" w:rsidRPr="00000000">
        <w:rPr>
          <w:rtl w:val="0"/>
        </w:rPr>
        <w:t xml:space="preserve">which identified different attachment styles, including secure, avoidant, and anxious attachment.</w:t>
      </w:r>
    </w:p>
    <w:p w:rsidR="00000000" w:rsidDel="00000000" w:rsidP="00000000" w:rsidRDefault="00000000" w:rsidRPr="00000000" w14:paraId="000000AC">
      <w:pPr>
        <w:rPr/>
      </w:pPr>
      <w:r w:rsidDel="00000000" w:rsidR="00000000" w:rsidRPr="00000000">
        <w:rPr>
          <w:rtl w:val="0"/>
        </w:rPr>
        <w:t xml:space="preserve">These pioneering works laid the groundwork for understanding how early interactions with</w:t>
      </w:r>
    </w:p>
    <w:p w:rsidR="00000000" w:rsidDel="00000000" w:rsidP="00000000" w:rsidRDefault="00000000" w:rsidRPr="00000000" w14:paraId="000000AD">
      <w:pPr>
        <w:rPr/>
      </w:pPr>
      <w:r w:rsidDel="00000000" w:rsidR="00000000" w:rsidRPr="00000000">
        <w:rPr>
          <w:rtl w:val="0"/>
        </w:rPr>
        <w:t xml:space="preserve">caregivers could influence relationship patterns far into adulthood. Over the decades, this theory</w:t>
      </w:r>
    </w:p>
    <w:p w:rsidR="00000000" w:rsidDel="00000000" w:rsidP="00000000" w:rsidRDefault="00000000" w:rsidRPr="00000000" w14:paraId="000000AE">
      <w:pPr>
        <w:rPr/>
      </w:pPr>
      <w:r w:rsidDel="00000000" w:rsidR="00000000" w:rsidRPr="00000000">
        <w:rPr>
          <w:rtl w:val="0"/>
        </w:rPr>
        <w:t xml:space="preserve">has been validated through various studies and across different cultures. It has also been</w:t>
      </w:r>
    </w:p>
    <w:p w:rsidR="00000000" w:rsidDel="00000000" w:rsidP="00000000" w:rsidRDefault="00000000" w:rsidRPr="00000000" w14:paraId="000000AF">
      <w:pPr>
        <w:rPr/>
      </w:pPr>
      <w:r w:rsidDel="00000000" w:rsidR="00000000" w:rsidRPr="00000000">
        <w:rPr>
          <w:rtl w:val="0"/>
        </w:rPr>
        <w:t xml:space="preserve">expanded to understand adult relationships, offering a strong framework for exploring individual</w:t>
      </w:r>
    </w:p>
    <w:p w:rsidR="00000000" w:rsidDel="00000000" w:rsidP="00000000" w:rsidRDefault="00000000" w:rsidRPr="00000000" w14:paraId="000000B0">
      <w:pPr>
        <w:rPr/>
      </w:pPr>
      <w:r w:rsidDel="00000000" w:rsidR="00000000" w:rsidRPr="00000000">
        <w:rPr>
          <w:rtl w:val="0"/>
        </w:rPr>
        <w:t xml:space="preserve">attachment styles. This can help explain, for example, why you might feel on edge if your boo doesn't reply back to your texts right away.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4"/>
        <w:keepNext w:val="0"/>
        <w:keepLines w:val="0"/>
        <w:spacing w:after="40" w:before="240" w:lineRule="auto"/>
        <w:rPr/>
      </w:pPr>
      <w:bookmarkStart w:colFirst="0" w:colLast="0" w:name="_9a75at3dnh4" w:id="19"/>
      <w:bookmarkEnd w:id="19"/>
      <w:r w:rsidDel="00000000" w:rsidR="00000000" w:rsidRPr="00000000">
        <w:rPr>
          <w:rtl w:val="0"/>
        </w:rPr>
        <w:t xml:space="preserve">It's in Your Genes, Baby</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Anxious attachment isn't just about feelings; there's science behind it too. Turns out, your genes and brain chemicals play a part. </w:t>
      </w:r>
      <w:r w:rsidDel="00000000" w:rsidR="00000000" w:rsidRPr="00000000">
        <w:rPr>
          <w:rtl w:val="0"/>
        </w:rPr>
        <w:t xml:space="preserve">Neuroscience research has shown that attachment styles can be linked to the functioning of specific neurotransmitters and hormones. For instance, the attachment hormone oxytocin, often dubbed the 'love hormone,' plays a pivotal role in bonding and can affect how secure or anxious one feels in a relationship. Variations in the receptor genes for oxytocin and serotonin—a neurotransmitter involved in mood regulation—have been associated with differences in attachment styles. These biological factors can predispose individuals to be more sensitive to relational cues and potentially more prone to anxious attachment, highlighting the complex interplay between our bodies and emotional experiences. We will discuss more about the science behind attachment in Chapter 3.</w:t>
      </w:r>
    </w:p>
    <w:p w:rsidR="00000000" w:rsidDel="00000000" w:rsidP="00000000" w:rsidRDefault="00000000" w:rsidRPr="00000000" w14:paraId="000000B5">
      <w:pPr>
        <w:pStyle w:val="Heading4"/>
        <w:keepNext w:val="0"/>
        <w:keepLines w:val="0"/>
        <w:spacing w:after="40" w:before="240" w:lineRule="auto"/>
        <w:rPr/>
      </w:pPr>
      <w:bookmarkStart w:colFirst="0" w:colLast="0" w:name="_jmg008qbir4" w:id="20"/>
      <w:bookmarkEnd w:id="20"/>
      <w:r w:rsidDel="00000000" w:rsidR="00000000" w:rsidRPr="00000000">
        <w:rPr>
          <w:rtl w:val="0"/>
        </w:rPr>
        <w:t xml:space="preserve">Comparing Attachment Styles: It's Complicated</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Understanding anxious attachment becomes clearer when contrasted with other attachment</w:t>
      </w:r>
    </w:p>
    <w:p w:rsidR="00000000" w:rsidDel="00000000" w:rsidP="00000000" w:rsidRDefault="00000000" w:rsidRPr="00000000" w14:paraId="000000B8">
      <w:pPr>
        <w:rPr/>
      </w:pPr>
      <w:r w:rsidDel="00000000" w:rsidR="00000000" w:rsidRPr="00000000">
        <w:rPr>
          <w:rtl w:val="0"/>
        </w:rPr>
        <w:t xml:space="preserve">styles. Unlike securely attached individuals who feel comfortable with intimacy and autonomy,</w:t>
      </w:r>
    </w:p>
    <w:p w:rsidR="00000000" w:rsidDel="00000000" w:rsidP="00000000" w:rsidRDefault="00000000" w:rsidRPr="00000000" w14:paraId="000000B9">
      <w:pPr>
        <w:rPr/>
      </w:pPr>
      <w:r w:rsidDel="00000000" w:rsidR="00000000" w:rsidRPr="00000000">
        <w:rPr>
          <w:rtl w:val="0"/>
        </w:rPr>
        <w:t xml:space="preserve">those with anxious attachment crave closeness but remain vigilant and doubtful about their</w:t>
      </w:r>
    </w:p>
    <w:p w:rsidR="00000000" w:rsidDel="00000000" w:rsidP="00000000" w:rsidRDefault="00000000" w:rsidRPr="00000000" w14:paraId="000000BA">
      <w:pPr>
        <w:rPr/>
      </w:pPr>
      <w:r w:rsidDel="00000000" w:rsidR="00000000" w:rsidRPr="00000000">
        <w:rPr>
          <w:rtl w:val="0"/>
        </w:rPr>
        <w:t xml:space="preserve">relationships. On the other hand, avoidant attachment is characterized by a discomfort with</w:t>
      </w:r>
    </w:p>
    <w:p w:rsidR="00000000" w:rsidDel="00000000" w:rsidP="00000000" w:rsidRDefault="00000000" w:rsidRPr="00000000" w14:paraId="000000BB">
      <w:pPr>
        <w:rPr/>
      </w:pPr>
      <w:r w:rsidDel="00000000" w:rsidR="00000000" w:rsidRPr="00000000">
        <w:rPr>
          <w:rtl w:val="0"/>
        </w:rPr>
        <w:t xml:space="preserve">closeness and a preference for emotional distance, a stark contrast to the anxious style's pursuit</w:t>
      </w:r>
    </w:p>
    <w:p w:rsidR="00000000" w:rsidDel="00000000" w:rsidP="00000000" w:rsidRDefault="00000000" w:rsidRPr="00000000" w14:paraId="000000BC">
      <w:pPr>
        <w:rPr/>
      </w:pPr>
      <w:r w:rsidDel="00000000" w:rsidR="00000000" w:rsidRPr="00000000">
        <w:rPr>
          <w:rtl w:val="0"/>
        </w:rPr>
        <w:t xml:space="preserve">of intimacy. The disorganized attachment style, marked by a lack of explicit attachment</w:t>
      </w:r>
    </w:p>
    <w:p w:rsidR="00000000" w:rsidDel="00000000" w:rsidP="00000000" w:rsidRDefault="00000000" w:rsidRPr="00000000" w14:paraId="000000BD">
      <w:pPr>
        <w:rPr/>
      </w:pPr>
      <w:r w:rsidDel="00000000" w:rsidR="00000000" w:rsidRPr="00000000">
        <w:rPr>
          <w:rtl w:val="0"/>
        </w:rPr>
        <w:t xml:space="preserve">behavior, shows a mix of behaviors associated with both anxious and avoidant styles, often</w:t>
      </w:r>
    </w:p>
    <w:p w:rsidR="00000000" w:rsidDel="00000000" w:rsidP="00000000" w:rsidRDefault="00000000" w:rsidRPr="00000000" w14:paraId="000000BE">
      <w:pPr>
        <w:rPr/>
      </w:pPr>
      <w:r w:rsidDel="00000000" w:rsidR="00000000" w:rsidRPr="00000000">
        <w:rPr>
          <w:rtl w:val="0"/>
        </w:rPr>
        <w:t xml:space="preserve">resulting from more severe developmental disruptions or trauma. These distinctions are crucial</w:t>
      </w:r>
    </w:p>
    <w:p w:rsidR="00000000" w:rsidDel="00000000" w:rsidP="00000000" w:rsidRDefault="00000000" w:rsidRPr="00000000" w14:paraId="000000BF">
      <w:pPr>
        <w:rPr/>
      </w:pPr>
      <w:r w:rsidDel="00000000" w:rsidR="00000000" w:rsidRPr="00000000">
        <w:rPr>
          <w:rtl w:val="0"/>
        </w:rPr>
        <w:t xml:space="preserve">as they </w:t>
      </w:r>
      <w:r w:rsidDel="00000000" w:rsidR="00000000" w:rsidRPr="00000000">
        <w:rPr>
          <w:rtl w:val="0"/>
        </w:rPr>
        <w:t xml:space="preserve">help in self-recognition and</w:t>
      </w:r>
      <w:r w:rsidDel="00000000" w:rsidR="00000000" w:rsidRPr="00000000">
        <w:rPr>
          <w:rtl w:val="0"/>
        </w:rPr>
        <w:t xml:space="preserve"> guide the therapeutic approaches that might be most effective for each style.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3"/>
        <w:keepNext w:val="0"/>
        <w:keepLines w:val="0"/>
        <w:spacing w:before="280" w:lineRule="auto"/>
        <w:rPr>
          <w:b w:val="1"/>
          <w:color w:val="000000"/>
          <w:sz w:val="26"/>
          <w:szCs w:val="26"/>
        </w:rPr>
      </w:pPr>
      <w:bookmarkStart w:colFirst="0" w:colLast="0" w:name="_xzgsazr7f522" w:id="21"/>
      <w:bookmarkEnd w:id="21"/>
      <w:r w:rsidDel="00000000" w:rsidR="00000000" w:rsidRPr="00000000">
        <w:rPr>
          <w:b w:val="1"/>
          <w:color w:val="000000"/>
          <w:sz w:val="26"/>
          <w:szCs w:val="26"/>
          <w:rtl w:val="0"/>
        </w:rPr>
        <w:t xml:space="preserve">1.2 Childhood Roots: Tracing Back to Where It All Began</w:t>
      </w:r>
    </w:p>
    <w:p w:rsidR="00000000" w:rsidDel="00000000" w:rsidP="00000000" w:rsidRDefault="00000000" w:rsidRPr="00000000" w14:paraId="000000C2">
      <w:pPr>
        <w:pStyle w:val="Heading4"/>
        <w:keepNext w:val="0"/>
        <w:keepLines w:val="0"/>
        <w:spacing w:after="40" w:before="240" w:lineRule="auto"/>
        <w:rPr/>
      </w:pPr>
      <w:bookmarkStart w:colFirst="0" w:colLast="0" w:name="_sicb48vhhntn" w:id="22"/>
      <w:bookmarkEnd w:id="22"/>
      <w:r w:rsidDel="00000000" w:rsidR="00000000" w:rsidRPr="00000000">
        <w:rPr>
          <w:b w:val="1"/>
          <w:color w:val="000000"/>
          <w:sz w:val="22"/>
          <w:szCs w:val="22"/>
          <w:rtl w:val="0"/>
        </w:rPr>
        <w:t xml:space="preserve">Early Relationships: The Foundation of Future Patterns</w:t>
      </w:r>
      <w:r w:rsidDel="00000000" w:rsidR="00000000" w:rsidRPr="00000000">
        <w:rPr>
          <w:rtl w:val="0"/>
        </w:rPr>
      </w:r>
    </w:p>
    <w:p w:rsidR="00000000" w:rsidDel="00000000" w:rsidP="00000000" w:rsidRDefault="00000000" w:rsidRPr="00000000" w14:paraId="000000C3">
      <w:pPr>
        <w:spacing w:before="280" w:lineRule="auto"/>
        <w:rPr/>
      </w:pPr>
      <w:r w:rsidDel="00000000" w:rsidR="00000000" w:rsidRPr="00000000">
        <w:rPr>
          <w:rtl w:val="0"/>
        </w:rPr>
        <w:t xml:space="preserve">In my own life, growing up with a father who repeatedly let me down taught me early on that I needed to rely solely on myself as others could not always be trusted.</w:t>
      </w:r>
    </w:p>
    <w:p w:rsidR="00000000" w:rsidDel="00000000" w:rsidP="00000000" w:rsidRDefault="00000000" w:rsidRPr="00000000" w14:paraId="000000C4">
      <w:pPr>
        <w:spacing w:before="280" w:lineRule="auto"/>
        <w:rPr/>
      </w:pPr>
      <w:r w:rsidDel="00000000" w:rsidR="00000000" w:rsidRPr="00000000">
        <w:rPr>
          <w:rtl w:val="0"/>
        </w:rPr>
        <w:t xml:space="preserve">I will never forget the day that everything changed in how I perceived my father. I learned that it was actually his own issues which built up a pattern of neglect that would later inform my own adult relationships. I was only five years old when I first realized how unreliable my father could be.</w:t>
      </w:r>
    </w:p>
    <w:p w:rsidR="00000000" w:rsidDel="00000000" w:rsidP="00000000" w:rsidRDefault="00000000" w:rsidRPr="00000000" w14:paraId="000000C5">
      <w:pPr>
        <w:spacing w:before="280" w:lineRule="auto"/>
        <w:rPr/>
      </w:pPr>
      <w:r w:rsidDel="00000000" w:rsidR="00000000" w:rsidRPr="00000000">
        <w:rPr>
          <w:rtl w:val="0"/>
        </w:rPr>
        <w:t xml:space="preserve">It was a chilly afternoon, and I was sitting on a small wooden bench in the after-school program room, watching the clock with growing anxiety. Normally, my babysitter would pick me up, but she had the day off, and my dad was supposed to come get me. As the minutes turned into hours, my nervousness grew. The cheerful chatter of other kids dwindled as they were picked up one by one until I was the last child left.</w:t>
      </w:r>
    </w:p>
    <w:p w:rsidR="00000000" w:rsidDel="00000000" w:rsidP="00000000" w:rsidRDefault="00000000" w:rsidRPr="00000000" w14:paraId="000000C6">
      <w:pPr>
        <w:spacing w:before="280" w:lineRule="auto"/>
        <w:rPr/>
      </w:pPr>
      <w:r w:rsidDel="00000000" w:rsidR="00000000" w:rsidRPr="00000000">
        <w:rPr>
          <w:rtl w:val="0"/>
        </w:rPr>
        <w:t xml:space="preserve">My teacher tried calling my dad repeatedly, her frustration evident with each failed attempt. I could see the worry lines deepening on her forehead.</w:t>
      </w:r>
    </w:p>
    <w:p w:rsidR="00000000" w:rsidDel="00000000" w:rsidP="00000000" w:rsidRDefault="00000000" w:rsidRPr="00000000" w14:paraId="000000C7">
      <w:pPr>
        <w:spacing w:before="280" w:lineRule="auto"/>
        <w:rPr/>
      </w:pPr>
      <w:r w:rsidDel="00000000" w:rsidR="00000000" w:rsidRPr="00000000">
        <w:rPr>
          <w:rtl w:val="0"/>
        </w:rPr>
        <w:t xml:space="preserve">“Don’t worry, sweetie, I’m sure he’ll be here soon,” she said, though her voice lacked conviction.</w:t>
      </w:r>
    </w:p>
    <w:p w:rsidR="00000000" w:rsidDel="00000000" w:rsidP="00000000" w:rsidRDefault="00000000" w:rsidRPr="00000000" w14:paraId="000000C8">
      <w:pPr>
        <w:spacing w:before="280" w:lineRule="auto"/>
        <w:rPr/>
      </w:pPr>
      <w:r w:rsidDel="00000000" w:rsidR="00000000" w:rsidRPr="00000000">
        <w:rPr>
          <w:rtl w:val="0"/>
        </w:rPr>
        <w:t xml:space="preserve">I felt a mix of emotions: confusion, fear, and a creeping sense of shame. What was I supposed to do? I was only a child, yet my father, the parent, had forgotten me. The realization hit me like a punch to the gut.</w:t>
      </w:r>
    </w:p>
    <w:p w:rsidR="00000000" w:rsidDel="00000000" w:rsidP="00000000" w:rsidRDefault="00000000" w:rsidRPr="00000000" w14:paraId="000000C9">
      <w:pPr>
        <w:spacing w:before="280" w:lineRule="auto"/>
        <w:rPr/>
      </w:pPr>
      <w:r w:rsidDel="00000000" w:rsidR="00000000" w:rsidRPr="00000000">
        <w:rPr>
          <w:rtl w:val="0"/>
        </w:rPr>
        <w:t xml:space="preserve">Finally, after what felt like an eternity, the door swung open, and my father walked in. He was three hours late. There was no apology, no remorse. Instead, he looked agitated.</w:t>
      </w:r>
    </w:p>
    <w:p w:rsidR="00000000" w:rsidDel="00000000" w:rsidP="00000000" w:rsidRDefault="00000000" w:rsidRPr="00000000" w14:paraId="000000CA">
      <w:pPr>
        <w:spacing w:before="280" w:lineRule="auto"/>
        <w:rPr/>
      </w:pPr>
      <w:r w:rsidDel="00000000" w:rsidR="00000000" w:rsidRPr="00000000">
        <w:rPr>
          <w:rtl w:val="0"/>
        </w:rPr>
        <w:t xml:space="preserve">“Well, I’m here now. That’s all that matters,” he snapped.</w:t>
      </w:r>
    </w:p>
    <w:p w:rsidR="00000000" w:rsidDel="00000000" w:rsidP="00000000" w:rsidRDefault="00000000" w:rsidRPr="00000000" w14:paraId="000000CB">
      <w:pPr>
        <w:spacing w:before="280" w:lineRule="auto"/>
        <w:rPr/>
      </w:pPr>
      <w:r w:rsidDel="00000000" w:rsidR="00000000" w:rsidRPr="00000000">
        <w:rPr>
          <w:rtl w:val="0"/>
        </w:rPr>
        <w:t xml:space="preserve">I remember the feeling of embarrassment washing over me, the shame of having to make excuses for him, even at such a young age. My teacher gave him a look that I couldn’t quite interpret at the time, but now I know it was a mix of disappointment and pity.</w:t>
      </w:r>
    </w:p>
    <w:p w:rsidR="00000000" w:rsidDel="00000000" w:rsidP="00000000" w:rsidRDefault="00000000" w:rsidRPr="00000000" w14:paraId="000000CC">
      <w:pPr>
        <w:spacing w:before="280" w:lineRule="auto"/>
        <w:rPr/>
      </w:pPr>
      <w:r w:rsidDel="00000000" w:rsidR="00000000" w:rsidRPr="00000000">
        <w:rPr>
          <w:rtl w:val="0"/>
        </w:rPr>
        <w:t xml:space="preserve">That day was the first of many where he would repeatedly show up late (if he remembered at all), distracted by his hobbies and unable to cope. Each time, the same pattern repeated. He would arrive late or not at all, always with an excuse, never taking responsibility.</w:t>
      </w:r>
    </w:p>
    <w:p w:rsidR="00000000" w:rsidDel="00000000" w:rsidP="00000000" w:rsidRDefault="00000000" w:rsidRPr="00000000" w14:paraId="000000CD">
      <w:pPr>
        <w:spacing w:before="280" w:lineRule="auto"/>
        <w:rPr/>
      </w:pPr>
      <w:r w:rsidDel="00000000" w:rsidR="00000000" w:rsidRPr="00000000">
        <w:rPr>
          <w:rtl w:val="0"/>
        </w:rPr>
        <w:t xml:space="preserve">As the years went by, I learned to be self-reliant. I couldn’t trust him to be there for me, so I stopped asking for his help. I felt like I had to be totally responsible, even as a child. His inability to be dependable became a constant in my life, shaping the way I viewed relationships.</w:t>
      </w:r>
    </w:p>
    <w:p w:rsidR="00000000" w:rsidDel="00000000" w:rsidP="00000000" w:rsidRDefault="00000000" w:rsidRPr="00000000" w14:paraId="000000CE">
      <w:pPr>
        <w:spacing w:before="280" w:lineRule="auto"/>
        <w:rPr/>
      </w:pPr>
      <w:r w:rsidDel="00000000" w:rsidR="00000000" w:rsidRPr="00000000">
        <w:rPr>
          <w:rtl w:val="0"/>
        </w:rPr>
        <w:t xml:space="preserve">Whenever anyone in my life showed even a hint of his patterns… irresponsibility, failing to follow through on their word, or not showing up when they said they would—I put up a wall. I couldn’t afford to be let down again.</w:t>
      </w:r>
    </w:p>
    <w:p w:rsidR="00000000" w:rsidDel="00000000" w:rsidP="00000000" w:rsidRDefault="00000000" w:rsidRPr="00000000" w14:paraId="000000CF">
      <w:pPr>
        <w:spacing w:before="280" w:lineRule="auto"/>
        <w:rPr/>
      </w:pPr>
      <w:r w:rsidDel="00000000" w:rsidR="00000000" w:rsidRPr="00000000">
        <w:rPr>
          <w:rtl w:val="0"/>
        </w:rPr>
        <w:t xml:space="preserve">That first incident left a deep imprint on my mind, a reminder that I had to trust only in myself. The fear of being let down became a guiding force in my life, influencing my interactions and relationships for years to come.</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These early experiences with caregivers are crucial as they form the blueprint for our relationships later in life. When caregivers are emotionally unavailable or inconsistent, the child may develop a heightened sense of anxiety about relationships, fearing abandonment or believing that they must cling to others to receive the love and attention they crave. This pattern can profoundly affect their approach to relationships, as they are always on high alert, worried that showing their true selves or expressing real needs might lead to rejection or disconnection.</w:t>
      </w:r>
    </w:p>
    <w:p w:rsidR="00000000" w:rsidDel="00000000" w:rsidP="00000000" w:rsidRDefault="00000000" w:rsidRPr="00000000" w14:paraId="000000D2">
      <w:pPr>
        <w:pStyle w:val="Heading4"/>
        <w:keepNext w:val="0"/>
        <w:keepLines w:val="0"/>
        <w:spacing w:after="40" w:before="240" w:lineRule="auto"/>
        <w:rPr/>
      </w:pPr>
      <w:bookmarkStart w:colFirst="0" w:colLast="0" w:name="_8xwppt3k51dh" w:id="23"/>
      <w:bookmarkEnd w:id="23"/>
      <w:r w:rsidDel="00000000" w:rsidR="00000000" w:rsidRPr="00000000">
        <w:rPr>
          <w:b w:val="1"/>
          <w:color w:val="000000"/>
          <w:sz w:val="22"/>
          <w:szCs w:val="22"/>
          <w:rtl w:val="0"/>
        </w:rPr>
        <w:t xml:space="preserve">Developmental Impact: Shaping Self-Perception and Emotional Growth</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Fast forward to adulthood, and those childhood hang-ups aren't just memories—they're messing with your self-esteem and sense of worth. Ever catch yourself wondering if your partner's love is real or just a 'like' on Insta? That's the anxious attachment rollercoaster, my friend. </w:t>
      </w:r>
      <w:r w:rsidDel="00000000" w:rsidR="00000000" w:rsidRPr="00000000">
        <w:rPr>
          <w:rtl w:val="0"/>
        </w:rPr>
        <w:t xml:space="preserve">The impact of these early attachment experiences extends far beyond childhood, influencing</w:t>
      </w:r>
    </w:p>
    <w:p w:rsidR="00000000" w:rsidDel="00000000" w:rsidP="00000000" w:rsidRDefault="00000000" w:rsidRPr="00000000" w14:paraId="000000D5">
      <w:pPr>
        <w:rPr/>
      </w:pPr>
      <w:r w:rsidDel="00000000" w:rsidR="00000000" w:rsidRPr="00000000">
        <w:rPr>
          <w:rtl w:val="0"/>
        </w:rPr>
        <w:t xml:space="preserve">emotional development and self-perception through adolescence and into adulthood. For those</w:t>
      </w:r>
    </w:p>
    <w:p w:rsidR="00000000" w:rsidDel="00000000" w:rsidP="00000000" w:rsidRDefault="00000000" w:rsidRPr="00000000" w14:paraId="000000D6">
      <w:pPr>
        <w:rPr/>
      </w:pPr>
      <w:r w:rsidDel="00000000" w:rsidR="00000000" w:rsidRPr="00000000">
        <w:rPr>
          <w:rtl w:val="0"/>
        </w:rPr>
        <w:t xml:space="preserve">raised with inconsistent emotional support, there can be profound effects on self-esteem and</w:t>
      </w:r>
    </w:p>
    <w:p w:rsidR="00000000" w:rsidDel="00000000" w:rsidP="00000000" w:rsidRDefault="00000000" w:rsidRPr="00000000" w14:paraId="000000D7">
      <w:pPr>
        <w:rPr/>
      </w:pPr>
      <w:r w:rsidDel="00000000" w:rsidR="00000000" w:rsidRPr="00000000">
        <w:rPr>
          <w:rtl w:val="0"/>
        </w:rPr>
        <w:t xml:space="preserve">self-worth. The internal dialogue might echo, "Am I worthy of love only when I am needed or</w:t>
      </w:r>
    </w:p>
    <w:p w:rsidR="00000000" w:rsidDel="00000000" w:rsidP="00000000" w:rsidRDefault="00000000" w:rsidRPr="00000000" w14:paraId="000000D8">
      <w:pPr>
        <w:rPr/>
      </w:pPr>
      <w:r w:rsidDel="00000000" w:rsidR="00000000" w:rsidRPr="00000000">
        <w:rPr>
          <w:rtl w:val="0"/>
        </w:rPr>
        <w:t xml:space="preserve">perform well?" This questioning can lead to a pervasive sense of insecurity, where self-worth is</w:t>
      </w:r>
    </w:p>
    <w:p w:rsidR="00000000" w:rsidDel="00000000" w:rsidP="00000000" w:rsidRDefault="00000000" w:rsidRPr="00000000" w14:paraId="000000D9">
      <w:pPr>
        <w:rPr/>
      </w:pPr>
      <w:r w:rsidDel="00000000" w:rsidR="00000000" w:rsidRPr="00000000">
        <w:rPr>
          <w:rtl w:val="0"/>
        </w:rPr>
        <w:t xml:space="preserve">constantly contingent on the approval and presence of others. Emotional development in this</w:t>
      </w:r>
    </w:p>
    <w:p w:rsidR="00000000" w:rsidDel="00000000" w:rsidP="00000000" w:rsidRDefault="00000000" w:rsidRPr="00000000" w14:paraId="000000DA">
      <w:pPr>
        <w:rPr/>
      </w:pPr>
      <w:r w:rsidDel="00000000" w:rsidR="00000000" w:rsidRPr="00000000">
        <w:rPr>
          <w:rtl w:val="0"/>
        </w:rPr>
        <w:t xml:space="preserve">context is often skewed </w:t>
      </w:r>
      <w:r w:rsidDel="00000000" w:rsidR="00000000" w:rsidRPr="00000000">
        <w:rPr>
          <w:rtl w:val="0"/>
        </w:rPr>
        <w:t xml:space="preserve">toward</w:t>
      </w:r>
      <w:r w:rsidDel="00000000" w:rsidR="00000000" w:rsidRPr="00000000">
        <w:rPr>
          <w:rtl w:val="0"/>
        </w:rPr>
        <w:t xml:space="preserve"> hyper-vigilance in reading others' cues and an over-reliance on</w:t>
      </w:r>
    </w:p>
    <w:p w:rsidR="00000000" w:rsidDel="00000000" w:rsidP="00000000" w:rsidRDefault="00000000" w:rsidRPr="00000000" w14:paraId="000000DB">
      <w:pPr>
        <w:rPr/>
      </w:pPr>
      <w:r w:rsidDel="00000000" w:rsidR="00000000" w:rsidRPr="00000000">
        <w:rPr>
          <w:rtl w:val="0"/>
        </w:rPr>
        <w:t xml:space="preserve">external validation instead of cultivating a robust, internal sense of self and confidence. The</w:t>
      </w:r>
    </w:p>
    <w:p w:rsidR="00000000" w:rsidDel="00000000" w:rsidP="00000000" w:rsidRDefault="00000000" w:rsidRPr="00000000" w14:paraId="000000DC">
      <w:pPr>
        <w:rPr/>
      </w:pPr>
      <w:r w:rsidDel="00000000" w:rsidR="00000000" w:rsidRPr="00000000">
        <w:rPr>
          <w:rtl w:val="0"/>
        </w:rPr>
        <w:t xml:space="preserve">psychological landscape of someone with an anxious attachment style may be riddled with</w:t>
      </w:r>
    </w:p>
    <w:p w:rsidR="00000000" w:rsidDel="00000000" w:rsidP="00000000" w:rsidRDefault="00000000" w:rsidRPr="00000000" w14:paraId="000000DD">
      <w:pPr>
        <w:rPr/>
      </w:pPr>
      <w:r w:rsidDel="00000000" w:rsidR="00000000" w:rsidRPr="00000000">
        <w:rPr>
          <w:rtl w:val="0"/>
        </w:rPr>
        <w:t xml:space="preserve">doubt and a persistent fear of being 'not enough,' which can hinder personal growth and lead to</w:t>
      </w:r>
    </w:p>
    <w:p w:rsidR="00000000" w:rsidDel="00000000" w:rsidP="00000000" w:rsidRDefault="00000000" w:rsidRPr="00000000" w14:paraId="000000DE">
      <w:pPr>
        <w:rPr/>
      </w:pPr>
      <w:r w:rsidDel="00000000" w:rsidR="00000000" w:rsidRPr="00000000">
        <w:rPr>
          <w:rtl w:val="0"/>
        </w:rPr>
        <w:t xml:space="preserve">recurring problems in forming healthy, reciprocal relationships.</w:t>
      </w:r>
    </w:p>
    <w:p w:rsidR="00000000" w:rsidDel="00000000" w:rsidP="00000000" w:rsidRDefault="00000000" w:rsidRPr="00000000" w14:paraId="000000DF">
      <w:pPr>
        <w:pStyle w:val="Heading4"/>
        <w:keepNext w:val="0"/>
        <w:keepLines w:val="0"/>
        <w:spacing w:after="40" w:before="240" w:lineRule="auto"/>
        <w:rPr/>
      </w:pPr>
      <w:bookmarkStart w:colFirst="0" w:colLast="0" w:name="_17tj0h34sve0" w:id="24"/>
      <w:bookmarkEnd w:id="24"/>
      <w:r w:rsidDel="00000000" w:rsidR="00000000" w:rsidRPr="00000000">
        <w:rPr>
          <w:b w:val="1"/>
          <w:color w:val="000000"/>
          <w:sz w:val="22"/>
          <w:szCs w:val="22"/>
          <w:rtl w:val="0"/>
        </w:rPr>
        <w:t xml:space="preserve">Intergenerational Transmission: The Cycle Continues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Anxious attachment can be a legacy passed down through generations, creating a cycle that</w:t>
      </w:r>
    </w:p>
    <w:p w:rsidR="00000000" w:rsidDel="00000000" w:rsidP="00000000" w:rsidRDefault="00000000" w:rsidRPr="00000000" w14:paraId="000000E2">
      <w:pPr>
        <w:rPr/>
      </w:pPr>
      <w:r w:rsidDel="00000000" w:rsidR="00000000" w:rsidRPr="00000000">
        <w:rPr>
          <w:rtl w:val="0"/>
        </w:rPr>
        <w:t xml:space="preserve">perpetuates patterns of insecurity and fear-based behaviors in relationships. If a parent has</w:t>
      </w:r>
    </w:p>
    <w:p w:rsidR="00000000" w:rsidDel="00000000" w:rsidP="00000000" w:rsidRDefault="00000000" w:rsidRPr="00000000" w14:paraId="000000E3">
      <w:pPr>
        <w:rPr/>
      </w:pPr>
      <w:r w:rsidDel="00000000" w:rsidR="00000000" w:rsidRPr="00000000">
        <w:rPr>
          <w:rtl w:val="0"/>
        </w:rPr>
        <w:t xml:space="preserve">unresolved attachment issues, their ability to provide consistent and nurturing care can be</w:t>
      </w:r>
    </w:p>
    <w:p w:rsidR="00000000" w:rsidDel="00000000" w:rsidP="00000000" w:rsidRDefault="00000000" w:rsidRPr="00000000" w14:paraId="000000E4">
      <w:pPr>
        <w:rPr/>
      </w:pPr>
      <w:r w:rsidDel="00000000" w:rsidR="00000000" w:rsidRPr="00000000">
        <w:rPr>
          <w:rtl w:val="0"/>
        </w:rPr>
        <w:t xml:space="preserve">compromised. Based on their unresolved needs and fears, they might oscillate between</w:t>
      </w:r>
    </w:p>
    <w:p w:rsidR="00000000" w:rsidDel="00000000" w:rsidP="00000000" w:rsidRDefault="00000000" w:rsidRPr="00000000" w14:paraId="000000E5">
      <w:pPr>
        <w:rPr/>
      </w:pPr>
      <w:r w:rsidDel="00000000" w:rsidR="00000000" w:rsidRPr="00000000">
        <w:rPr>
          <w:rtl w:val="0"/>
        </w:rPr>
        <w:t xml:space="preserve">smothering affection and withdrawn behavior. This parenting style, often influenced by the</w:t>
      </w:r>
    </w:p>
    <w:p w:rsidR="00000000" w:rsidDel="00000000" w:rsidP="00000000" w:rsidRDefault="00000000" w:rsidRPr="00000000" w14:paraId="000000E6">
      <w:pPr>
        <w:rPr/>
      </w:pPr>
      <w:r w:rsidDel="00000000" w:rsidR="00000000" w:rsidRPr="00000000">
        <w:rPr>
          <w:rtl w:val="0"/>
        </w:rPr>
        <w:t xml:space="preserve">parent's experiences with their caregivers, sets the stage for the next generation to inherit</w:t>
      </w:r>
    </w:p>
    <w:p w:rsidR="00000000" w:rsidDel="00000000" w:rsidP="00000000" w:rsidRDefault="00000000" w:rsidRPr="00000000" w14:paraId="000000E7">
      <w:pPr>
        <w:rPr/>
      </w:pPr>
      <w:r w:rsidDel="00000000" w:rsidR="00000000" w:rsidRPr="00000000">
        <w:rPr>
          <w:rtl w:val="0"/>
        </w:rPr>
        <w:t xml:space="preserve">similar attachment anxieties. It's not uncommon to hear someone reflect on how their parent's</w:t>
      </w:r>
    </w:p>
    <w:p w:rsidR="00000000" w:rsidDel="00000000" w:rsidP="00000000" w:rsidRDefault="00000000" w:rsidRPr="00000000" w14:paraId="000000E8">
      <w:pPr>
        <w:rPr/>
      </w:pPr>
      <w:r w:rsidDel="00000000" w:rsidR="00000000" w:rsidRPr="00000000">
        <w:rPr>
          <w:rtl w:val="0"/>
        </w:rPr>
        <w:t xml:space="preserve">emotional unpredictability or overt anxiousness in relationships has shaped their expectations</w:t>
      </w:r>
    </w:p>
    <w:p w:rsidR="00000000" w:rsidDel="00000000" w:rsidP="00000000" w:rsidRDefault="00000000" w:rsidRPr="00000000" w14:paraId="000000E9">
      <w:pPr>
        <w:rPr/>
      </w:pPr>
      <w:r w:rsidDel="00000000" w:rsidR="00000000" w:rsidRPr="00000000">
        <w:rPr>
          <w:rtl w:val="0"/>
        </w:rPr>
        <w:t xml:space="preserve">and behaviors in love and friendship. Recognizing this intergenerational transmission is not just</w:t>
      </w:r>
    </w:p>
    <w:p w:rsidR="00000000" w:rsidDel="00000000" w:rsidP="00000000" w:rsidRDefault="00000000" w:rsidRPr="00000000" w14:paraId="000000EA">
      <w:pPr>
        <w:rPr/>
      </w:pPr>
      <w:r w:rsidDel="00000000" w:rsidR="00000000" w:rsidRPr="00000000">
        <w:rPr>
          <w:rtl w:val="0"/>
        </w:rPr>
        <w:t xml:space="preserve">crucial</w:t>
      </w:r>
      <w:r w:rsidDel="00000000" w:rsidR="00000000" w:rsidRPr="00000000">
        <w:rPr>
          <w:rtl w:val="0"/>
        </w:rPr>
        <w:t xml:space="preserve">; it's</w:t>
      </w:r>
      <w:r w:rsidDel="00000000" w:rsidR="00000000" w:rsidRPr="00000000">
        <w:rPr>
          <w:rtl w:val="0"/>
        </w:rPr>
        <w:t xml:space="preserve"> empowering, as it highlights an individual's emotional patterns and a familial passage</w:t>
      </w:r>
    </w:p>
    <w:p w:rsidR="00000000" w:rsidDel="00000000" w:rsidP="00000000" w:rsidRDefault="00000000" w:rsidRPr="00000000" w14:paraId="000000EB">
      <w:pPr>
        <w:rPr/>
      </w:pPr>
      <w:r w:rsidDel="00000000" w:rsidR="00000000" w:rsidRPr="00000000">
        <w:rPr>
          <w:rtl w:val="0"/>
        </w:rPr>
        <w:t xml:space="preserve">of relational blueprints that may need healing and reconfiguration.</w:t>
      </w:r>
    </w:p>
    <w:p w:rsidR="00000000" w:rsidDel="00000000" w:rsidP="00000000" w:rsidRDefault="00000000" w:rsidRPr="00000000" w14:paraId="000000EC">
      <w:pPr>
        <w:pStyle w:val="Heading4"/>
        <w:keepNext w:val="0"/>
        <w:keepLines w:val="0"/>
        <w:spacing w:after="40" w:before="240" w:lineRule="auto"/>
        <w:rPr/>
      </w:pPr>
      <w:bookmarkStart w:colFirst="0" w:colLast="0" w:name="_i0llkei0zo1" w:id="25"/>
      <w:bookmarkEnd w:id="25"/>
      <w:r w:rsidDel="00000000" w:rsidR="00000000" w:rsidRPr="00000000">
        <w:rPr>
          <w:b w:val="1"/>
          <w:color w:val="000000"/>
          <w:sz w:val="22"/>
          <w:szCs w:val="22"/>
          <w:rtl w:val="0"/>
        </w:rPr>
        <w:t xml:space="preserve">Critical Periods: Windows of Significant Influence</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There are specific windows during a child's development that are particularly pivotal in the</w:t>
      </w:r>
    </w:p>
    <w:p w:rsidR="00000000" w:rsidDel="00000000" w:rsidP="00000000" w:rsidRDefault="00000000" w:rsidRPr="00000000" w14:paraId="000000EF">
      <w:pPr>
        <w:rPr/>
      </w:pPr>
      <w:r w:rsidDel="00000000" w:rsidR="00000000" w:rsidRPr="00000000">
        <w:rPr>
          <w:rtl w:val="0"/>
        </w:rPr>
        <w:t xml:space="preserve">formation and solidification of attachment styles. The first two years of life are critical, as this is</w:t>
      </w:r>
    </w:p>
    <w:p w:rsidR="00000000" w:rsidDel="00000000" w:rsidP="00000000" w:rsidRDefault="00000000" w:rsidRPr="00000000" w14:paraId="000000F0">
      <w:pPr>
        <w:rPr/>
      </w:pPr>
      <w:r w:rsidDel="00000000" w:rsidR="00000000" w:rsidRPr="00000000">
        <w:rPr>
          <w:rtl w:val="0"/>
        </w:rPr>
        <w:t xml:space="preserve">when attachment to primary caregivers is established. During this period, the quality of</w:t>
      </w:r>
    </w:p>
    <w:p w:rsidR="00000000" w:rsidDel="00000000" w:rsidP="00000000" w:rsidRDefault="00000000" w:rsidRPr="00000000" w14:paraId="000000F1">
      <w:pPr>
        <w:rPr/>
      </w:pPr>
      <w:r w:rsidDel="00000000" w:rsidR="00000000" w:rsidRPr="00000000">
        <w:rPr>
          <w:rtl w:val="0"/>
        </w:rPr>
        <w:t xml:space="preserve">care—how responsive, consistent, and emotionally available caregivers are—directly influences</w:t>
      </w:r>
    </w:p>
    <w:p w:rsidR="00000000" w:rsidDel="00000000" w:rsidP="00000000" w:rsidRDefault="00000000" w:rsidRPr="00000000" w14:paraId="000000F2">
      <w:pPr>
        <w:rPr/>
      </w:pPr>
      <w:r w:rsidDel="00000000" w:rsidR="00000000" w:rsidRPr="00000000">
        <w:rPr>
          <w:rtl w:val="0"/>
        </w:rPr>
        <w:t xml:space="preserve">the child's attachment style. This is a crucial time, as it lays the foundation for the child's future</w:t>
      </w:r>
    </w:p>
    <w:p w:rsidR="00000000" w:rsidDel="00000000" w:rsidP="00000000" w:rsidRDefault="00000000" w:rsidRPr="00000000" w14:paraId="000000F3">
      <w:pPr>
        <w:rPr/>
      </w:pPr>
      <w:r w:rsidDel="00000000" w:rsidR="00000000" w:rsidRPr="00000000">
        <w:rPr>
          <w:rtl w:val="0"/>
        </w:rPr>
        <w:t xml:space="preserve">relationships. Another significant period is early schooling, where children begin to navigate</w:t>
      </w:r>
    </w:p>
    <w:p w:rsidR="00000000" w:rsidDel="00000000" w:rsidP="00000000" w:rsidRDefault="00000000" w:rsidRPr="00000000" w14:paraId="000000F4">
      <w:pPr>
        <w:rPr/>
      </w:pPr>
      <w:r w:rsidDel="00000000" w:rsidR="00000000" w:rsidRPr="00000000">
        <w:rPr>
          <w:rtl w:val="0"/>
        </w:rPr>
        <w:t xml:space="preserve">relationships outside the family unit. How they relate to peers, form friendships, and perceive</w:t>
      </w:r>
    </w:p>
    <w:p w:rsidR="00000000" w:rsidDel="00000000" w:rsidP="00000000" w:rsidRDefault="00000000" w:rsidRPr="00000000" w14:paraId="000000F5">
      <w:pPr>
        <w:rPr/>
      </w:pPr>
      <w:r w:rsidDel="00000000" w:rsidR="00000000" w:rsidRPr="00000000">
        <w:rPr>
          <w:rtl w:val="0"/>
        </w:rPr>
        <w:t xml:space="preserve">themselves within these new social contexts can reinforce or challenge earlier attachment</w:t>
      </w:r>
    </w:p>
    <w:p w:rsidR="00000000" w:rsidDel="00000000" w:rsidP="00000000" w:rsidRDefault="00000000" w:rsidRPr="00000000" w14:paraId="000000F6">
      <w:pPr>
        <w:rPr/>
      </w:pPr>
      <w:r w:rsidDel="00000000" w:rsidR="00000000" w:rsidRPr="00000000">
        <w:rPr>
          <w:rtl w:val="0"/>
        </w:rPr>
        <w:t xml:space="preserve">patterns. Adolescence is another critical period, marked by a quest for identity and greater</w:t>
      </w:r>
    </w:p>
    <w:p w:rsidR="00000000" w:rsidDel="00000000" w:rsidP="00000000" w:rsidRDefault="00000000" w:rsidRPr="00000000" w14:paraId="000000F7">
      <w:pPr>
        <w:rPr/>
      </w:pPr>
      <w:r w:rsidDel="00000000" w:rsidR="00000000" w:rsidRPr="00000000">
        <w:rPr>
          <w:rtl w:val="0"/>
        </w:rPr>
        <w:t xml:space="preserve">independence from parents. How teenagers manage these developmental tasks while</w:t>
      </w:r>
    </w:p>
    <w:p w:rsidR="00000000" w:rsidDel="00000000" w:rsidP="00000000" w:rsidRDefault="00000000" w:rsidRPr="00000000" w14:paraId="000000F8">
      <w:pPr>
        <w:rPr/>
      </w:pPr>
      <w:r w:rsidDel="00000000" w:rsidR="00000000" w:rsidRPr="00000000">
        <w:rPr>
          <w:rtl w:val="0"/>
        </w:rPr>
        <w:t xml:space="preserve">navigating their attachment needs can significantly influence their emotional trajectory into adult</w:t>
      </w:r>
    </w:p>
    <w:p w:rsidR="00000000" w:rsidDel="00000000" w:rsidP="00000000" w:rsidRDefault="00000000" w:rsidRPr="00000000" w14:paraId="000000F9">
      <w:pPr>
        <w:rPr/>
      </w:pPr>
      <w:r w:rsidDel="00000000" w:rsidR="00000000" w:rsidRPr="00000000">
        <w:rPr>
          <w:rtl w:val="0"/>
        </w:rPr>
        <w:t xml:space="preserve">relationships. These stages are not just milestones but key moments that shape our</w:t>
      </w:r>
    </w:p>
    <w:p w:rsidR="00000000" w:rsidDel="00000000" w:rsidP="00000000" w:rsidRDefault="00000000" w:rsidRPr="00000000" w14:paraId="000000FA">
      <w:pPr>
        <w:rPr/>
      </w:pPr>
      <w:r w:rsidDel="00000000" w:rsidR="00000000" w:rsidRPr="00000000">
        <w:rPr>
          <w:rtl w:val="0"/>
        </w:rPr>
        <w:t xml:space="preserve">understanding of relationships and ourselves.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These early and critical periods in development set the groundwork for how individuals view</w:t>
      </w:r>
    </w:p>
    <w:p w:rsidR="00000000" w:rsidDel="00000000" w:rsidP="00000000" w:rsidRDefault="00000000" w:rsidRPr="00000000" w14:paraId="000000FD">
      <w:pPr>
        <w:rPr/>
      </w:pPr>
      <w:r w:rsidDel="00000000" w:rsidR="00000000" w:rsidRPr="00000000">
        <w:rPr>
          <w:rtl w:val="0"/>
        </w:rPr>
        <w:t xml:space="preserve">themselves and others in the context of relationships. Understanding these foundational</w:t>
      </w:r>
    </w:p>
    <w:p w:rsidR="00000000" w:rsidDel="00000000" w:rsidP="00000000" w:rsidRDefault="00000000" w:rsidRPr="00000000" w14:paraId="000000FE">
      <w:pPr>
        <w:rPr/>
      </w:pPr>
      <w:r w:rsidDel="00000000" w:rsidR="00000000" w:rsidRPr="00000000">
        <w:rPr>
          <w:rtl w:val="0"/>
        </w:rPr>
        <w:t xml:space="preserve">experiences provides a clearer lens through which to view current attachment behaviors,</w:t>
      </w:r>
    </w:p>
    <w:p w:rsidR="00000000" w:rsidDel="00000000" w:rsidP="00000000" w:rsidRDefault="00000000" w:rsidRPr="00000000" w14:paraId="000000FF">
      <w:pPr>
        <w:rPr/>
      </w:pPr>
      <w:r w:rsidDel="00000000" w:rsidR="00000000" w:rsidRPr="00000000">
        <w:rPr>
          <w:rtl w:val="0"/>
        </w:rPr>
        <w:t xml:space="preserve">offering valuable insights into why one might cling to or excessively seek reassurance from</w:t>
      </w:r>
    </w:p>
    <w:p w:rsidR="00000000" w:rsidDel="00000000" w:rsidP="00000000" w:rsidRDefault="00000000" w:rsidRPr="00000000" w14:paraId="00000100">
      <w:pPr>
        <w:rPr/>
      </w:pPr>
      <w:r w:rsidDel="00000000" w:rsidR="00000000" w:rsidRPr="00000000">
        <w:rPr>
          <w:rtl w:val="0"/>
        </w:rPr>
        <w:t xml:space="preserve">partners. As we continue to explore these dynamics, keeping these developmental influences in</w:t>
      </w:r>
    </w:p>
    <w:p w:rsidR="00000000" w:rsidDel="00000000" w:rsidP="00000000" w:rsidRDefault="00000000" w:rsidRPr="00000000" w14:paraId="00000101">
      <w:pPr>
        <w:rPr/>
      </w:pPr>
      <w:r w:rsidDel="00000000" w:rsidR="00000000" w:rsidRPr="00000000">
        <w:rPr>
          <w:rtl w:val="0"/>
        </w:rPr>
        <w:t xml:space="preserve">mind</w:t>
      </w:r>
      <w:r w:rsidDel="00000000" w:rsidR="00000000" w:rsidRPr="00000000">
        <w:rPr>
          <w:rtl w:val="0"/>
        </w:rPr>
        <w:t xml:space="preserve"> can illuminate paths toward healing and transformation, offering a beacon of hope for </w:t>
      </w:r>
      <w:r w:rsidDel="00000000" w:rsidR="00000000" w:rsidRPr="00000000">
        <w:rPr>
          <w:rtl w:val="0"/>
        </w:rPr>
        <w:t xml:space="preserve">creating</w:t>
      </w:r>
      <w:r w:rsidDel="00000000" w:rsidR="00000000" w:rsidRPr="00000000">
        <w:rPr>
          <w:rtl w:val="0"/>
        </w:rPr>
        <w:t xml:space="preserve"> more secure and fulfilling relational patterns.</w:t>
      </w:r>
    </w:p>
    <w:p w:rsidR="00000000" w:rsidDel="00000000" w:rsidP="00000000" w:rsidRDefault="00000000" w:rsidRPr="00000000" w14:paraId="00000102">
      <w:pPr>
        <w:pStyle w:val="Heading3"/>
        <w:keepNext w:val="0"/>
        <w:keepLines w:val="0"/>
        <w:spacing w:before="280" w:lineRule="auto"/>
        <w:rPr>
          <w:b w:val="1"/>
          <w:color w:val="000000"/>
          <w:sz w:val="26"/>
          <w:szCs w:val="26"/>
        </w:rPr>
      </w:pPr>
      <w:bookmarkStart w:colFirst="0" w:colLast="0" w:name="_wiqqosdrctio" w:id="26"/>
      <w:bookmarkEnd w:id="26"/>
      <w:r w:rsidDel="00000000" w:rsidR="00000000" w:rsidRPr="00000000">
        <w:rPr>
          <w:b w:val="1"/>
          <w:color w:val="000000"/>
          <w:sz w:val="26"/>
          <w:szCs w:val="26"/>
          <w:rtl w:val="0"/>
        </w:rPr>
        <w:t xml:space="preserve">1.3 The Brain on Anxiety: Neurological Underpinnings of Attachment</w:t>
      </w:r>
    </w:p>
    <w:p w:rsidR="00000000" w:rsidDel="00000000" w:rsidP="00000000" w:rsidRDefault="00000000" w:rsidRPr="00000000" w14:paraId="00000103">
      <w:pPr>
        <w:pStyle w:val="Heading4"/>
        <w:keepNext w:val="0"/>
        <w:keepLines w:val="0"/>
        <w:spacing w:after="40" w:before="240" w:lineRule="auto"/>
        <w:rPr/>
      </w:pPr>
      <w:bookmarkStart w:colFirst="0" w:colLast="0" w:name="_2ebhfyp5zdx4" w:id="27"/>
      <w:bookmarkEnd w:id="27"/>
      <w:r w:rsidDel="00000000" w:rsidR="00000000" w:rsidRPr="00000000">
        <w:rPr>
          <w:b w:val="1"/>
          <w:color w:val="000000"/>
          <w:sz w:val="22"/>
          <w:szCs w:val="22"/>
          <w:rtl w:val="0"/>
        </w:rPr>
        <w:t xml:space="preserve">Brain Structures</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Within the complex network of the human mind, specific regions play crucial roles in our</w:t>
      </w:r>
    </w:p>
    <w:p w:rsidR="00000000" w:rsidDel="00000000" w:rsidP="00000000" w:rsidRDefault="00000000" w:rsidRPr="00000000" w14:paraId="00000106">
      <w:pPr>
        <w:rPr/>
      </w:pPr>
      <w:r w:rsidDel="00000000" w:rsidR="00000000" w:rsidRPr="00000000">
        <w:rPr>
          <w:rtl w:val="0"/>
        </w:rPr>
        <w:t xml:space="preserve">attachment behaviors, especially when these attachments are tinged with anxiety. The</w:t>
      </w:r>
    </w:p>
    <w:p w:rsidR="00000000" w:rsidDel="00000000" w:rsidP="00000000" w:rsidRDefault="00000000" w:rsidRPr="00000000" w14:paraId="00000107">
      <w:pPr>
        <w:rPr/>
      </w:pPr>
      <w:r w:rsidDel="00000000" w:rsidR="00000000" w:rsidRPr="00000000">
        <w:rPr>
          <w:rtl w:val="0"/>
        </w:rPr>
        <w:t xml:space="preserve">amygdala, known as the emotional center of the brain, becomes particularly active in those with</w:t>
      </w:r>
    </w:p>
    <w:p w:rsidR="00000000" w:rsidDel="00000000" w:rsidP="00000000" w:rsidRDefault="00000000" w:rsidRPr="00000000" w14:paraId="00000108">
      <w:pPr>
        <w:rPr/>
      </w:pPr>
      <w:r w:rsidDel="00000000" w:rsidR="00000000" w:rsidRPr="00000000">
        <w:rPr>
          <w:rtl w:val="0"/>
        </w:rPr>
        <w:t xml:space="preserve">anxious </w:t>
      </w:r>
      <w:r w:rsidDel="00000000" w:rsidR="00000000" w:rsidRPr="00000000">
        <w:rPr>
          <w:rtl w:val="0"/>
        </w:rPr>
        <w:t xml:space="preserve">attachments</w:t>
      </w:r>
      <w:r w:rsidDel="00000000" w:rsidR="00000000" w:rsidRPr="00000000">
        <w:rPr>
          <w:rtl w:val="0"/>
        </w:rPr>
        <w:t xml:space="preserve">, making them quick to perceive threats, leading to heightened emotional reactions. Conversely, the prefrontal cortex, which is responsible for reasoning and emotional </w:t>
      </w:r>
      <w:r w:rsidDel="00000000" w:rsidR="00000000" w:rsidRPr="00000000">
        <w:rPr>
          <w:rtl w:val="0"/>
        </w:rPr>
        <w:t xml:space="preserve">regulation, often lacks sufficient control in anxious individuals. This imbalance can lead to </w:t>
      </w:r>
      <w:r w:rsidDel="00000000" w:rsidR="00000000" w:rsidRPr="00000000">
        <w:rPr>
          <w:rtl w:val="0"/>
        </w:rPr>
        <w:t xml:space="preserve">overpowering feelings of anxiety and fear of abandonment characteristic of anxious attachment. </w:t>
      </w:r>
      <w:r w:rsidDel="00000000" w:rsidR="00000000" w:rsidRPr="00000000">
        <w:rPr>
          <w:rtl w:val="0"/>
        </w:rPr>
        <w:t xml:space="preserve">This neurological setup explains the persistent unease in relationships and sheds light on why breaking free from these patterns can feel daunting. The brain's wiring deeply influences how we react to our loved ones, and understanding this can be a decisive step in beginning to change those reactions.</w:t>
      </w:r>
    </w:p>
    <w:p w:rsidR="00000000" w:rsidDel="00000000" w:rsidP="00000000" w:rsidRDefault="00000000" w:rsidRPr="00000000" w14:paraId="00000109">
      <w:pPr>
        <w:pStyle w:val="Heading4"/>
        <w:keepNext w:val="0"/>
        <w:keepLines w:val="0"/>
        <w:spacing w:after="40" w:before="240" w:lineRule="auto"/>
        <w:rPr/>
      </w:pPr>
      <w:bookmarkStart w:colFirst="0" w:colLast="0" w:name="_7a5siov0cbvi" w:id="28"/>
      <w:bookmarkEnd w:id="28"/>
      <w:r w:rsidDel="00000000" w:rsidR="00000000" w:rsidRPr="00000000">
        <w:rPr>
          <w:b w:val="1"/>
          <w:color w:val="000000"/>
          <w:sz w:val="22"/>
          <w:szCs w:val="22"/>
          <w:rtl w:val="0"/>
        </w:rPr>
        <w:t xml:space="preserve">Stress Response System</w:t>
      </w: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Ever feel like even a message left unread triggers a full-blown panic attack?</w:t>
      </w:r>
      <w:r w:rsidDel="00000000" w:rsidR="00000000" w:rsidRPr="00000000">
        <w:rPr>
          <w:rtl w:val="0"/>
        </w:rPr>
        <w:t xml:space="preserve"> Blame your HPA axis—the brain's stress thermostat. </w:t>
      </w:r>
      <w:r w:rsidDel="00000000" w:rsidR="00000000" w:rsidRPr="00000000">
        <w:rPr>
          <w:rtl w:val="0"/>
        </w:rPr>
        <w:t xml:space="preserve">The body's stress response system, in this way, is critical to anxious attachment. This system orchestrates the body's response to stress and can become overly reactive in individuals with anxious attachment. Usually, this system helps </w:t>
      </w:r>
      <w:r w:rsidDel="00000000" w:rsidR="00000000" w:rsidRPr="00000000">
        <w:rPr>
          <w:rtl w:val="0"/>
        </w:rPr>
        <w:t xml:space="preserve">the body adjust to stressors by controlling the release of cortisol, commonly known as the stress</w:t>
      </w:r>
      <w:r w:rsidDel="00000000" w:rsidR="00000000" w:rsidRPr="00000000">
        <w:rPr>
          <w:rtl w:val="0"/>
        </w:rPr>
        <w:t xml:space="preserve"> hormone. However, in those with anxious attachment, this axis can be triggered too quickly and</w:t>
      </w:r>
    </w:p>
    <w:p w:rsidR="00000000" w:rsidDel="00000000" w:rsidP="00000000" w:rsidRDefault="00000000" w:rsidRPr="00000000" w14:paraId="0000010C">
      <w:pPr>
        <w:rPr/>
      </w:pPr>
      <w:r w:rsidDel="00000000" w:rsidR="00000000" w:rsidRPr="00000000">
        <w:rPr>
          <w:rtl w:val="0"/>
        </w:rPr>
        <w:t xml:space="preserve">too often, particularly in situations perceived as threatening to personal relationships. For example, a simple delay in text message response or an offhand comment can activate this</w:t>
      </w:r>
    </w:p>
    <w:p w:rsidR="00000000" w:rsidDel="00000000" w:rsidP="00000000" w:rsidRDefault="00000000" w:rsidRPr="00000000" w14:paraId="0000010D">
      <w:pPr>
        <w:rPr/>
      </w:pPr>
      <w:r w:rsidDel="00000000" w:rsidR="00000000" w:rsidRPr="00000000">
        <w:rPr>
          <w:rtl w:val="0"/>
        </w:rPr>
        <w:t xml:space="preserve">stress response, resulting in heightened cortisol levels that lead to anxiety and agitation. This</w:t>
      </w:r>
    </w:p>
    <w:p w:rsidR="00000000" w:rsidDel="00000000" w:rsidP="00000000" w:rsidRDefault="00000000" w:rsidRPr="00000000" w14:paraId="0000010E">
      <w:pPr>
        <w:rPr/>
      </w:pPr>
      <w:r w:rsidDel="00000000" w:rsidR="00000000" w:rsidRPr="00000000">
        <w:rPr>
          <w:rtl w:val="0"/>
        </w:rPr>
        <w:t xml:space="preserve">physiological response can make everyday interactions fraught with tension and fear, as the</w:t>
      </w:r>
    </w:p>
    <w:p w:rsidR="00000000" w:rsidDel="00000000" w:rsidP="00000000" w:rsidRDefault="00000000" w:rsidRPr="00000000" w14:paraId="0000010F">
      <w:pPr>
        <w:rPr/>
      </w:pPr>
      <w:r w:rsidDel="00000000" w:rsidR="00000000" w:rsidRPr="00000000">
        <w:rPr>
          <w:rtl w:val="0"/>
        </w:rPr>
        <w:t xml:space="preserve">body is constantly on alert, mistakenly interpreting these minor events as severe threats to</w:t>
      </w:r>
    </w:p>
    <w:p w:rsidR="00000000" w:rsidDel="00000000" w:rsidP="00000000" w:rsidRDefault="00000000" w:rsidRPr="00000000" w14:paraId="00000110">
      <w:pPr>
        <w:rPr/>
      </w:pPr>
      <w:r w:rsidDel="00000000" w:rsidR="00000000" w:rsidRPr="00000000">
        <w:rPr>
          <w:rtl w:val="0"/>
        </w:rPr>
        <w:t xml:space="preserve">personal safety and well-being.</w:t>
      </w:r>
      <w:r w:rsidDel="00000000" w:rsidR="00000000" w:rsidRPr="00000000">
        <w:rPr>
          <w:rtl w:val="0"/>
        </w:rPr>
      </w:r>
    </w:p>
    <w:p w:rsidR="00000000" w:rsidDel="00000000" w:rsidP="00000000" w:rsidRDefault="00000000" w:rsidRPr="00000000" w14:paraId="00000111">
      <w:pPr>
        <w:pStyle w:val="Heading4"/>
        <w:keepNext w:val="0"/>
        <w:keepLines w:val="0"/>
        <w:spacing w:after="40" w:before="240" w:lineRule="auto"/>
        <w:rPr/>
      </w:pPr>
      <w:bookmarkStart w:colFirst="0" w:colLast="0" w:name="_vqhref5pk6cc" w:id="29"/>
      <w:bookmarkEnd w:id="29"/>
      <w:r w:rsidDel="00000000" w:rsidR="00000000" w:rsidRPr="00000000">
        <w:rPr>
          <w:b w:val="1"/>
          <w:color w:val="000000"/>
          <w:sz w:val="22"/>
          <w:szCs w:val="22"/>
          <w:rtl w:val="0"/>
        </w:rPr>
        <w:t xml:space="preserve">Neuroplasticity</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However, there is a silver lining in the form of neuroplasticity—the brain's remarkable ability to</w:t>
      </w:r>
    </w:p>
    <w:p w:rsidR="00000000" w:rsidDel="00000000" w:rsidP="00000000" w:rsidRDefault="00000000" w:rsidRPr="00000000" w14:paraId="00000114">
      <w:pPr>
        <w:rPr/>
      </w:pPr>
      <w:r w:rsidDel="00000000" w:rsidR="00000000" w:rsidRPr="00000000">
        <w:rPr>
          <w:rtl w:val="0"/>
        </w:rPr>
        <w:t xml:space="preserve">reorganize itself by forming new neural connections throughout life. Think of it as how your brain's not set in stone; it's more like Play-Doh you can mold with the right tools.This ability means that even deeply ingrained anxious attachment patterns are not set in stone. Neuroplasticity provides hope that individuals can reshape their brain's reactions to stress and attachment through consistent and targeted practices, leading to a more secure and less anxious attachment style over time. Practices like mindfulness meditation and structured emotional reflection, as well as cognitive-behavioral therapy, can rewire the brain's pathways, strengthening the prefrontal cortex's ability to modulate the amygdala's hair-trigger responses. This reorganization can help temper the intensity of the stress response system, making what once felt like overwhelming threats more manageable and less catastrophic.</w:t>
      </w:r>
    </w:p>
    <w:p w:rsidR="00000000" w:rsidDel="00000000" w:rsidP="00000000" w:rsidRDefault="00000000" w:rsidRPr="00000000" w14:paraId="00000115">
      <w:pPr>
        <w:pStyle w:val="Heading4"/>
        <w:keepNext w:val="0"/>
        <w:keepLines w:val="0"/>
        <w:spacing w:after="40" w:before="240" w:lineRule="auto"/>
        <w:rPr/>
      </w:pPr>
      <w:bookmarkStart w:colFirst="0" w:colLast="0" w:name="_29tkmo95dr3k" w:id="30"/>
      <w:bookmarkEnd w:id="30"/>
      <w:r w:rsidDel="00000000" w:rsidR="00000000" w:rsidRPr="00000000">
        <w:rPr>
          <w:rtl w:val="0"/>
        </w:rPr>
      </w:r>
    </w:p>
    <w:p w:rsidR="00000000" w:rsidDel="00000000" w:rsidP="00000000" w:rsidRDefault="00000000" w:rsidRPr="00000000" w14:paraId="00000116">
      <w:pPr>
        <w:pStyle w:val="Heading4"/>
        <w:keepNext w:val="0"/>
        <w:keepLines w:val="0"/>
        <w:spacing w:after="40" w:before="240" w:lineRule="auto"/>
        <w:rPr/>
      </w:pPr>
      <w:bookmarkStart w:colFirst="0" w:colLast="0" w:name="_s33hj1tc483m" w:id="31"/>
      <w:bookmarkEnd w:id="31"/>
      <w:r w:rsidDel="00000000" w:rsidR="00000000" w:rsidRPr="00000000">
        <w:rPr>
          <w:b w:val="1"/>
          <w:color w:val="000000"/>
          <w:sz w:val="22"/>
          <w:szCs w:val="22"/>
          <w:rtl w:val="0"/>
        </w:rPr>
        <w:t xml:space="preserve">Neurological Differences</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Research on the brain function of individuals with different attachment styles has revealed</w:t>
      </w:r>
    </w:p>
    <w:p w:rsidR="00000000" w:rsidDel="00000000" w:rsidP="00000000" w:rsidRDefault="00000000" w:rsidRPr="00000000" w14:paraId="00000119">
      <w:pPr>
        <w:rPr/>
      </w:pPr>
      <w:r w:rsidDel="00000000" w:rsidR="00000000" w:rsidRPr="00000000">
        <w:rPr>
          <w:rtl w:val="0"/>
        </w:rPr>
        <w:t xml:space="preserve">significant neurological differences (Johnson &amp; Greenman, 2006). For instance, functional MRI</w:t>
      </w:r>
    </w:p>
    <w:p w:rsidR="00000000" w:rsidDel="00000000" w:rsidP="00000000" w:rsidRDefault="00000000" w:rsidRPr="00000000" w14:paraId="0000011A">
      <w:pPr>
        <w:rPr/>
      </w:pPr>
      <w:r w:rsidDel="00000000" w:rsidR="00000000" w:rsidRPr="00000000">
        <w:rPr>
          <w:rtl w:val="0"/>
        </w:rPr>
        <w:t xml:space="preserve">(fMRI) scans have shown that people with anxious attachment tend to have more activity in the</w:t>
      </w:r>
    </w:p>
    <w:p w:rsidR="00000000" w:rsidDel="00000000" w:rsidP="00000000" w:rsidRDefault="00000000" w:rsidRPr="00000000" w14:paraId="0000011B">
      <w:pPr>
        <w:rPr/>
      </w:pPr>
      <w:r w:rsidDel="00000000" w:rsidR="00000000" w:rsidRPr="00000000">
        <w:rPr>
          <w:rtl w:val="0"/>
        </w:rPr>
        <w:t xml:space="preserve">parts of the brain involved in emotional processing and less in areas related to cognitive control.</w:t>
      </w:r>
    </w:p>
    <w:p w:rsidR="00000000" w:rsidDel="00000000" w:rsidP="00000000" w:rsidRDefault="00000000" w:rsidRPr="00000000" w14:paraId="0000011C">
      <w:pPr>
        <w:rPr/>
      </w:pPr>
      <w:r w:rsidDel="00000000" w:rsidR="00000000" w:rsidRPr="00000000">
        <w:rPr>
          <w:rtl w:val="0"/>
        </w:rPr>
        <w:t xml:space="preserve">This </w:t>
      </w:r>
      <w:r w:rsidDel="00000000" w:rsidR="00000000" w:rsidRPr="00000000">
        <w:rPr>
          <w:rtl w:val="0"/>
        </w:rPr>
        <w:t xml:space="preserve">starkly contrasts</w:t>
      </w:r>
      <w:r w:rsidDel="00000000" w:rsidR="00000000" w:rsidRPr="00000000">
        <w:rPr>
          <w:rtl w:val="0"/>
        </w:rPr>
        <w:t xml:space="preserve"> individuals with secure attachment, who typically show a more</w:t>
      </w:r>
    </w:p>
    <w:p w:rsidR="00000000" w:rsidDel="00000000" w:rsidP="00000000" w:rsidRDefault="00000000" w:rsidRPr="00000000" w14:paraId="0000011D">
      <w:pPr>
        <w:rPr/>
      </w:pPr>
      <w:r w:rsidDel="00000000" w:rsidR="00000000" w:rsidRPr="00000000">
        <w:rPr>
          <w:rtl w:val="0"/>
        </w:rPr>
        <w:t xml:space="preserve">balanced neural activity that supports emotional responsiveness and regulation. These</w:t>
      </w:r>
    </w:p>
    <w:p w:rsidR="00000000" w:rsidDel="00000000" w:rsidP="00000000" w:rsidRDefault="00000000" w:rsidRPr="00000000" w14:paraId="0000011E">
      <w:pPr>
        <w:rPr/>
      </w:pPr>
      <w:r w:rsidDel="00000000" w:rsidR="00000000" w:rsidRPr="00000000">
        <w:rPr>
          <w:rtl w:val="0"/>
        </w:rPr>
        <w:t xml:space="preserve">findings suggest that anxious attachment is not just a habit of thought or a pattern of behavior</w:t>
      </w:r>
    </w:p>
    <w:p w:rsidR="00000000" w:rsidDel="00000000" w:rsidP="00000000" w:rsidRDefault="00000000" w:rsidRPr="00000000" w14:paraId="0000011F">
      <w:pPr>
        <w:rPr/>
      </w:pPr>
      <w:r w:rsidDel="00000000" w:rsidR="00000000" w:rsidRPr="00000000">
        <w:rPr>
          <w:rtl w:val="0"/>
        </w:rPr>
        <w:t xml:space="preserve">but a deeply embedded neurological trait. However, the practical implications of these</w:t>
      </w:r>
    </w:p>
    <w:p w:rsidR="00000000" w:rsidDel="00000000" w:rsidP="00000000" w:rsidRDefault="00000000" w:rsidRPr="00000000" w14:paraId="00000120">
      <w:pPr>
        <w:rPr/>
      </w:pPr>
      <w:r w:rsidDel="00000000" w:rsidR="00000000" w:rsidRPr="00000000">
        <w:rPr>
          <w:rtl w:val="0"/>
        </w:rPr>
        <w:t xml:space="preserve">differences are not just about identifying deficits; they're about recognizing opportunities for</w:t>
      </w:r>
    </w:p>
    <w:p w:rsidR="00000000" w:rsidDel="00000000" w:rsidP="00000000" w:rsidRDefault="00000000" w:rsidRPr="00000000" w14:paraId="00000121">
      <w:pPr>
        <w:rPr/>
      </w:pPr>
      <w:r w:rsidDel="00000000" w:rsidR="00000000" w:rsidRPr="00000000">
        <w:rPr>
          <w:rtl w:val="0"/>
        </w:rPr>
        <w:t xml:space="preserve">personal growth and development. By targeting these specific brain areas through therapy and</w:t>
      </w:r>
    </w:p>
    <w:p w:rsidR="00000000" w:rsidDel="00000000" w:rsidP="00000000" w:rsidRDefault="00000000" w:rsidRPr="00000000" w14:paraId="00000122">
      <w:pPr>
        <w:rPr/>
      </w:pPr>
      <w:r w:rsidDel="00000000" w:rsidR="00000000" w:rsidRPr="00000000">
        <w:rPr>
          <w:rtl w:val="0"/>
        </w:rPr>
        <w:t xml:space="preserve">brain-training exercises, individuals can cultivate a more secure attachment style,</w:t>
      </w:r>
    </w:p>
    <w:p w:rsidR="00000000" w:rsidDel="00000000" w:rsidP="00000000" w:rsidRDefault="00000000" w:rsidRPr="00000000" w14:paraId="00000123">
      <w:pPr>
        <w:rPr/>
      </w:pPr>
      <w:r w:rsidDel="00000000" w:rsidR="00000000" w:rsidRPr="00000000">
        <w:rPr>
          <w:rtl w:val="0"/>
        </w:rPr>
        <w:t xml:space="preserve">thereby changing their perception of relationships </w:t>
      </w:r>
      <w:r w:rsidDel="00000000" w:rsidR="00000000" w:rsidRPr="00000000">
        <w:rPr>
          <w:rtl w:val="0"/>
        </w:rPr>
        <w:t xml:space="preserve">and</w:t>
      </w:r>
      <w:r w:rsidDel="00000000" w:rsidR="00000000" w:rsidRPr="00000000">
        <w:rPr>
          <w:rtl w:val="0"/>
        </w:rPr>
        <w:t xml:space="preserve"> fundamentally altering the</w:t>
      </w:r>
    </w:p>
    <w:p w:rsidR="00000000" w:rsidDel="00000000" w:rsidP="00000000" w:rsidRDefault="00000000" w:rsidRPr="00000000" w14:paraId="00000124">
      <w:pPr>
        <w:rPr/>
      </w:pPr>
      <w:r w:rsidDel="00000000" w:rsidR="00000000" w:rsidRPr="00000000">
        <w:rPr>
          <w:rtl w:val="0"/>
        </w:rPr>
        <w:t xml:space="preserve">brain structures that support these feelings.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Understanding the brain's role in anxious attachment reveals the profound influence of our early</w:t>
      </w:r>
    </w:p>
    <w:p w:rsidR="00000000" w:rsidDel="00000000" w:rsidP="00000000" w:rsidRDefault="00000000" w:rsidRPr="00000000" w14:paraId="00000127">
      <w:pPr>
        <w:rPr/>
      </w:pPr>
      <w:r w:rsidDel="00000000" w:rsidR="00000000" w:rsidRPr="00000000">
        <w:rPr>
          <w:rtl w:val="0"/>
        </w:rPr>
        <w:t xml:space="preserve">experiences and genetic makeup on our relationships. However, it also offers a glimmer of</w:t>
      </w:r>
    </w:p>
    <w:p w:rsidR="00000000" w:rsidDel="00000000" w:rsidP="00000000" w:rsidRDefault="00000000" w:rsidRPr="00000000" w14:paraId="00000128">
      <w:pPr>
        <w:rPr/>
      </w:pPr>
      <w:r w:rsidDel="00000000" w:rsidR="00000000" w:rsidRPr="00000000">
        <w:rPr>
          <w:rtl w:val="0"/>
        </w:rPr>
        <w:t xml:space="preserve">hope. By embracing practices that harness the brain's ability to change and adapt, known as</w:t>
      </w:r>
    </w:p>
    <w:p w:rsidR="00000000" w:rsidDel="00000000" w:rsidP="00000000" w:rsidRDefault="00000000" w:rsidRPr="00000000" w14:paraId="00000129">
      <w:pPr>
        <w:rPr/>
      </w:pPr>
      <w:r w:rsidDel="00000000" w:rsidR="00000000" w:rsidRPr="00000000">
        <w:rPr>
          <w:rtl w:val="0"/>
        </w:rPr>
        <w:t xml:space="preserve">neuroplasticity, individuals can begin </w:t>
      </w:r>
      <w:r w:rsidDel="00000000" w:rsidR="00000000" w:rsidRPr="00000000">
        <w:rPr>
          <w:rtl w:val="0"/>
        </w:rPr>
        <w:t xml:space="preserve">alleviating</w:t>
      </w:r>
      <w:r w:rsidDel="00000000" w:rsidR="00000000" w:rsidRPr="00000000">
        <w:rPr>
          <w:rtl w:val="0"/>
        </w:rPr>
        <w:t xml:space="preserve"> the anxiety that has long colored their</w:t>
      </w:r>
    </w:p>
    <w:p w:rsidR="00000000" w:rsidDel="00000000" w:rsidP="00000000" w:rsidRDefault="00000000" w:rsidRPr="00000000" w14:paraId="0000012A">
      <w:pPr>
        <w:rPr/>
      </w:pPr>
      <w:r w:rsidDel="00000000" w:rsidR="00000000" w:rsidRPr="00000000">
        <w:rPr>
          <w:rtl w:val="0"/>
        </w:rPr>
        <w:t xml:space="preserve">connections with others. This opens up the possibility for more secure and satisfying</w:t>
      </w:r>
    </w:p>
    <w:p w:rsidR="00000000" w:rsidDel="00000000" w:rsidP="00000000" w:rsidRDefault="00000000" w:rsidRPr="00000000" w14:paraId="0000012B">
      <w:pPr>
        <w:rPr/>
      </w:pPr>
      <w:r w:rsidDel="00000000" w:rsidR="00000000" w:rsidRPr="00000000">
        <w:rPr>
          <w:rtl w:val="0"/>
        </w:rPr>
        <w:t xml:space="preserve">relationships, suggesting that change is </w:t>
      </w:r>
      <w:r w:rsidDel="00000000" w:rsidR="00000000" w:rsidRPr="00000000">
        <w:rPr>
          <w:rtl w:val="0"/>
        </w:rPr>
        <w:t xml:space="preserve">possible and</w:t>
      </w:r>
      <w:r w:rsidDel="00000000" w:rsidR="00000000" w:rsidRPr="00000000">
        <w:rPr>
          <w:rtl w:val="0"/>
        </w:rPr>
        <w:t xml:space="preserve"> within our control.</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3"/>
        <w:keepNext w:val="0"/>
        <w:keepLines w:val="0"/>
        <w:spacing w:before="280" w:lineRule="auto"/>
        <w:rPr/>
      </w:pPr>
      <w:bookmarkStart w:colFirst="0" w:colLast="0" w:name="_jlv66xcv59ve" w:id="32"/>
      <w:bookmarkEnd w:id="32"/>
      <w:r w:rsidDel="00000000" w:rsidR="00000000" w:rsidRPr="00000000">
        <w:rPr>
          <w:b w:val="1"/>
          <w:color w:val="000000"/>
          <w:sz w:val="26"/>
          <w:szCs w:val="26"/>
          <w:rtl w:val="0"/>
        </w:rPr>
        <w:t xml:space="preserve">1.4 Recognizing Anxious Behaviors in Daily Life</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We’ve all been there, anxiously awaiting a text message response from a loved one with anxiety building at every passing moment. However, if you’re prone to </w:t>
      </w:r>
      <w:r w:rsidDel="00000000" w:rsidR="00000000" w:rsidRPr="00000000">
        <w:rPr>
          <w:rtl w:val="0"/>
        </w:rPr>
        <w:t xml:space="preserve">interpreting any delay as disinterest or rejection, you might be experiencing one of the hallmark signs of anxious attachment. This behavior is typically accompanied by a continuous need for reassurance from partners or friends about their feelings </w:t>
      </w:r>
      <w:r w:rsidDel="00000000" w:rsidR="00000000" w:rsidRPr="00000000">
        <w:rPr>
          <w:rtl w:val="0"/>
        </w:rPr>
        <w:t xml:space="preserve">toward</w:t>
      </w:r>
      <w:r w:rsidDel="00000000" w:rsidR="00000000" w:rsidRPr="00000000">
        <w:rPr>
          <w:rtl w:val="0"/>
        </w:rPr>
        <w:t xml:space="preserve"> you. </w:t>
      </w:r>
    </w:p>
    <w:p w:rsidR="00000000" w:rsidDel="00000000" w:rsidP="00000000" w:rsidRDefault="00000000" w:rsidRPr="00000000" w14:paraId="0000012F">
      <w:pPr>
        <w:pStyle w:val="Heading4"/>
        <w:keepNext w:val="0"/>
        <w:keepLines w:val="0"/>
        <w:rPr/>
      </w:pPr>
      <w:bookmarkStart w:colFirst="0" w:colLast="0" w:name="_7yuz0vquz2dc" w:id="33"/>
      <w:bookmarkEnd w:id="33"/>
      <w:r w:rsidDel="00000000" w:rsidR="00000000" w:rsidRPr="00000000">
        <w:rPr>
          <w:rtl w:val="0"/>
        </w:rPr>
        <w:t xml:space="preserve">Red Flags Ahead (Symptoms and Signs)</w:t>
      </w:r>
    </w:p>
    <w:p w:rsidR="00000000" w:rsidDel="00000000" w:rsidP="00000000" w:rsidRDefault="00000000" w:rsidRPr="00000000" w14:paraId="00000130">
      <w:pPr>
        <w:rPr/>
      </w:pPr>
      <w:r w:rsidDel="00000000" w:rsidR="00000000" w:rsidRPr="00000000">
        <w:rPr>
          <w:rtl w:val="0"/>
        </w:rPr>
        <w:t xml:space="preserve">If you start to notice that a casual comment from someone or actions like friends canceling plans disproportionately upset you or make you worry about the stability of your relationships, these could be signs that you may be struggling with anxious attachment. If you often feel that you're overreacting to minor issues but feel powerless to control your emotional response, take note of these signs as well. Know that these symptoms are not just limited to your perceptions; they can often manifest in physical symptoms as well such as restlessness, difficulty concentrating, or even sleep disturbances when relationship issues aren't resolved. To manage these symptoms, consider practicing mindfulness, engaging in self-soothing activities, and seeking professional help if needed.</w:t>
      </w:r>
      <w:r w:rsidDel="00000000" w:rsidR="00000000" w:rsidRPr="00000000">
        <w:rPr>
          <w:rtl w:val="0"/>
        </w:rPr>
      </w:r>
    </w:p>
    <w:p w:rsidR="00000000" w:rsidDel="00000000" w:rsidP="00000000" w:rsidRDefault="00000000" w:rsidRPr="00000000" w14:paraId="00000131">
      <w:pPr>
        <w:pStyle w:val="Heading4"/>
        <w:keepNext w:val="0"/>
        <w:keepLines w:val="0"/>
        <w:spacing w:after="40" w:before="240" w:lineRule="auto"/>
        <w:rPr/>
      </w:pPr>
      <w:bookmarkStart w:colFirst="0" w:colLast="0" w:name="_hhwgtebmjztr" w:id="34"/>
      <w:bookmarkEnd w:id="34"/>
      <w:r w:rsidDel="00000000" w:rsidR="00000000" w:rsidRPr="00000000">
        <w:rPr>
          <w:rtl w:val="0"/>
        </w:rPr>
        <w:t xml:space="preserve">Love Drama (</w:t>
      </w:r>
      <w:r w:rsidDel="00000000" w:rsidR="00000000" w:rsidRPr="00000000">
        <w:rPr>
          <w:b w:val="1"/>
          <w:color w:val="000000"/>
          <w:sz w:val="22"/>
          <w:szCs w:val="22"/>
          <w:rtl w:val="0"/>
        </w:rPr>
        <w:t xml:space="preserve">Relationship Dynamics)</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“Anxious attachment profoundly affects relationship dynamics, often skewing them toward</w:t>
      </w:r>
    </w:p>
    <w:p w:rsidR="00000000" w:rsidDel="00000000" w:rsidP="00000000" w:rsidRDefault="00000000" w:rsidRPr="00000000" w14:paraId="00000133">
      <w:pPr>
        <w:rPr/>
      </w:pPr>
      <w:r w:rsidDel="00000000" w:rsidR="00000000" w:rsidRPr="00000000">
        <w:rPr>
          <w:rtl w:val="0"/>
        </w:rPr>
        <w:t xml:space="preserve">imbalance and instability. For instance, if you have an anxious attachment style, you might</w:t>
      </w:r>
    </w:p>
    <w:p w:rsidR="00000000" w:rsidDel="00000000" w:rsidP="00000000" w:rsidRDefault="00000000" w:rsidRPr="00000000" w14:paraId="00000134">
      <w:pPr>
        <w:rPr/>
      </w:pPr>
      <w:r w:rsidDel="00000000" w:rsidR="00000000" w:rsidRPr="00000000">
        <w:rPr>
          <w:rtl w:val="0"/>
        </w:rPr>
        <w:t xml:space="preserve">find yourself clinging to your partner, fearing that giving them space would lead them to drift away from you. This neediness can manifest as constant texts, calls, or the desire to spend every possible </w:t>
      </w:r>
      <w:r w:rsidDel="00000000" w:rsidR="00000000" w:rsidRPr="00000000">
        <w:rPr>
          <w:rtl w:val="0"/>
        </w:rPr>
        <w:t xml:space="preserve">moment</w:t>
      </w:r>
      <w:r w:rsidDel="00000000" w:rsidR="00000000" w:rsidRPr="00000000">
        <w:rPr>
          <w:rtl w:val="0"/>
        </w:rPr>
        <w:t xml:space="preserve"> together, often disregarding your partner's need for space and individuality (</w:t>
      </w:r>
      <w:r w:rsidDel="00000000" w:rsidR="00000000" w:rsidRPr="00000000">
        <w:rPr>
          <w:rtl w:val="0"/>
        </w:rPr>
        <w:t xml:space="preserve">Gulli, 2024).” </w:t>
      </w:r>
      <w:r w:rsidDel="00000000" w:rsidR="00000000" w:rsidRPr="00000000">
        <w:rPr>
          <w:rtl w:val="0"/>
        </w:rPr>
        <w:t xml:space="preserve">Such dynamics can lead to a vicious cycle where the more you cling, the more your partner might pull away, validating your fears of abandonment and rejection, thus increasing your anxious behaviors. It's a precarious balance where your actions, driven by fear and insecurity, might push away the very person you desire to keep close.</w:t>
      </w:r>
    </w:p>
    <w:p w:rsidR="00000000" w:rsidDel="00000000" w:rsidP="00000000" w:rsidRDefault="00000000" w:rsidRPr="00000000" w14:paraId="00000135">
      <w:pPr>
        <w:pStyle w:val="Heading4"/>
        <w:keepNext w:val="0"/>
        <w:keepLines w:val="0"/>
        <w:spacing w:after="40" w:before="240" w:lineRule="auto"/>
        <w:rPr/>
      </w:pPr>
      <w:bookmarkStart w:colFirst="0" w:colLast="0" w:name="_70ozegp4w4bx" w:id="35"/>
      <w:bookmarkEnd w:id="35"/>
      <w:r w:rsidDel="00000000" w:rsidR="00000000" w:rsidRPr="00000000">
        <w:rPr>
          <w:b w:val="1"/>
          <w:color w:val="000000"/>
          <w:sz w:val="22"/>
          <w:szCs w:val="22"/>
          <w:rtl w:val="0"/>
        </w:rPr>
        <w:t xml:space="preserve">Self-Sabotage</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Ever start a fight over who left the toilet seat up? Or create drama where there was none? Yep, that's your brain's sneaky way of saying, “Hey, let's test if they'll stick around.” It's like setting relationship booby traps, just to see if they'll survive the emotional minefield. Usually, we call this self-sabotage. This tendency is one of the most harmful effects of anxious attachment. It </w:t>
      </w:r>
      <w:r w:rsidDel="00000000" w:rsidR="00000000" w:rsidRPr="00000000">
        <w:rPr>
          <w:rtl w:val="0"/>
        </w:rPr>
        <w:t xml:space="preserve">often stems from a deep-seated belief, albeit unconscious, that you don't deserve happiness or that all good things will eventually fall apart. For example, you might start an argument over something minor or create issues where there are none, driven by the subconscious expectation that the relationship will fail. This behavior can be baffling not just to your partners but to yourself as well, as it contradicts your conscious desires for stability and love. Understanding this pattern is crucial; it originates from a fear that by finding fault in your partner or creating turmoil, you can somehow control the pain of potential rejection or disappointment rather than being caught off-guard.</w:t>
      </w:r>
    </w:p>
    <w:p w:rsidR="00000000" w:rsidDel="00000000" w:rsidP="00000000" w:rsidRDefault="00000000" w:rsidRPr="00000000" w14:paraId="00000137">
      <w:pPr>
        <w:pStyle w:val="Heading4"/>
        <w:keepNext w:val="0"/>
        <w:keepLines w:val="0"/>
        <w:spacing w:after="40" w:before="240" w:lineRule="auto"/>
        <w:rPr/>
      </w:pPr>
      <w:bookmarkStart w:colFirst="0" w:colLast="0" w:name="_y18xv4krvasf" w:id="36"/>
      <w:bookmarkEnd w:id="36"/>
      <w:r w:rsidDel="00000000" w:rsidR="00000000" w:rsidRPr="00000000">
        <w:rPr>
          <w:rtl w:val="0"/>
        </w:rPr>
        <w:t xml:space="preserve">The Quest for </w:t>
      </w:r>
      <w:r w:rsidDel="00000000" w:rsidR="00000000" w:rsidRPr="00000000">
        <w:rPr>
          <w:b w:val="1"/>
          <w:color w:val="000000"/>
          <w:sz w:val="22"/>
          <w:szCs w:val="22"/>
          <w:rtl w:val="0"/>
        </w:rPr>
        <w:t xml:space="preserve">Validation</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Constantly seeking validation and approval from partners or potential partners is another</w:t>
      </w:r>
    </w:p>
    <w:p w:rsidR="00000000" w:rsidDel="00000000" w:rsidP="00000000" w:rsidRDefault="00000000" w:rsidRPr="00000000" w14:paraId="00000139">
      <w:pPr>
        <w:rPr/>
      </w:pPr>
      <w:r w:rsidDel="00000000" w:rsidR="00000000" w:rsidRPr="00000000">
        <w:rPr>
          <w:rtl w:val="0"/>
        </w:rPr>
        <w:t xml:space="preserve">significant indicator of anxious attachment. Compliments? They're your love language. Criticism? Cue the waterworks. If you find yourself excessively happy when receiving compliments or devastated by criticism, it might be a sign that your self-worth is too closely tied to how others perceive you. This need for validation often leads to people-pleasing behaviors where you might go to great lengths to satisfy your partner, sometimes at the cost of your own needs and happiness. This search for approval is driven by the belief that love and acceptance from others is conditional, based on your actions rather than your inherent worth.</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Recognizing these behaviors in yourself is the first step </w:t>
      </w:r>
      <w:r w:rsidDel="00000000" w:rsidR="00000000" w:rsidRPr="00000000">
        <w:rPr>
          <w:rtl w:val="0"/>
        </w:rPr>
        <w:t xml:space="preserve">toward</w:t>
      </w:r>
      <w:r w:rsidDel="00000000" w:rsidR="00000000" w:rsidRPr="00000000">
        <w:rPr>
          <w:rtl w:val="0"/>
        </w:rPr>
        <w:t xml:space="preserve"> understanding the impact of anxious attachment on your life. It's about observing without judgment, acknowledging these</w:t>
      </w:r>
    </w:p>
    <w:p w:rsidR="00000000" w:rsidDel="00000000" w:rsidP="00000000" w:rsidRDefault="00000000" w:rsidRPr="00000000" w14:paraId="0000013C">
      <w:pPr>
        <w:rPr/>
      </w:pPr>
      <w:r w:rsidDel="00000000" w:rsidR="00000000" w:rsidRPr="00000000">
        <w:rPr>
          <w:rtl w:val="0"/>
        </w:rPr>
        <w:t xml:space="preserve">patterns, and gently steering yourself toward healthier ways of relating to others. As we continue</w:t>
      </w:r>
    </w:p>
    <w:p w:rsidR="00000000" w:rsidDel="00000000" w:rsidP="00000000" w:rsidRDefault="00000000" w:rsidRPr="00000000" w14:paraId="0000013D">
      <w:pPr>
        <w:rPr/>
      </w:pPr>
      <w:r w:rsidDel="00000000" w:rsidR="00000000" w:rsidRPr="00000000">
        <w:rPr>
          <w:rtl w:val="0"/>
        </w:rPr>
        <w:t xml:space="preserve">to explore these themes, remember that change is possible. Realizing these patterns is not an</w:t>
      </w:r>
    </w:p>
    <w:p w:rsidR="00000000" w:rsidDel="00000000" w:rsidP="00000000" w:rsidRDefault="00000000" w:rsidRPr="00000000" w14:paraId="0000013E">
      <w:pPr>
        <w:rPr/>
      </w:pPr>
      <w:r w:rsidDel="00000000" w:rsidR="00000000" w:rsidRPr="00000000">
        <w:rPr>
          <w:rtl w:val="0"/>
        </w:rPr>
        <w:t xml:space="preserve">endpoint but the beginning of a path toward deeper self-awareness and, ultimately, more secure</w:t>
      </w:r>
    </w:p>
    <w:p w:rsidR="00000000" w:rsidDel="00000000" w:rsidP="00000000" w:rsidRDefault="00000000" w:rsidRPr="00000000" w14:paraId="0000013F">
      <w:pPr>
        <w:rPr/>
      </w:pPr>
      <w:r w:rsidDel="00000000" w:rsidR="00000000" w:rsidRPr="00000000">
        <w:rPr>
          <w:rtl w:val="0"/>
        </w:rPr>
        <w:t xml:space="preserve">and fulfilling relationships.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3"/>
        <w:keepNext w:val="0"/>
        <w:keepLines w:val="0"/>
        <w:spacing w:before="280" w:lineRule="auto"/>
        <w:rPr/>
      </w:pPr>
      <w:bookmarkStart w:colFirst="0" w:colLast="0" w:name="_6knyj7dakte" w:id="37"/>
      <w:bookmarkEnd w:id="37"/>
      <w:r w:rsidDel="00000000" w:rsidR="00000000" w:rsidRPr="00000000">
        <w:rPr>
          <w:b w:val="1"/>
          <w:color w:val="000000"/>
          <w:sz w:val="26"/>
          <w:szCs w:val="26"/>
          <w:rtl w:val="0"/>
        </w:rPr>
        <w:t xml:space="preserve">1.5 Attachment Styles: A Spectrum of Relationships</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Attachment styles are often presented in distinct categories: secure, anxious, and avoidant.</w:t>
      </w:r>
    </w:p>
    <w:p w:rsidR="00000000" w:rsidDel="00000000" w:rsidP="00000000" w:rsidRDefault="00000000" w:rsidRPr="00000000" w14:paraId="00000143">
      <w:pPr>
        <w:rPr/>
      </w:pPr>
      <w:r w:rsidDel="00000000" w:rsidR="00000000" w:rsidRPr="00000000">
        <w:rPr>
          <w:rtl w:val="0"/>
        </w:rPr>
        <w:t xml:space="preserve">However, human emotions and relationships are seldom that black-and-white. Instead, imagine</w:t>
      </w:r>
    </w:p>
    <w:p w:rsidR="00000000" w:rsidDel="00000000" w:rsidP="00000000" w:rsidRDefault="00000000" w:rsidRPr="00000000" w14:paraId="00000144">
      <w:pPr>
        <w:rPr/>
      </w:pPr>
      <w:r w:rsidDel="00000000" w:rsidR="00000000" w:rsidRPr="00000000">
        <w:rPr>
          <w:rtl w:val="0"/>
        </w:rPr>
        <w:t xml:space="preserve">attachment styles as existing on a broad spectrum, where individual experiences, personalities,</w:t>
      </w:r>
    </w:p>
    <w:p w:rsidR="00000000" w:rsidDel="00000000" w:rsidP="00000000" w:rsidRDefault="00000000" w:rsidRPr="00000000" w14:paraId="00000145">
      <w:pPr>
        <w:rPr/>
      </w:pPr>
      <w:r w:rsidDel="00000000" w:rsidR="00000000" w:rsidRPr="00000000">
        <w:rPr>
          <w:rtl w:val="0"/>
        </w:rPr>
        <w:t xml:space="preserve">and life circumstances combine uniquely to influence how we relate to others. This perspective</w:t>
      </w:r>
    </w:p>
    <w:p w:rsidR="00000000" w:rsidDel="00000000" w:rsidP="00000000" w:rsidRDefault="00000000" w:rsidRPr="00000000" w14:paraId="00000146">
      <w:pPr>
        <w:rPr/>
      </w:pPr>
      <w:r w:rsidDel="00000000" w:rsidR="00000000" w:rsidRPr="00000000">
        <w:rPr>
          <w:rtl w:val="0"/>
        </w:rPr>
        <w:t xml:space="preserve">allows us to appreciate our attachment styles' nuances and fluid nature, acknowledging that</w:t>
      </w:r>
    </w:p>
    <w:p w:rsidR="00000000" w:rsidDel="00000000" w:rsidP="00000000" w:rsidRDefault="00000000" w:rsidRPr="00000000" w14:paraId="00000147">
      <w:pPr>
        <w:rPr/>
      </w:pPr>
      <w:r w:rsidDel="00000000" w:rsidR="00000000" w:rsidRPr="00000000">
        <w:rPr>
          <w:rtl w:val="0"/>
        </w:rPr>
        <w:t xml:space="preserve">they can evolve and shift over time.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Understanding attachment as a spectrum rather than fixed categories opens up a more forgiving</w:t>
      </w:r>
    </w:p>
    <w:p w:rsidR="00000000" w:rsidDel="00000000" w:rsidP="00000000" w:rsidRDefault="00000000" w:rsidRPr="00000000" w14:paraId="0000014A">
      <w:pPr>
        <w:rPr/>
      </w:pPr>
      <w:r w:rsidDel="00000000" w:rsidR="00000000" w:rsidRPr="00000000">
        <w:rPr>
          <w:rtl w:val="0"/>
        </w:rPr>
        <w:t xml:space="preserve">and flexible approach to self-perception and interactions with others. For instance, you might</w:t>
      </w:r>
    </w:p>
    <w:p w:rsidR="00000000" w:rsidDel="00000000" w:rsidP="00000000" w:rsidRDefault="00000000" w:rsidRPr="00000000" w14:paraId="0000014B">
      <w:pPr>
        <w:rPr/>
      </w:pPr>
      <w:r w:rsidDel="00000000" w:rsidR="00000000" w:rsidRPr="00000000">
        <w:rPr>
          <w:rtl w:val="0"/>
        </w:rPr>
        <w:t xml:space="preserve">predominantly exhibit anxious attachment traits, such as needing frequent reassurance in</w:t>
      </w:r>
    </w:p>
    <w:p w:rsidR="00000000" w:rsidDel="00000000" w:rsidP="00000000" w:rsidRDefault="00000000" w:rsidRPr="00000000" w14:paraId="0000014C">
      <w:pPr>
        <w:rPr/>
      </w:pPr>
      <w:r w:rsidDel="00000000" w:rsidR="00000000" w:rsidRPr="00000000">
        <w:rPr>
          <w:rtl w:val="0"/>
        </w:rPr>
        <w:t xml:space="preserve">relationships, yet display secure attachment qualities in your comfort with emotional intimacy</w:t>
      </w:r>
    </w:p>
    <w:p w:rsidR="00000000" w:rsidDel="00000000" w:rsidP="00000000" w:rsidRDefault="00000000" w:rsidRPr="00000000" w14:paraId="0000014D">
      <w:pPr>
        <w:rPr/>
      </w:pPr>
      <w:r w:rsidDel="00000000" w:rsidR="00000000" w:rsidRPr="00000000">
        <w:rPr>
          <w:rtl w:val="0"/>
        </w:rPr>
        <w:t xml:space="preserve">and enjoyment of close relationships. This blending of styles can vary significantly from one</w:t>
      </w:r>
    </w:p>
    <w:p w:rsidR="00000000" w:rsidDel="00000000" w:rsidP="00000000" w:rsidRDefault="00000000" w:rsidRPr="00000000" w14:paraId="0000014E">
      <w:pPr>
        <w:rPr/>
      </w:pPr>
      <w:r w:rsidDel="00000000" w:rsidR="00000000" w:rsidRPr="00000000">
        <w:rPr>
          <w:rtl w:val="0"/>
        </w:rPr>
        <w:t xml:space="preserve">relationship to another and can shift over time. Personal growth, healing from traumas, and</w:t>
      </w:r>
    </w:p>
    <w:p w:rsidR="00000000" w:rsidDel="00000000" w:rsidP="00000000" w:rsidRDefault="00000000" w:rsidRPr="00000000" w14:paraId="0000014F">
      <w:pPr>
        <w:rPr/>
      </w:pPr>
      <w:r w:rsidDel="00000000" w:rsidR="00000000" w:rsidRPr="00000000">
        <w:rPr>
          <w:rtl w:val="0"/>
        </w:rPr>
        <w:t xml:space="preserve">positive relationship experiences all contribute to this fluidity. A person who once felt insecure in</w:t>
      </w:r>
    </w:p>
    <w:p w:rsidR="00000000" w:rsidDel="00000000" w:rsidP="00000000" w:rsidRDefault="00000000" w:rsidRPr="00000000" w14:paraId="00000150">
      <w:pPr>
        <w:rPr/>
      </w:pPr>
      <w:r w:rsidDel="00000000" w:rsidR="00000000" w:rsidRPr="00000000">
        <w:rPr>
          <w:rtl w:val="0"/>
        </w:rPr>
        <w:t xml:space="preserve">their attachments might gradually, through supportive relationships and personal development,</w:t>
      </w:r>
    </w:p>
    <w:p w:rsidR="00000000" w:rsidDel="00000000" w:rsidP="00000000" w:rsidRDefault="00000000" w:rsidRPr="00000000" w14:paraId="00000151">
      <w:pPr>
        <w:rPr/>
      </w:pPr>
      <w:r w:rsidDel="00000000" w:rsidR="00000000" w:rsidRPr="00000000">
        <w:rPr>
          <w:rtl w:val="0"/>
        </w:rPr>
        <w:t xml:space="preserve">find themselves feeling more secure and less driven by anxiety in their connections.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Moreover, the idea of mixed attachment styles is more than just a theoretical concept; it is a</w:t>
      </w:r>
    </w:p>
    <w:p w:rsidR="00000000" w:rsidDel="00000000" w:rsidP="00000000" w:rsidRDefault="00000000" w:rsidRPr="00000000" w14:paraId="00000154">
      <w:pPr>
        <w:rPr/>
      </w:pPr>
      <w:r w:rsidDel="00000000" w:rsidR="00000000" w:rsidRPr="00000000">
        <w:rPr>
          <w:rtl w:val="0"/>
        </w:rPr>
        <w:t xml:space="preserve">reality for many. It's not uncommon to find someone who exhibits traits of both anxious and</w:t>
      </w:r>
    </w:p>
    <w:p w:rsidR="00000000" w:rsidDel="00000000" w:rsidP="00000000" w:rsidRDefault="00000000" w:rsidRPr="00000000" w14:paraId="00000155">
      <w:pPr>
        <w:rPr/>
      </w:pPr>
      <w:r w:rsidDel="00000000" w:rsidR="00000000" w:rsidRPr="00000000">
        <w:rPr>
          <w:rtl w:val="0"/>
        </w:rPr>
        <w:t xml:space="preserve">avoidant styles, sometimes referred to as the fearful-avoidant attachment style. Here,</w:t>
      </w:r>
    </w:p>
    <w:p w:rsidR="00000000" w:rsidDel="00000000" w:rsidP="00000000" w:rsidRDefault="00000000" w:rsidRPr="00000000" w14:paraId="00000156">
      <w:pPr>
        <w:rPr/>
      </w:pPr>
      <w:r w:rsidDel="00000000" w:rsidR="00000000" w:rsidRPr="00000000">
        <w:rPr>
          <w:rtl w:val="0"/>
        </w:rPr>
        <w:t xml:space="preserve">individuals might deeply crave closeness and intimacy but fear being too dependent or close,</w:t>
      </w:r>
    </w:p>
    <w:p w:rsidR="00000000" w:rsidDel="00000000" w:rsidP="00000000" w:rsidRDefault="00000000" w:rsidRPr="00000000" w14:paraId="00000157">
      <w:pPr>
        <w:rPr/>
      </w:pPr>
      <w:r w:rsidDel="00000000" w:rsidR="00000000" w:rsidRPr="00000000">
        <w:rPr>
          <w:rtl w:val="0"/>
        </w:rPr>
        <w:t xml:space="preserve">leading to a push-pull dynamic in relationships. This complexity can make relationships</w:t>
      </w:r>
    </w:p>
    <w:p w:rsidR="00000000" w:rsidDel="00000000" w:rsidP="00000000" w:rsidRDefault="00000000" w:rsidRPr="00000000" w14:paraId="00000158">
      <w:pPr>
        <w:rPr/>
      </w:pPr>
      <w:r w:rsidDel="00000000" w:rsidR="00000000" w:rsidRPr="00000000">
        <w:rPr>
          <w:rtl w:val="0"/>
        </w:rPr>
        <w:t xml:space="preserve">challenging, as mixed signals and fluctuating needs can confuse partners and individuals.</w:t>
      </w:r>
    </w:p>
    <w:p w:rsidR="00000000" w:rsidDel="00000000" w:rsidP="00000000" w:rsidRDefault="00000000" w:rsidRPr="00000000" w14:paraId="00000159">
      <w:pPr>
        <w:rPr/>
      </w:pPr>
      <w:r w:rsidDel="00000000" w:rsidR="00000000" w:rsidRPr="00000000">
        <w:rPr>
          <w:rtl w:val="0"/>
        </w:rPr>
        <w:t xml:space="preserve">Recognizing this complexity is crucial in fostering self-understanding and patience, both with</w:t>
      </w:r>
    </w:p>
    <w:p w:rsidR="00000000" w:rsidDel="00000000" w:rsidP="00000000" w:rsidRDefault="00000000" w:rsidRPr="00000000" w14:paraId="0000015A">
      <w:pPr>
        <w:rPr/>
      </w:pPr>
      <w:r w:rsidDel="00000000" w:rsidR="00000000" w:rsidRPr="00000000">
        <w:rPr>
          <w:rtl w:val="0"/>
        </w:rPr>
        <w:t xml:space="preserve">oneself and in interactions.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The influence of one's predominant attachment style extends deeply into how one selects</w:t>
      </w:r>
    </w:p>
    <w:p w:rsidR="00000000" w:rsidDel="00000000" w:rsidP="00000000" w:rsidRDefault="00000000" w:rsidRPr="00000000" w14:paraId="0000015D">
      <w:pPr>
        <w:rPr/>
      </w:pPr>
      <w:r w:rsidDel="00000000" w:rsidR="00000000" w:rsidRPr="00000000">
        <w:rPr>
          <w:rtl w:val="0"/>
        </w:rPr>
        <w:t xml:space="preserve">partners and navigates relationship dynamics. People are often drawn to partners who confirm</w:t>
      </w:r>
    </w:p>
    <w:p w:rsidR="00000000" w:rsidDel="00000000" w:rsidP="00000000" w:rsidRDefault="00000000" w:rsidRPr="00000000" w14:paraId="0000015E">
      <w:pPr>
        <w:rPr/>
      </w:pPr>
      <w:r w:rsidDel="00000000" w:rsidR="00000000" w:rsidRPr="00000000">
        <w:rPr>
          <w:rtl w:val="0"/>
        </w:rPr>
        <w:t xml:space="preserve">their beliefs about relationships. For instance, someone with an anxious attachment style may</w:t>
      </w:r>
    </w:p>
    <w:p w:rsidR="00000000" w:rsidDel="00000000" w:rsidP="00000000" w:rsidRDefault="00000000" w:rsidRPr="00000000" w14:paraId="0000015F">
      <w:pPr>
        <w:rPr/>
      </w:pPr>
      <w:r w:rsidDel="00000000" w:rsidR="00000000" w:rsidRPr="00000000">
        <w:rPr>
          <w:rtl w:val="0"/>
        </w:rPr>
        <w:t xml:space="preserve">subconsciously choose a partner who is somewhat distant or inconsistent with their attention,</w:t>
      </w:r>
    </w:p>
    <w:p w:rsidR="00000000" w:rsidDel="00000000" w:rsidP="00000000" w:rsidRDefault="00000000" w:rsidRPr="00000000" w14:paraId="00000160">
      <w:pPr>
        <w:rPr/>
      </w:pPr>
      <w:r w:rsidDel="00000000" w:rsidR="00000000" w:rsidRPr="00000000">
        <w:rPr>
          <w:rtl w:val="0"/>
        </w:rPr>
        <w:t xml:space="preserve">thereby reaffirming the person's belief that they need to fight for love and that partners are</w:t>
      </w:r>
    </w:p>
    <w:p w:rsidR="00000000" w:rsidDel="00000000" w:rsidP="00000000" w:rsidRDefault="00000000" w:rsidRPr="00000000" w14:paraId="00000161">
      <w:pPr>
        <w:rPr/>
      </w:pPr>
      <w:r w:rsidDel="00000000" w:rsidR="00000000" w:rsidRPr="00000000">
        <w:rPr>
          <w:rtl w:val="0"/>
        </w:rPr>
        <w:t xml:space="preserve">unreliable. This pattern can perpetuate a cycle of dissatisfaction and insecurity in relationships.</w:t>
      </w:r>
    </w:p>
    <w:p w:rsidR="00000000" w:rsidDel="00000000" w:rsidP="00000000" w:rsidRDefault="00000000" w:rsidRPr="00000000" w14:paraId="00000162">
      <w:pPr>
        <w:rPr/>
      </w:pPr>
      <w:r w:rsidDel="00000000" w:rsidR="00000000" w:rsidRPr="00000000">
        <w:rPr>
          <w:rtl w:val="0"/>
        </w:rPr>
        <w:t xml:space="preserve">However, by understanding these tendencies, one can start to make different choices.</w:t>
      </w:r>
    </w:p>
    <w:p w:rsidR="00000000" w:rsidDel="00000000" w:rsidP="00000000" w:rsidRDefault="00000000" w:rsidRPr="00000000" w14:paraId="00000163">
      <w:pPr>
        <w:rPr/>
      </w:pPr>
      <w:r w:rsidDel="00000000" w:rsidR="00000000" w:rsidRPr="00000000">
        <w:rPr>
          <w:rtl w:val="0"/>
        </w:rPr>
        <w:t xml:space="preserve">They may seek more consistently supportive and responsive</w:t>
      </w:r>
      <w:r w:rsidDel="00000000" w:rsidR="00000000" w:rsidRPr="00000000">
        <w:rPr>
          <w:rtl w:val="0"/>
        </w:rPr>
        <w:t xml:space="preserve"> partners</w:t>
      </w:r>
      <w:r w:rsidDel="00000000" w:rsidR="00000000" w:rsidRPr="00000000">
        <w:rPr>
          <w:rtl w:val="0"/>
        </w:rPr>
        <w:t xml:space="preserve">, which can help</w:t>
      </w:r>
    </w:p>
    <w:p w:rsidR="00000000" w:rsidDel="00000000" w:rsidP="00000000" w:rsidRDefault="00000000" w:rsidRPr="00000000" w14:paraId="00000164">
      <w:pPr>
        <w:rPr/>
      </w:pPr>
      <w:r w:rsidDel="00000000" w:rsidR="00000000" w:rsidRPr="00000000">
        <w:rPr>
          <w:rtl w:val="0"/>
        </w:rPr>
        <w:t xml:space="preserve">shift their attachment style toward a more secure model over time.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This dynamic interplay between our attachment styles and relationship choices highlights the</w:t>
      </w:r>
    </w:p>
    <w:p w:rsidR="00000000" w:rsidDel="00000000" w:rsidP="00000000" w:rsidRDefault="00000000" w:rsidRPr="00000000" w14:paraId="00000167">
      <w:pPr>
        <w:rPr/>
      </w:pPr>
      <w:r w:rsidDel="00000000" w:rsidR="00000000" w:rsidRPr="00000000">
        <w:rPr>
          <w:rtl w:val="0"/>
        </w:rPr>
        <w:t xml:space="preserve">importance of awareness and intention in managing our close connections. By understanding</w:t>
      </w:r>
    </w:p>
    <w:p w:rsidR="00000000" w:rsidDel="00000000" w:rsidP="00000000" w:rsidRDefault="00000000" w:rsidRPr="00000000" w14:paraId="00000168">
      <w:pPr>
        <w:rPr/>
      </w:pPr>
      <w:r w:rsidDel="00000000" w:rsidR="00000000" w:rsidRPr="00000000">
        <w:rPr>
          <w:rtl w:val="0"/>
        </w:rPr>
        <w:t xml:space="preserve">the spectrum of attachment styles and recognizing their fluidity, we can better navigate the</w:t>
      </w:r>
    </w:p>
    <w:p w:rsidR="00000000" w:rsidDel="00000000" w:rsidP="00000000" w:rsidRDefault="00000000" w:rsidRPr="00000000" w14:paraId="00000169">
      <w:pPr>
        <w:rPr/>
      </w:pPr>
      <w:r w:rsidDel="00000000" w:rsidR="00000000" w:rsidRPr="00000000">
        <w:rPr>
          <w:rtl w:val="0"/>
        </w:rPr>
        <w:t xml:space="preserve">complexities of love and relationships. We can choose partners who support our growth toward</w:t>
      </w:r>
    </w:p>
    <w:p w:rsidR="00000000" w:rsidDel="00000000" w:rsidP="00000000" w:rsidRDefault="00000000" w:rsidRPr="00000000" w14:paraId="0000016A">
      <w:pPr>
        <w:rPr/>
      </w:pPr>
      <w:r w:rsidDel="00000000" w:rsidR="00000000" w:rsidRPr="00000000">
        <w:rPr>
          <w:rtl w:val="0"/>
        </w:rPr>
        <w:t xml:space="preserve">security and satisfaction rather than those who reinforce our fears and insecurities. This</w:t>
      </w:r>
    </w:p>
    <w:p w:rsidR="00000000" w:rsidDel="00000000" w:rsidP="00000000" w:rsidRDefault="00000000" w:rsidRPr="00000000" w14:paraId="0000016B">
      <w:pPr>
        <w:rPr/>
      </w:pPr>
      <w:r w:rsidDel="00000000" w:rsidR="00000000" w:rsidRPr="00000000">
        <w:rPr>
          <w:rtl w:val="0"/>
        </w:rPr>
        <w:t xml:space="preserve">understanding empowers us to break cycles of unhealthy relationships and build stronger, more</w:t>
      </w:r>
    </w:p>
    <w:p w:rsidR="00000000" w:rsidDel="00000000" w:rsidP="00000000" w:rsidRDefault="00000000" w:rsidRPr="00000000" w14:paraId="0000016C">
      <w:pPr>
        <w:rPr/>
      </w:pPr>
      <w:r w:rsidDel="00000000" w:rsidR="00000000" w:rsidRPr="00000000">
        <w:rPr>
          <w:rtl w:val="0"/>
        </w:rPr>
        <w:t xml:space="preserve">fulfilling connections that reflect our </w:t>
      </w:r>
      <w:r w:rsidDel="00000000" w:rsidR="00000000" w:rsidRPr="00000000">
        <w:rPr>
          <w:rtl w:val="0"/>
        </w:rPr>
        <w:t xml:space="preserve">actual</w:t>
      </w:r>
      <w:r w:rsidDel="00000000" w:rsidR="00000000" w:rsidRPr="00000000">
        <w:rPr>
          <w:rtl w:val="0"/>
        </w:rPr>
        <w:t xml:space="preserve"> needs and desires.</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As we reflect on this spectrum and its impact on our lives, consider how your experiences and</w:t>
      </w:r>
    </w:p>
    <w:p w:rsidR="00000000" w:rsidDel="00000000" w:rsidP="00000000" w:rsidRDefault="00000000" w:rsidRPr="00000000" w14:paraId="0000016F">
      <w:pPr>
        <w:rPr/>
      </w:pPr>
      <w:r w:rsidDel="00000000" w:rsidR="00000000" w:rsidRPr="00000000">
        <w:rPr>
          <w:rtl w:val="0"/>
        </w:rPr>
        <w:t xml:space="preserve">growth has influenced your attachment style. Think about the partners you choose and the</w:t>
      </w:r>
    </w:p>
    <w:p w:rsidR="00000000" w:rsidDel="00000000" w:rsidP="00000000" w:rsidRDefault="00000000" w:rsidRPr="00000000" w14:paraId="00000170">
      <w:pPr>
        <w:rPr/>
      </w:pPr>
      <w:r w:rsidDel="00000000" w:rsidR="00000000" w:rsidRPr="00000000">
        <w:rPr>
          <w:rtl w:val="0"/>
        </w:rPr>
        <w:t xml:space="preserve">dynamics in your relationships. Are they reinforcing old patterns or helping you grow into the</w:t>
      </w:r>
    </w:p>
    <w:p w:rsidR="00000000" w:rsidDel="00000000" w:rsidP="00000000" w:rsidRDefault="00000000" w:rsidRPr="00000000" w14:paraId="00000171">
      <w:pPr>
        <w:rPr/>
      </w:pPr>
      <w:r w:rsidDel="00000000" w:rsidR="00000000" w:rsidRPr="00000000">
        <w:rPr>
          <w:rtl w:val="0"/>
        </w:rPr>
        <w:t xml:space="preserve">kind of attachment that feels healthy and secure? This reflection is not about judgment but</w:t>
      </w:r>
    </w:p>
    <w:p w:rsidR="00000000" w:rsidDel="00000000" w:rsidP="00000000" w:rsidRDefault="00000000" w:rsidRPr="00000000" w14:paraId="00000172">
      <w:pPr>
        <w:rPr/>
      </w:pPr>
      <w:r w:rsidDel="00000000" w:rsidR="00000000" w:rsidRPr="00000000">
        <w:rPr>
          <w:rtl w:val="0"/>
        </w:rPr>
        <w:t xml:space="preserve">about gaining clarity and making empowered choices in our relationships and emotional lives.</w:t>
      </w:r>
      <w:r w:rsidDel="00000000" w:rsidR="00000000" w:rsidRPr="00000000">
        <w:rPr>
          <w:rtl w:val="0"/>
        </w:rPr>
      </w:r>
    </w:p>
    <w:p w:rsidR="00000000" w:rsidDel="00000000" w:rsidP="00000000" w:rsidRDefault="00000000" w:rsidRPr="00000000" w14:paraId="00000173">
      <w:pPr>
        <w:pBdr>
          <w:top w:color="e5e7eb" w:space="0" w:sz="0" w:val="none"/>
          <w:left w:color="e5e7eb" w:space="0" w:sz="0" w:val="none"/>
          <w:bottom w:color="e5e7eb" w:space="0" w:sz="0" w:val="none"/>
          <w:right w:color="e5e7eb" w:space="0" w:sz="0" w:val="none"/>
          <w:between w:color="e5e7eb" w:space="0" w:sz="0" w:val="none"/>
        </w:pBdr>
        <w:spacing w:after="240" w:lineRule="auto"/>
        <w:rPr>
          <w:b w:val="1"/>
        </w:rPr>
      </w:pPr>
      <w:r w:rsidDel="00000000" w:rsidR="00000000" w:rsidRPr="00000000">
        <w:rPr>
          <w:rtl w:val="0"/>
        </w:rPr>
      </w:r>
    </w:p>
    <w:p w:rsidR="00000000" w:rsidDel="00000000" w:rsidP="00000000" w:rsidRDefault="00000000" w:rsidRPr="00000000" w14:paraId="00000174">
      <w:pPr>
        <w:pStyle w:val="Heading1"/>
        <w:keepNext w:val="0"/>
        <w:keepLines w:val="0"/>
        <w:pBdr>
          <w:top w:color="e5e7eb" w:space="0" w:sz="0" w:val="none"/>
          <w:left w:color="e5e7eb" w:space="0" w:sz="0" w:val="none"/>
          <w:bottom w:color="e5e7eb" w:space="0" w:sz="0" w:val="none"/>
          <w:right w:color="e5e7eb" w:space="0" w:sz="0" w:val="none"/>
        </w:pBdr>
        <w:spacing w:after="80" w:before="0" w:lineRule="auto"/>
        <w:rPr/>
      </w:pPr>
      <w:bookmarkStart w:colFirst="0" w:colLast="0" w:name="_k6vvxkboc69n" w:id="38"/>
      <w:bookmarkEnd w:id="38"/>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2"/>
        <w:keepNext w:val="0"/>
        <w:keepLines w:val="0"/>
        <w:pBdr>
          <w:top w:color="e5e7eb" w:space="0" w:sz="0" w:val="none"/>
          <w:left w:color="e5e7eb" w:space="0" w:sz="0" w:val="none"/>
          <w:bottom w:color="e5e7eb" w:space="0" w:sz="0" w:val="none"/>
          <w:right w:color="e5e7eb" w:space="0" w:sz="0" w:val="none"/>
        </w:pBdr>
        <w:spacing w:after="80" w:before="0" w:lineRule="auto"/>
        <w:rPr>
          <w:b w:val="1"/>
          <w:sz w:val="34"/>
          <w:szCs w:val="34"/>
        </w:rPr>
      </w:pPr>
      <w:bookmarkStart w:colFirst="0" w:colLast="0" w:name="_8om72hz7yimd" w:id="39"/>
      <w:bookmarkEnd w:id="39"/>
      <w:r w:rsidDel="00000000" w:rsidR="00000000" w:rsidRPr="00000000">
        <w:rPr>
          <w:b w:val="1"/>
          <w:sz w:val="34"/>
          <w:szCs w:val="34"/>
          <w:rtl w:val="0"/>
        </w:rPr>
        <w:t xml:space="preserve">References</w:t>
      </w:r>
    </w:p>
    <w:p w:rsidR="00000000" w:rsidDel="00000000" w:rsidP="00000000" w:rsidRDefault="00000000" w:rsidRPr="00000000" w14:paraId="00000176">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240" w:lineRule="auto"/>
        <w:ind w:left="1160" w:hanging="360"/>
      </w:pPr>
      <w:r w:rsidDel="00000000" w:rsidR="00000000" w:rsidRPr="00000000">
        <w:rPr>
          <w:rtl w:val="0"/>
        </w:rPr>
        <w:t xml:space="preserve">Ackerman, C. E. (2018). What is attachment theory? Bowlby's 4 stages explained. Positive Psychology, 27</w:t>
      </w:r>
    </w:p>
    <w:p w:rsidR="00000000" w:rsidDel="00000000" w:rsidP="00000000" w:rsidRDefault="00000000" w:rsidRPr="00000000" w14:paraId="00000177">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Ackerman, C. E. (2018). What is self-regulation? (+95 skills and strategies). Positive Psychology</w:t>
      </w:r>
    </w:p>
    <w:p w:rsidR="00000000" w:rsidDel="00000000" w:rsidP="00000000" w:rsidRDefault="00000000" w:rsidRPr="00000000" w14:paraId="00000178">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Agishtein, P., &amp; Brumbaugh, C. (2013). Cultural variation in adult attachment: The impact of ethnicity, collectivism, and country of origin. Journal of Social, Evolutionary, and Cultural Psychology, 7(4), 384–405</w:t>
      </w:r>
    </w:p>
    <w:p w:rsidR="00000000" w:rsidDel="00000000" w:rsidP="00000000" w:rsidRDefault="00000000" w:rsidRPr="00000000" w14:paraId="00000179">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Arancibia, M., Lutz, M., Ardiles, Á., &amp; Fuentes, C. (2023). Neurobiology of disorganized attachment: A review of primary studies on human beings. Neuroscience Insights, 18, 1–10</w:t>
      </w:r>
    </w:p>
    <w:p w:rsidR="00000000" w:rsidDel="00000000" w:rsidP="00000000" w:rsidRDefault="00000000" w:rsidRPr="00000000" w14:paraId="0000017A">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Arancibia, M., Lutz, M., Ardiles, Á., &amp; Fuentes, C. (2023). Neurobiology of Disorganized Attachment: A Review of Primary Studies on Human Beings. Neuroscience Insights, 18, 263310552211456. https://doi.org/10.1177/26331055221145681</w:t>
      </w:r>
      <w:r w:rsidDel="00000000" w:rsidR="00000000" w:rsidRPr="00000000">
        <w:rPr>
          <w:rtl w:val="0"/>
        </w:rPr>
      </w:r>
    </w:p>
    <w:p w:rsidR="00000000" w:rsidDel="00000000" w:rsidP="00000000" w:rsidRDefault="00000000" w:rsidRPr="00000000" w14:paraId="0000017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B</w:t>
      </w:r>
      <w:r w:rsidDel="00000000" w:rsidR="00000000" w:rsidRPr="00000000">
        <w:rPr>
          <w:rtl w:val="0"/>
        </w:rPr>
        <w:t xml:space="preserve">altimorepsych.</w:t>
      </w:r>
      <w:r w:rsidDel="00000000" w:rsidR="00000000" w:rsidRPr="00000000">
        <w:rPr>
          <w:rtl w:val="0"/>
        </w:rPr>
        <w:t xml:space="preserve"> (2023, June 16). Anxious Attachment Style In Romantic Relationships Explained. Northern County Psychiatric Associates. https://www.baltimorepsych.com/anxious-attachment-style-in-relationships</w:t>
      </w:r>
    </w:p>
    <w:p w:rsidR="00000000" w:rsidDel="00000000" w:rsidP="00000000" w:rsidRDefault="00000000" w:rsidRPr="00000000" w14:paraId="0000017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Cassidy, J., &amp; Shaver, P. R. (Eds.). (2008). Handbook of attachment: Theory, research, and clinical applications (2nd ed.). The Guilford Press</w:t>
      </w:r>
    </w:p>
    <w:p w:rsidR="00000000" w:rsidDel="00000000" w:rsidP="00000000" w:rsidRDefault="00000000" w:rsidRPr="00000000" w14:paraId="0000017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David, S. (n.d.). Susan David - Home. Susan David. Retrieved May 27, 2024, from http://www.susandavid.com</w:t>
      </w:r>
    </w:p>
    <w:p w:rsidR="00000000" w:rsidDel="00000000" w:rsidP="00000000" w:rsidRDefault="00000000" w:rsidRPr="00000000" w14:paraId="0000017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Eddins Counseling Group. (n.d.). DBT mindfulness exercises to regulate emotions</w:t>
      </w:r>
    </w:p>
    <w:p w:rsidR="00000000" w:rsidDel="00000000" w:rsidP="00000000" w:rsidRDefault="00000000" w:rsidRPr="00000000" w14:paraId="0000017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Gulli, L. (2024, February 6). Attachment Theory - When It's Helpful and When It's Not. Choose Recovery Services. https://www.chooserecoveryservices.com/attachment-theory-when-its-helpful-and-when-its-not/</w:t>
      </w:r>
    </w:p>
    <w:p w:rsidR="00000000" w:rsidDel="00000000" w:rsidP="00000000" w:rsidRDefault="00000000" w:rsidRPr="00000000" w14:paraId="0000018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Guy-Evans, O. (2024). Anxious attachment style: Signs in adults, how it develops &amp; how to cope. Psych Central</w:t>
      </w:r>
    </w:p>
    <w:p w:rsidR="00000000" w:rsidDel="00000000" w:rsidP="00000000" w:rsidRDefault="00000000" w:rsidRPr="00000000" w14:paraId="0000018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Harper, C. (n.d.). How to Build a Support System For Your Mental Health. Mywellbeing.com. https://mywellbeing.com/therapy-101/how-to-build-a-support-system</w:t>
      </w:r>
    </w:p>
    <w:p w:rsidR="00000000" w:rsidDel="00000000" w:rsidP="00000000" w:rsidRDefault="00000000" w:rsidRPr="00000000" w14:paraId="0000018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Hilgers, M. (n.d.). Anxious Attachment Style Therapy. Michael Hilgers, M.MFT. Retrieved May 27, 2024, from https://michaelhilgerslpc.com/anxious-attachment-style/</w:t>
      </w:r>
    </w:p>
    <w:p w:rsidR="00000000" w:rsidDel="00000000" w:rsidP="00000000" w:rsidRDefault="00000000" w:rsidRPr="00000000" w14:paraId="0000018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Holland, K. (2020, June 27). Positive Self-Talk: Benefits and Techniques. Healthline. https://www.healthline.com/health/positive-self-talk</w:t>
      </w:r>
    </w:p>
    <w:p w:rsidR="00000000" w:rsidDel="00000000" w:rsidP="00000000" w:rsidRDefault="00000000" w:rsidRPr="00000000" w14:paraId="0000018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Jacob, A. and A. (2016, September 30). Conflict is a Normal and Natural Part of Your "Happily Ever After." The Gottman Institute. https://www.gottman.com/blog/conflict-normal-natural-part-happily-ever/?utm_campaign=72%20Hour%20Monthly%20Sales&amp;utm_medium=email&amp;_hsenc=p2ANqtz-_VTHNjFnFWwUuACQJhtSdMQGIcSH7z-dD10M6ej8WktGmdRWl4YK3wMwZONAFEk5LCi6URzYriAZVn9lUNh5OzNXPXJg&amp;_hsmi=305545404&amp;utm_content=305545404&amp;utm_source=hs_automation</w:t>
      </w:r>
    </w:p>
    <w:p w:rsidR="00000000" w:rsidDel="00000000" w:rsidP="00000000" w:rsidRDefault="00000000" w:rsidRPr="00000000" w14:paraId="0000018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Jill. (2017, November 9). Managing vs. Resolving Conflict in Relationships: The Blueprints for Success. The Gottman Institute; The Gottman Institute. https://www.gottman.com/blog/managing-vs-resolving-conflict-relationships-blueprints-success/</w:t>
      </w:r>
    </w:p>
    <w:p w:rsidR="00000000" w:rsidDel="00000000" w:rsidP="00000000" w:rsidRDefault="00000000" w:rsidRPr="00000000" w14:paraId="0000018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Johnson, S. M., &amp; Greenman, P. S. (2006). The path to a secure bond: Emotionally focused couple therapy. Journal of Clinical Psychology, 62(5), 597–609. https://doi.org/10.1002/jclp.20251</w:t>
      </w:r>
    </w:p>
    <w:p w:rsidR="00000000" w:rsidDel="00000000" w:rsidP="00000000" w:rsidRDefault="00000000" w:rsidRPr="00000000" w14:paraId="0000018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Levine, A., &amp; S.F. Heller, R. (2018). Compatibility Quiz | Attached the Book. Attached the Book. https://www.attachedthebook.com/wordpress/compatibility-quiz/?step=1</w:t>
      </w:r>
    </w:p>
    <w:p w:rsidR="00000000" w:rsidDel="00000000" w:rsidP="00000000" w:rsidRDefault="00000000" w:rsidRPr="00000000" w14:paraId="0000018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Moore, C. (2019, June 2). How to practice self-compassion: 8 techniques and tips. Positive Psychology. https://positivepsychology.com/how-to-practice-self-compassion/</w:t>
      </w:r>
    </w:p>
    <w:p w:rsidR="00000000" w:rsidDel="00000000" w:rsidP="00000000" w:rsidRDefault="00000000" w:rsidRPr="00000000" w14:paraId="0000018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Noor, S. (2022, March 10). Tips to help with an anxiety attack. Retrieved from https://shireennoor.com/2022/03/10/tips-to-help-with-an-anxiety-attack/</w:t>
      </w:r>
    </w:p>
    <w:p w:rsidR="00000000" w:rsidDel="00000000" w:rsidP="00000000" w:rsidRDefault="00000000" w:rsidRPr="00000000" w14:paraId="0000018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Nguyen, J. (2024, May 9). How to Heal an Anxious Attachment Style, According to a Relationship Coach. Verywell </w:t>
      </w:r>
      <w:r w:rsidDel="00000000" w:rsidR="00000000" w:rsidRPr="00000000">
        <w:rPr>
          <w:rtl w:val="0"/>
        </w:rPr>
        <w:t xml:space="preserve">Mind</w:t>
      </w:r>
      <w:r w:rsidDel="00000000" w:rsidR="00000000" w:rsidRPr="00000000">
        <w:rPr>
          <w:rtl w:val="0"/>
        </w:rPr>
        <w:t xml:space="preserve">. https://www.verywellmind.com/how-to-heal-an-anxious-attachment-style-8643714</w:t>
      </w:r>
    </w:p>
    <w:p w:rsidR="00000000" w:rsidDel="00000000" w:rsidP="00000000" w:rsidRDefault="00000000" w:rsidRPr="00000000" w14:paraId="0000018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Nguyen, J. (2024). How to self-soothe anxious attachment: A guide. Briana MacWilliam</w:t>
      </w:r>
    </w:p>
    <w:p w:rsidR="00000000" w:rsidDel="00000000" w:rsidP="00000000" w:rsidRDefault="00000000" w:rsidRPr="00000000" w14:paraId="0000018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Noor, S. (2022, March 10). Tips to Help With an Anxiety Attack. Wh51591.Webhealersites2.com. https://www.shireennoor.com/2022/03/10/tips-to-help-with-an-anxiety-attack</w:t>
      </w:r>
    </w:p>
    <w:p w:rsidR="00000000" w:rsidDel="00000000" w:rsidP="00000000" w:rsidRDefault="00000000" w:rsidRPr="00000000" w14:paraId="0000018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Reid, S. (2023, March 1). Setting healthy boundaries in relationships. Help Guide. https://www.helpguide.org/articles/relationships-communication/setting-healthy-boundaries-in-relationships.htm</w:t>
      </w:r>
    </w:p>
    <w:p w:rsidR="00000000" w:rsidDel="00000000" w:rsidP="00000000" w:rsidRDefault="00000000" w:rsidRPr="00000000" w14:paraId="0000018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Robinson, L. (2024, February 5). Effective Communication. Help Guide. https://www.helpguide.org/articles/relationships-communication/effective-communication.htm</w:t>
      </w:r>
    </w:p>
    <w:p w:rsidR="00000000" w:rsidDel="00000000" w:rsidP="00000000" w:rsidRDefault="00000000" w:rsidRPr="00000000" w14:paraId="0000018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Rusnak, K. (2022, March 9). The Importance of Vulnerability in Healthy Relationships | Psychology Today. Www.psychologytoday.com. https://www.psychologytoday.com/us/blog/happy-healthy-relationships/202203/the-importance-vulnerability-in-healthy-relationships</w:t>
      </w:r>
    </w:p>
    <w:p w:rsidR="00000000" w:rsidDel="00000000" w:rsidP="00000000" w:rsidRDefault="00000000" w:rsidRPr="00000000" w14:paraId="0000019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Schewitz, D. S. (2023, December 22). How to Rebuild Trust After Betrayal. Couples Learn. https://coupleslearn.com/rebuild-trust-after-betrayal/</w:t>
      </w:r>
    </w:p>
    <w:p w:rsidR="00000000" w:rsidDel="00000000" w:rsidP="00000000" w:rsidRDefault="00000000" w:rsidRPr="00000000" w14:paraId="0000019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Scott, E. (2022, January 25). How to improve your relationships with effective communication skills. Verywell </w:t>
      </w:r>
      <w:r w:rsidDel="00000000" w:rsidR="00000000" w:rsidRPr="00000000">
        <w:rPr>
          <w:rtl w:val="0"/>
        </w:rPr>
        <w:t xml:space="preserve">Mind</w:t>
      </w:r>
      <w:r w:rsidDel="00000000" w:rsidR="00000000" w:rsidRPr="00000000">
        <w:rPr>
          <w:rtl w:val="0"/>
        </w:rPr>
        <w:t xml:space="preserve">. https://www.verywellmind.com/managing-conflict-in-relationships-communication-tips-3144967</w:t>
      </w:r>
    </w:p>
    <w:p w:rsidR="00000000" w:rsidDel="00000000" w:rsidP="00000000" w:rsidRDefault="00000000" w:rsidRPr="00000000" w14:paraId="0000019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Shaver, P. R., &amp; Mikulincer, M. (2009). An overview of adult attachment theory. In J. H. Obegi &amp; E. Berant (Eds.), Attachment theory and research in clinical work with adults (pp. 17–45). The Guilford Press</w:t>
      </w:r>
    </w:p>
    <w:p w:rsidR="00000000" w:rsidDel="00000000" w:rsidP="00000000" w:rsidRDefault="00000000" w:rsidRPr="00000000" w14:paraId="0000019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Sutton, J. (2021, November 9). Conflict Resolution in Relationships and Couples: 5 Strategies. PositivePsychology.com. https://positivepsychology.com/conflict-resolution-relationships/</w:t>
      </w:r>
    </w:p>
    <w:p w:rsidR="00000000" w:rsidDel="00000000" w:rsidP="00000000" w:rsidRDefault="00000000" w:rsidRPr="00000000" w14:paraId="0000019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Sutton, J. (2021, July 6). How to Perform Assertiveness Skills Training: 6 Exercises. PositivePsychology.com. https://positivepsychology.com/assertiveness-training/</w:t>
      </w:r>
    </w:p>
    <w:p w:rsidR="00000000" w:rsidDel="00000000" w:rsidP="00000000" w:rsidRDefault="00000000" w:rsidRPr="00000000" w14:paraId="0000019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Tatkin, S. (2012). Wired for Love. New Harbinger Publications.</w:t>
      </w:r>
    </w:p>
    <w:p w:rsidR="00000000" w:rsidDel="00000000" w:rsidP="00000000" w:rsidRDefault="00000000" w:rsidRPr="00000000" w14:paraId="0000019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Team. (2021, December 21). The Power of Forgiveness: 6 Tips on How to Let Go of the Past. Attachment Project. https://www.attachmentproject.com/blog/the-power-of-forgiveness-6-tips-on-how-to-let-go-of-the-past/</w:t>
      </w:r>
    </w:p>
    <w:p w:rsidR="00000000" w:rsidDel="00000000" w:rsidP="00000000" w:rsidRDefault="00000000" w:rsidRPr="00000000" w14:paraId="0000019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160" w:hanging="360"/>
      </w:pPr>
      <w:r w:rsidDel="00000000" w:rsidR="00000000" w:rsidRPr="00000000">
        <w:rPr>
          <w:rtl w:val="0"/>
        </w:rPr>
        <w:t xml:space="preserve">Victoriainnerchildwork. (2022, November 9). 12 Powerful Inner Child Healing Exercises to Reclaim Your Inner Child - Inner Child Work. Innerchildwork.co.uk. https://innerchildwork.co.uk/12-powerful-inner-child-healing-exercises-to-reclaim-your-inner-child/</w:t>
      </w:r>
    </w:p>
    <w:p w:rsidR="00000000" w:rsidDel="00000000" w:rsidP="00000000" w:rsidRDefault="00000000" w:rsidRPr="00000000" w14:paraId="0000019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40" w:before="0" w:beforeAutospacing="0" w:lineRule="auto"/>
        <w:ind w:left="1160" w:hanging="360"/>
      </w:pPr>
      <w:r w:rsidDel="00000000" w:rsidR="00000000" w:rsidRPr="00000000">
        <w:rPr>
          <w:rtl w:val="0"/>
        </w:rPr>
        <w:t xml:space="preserve">Wimberger, L. (n.d.). What Is The Definition Of Neuroplasticity</w:t>
        <w:br w:type="textWrapping"/>
      </w:r>
    </w:p>
    <w:p w:rsidR="00000000" w:rsidDel="00000000" w:rsidP="00000000" w:rsidRDefault="00000000" w:rsidRPr="00000000" w14:paraId="0000019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e5e7eb" w:space="0" w:sz="0" w:val="none"/>
        <w:left w:color="e5e7eb" w:space="0" w:sz="0" w:val="none"/>
        <w:bottom w:color="e5e7eb" w:space="0" w:sz="0" w:val="none"/>
        <w:right w:color="e5e7eb" w:space="0" w:sz="0" w:val="none"/>
      </w:pBdr>
      <w:spacing w:after="120" w:lineRule="auto"/>
    </w:pPr>
    <w:rPr>
      <w:b w:val="1"/>
      <w:sz w:val="46"/>
      <w:szCs w:val="4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