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oboto" w:cs="Roboto" w:eastAsia="Roboto" w:hAnsi="Roboto"/>
          <w:b w:val="1"/>
          <w:sz w:val="45"/>
          <w:szCs w:val="45"/>
          <w:shd w:fill="f2f2f2" w:val="clear"/>
        </w:rPr>
      </w:pPr>
      <w:r w:rsidDel="00000000" w:rsidR="00000000" w:rsidRPr="00000000">
        <w:rPr>
          <w:rtl w:val="0"/>
        </w:rPr>
      </w:r>
    </w:p>
    <w:p w:rsidR="00000000" w:rsidDel="00000000" w:rsidP="00000000" w:rsidRDefault="00000000" w:rsidRPr="00000000" w14:paraId="00000002">
      <w:pPr>
        <w:jc w:val="center"/>
        <w:rPr>
          <w:rFonts w:ascii="Roboto" w:cs="Roboto" w:eastAsia="Roboto" w:hAnsi="Roboto"/>
          <w:b w:val="1"/>
          <w:sz w:val="45"/>
          <w:szCs w:val="45"/>
          <w:shd w:fill="f2f2f2" w:val="clear"/>
        </w:rPr>
      </w:pPr>
      <w:r w:rsidDel="00000000" w:rsidR="00000000" w:rsidRPr="00000000">
        <w:rPr>
          <w:rtl w:val="0"/>
        </w:rPr>
      </w:r>
    </w:p>
    <w:p w:rsidR="00000000" w:rsidDel="00000000" w:rsidP="00000000" w:rsidRDefault="00000000" w:rsidRPr="00000000" w14:paraId="00000003">
      <w:pPr>
        <w:jc w:val="center"/>
        <w:rPr>
          <w:rFonts w:ascii="Roboto" w:cs="Roboto" w:eastAsia="Roboto" w:hAnsi="Roboto"/>
          <w:b w:val="1"/>
          <w:sz w:val="45"/>
          <w:szCs w:val="45"/>
          <w:shd w:fill="f2f2f2" w:val="clear"/>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b w:val="1"/>
          <w:sz w:val="45"/>
          <w:szCs w:val="45"/>
          <w:shd w:fill="f2f2f2" w:val="clear"/>
        </w:rPr>
      </w:pPr>
      <w:r w:rsidDel="00000000" w:rsidR="00000000" w:rsidRPr="00000000">
        <w:rPr>
          <w:rtl w:val="0"/>
        </w:rPr>
      </w:r>
    </w:p>
    <w:p w:rsidR="00000000" w:rsidDel="00000000" w:rsidP="00000000" w:rsidRDefault="00000000" w:rsidRPr="00000000" w14:paraId="00000005">
      <w:pPr>
        <w:jc w:val="center"/>
        <w:rPr>
          <w:rFonts w:ascii="Roboto" w:cs="Roboto" w:eastAsia="Roboto" w:hAnsi="Roboto"/>
          <w:b w:val="1"/>
          <w:sz w:val="45"/>
          <w:szCs w:val="45"/>
          <w:shd w:fill="f2f2f2" w:val="clear"/>
        </w:rPr>
      </w:pPr>
      <w:r w:rsidDel="00000000" w:rsidR="00000000" w:rsidRPr="00000000">
        <w:rPr>
          <w:rtl w:val="0"/>
        </w:rPr>
      </w:r>
    </w:p>
    <w:p w:rsidR="00000000" w:rsidDel="00000000" w:rsidP="00000000" w:rsidRDefault="00000000" w:rsidRPr="00000000" w14:paraId="00000006">
      <w:pPr>
        <w:jc w:val="center"/>
        <w:rPr>
          <w:rFonts w:ascii="Roboto" w:cs="Roboto" w:eastAsia="Roboto" w:hAnsi="Roboto"/>
          <w:b w:val="1"/>
          <w:sz w:val="45"/>
          <w:szCs w:val="45"/>
          <w:shd w:fill="f2f2f2" w:val="clear"/>
        </w:rPr>
      </w:pPr>
      <w:r w:rsidDel="00000000" w:rsidR="00000000" w:rsidRPr="00000000">
        <w:rPr>
          <w:rtl w:val="0"/>
        </w:rPr>
      </w:r>
    </w:p>
    <w:p w:rsidR="00000000" w:rsidDel="00000000" w:rsidP="00000000" w:rsidRDefault="00000000" w:rsidRPr="00000000" w14:paraId="00000007">
      <w:pPr>
        <w:jc w:val="center"/>
        <w:rPr>
          <w:rFonts w:ascii="Roboto" w:cs="Roboto" w:eastAsia="Roboto" w:hAnsi="Roboto"/>
          <w:b w:val="1"/>
          <w:sz w:val="45"/>
          <w:szCs w:val="45"/>
          <w:shd w:fill="f2f2f2" w:val="clear"/>
        </w:rPr>
      </w:pPr>
      <w:r w:rsidDel="00000000" w:rsidR="00000000" w:rsidRPr="00000000">
        <w:rPr>
          <w:rtl w:val="0"/>
        </w:rPr>
      </w:r>
    </w:p>
    <w:p w:rsidR="00000000" w:rsidDel="00000000" w:rsidP="00000000" w:rsidRDefault="00000000" w:rsidRPr="00000000" w14:paraId="00000008">
      <w:pPr>
        <w:jc w:val="center"/>
        <w:rPr>
          <w:sz w:val="51"/>
          <w:szCs w:val="51"/>
        </w:rPr>
      </w:pPr>
      <w:r w:rsidDel="00000000" w:rsidR="00000000" w:rsidRPr="00000000">
        <w:rPr>
          <w:rFonts w:ascii="Roboto" w:cs="Roboto" w:eastAsia="Roboto" w:hAnsi="Roboto"/>
          <w:b w:val="1"/>
          <w:sz w:val="45"/>
          <w:szCs w:val="45"/>
          <w:shd w:fill="f2f2f2" w:val="clear"/>
          <w:rtl w:val="0"/>
        </w:rPr>
        <w:t xml:space="preserve">Inner Child Healing &amp; The Path to Wholeness</w:t>
      </w:r>
      <w:r w:rsidDel="00000000" w:rsidR="00000000" w:rsidRPr="00000000">
        <w:rPr>
          <w:rtl w:val="0"/>
        </w:rPr>
      </w:r>
    </w:p>
    <w:p w:rsidR="00000000" w:rsidDel="00000000" w:rsidP="00000000" w:rsidRDefault="00000000" w:rsidRPr="00000000" w14:paraId="00000009">
      <w:pPr>
        <w:spacing w:line="360" w:lineRule="auto"/>
        <w:jc w:val="center"/>
        <w:rPr>
          <w:rFonts w:ascii="Roboto" w:cs="Roboto" w:eastAsia="Roboto" w:hAnsi="Roboto"/>
          <w:sz w:val="33"/>
          <w:szCs w:val="33"/>
          <w:shd w:fill="f2f2f2" w:val="clear"/>
        </w:rPr>
      </w:pPr>
      <w:r w:rsidDel="00000000" w:rsidR="00000000" w:rsidRPr="00000000">
        <w:rPr>
          <w:rFonts w:ascii="Roboto" w:cs="Roboto" w:eastAsia="Roboto" w:hAnsi="Roboto"/>
          <w:sz w:val="33"/>
          <w:szCs w:val="33"/>
          <w:shd w:fill="f2f2f2" w:val="clear"/>
          <w:rtl w:val="0"/>
        </w:rPr>
        <w:t xml:space="preserve">Embrace Emotional Recovery, Nurture Self-Love, and Cultivate Lasting Joy</w:t>
      </w:r>
    </w:p>
    <w:p w:rsidR="00000000" w:rsidDel="00000000" w:rsidP="00000000" w:rsidRDefault="00000000" w:rsidRPr="00000000" w14:paraId="0000000A">
      <w:pPr>
        <w:spacing w:line="360" w:lineRule="auto"/>
        <w:jc w:val="center"/>
        <w:rPr>
          <w:sz w:val="40"/>
          <w:szCs w:val="40"/>
        </w:rPr>
      </w:pPr>
      <w:r w:rsidDel="00000000" w:rsidR="00000000" w:rsidRPr="00000000">
        <w:rPr>
          <w:rtl w:val="0"/>
        </w:rPr>
      </w:r>
    </w:p>
    <w:p w:rsidR="00000000" w:rsidDel="00000000" w:rsidP="00000000" w:rsidRDefault="00000000" w:rsidRPr="00000000" w14:paraId="0000000B">
      <w:pPr>
        <w:spacing w:line="360" w:lineRule="auto"/>
        <w:jc w:val="center"/>
        <w:rPr>
          <w:sz w:val="40"/>
          <w:szCs w:val="40"/>
        </w:rPr>
      </w:pPr>
      <w:r w:rsidDel="00000000" w:rsidR="00000000" w:rsidRPr="00000000">
        <w:rPr>
          <w:rtl w:val="0"/>
        </w:rPr>
      </w:r>
    </w:p>
    <w:p w:rsidR="00000000" w:rsidDel="00000000" w:rsidP="00000000" w:rsidRDefault="00000000" w:rsidRPr="00000000" w14:paraId="0000000C">
      <w:pPr>
        <w:spacing w:line="360" w:lineRule="auto"/>
        <w:jc w:val="center"/>
        <w:rPr>
          <w:sz w:val="40"/>
          <w:szCs w:val="40"/>
        </w:rPr>
      </w:pPr>
      <w:r w:rsidDel="00000000" w:rsidR="00000000" w:rsidRPr="00000000">
        <w:rPr>
          <w:rtl w:val="0"/>
        </w:rPr>
      </w:r>
    </w:p>
    <w:p w:rsidR="00000000" w:rsidDel="00000000" w:rsidP="00000000" w:rsidRDefault="00000000" w:rsidRPr="00000000" w14:paraId="0000000D">
      <w:pPr>
        <w:spacing w:line="360" w:lineRule="auto"/>
        <w:jc w:val="center"/>
        <w:rPr>
          <w:sz w:val="40"/>
          <w:szCs w:val="40"/>
        </w:rPr>
      </w:pPr>
      <w:r w:rsidDel="00000000" w:rsidR="00000000" w:rsidRPr="00000000">
        <w:rPr>
          <w:rtl w:val="0"/>
        </w:rPr>
      </w:r>
    </w:p>
    <w:p w:rsidR="00000000" w:rsidDel="00000000" w:rsidP="00000000" w:rsidRDefault="00000000" w:rsidRPr="00000000" w14:paraId="0000000E">
      <w:pPr>
        <w:spacing w:line="360" w:lineRule="auto"/>
        <w:jc w:val="center"/>
        <w:rPr>
          <w:sz w:val="40"/>
          <w:szCs w:val="40"/>
        </w:rPr>
      </w:pPr>
      <w:r w:rsidDel="00000000" w:rsidR="00000000" w:rsidRPr="00000000">
        <w:rPr>
          <w:rtl w:val="0"/>
        </w:rPr>
      </w:r>
    </w:p>
    <w:p w:rsidR="00000000" w:rsidDel="00000000" w:rsidP="00000000" w:rsidRDefault="00000000" w:rsidRPr="00000000" w14:paraId="0000000F">
      <w:pPr>
        <w:spacing w:line="360" w:lineRule="auto"/>
        <w:jc w:val="center"/>
        <w:rPr>
          <w:sz w:val="36"/>
          <w:szCs w:val="36"/>
          <w:highlight w:val="black"/>
        </w:rPr>
      </w:pPr>
      <w:r w:rsidDel="00000000" w:rsidR="00000000" w:rsidRPr="00000000">
        <w:rPr>
          <w:sz w:val="36"/>
          <w:szCs w:val="36"/>
          <w:rtl w:val="0"/>
        </w:rPr>
        <w:t xml:space="preserve">By </w:t>
      </w:r>
      <w:r w:rsidDel="00000000" w:rsidR="00000000" w:rsidRPr="00000000">
        <w:rPr>
          <w:sz w:val="36"/>
          <w:szCs w:val="36"/>
          <w:highlight w:val="black"/>
          <w:rtl w:val="0"/>
        </w:rPr>
        <w:t xml:space="preserve">Mary Albrecht</w:t>
      </w:r>
    </w:p>
    <w:p w:rsidR="00000000" w:rsidDel="00000000" w:rsidP="00000000" w:rsidRDefault="00000000" w:rsidRPr="00000000" w14:paraId="00000010">
      <w:pPr>
        <w:spacing w:line="360" w:lineRule="auto"/>
        <w:jc w:val="center"/>
        <w:rPr>
          <w:sz w:val="40"/>
          <w:szCs w:val="40"/>
        </w:rPr>
      </w:pPr>
      <w:r w:rsidDel="00000000" w:rsidR="00000000" w:rsidRPr="00000000">
        <w:rPr>
          <w:rtl w:val="0"/>
        </w:rPr>
      </w:r>
    </w:p>
    <w:p w:rsidR="00000000" w:rsidDel="00000000" w:rsidP="00000000" w:rsidRDefault="00000000" w:rsidRPr="00000000" w14:paraId="00000011">
      <w:pPr>
        <w:spacing w:line="360" w:lineRule="auto"/>
        <w:jc w:val="center"/>
        <w:rPr>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line="360" w:lineRule="auto"/>
        <w:jc w:val="center"/>
        <w:rPr>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line="360" w:lineRule="auto"/>
        <w:jc w:val="center"/>
        <w:rPr>
          <w:sz w:val="40"/>
          <w:szCs w:val="40"/>
        </w:rPr>
      </w:pPr>
      <w:r w:rsidDel="00000000" w:rsidR="00000000" w:rsidRPr="00000000">
        <w:rPr>
          <w:sz w:val="40"/>
          <w:szCs w:val="40"/>
          <w:rtl w:val="0"/>
        </w:rPr>
        <w:t xml:space="preserve">Contents</w:t>
      </w:r>
    </w:p>
    <w:p w:rsidR="00000000" w:rsidDel="00000000" w:rsidP="00000000" w:rsidRDefault="00000000" w:rsidRPr="00000000" w14:paraId="00000014">
      <w:pPr>
        <w:spacing w:line="360" w:lineRule="auto"/>
        <w:jc w:val="center"/>
        <w:rPr>
          <w:sz w:val="40"/>
          <w:szCs w:val="40"/>
        </w:rPr>
      </w:pPr>
      <w:r w:rsidDel="00000000" w:rsidR="00000000" w:rsidRPr="00000000">
        <w:rPr>
          <w:rtl w:val="0"/>
        </w:rPr>
      </w:r>
    </w:p>
    <w:p w:rsidR="00000000" w:rsidDel="00000000" w:rsidP="00000000" w:rsidRDefault="00000000" w:rsidRPr="00000000" w14:paraId="00000015">
      <w:pPr>
        <w:spacing w:line="360" w:lineRule="auto"/>
        <w:rPr>
          <w:b w:val="1"/>
          <w:sz w:val="24"/>
          <w:szCs w:val="24"/>
        </w:rPr>
      </w:pPr>
      <w:r w:rsidDel="00000000" w:rsidR="00000000" w:rsidRPr="00000000">
        <w:rPr>
          <w:b w:val="1"/>
          <w:i w:val="1"/>
          <w:sz w:val="24"/>
          <w:szCs w:val="24"/>
          <w:rtl w:val="0"/>
        </w:rPr>
        <w:t xml:space="preserve">Introduction </w:t>
        <w:tab/>
      </w:r>
      <w:r w:rsidDel="00000000" w:rsidR="00000000" w:rsidRPr="00000000">
        <w:rPr>
          <w:b w:val="1"/>
          <w:sz w:val="24"/>
          <w:szCs w:val="24"/>
          <w:rtl w:val="0"/>
        </w:rPr>
        <w:tab/>
        <w:tab/>
        <w:tab/>
        <w:tab/>
        <w:tab/>
        <w:tab/>
        <w:tab/>
        <w:tab/>
        <w:tab/>
        <w:t xml:space="preserve">pg 3</w:t>
      </w:r>
    </w:p>
    <w:p w:rsidR="00000000" w:rsidDel="00000000" w:rsidP="00000000" w:rsidRDefault="00000000" w:rsidRPr="00000000" w14:paraId="00000016">
      <w:pPr>
        <w:spacing w:line="360" w:lineRule="auto"/>
        <w:rPr>
          <w:b w:val="1"/>
          <w:sz w:val="24"/>
          <w:szCs w:val="24"/>
        </w:rPr>
      </w:pPr>
      <w:r w:rsidDel="00000000" w:rsidR="00000000" w:rsidRPr="00000000">
        <w:rPr>
          <w:rtl w:val="0"/>
        </w:rPr>
      </w:r>
    </w:p>
    <w:p w:rsidR="00000000" w:rsidDel="00000000" w:rsidP="00000000" w:rsidRDefault="00000000" w:rsidRPr="00000000" w14:paraId="00000017">
      <w:pPr>
        <w:spacing w:line="360" w:lineRule="auto"/>
        <w:rPr>
          <w:b w:val="1"/>
          <w:sz w:val="24"/>
          <w:szCs w:val="24"/>
        </w:rPr>
      </w:pPr>
      <w:r w:rsidDel="00000000" w:rsidR="00000000" w:rsidRPr="00000000">
        <w:rPr>
          <w:b w:val="1"/>
          <w:sz w:val="24"/>
          <w:szCs w:val="24"/>
          <w:rtl w:val="0"/>
        </w:rPr>
        <w:t xml:space="preserve">Chapter 1 - Understanding the Inner Child </w:t>
        <w:tab/>
        <w:tab/>
        <w:tab/>
        <w:tab/>
        <w:tab/>
        <w:tab/>
        <w:t xml:space="preserve">pg 6</w:t>
      </w:r>
    </w:p>
    <w:p w:rsidR="00000000" w:rsidDel="00000000" w:rsidP="00000000" w:rsidRDefault="00000000" w:rsidRPr="00000000" w14:paraId="00000018">
      <w:pPr>
        <w:spacing w:line="360" w:lineRule="auto"/>
        <w:rPr>
          <w:b w:val="1"/>
          <w:color w:val="0e101a"/>
          <w:sz w:val="24"/>
          <w:szCs w:val="24"/>
        </w:rPr>
      </w:pPr>
      <w:r w:rsidDel="00000000" w:rsidR="00000000" w:rsidRPr="00000000">
        <w:rPr>
          <w:b w:val="1"/>
          <w:color w:val="0e101a"/>
          <w:sz w:val="24"/>
          <w:szCs w:val="24"/>
          <w:rtl w:val="0"/>
        </w:rPr>
        <w:t xml:space="preserve">Chapter 2 - Healing Childhood Trauma </w:t>
        <w:tab/>
        <w:tab/>
        <w:tab/>
        <w:tab/>
        <w:tab/>
        <w:tab/>
        <w:t xml:space="preserve">pg 17</w:t>
      </w:r>
    </w:p>
    <w:p w:rsidR="00000000" w:rsidDel="00000000" w:rsidP="00000000" w:rsidRDefault="00000000" w:rsidRPr="00000000" w14:paraId="00000019">
      <w:pPr>
        <w:spacing w:line="360" w:lineRule="auto"/>
        <w:rPr>
          <w:b w:val="1"/>
          <w:color w:val="0e101a"/>
          <w:sz w:val="24"/>
          <w:szCs w:val="24"/>
        </w:rPr>
      </w:pPr>
      <w:r w:rsidDel="00000000" w:rsidR="00000000" w:rsidRPr="00000000">
        <w:rPr>
          <w:b w:val="1"/>
          <w:color w:val="0e101a"/>
          <w:sz w:val="24"/>
          <w:szCs w:val="24"/>
          <w:rtl w:val="0"/>
        </w:rPr>
        <w:t xml:space="preserve">Chapter 3 - Nurturing Self-Compassion and Inner Healing </w:t>
        <w:tab/>
        <w:tab/>
        <w:tab/>
        <w:t xml:space="preserve">pg 30</w:t>
      </w:r>
    </w:p>
    <w:p w:rsidR="00000000" w:rsidDel="00000000" w:rsidP="00000000" w:rsidRDefault="00000000" w:rsidRPr="00000000" w14:paraId="0000001A">
      <w:pPr>
        <w:spacing w:line="360" w:lineRule="auto"/>
        <w:rPr>
          <w:b w:val="1"/>
          <w:color w:val="0e101a"/>
          <w:sz w:val="24"/>
          <w:szCs w:val="24"/>
        </w:rPr>
      </w:pPr>
      <w:r w:rsidDel="00000000" w:rsidR="00000000" w:rsidRPr="00000000">
        <w:rPr>
          <w:b w:val="1"/>
          <w:color w:val="0e101a"/>
          <w:sz w:val="24"/>
          <w:szCs w:val="24"/>
          <w:rtl w:val="0"/>
        </w:rPr>
        <w:t xml:space="preserve">Chapter 4 - </w:t>
      </w:r>
      <w:r w:rsidDel="00000000" w:rsidR="00000000" w:rsidRPr="00000000">
        <w:rPr>
          <w:b w:val="1"/>
          <w:color w:val="0e101a"/>
          <w:rtl w:val="0"/>
        </w:rPr>
        <w:t xml:space="preserve">Rewriting Limiting Beliefs and Cultivating Empowering Mindsets</w:t>
      </w:r>
      <w:r w:rsidDel="00000000" w:rsidR="00000000" w:rsidRPr="00000000">
        <w:rPr>
          <w:b w:val="1"/>
          <w:color w:val="0e101a"/>
          <w:sz w:val="24"/>
          <w:szCs w:val="24"/>
          <w:rtl w:val="0"/>
        </w:rPr>
        <w:t xml:space="preserve"> </w:t>
        <w:tab/>
        <w:t xml:space="preserve">pg 42</w:t>
      </w:r>
    </w:p>
    <w:p w:rsidR="00000000" w:rsidDel="00000000" w:rsidP="00000000" w:rsidRDefault="00000000" w:rsidRPr="00000000" w14:paraId="0000001B">
      <w:pPr>
        <w:spacing w:line="360" w:lineRule="auto"/>
        <w:rPr>
          <w:b w:val="1"/>
          <w:sz w:val="24"/>
          <w:szCs w:val="24"/>
        </w:rPr>
      </w:pPr>
      <w:r w:rsidDel="00000000" w:rsidR="00000000" w:rsidRPr="00000000">
        <w:rPr>
          <w:b w:val="1"/>
          <w:sz w:val="24"/>
          <w:szCs w:val="24"/>
          <w:rtl w:val="0"/>
        </w:rPr>
        <w:t xml:space="preserve">Chapter 5 - Healing Relationships and Boundaries </w:t>
        <w:tab/>
        <w:tab/>
        <w:tab/>
        <w:tab/>
        <w:t xml:space="preserve">pg 53</w:t>
      </w:r>
    </w:p>
    <w:p w:rsidR="00000000" w:rsidDel="00000000" w:rsidP="00000000" w:rsidRDefault="00000000" w:rsidRPr="00000000" w14:paraId="0000001C">
      <w:pPr>
        <w:spacing w:line="360" w:lineRule="auto"/>
        <w:rPr>
          <w:b w:val="1"/>
          <w:sz w:val="24"/>
          <w:szCs w:val="24"/>
        </w:rPr>
      </w:pPr>
      <w:r w:rsidDel="00000000" w:rsidR="00000000" w:rsidRPr="00000000">
        <w:rPr>
          <w:b w:val="1"/>
          <w:sz w:val="24"/>
          <w:szCs w:val="24"/>
          <w:rtl w:val="0"/>
        </w:rPr>
        <w:t xml:space="preserve">Chapter 6 - Embracing Play, Creativity, and Joy </w:t>
        <w:tab/>
        <w:tab/>
        <w:tab/>
        <w:tab/>
        <w:tab/>
        <w:t xml:space="preserve">pg 69</w:t>
      </w:r>
    </w:p>
    <w:p w:rsidR="00000000" w:rsidDel="00000000" w:rsidP="00000000" w:rsidRDefault="00000000" w:rsidRPr="00000000" w14:paraId="0000001D">
      <w:pPr>
        <w:spacing w:line="360" w:lineRule="auto"/>
        <w:rPr>
          <w:b w:val="1"/>
          <w:sz w:val="24"/>
          <w:szCs w:val="24"/>
        </w:rPr>
      </w:pPr>
      <w:r w:rsidDel="00000000" w:rsidR="00000000" w:rsidRPr="00000000">
        <w:rPr>
          <w:b w:val="1"/>
          <w:sz w:val="24"/>
          <w:szCs w:val="24"/>
          <w:rtl w:val="0"/>
        </w:rPr>
        <w:t xml:space="preserve">Chapter 7 - Integrating Inner Child Healing into Daily Life </w:t>
        <w:tab/>
        <w:tab/>
        <w:tab/>
        <w:t xml:space="preserve">pg 79</w:t>
      </w:r>
    </w:p>
    <w:p w:rsidR="00000000" w:rsidDel="00000000" w:rsidP="00000000" w:rsidRDefault="00000000" w:rsidRPr="00000000" w14:paraId="0000001E">
      <w:pPr>
        <w:spacing w:line="360" w:lineRule="auto"/>
        <w:rPr>
          <w:b w:val="1"/>
          <w:sz w:val="24"/>
          <w:szCs w:val="24"/>
        </w:rPr>
      </w:pPr>
      <w:r w:rsidDel="00000000" w:rsidR="00000000" w:rsidRPr="00000000">
        <w:rPr>
          <w:b w:val="1"/>
          <w:sz w:val="24"/>
          <w:szCs w:val="24"/>
          <w:rtl w:val="0"/>
        </w:rPr>
        <w:t xml:space="preserve">Chapter 8 - Cultivating Lasting Inner Transformation </w:t>
        <w:tab/>
        <w:tab/>
        <w:tab/>
        <w:tab/>
        <w:t xml:space="preserve">pg 87</w:t>
      </w:r>
    </w:p>
    <w:p w:rsidR="00000000" w:rsidDel="00000000" w:rsidP="00000000" w:rsidRDefault="00000000" w:rsidRPr="00000000" w14:paraId="0000001F">
      <w:pPr>
        <w:spacing w:line="360" w:lineRule="auto"/>
        <w:rPr>
          <w:b w:val="1"/>
          <w:sz w:val="24"/>
          <w:szCs w:val="24"/>
        </w:rPr>
      </w:pPr>
      <w:r w:rsidDel="00000000" w:rsidR="00000000" w:rsidRPr="00000000">
        <w:rPr>
          <w:rtl w:val="0"/>
        </w:rPr>
      </w:r>
    </w:p>
    <w:p w:rsidR="00000000" w:rsidDel="00000000" w:rsidP="00000000" w:rsidRDefault="00000000" w:rsidRPr="00000000" w14:paraId="00000020">
      <w:pPr>
        <w:spacing w:line="360" w:lineRule="auto"/>
        <w:rPr>
          <w:b w:val="1"/>
          <w:sz w:val="24"/>
          <w:szCs w:val="24"/>
        </w:rPr>
      </w:pPr>
      <w:r w:rsidDel="00000000" w:rsidR="00000000" w:rsidRPr="00000000">
        <w:rPr>
          <w:i w:val="1"/>
          <w:sz w:val="24"/>
          <w:szCs w:val="24"/>
          <w:rtl w:val="0"/>
        </w:rPr>
        <w:t xml:space="preserve">Conclusion</w:t>
      </w:r>
      <w:r w:rsidDel="00000000" w:rsidR="00000000" w:rsidRPr="00000000">
        <w:rPr>
          <w:b w:val="1"/>
          <w:sz w:val="24"/>
          <w:szCs w:val="24"/>
          <w:rtl w:val="0"/>
        </w:rPr>
        <w:t xml:space="preserve"> </w:t>
        <w:tab/>
        <w:tab/>
        <w:tab/>
        <w:tab/>
        <w:tab/>
        <w:tab/>
        <w:tab/>
        <w:tab/>
        <w:tab/>
        <w:tab/>
        <w:t xml:space="preserve">          pg 100</w:t>
      </w:r>
    </w:p>
    <w:p w:rsidR="00000000" w:rsidDel="00000000" w:rsidP="00000000" w:rsidRDefault="00000000" w:rsidRPr="00000000" w14:paraId="00000021">
      <w:pPr>
        <w:spacing w:line="360" w:lineRule="auto"/>
        <w:rPr>
          <w:b w:val="1"/>
          <w:sz w:val="24"/>
          <w:szCs w:val="24"/>
        </w:rPr>
      </w:pPr>
      <w:r w:rsidDel="00000000" w:rsidR="00000000" w:rsidRPr="00000000">
        <w:rPr>
          <w:i w:val="1"/>
          <w:sz w:val="24"/>
          <w:szCs w:val="24"/>
          <w:rtl w:val="0"/>
        </w:rPr>
        <w:t xml:space="preserve">Discussion Section</w:t>
      </w:r>
      <w:r w:rsidDel="00000000" w:rsidR="00000000" w:rsidRPr="00000000">
        <w:rPr>
          <w:b w:val="1"/>
          <w:sz w:val="24"/>
          <w:szCs w:val="24"/>
          <w:rtl w:val="0"/>
        </w:rPr>
        <w:t xml:space="preserve"> </w:t>
        <w:tab/>
        <w:tab/>
        <w:tab/>
        <w:tab/>
        <w:tab/>
        <w:tab/>
        <w:tab/>
        <w:tab/>
        <w:t xml:space="preserve">       </w:t>
        <w:tab/>
        <w:t xml:space="preserve">          pg 103</w:t>
      </w:r>
    </w:p>
    <w:p w:rsidR="00000000" w:rsidDel="00000000" w:rsidP="00000000" w:rsidRDefault="00000000" w:rsidRPr="00000000" w14:paraId="00000022">
      <w:pPr>
        <w:spacing w:line="360" w:lineRule="auto"/>
        <w:rPr>
          <w:b w:val="1"/>
          <w:sz w:val="24"/>
          <w:szCs w:val="24"/>
        </w:rPr>
      </w:pPr>
      <w:r w:rsidDel="00000000" w:rsidR="00000000" w:rsidRPr="00000000">
        <w:rPr>
          <w:i w:val="1"/>
          <w:sz w:val="24"/>
          <w:szCs w:val="24"/>
          <w:rtl w:val="0"/>
        </w:rPr>
        <w:t xml:space="preserve">References </w:t>
      </w:r>
      <w:r w:rsidDel="00000000" w:rsidR="00000000" w:rsidRPr="00000000">
        <w:rPr>
          <w:b w:val="1"/>
          <w:sz w:val="24"/>
          <w:szCs w:val="24"/>
          <w:rtl w:val="0"/>
        </w:rPr>
        <w:tab/>
        <w:tab/>
        <w:tab/>
        <w:tab/>
        <w:tab/>
        <w:tab/>
        <w:tab/>
        <w:tab/>
        <w:tab/>
        <w:tab/>
        <w:t xml:space="preserve">          pg 105</w:t>
      </w:r>
    </w:p>
    <w:p w:rsidR="00000000" w:rsidDel="00000000" w:rsidP="00000000" w:rsidRDefault="00000000" w:rsidRPr="00000000" w14:paraId="00000023">
      <w:pPr>
        <w:spacing w:line="360" w:lineRule="auto"/>
        <w:rPr>
          <w:b w:val="1"/>
          <w:sz w:val="24"/>
          <w:szCs w:val="24"/>
        </w:rPr>
      </w:pPr>
      <w:r w:rsidDel="00000000" w:rsidR="00000000" w:rsidRPr="00000000">
        <w:rPr>
          <w:rtl w:val="0"/>
        </w:rPr>
      </w:r>
    </w:p>
    <w:p w:rsidR="00000000" w:rsidDel="00000000" w:rsidP="00000000" w:rsidRDefault="00000000" w:rsidRPr="00000000" w14:paraId="00000024">
      <w:pPr>
        <w:spacing w:line="360" w:lineRule="auto"/>
        <w:rPr>
          <w:b w:val="1"/>
          <w:sz w:val="24"/>
          <w:szCs w:val="24"/>
        </w:rPr>
      </w:pPr>
      <w:r w:rsidDel="00000000" w:rsidR="00000000" w:rsidRPr="00000000">
        <w:rPr>
          <w:rtl w:val="0"/>
        </w:rPr>
      </w:r>
    </w:p>
    <w:p w:rsidR="00000000" w:rsidDel="00000000" w:rsidP="00000000" w:rsidRDefault="00000000" w:rsidRPr="00000000" w14:paraId="00000025">
      <w:pPr>
        <w:spacing w:line="360" w:lineRule="auto"/>
        <w:rPr>
          <w:b w:val="1"/>
          <w:sz w:val="24"/>
          <w:szCs w:val="24"/>
        </w:rPr>
      </w:pPr>
      <w:r w:rsidDel="00000000" w:rsidR="00000000" w:rsidRPr="00000000">
        <w:rPr>
          <w:rtl w:val="0"/>
        </w:rPr>
      </w:r>
    </w:p>
    <w:p w:rsidR="00000000" w:rsidDel="00000000" w:rsidP="00000000" w:rsidRDefault="00000000" w:rsidRPr="00000000" w14:paraId="00000026">
      <w:pPr>
        <w:spacing w:line="360" w:lineRule="auto"/>
        <w:rPr>
          <w:b w:val="1"/>
          <w:sz w:val="24"/>
          <w:szCs w:val="24"/>
        </w:rPr>
      </w:pPr>
      <w:r w:rsidDel="00000000" w:rsidR="00000000" w:rsidRPr="00000000">
        <w:rPr>
          <w:rtl w:val="0"/>
        </w:rPr>
      </w:r>
    </w:p>
    <w:p w:rsidR="00000000" w:rsidDel="00000000" w:rsidP="00000000" w:rsidRDefault="00000000" w:rsidRPr="00000000" w14:paraId="00000027">
      <w:pPr>
        <w:spacing w:line="360" w:lineRule="auto"/>
        <w:rPr>
          <w:b w:val="1"/>
          <w:sz w:val="24"/>
          <w:szCs w:val="24"/>
        </w:rPr>
      </w:pPr>
      <w:r w:rsidDel="00000000" w:rsidR="00000000" w:rsidRPr="00000000">
        <w:rPr>
          <w:rtl w:val="0"/>
        </w:rPr>
      </w:r>
    </w:p>
    <w:p w:rsidR="00000000" w:rsidDel="00000000" w:rsidP="00000000" w:rsidRDefault="00000000" w:rsidRPr="00000000" w14:paraId="00000028">
      <w:pPr>
        <w:spacing w:line="360" w:lineRule="auto"/>
        <w:rPr>
          <w:b w:val="1"/>
          <w:sz w:val="24"/>
          <w:szCs w:val="24"/>
        </w:rPr>
      </w:pPr>
      <w:r w:rsidDel="00000000" w:rsidR="00000000" w:rsidRPr="00000000">
        <w:rPr>
          <w:rtl w:val="0"/>
        </w:rPr>
      </w:r>
    </w:p>
    <w:p w:rsidR="00000000" w:rsidDel="00000000" w:rsidP="00000000" w:rsidRDefault="00000000" w:rsidRPr="00000000" w14:paraId="00000029">
      <w:pPr>
        <w:spacing w:line="360" w:lineRule="auto"/>
        <w:rPr>
          <w:b w:val="1"/>
          <w:sz w:val="24"/>
          <w:szCs w:val="24"/>
        </w:rPr>
      </w:pPr>
      <w:r w:rsidDel="00000000" w:rsidR="00000000" w:rsidRPr="00000000">
        <w:rPr>
          <w:rtl w:val="0"/>
        </w:rPr>
      </w:r>
    </w:p>
    <w:p w:rsidR="00000000" w:rsidDel="00000000" w:rsidP="00000000" w:rsidRDefault="00000000" w:rsidRPr="00000000" w14:paraId="0000002A">
      <w:pPr>
        <w:spacing w:line="360" w:lineRule="auto"/>
        <w:rPr>
          <w:b w:val="1"/>
          <w:color w:val="0e101a"/>
          <w:sz w:val="24"/>
          <w:szCs w:val="24"/>
        </w:rPr>
      </w:pPr>
      <w:r w:rsidDel="00000000" w:rsidR="00000000" w:rsidRPr="00000000">
        <w:rPr>
          <w:rtl w:val="0"/>
        </w:rPr>
      </w:r>
    </w:p>
    <w:p w:rsidR="00000000" w:rsidDel="00000000" w:rsidP="00000000" w:rsidRDefault="00000000" w:rsidRPr="00000000" w14:paraId="0000002B">
      <w:pPr>
        <w:spacing w:line="360" w:lineRule="auto"/>
        <w:rPr>
          <w:b w:val="1"/>
          <w:color w:val="0e101a"/>
          <w:sz w:val="24"/>
          <w:szCs w:val="24"/>
        </w:rPr>
      </w:pPr>
      <w:r w:rsidDel="00000000" w:rsidR="00000000" w:rsidRPr="00000000">
        <w:rPr>
          <w:rtl w:val="0"/>
        </w:rPr>
      </w:r>
    </w:p>
    <w:p w:rsidR="00000000" w:rsidDel="00000000" w:rsidP="00000000" w:rsidRDefault="00000000" w:rsidRPr="00000000" w14:paraId="0000002C">
      <w:pPr>
        <w:spacing w:line="360" w:lineRule="auto"/>
        <w:rPr>
          <w:b w:val="1"/>
          <w:sz w:val="24"/>
          <w:szCs w:val="24"/>
        </w:rPr>
      </w:pPr>
      <w:r w:rsidDel="00000000" w:rsidR="00000000" w:rsidRPr="00000000">
        <w:rPr>
          <w:rtl w:val="0"/>
        </w:rPr>
      </w:r>
    </w:p>
    <w:p w:rsidR="00000000" w:rsidDel="00000000" w:rsidP="00000000" w:rsidRDefault="00000000" w:rsidRPr="00000000" w14:paraId="0000002D">
      <w:pPr>
        <w:spacing w:line="360" w:lineRule="auto"/>
        <w:rPr>
          <w:sz w:val="24"/>
          <w:szCs w:val="24"/>
        </w:rPr>
      </w:pPr>
      <w:r w:rsidDel="00000000" w:rsidR="00000000" w:rsidRPr="00000000">
        <w:br w:type="page"/>
      </w:r>
      <w:r w:rsidDel="00000000" w:rsidR="00000000" w:rsidRPr="00000000">
        <w:br w:type="page"/>
      </w:r>
      <w:r w:rsidDel="00000000" w:rsidR="00000000" w:rsidRPr="00000000">
        <w:rPr>
          <w:rtl w:val="0"/>
        </w:rPr>
      </w:r>
    </w:p>
    <w:p w:rsidR="00000000" w:rsidDel="00000000" w:rsidP="00000000" w:rsidRDefault="00000000" w:rsidRPr="00000000" w14:paraId="0000002E">
      <w:pPr>
        <w:spacing w:line="360" w:lineRule="auto"/>
        <w:rPr>
          <w:sz w:val="24"/>
          <w:szCs w:val="24"/>
        </w:rPr>
      </w:pPr>
      <w:r w:rsidDel="00000000" w:rsidR="00000000" w:rsidRPr="00000000">
        <w:rPr>
          <w:rtl w:val="0"/>
        </w:rPr>
      </w:r>
    </w:p>
    <w:p w:rsidR="00000000" w:rsidDel="00000000" w:rsidP="00000000" w:rsidRDefault="00000000" w:rsidRPr="00000000" w14:paraId="0000002F">
      <w:pPr>
        <w:spacing w:line="360" w:lineRule="auto"/>
        <w:rPr>
          <w:sz w:val="24"/>
          <w:szCs w:val="24"/>
        </w:rPr>
      </w:pPr>
      <w:r w:rsidDel="00000000" w:rsidR="00000000" w:rsidRPr="00000000">
        <w:rPr>
          <w:rtl w:val="0"/>
        </w:rPr>
      </w:r>
    </w:p>
    <w:p w:rsidR="00000000" w:rsidDel="00000000" w:rsidP="00000000" w:rsidRDefault="00000000" w:rsidRPr="00000000" w14:paraId="00000030">
      <w:pPr>
        <w:spacing w:line="360" w:lineRule="auto"/>
        <w:rPr>
          <w:b w:val="1"/>
          <w:sz w:val="24"/>
          <w:szCs w:val="24"/>
        </w:rPr>
      </w:pPr>
      <w:r w:rsidDel="00000000" w:rsidR="00000000" w:rsidRPr="00000000">
        <w:rPr>
          <w:b w:val="1"/>
          <w:sz w:val="24"/>
          <w:szCs w:val="24"/>
          <w:rtl w:val="0"/>
        </w:rPr>
        <w:t xml:space="preserve">Introduction </w:t>
      </w:r>
    </w:p>
    <w:p w:rsidR="00000000" w:rsidDel="00000000" w:rsidP="00000000" w:rsidRDefault="00000000" w:rsidRPr="00000000" w14:paraId="00000031">
      <w:pPr>
        <w:spacing w:line="360" w:lineRule="auto"/>
        <w:jc w:val="center"/>
        <w:rPr>
          <w:sz w:val="24"/>
          <w:szCs w:val="24"/>
        </w:rPr>
      </w:pPr>
      <w:r w:rsidDel="00000000" w:rsidR="00000000" w:rsidRPr="00000000">
        <w:rPr>
          <w:rtl w:val="0"/>
        </w:rPr>
      </w:r>
    </w:p>
    <w:p w:rsidR="00000000" w:rsidDel="00000000" w:rsidP="00000000" w:rsidRDefault="00000000" w:rsidRPr="00000000" w14:paraId="00000032">
      <w:pPr>
        <w:spacing w:line="360" w:lineRule="auto"/>
        <w:rPr>
          <w:sz w:val="24"/>
          <w:szCs w:val="24"/>
        </w:rPr>
      </w:pPr>
      <w:r w:rsidDel="00000000" w:rsidR="00000000" w:rsidRPr="00000000">
        <w:rPr>
          <w:sz w:val="24"/>
          <w:szCs w:val="24"/>
          <w:rtl w:val="0"/>
        </w:rPr>
        <w:t xml:space="preserve">I sit at the table in the bustling restaurant, surrounded by the animated voices of my friends. The aroma of delicious spaghetti sauce wafts through the air, mingling with laughter and clinking glasses. Outwardly, I appear engaged, smiling, and joining in the conversations. Still, within the depths of my being, I grapple with the echoes of my childhood trauma.</w:t>
      </w:r>
    </w:p>
    <w:p w:rsidR="00000000" w:rsidDel="00000000" w:rsidP="00000000" w:rsidRDefault="00000000" w:rsidRPr="00000000" w14:paraId="00000033">
      <w:pPr>
        <w:spacing w:line="360" w:lineRule="auto"/>
        <w:rPr>
          <w:sz w:val="24"/>
          <w:szCs w:val="24"/>
        </w:rPr>
      </w:pPr>
      <w:r w:rsidDel="00000000" w:rsidR="00000000" w:rsidRPr="00000000">
        <w:rPr>
          <w:rtl w:val="0"/>
        </w:rPr>
      </w:r>
    </w:p>
    <w:p w:rsidR="00000000" w:rsidDel="00000000" w:rsidP="00000000" w:rsidRDefault="00000000" w:rsidRPr="00000000" w14:paraId="00000034">
      <w:pPr>
        <w:spacing w:line="360" w:lineRule="auto"/>
        <w:rPr>
          <w:sz w:val="24"/>
          <w:szCs w:val="24"/>
        </w:rPr>
      </w:pPr>
      <w:r w:rsidDel="00000000" w:rsidR="00000000" w:rsidRPr="00000000">
        <w:rPr>
          <w:sz w:val="24"/>
          <w:szCs w:val="24"/>
          <w:rtl w:val="0"/>
        </w:rPr>
        <w:t xml:space="preserve">As a young girl, I grew up in a world that echoed with silence and unspoken pain. The love I craved seemed elusive, replaced instead by indifference and neglect. The wounds inflicted during those formative years cut deep, leaving scars that manifested in my relationships, my self-esteem, and my ability to trust. </w:t>
      </w:r>
    </w:p>
    <w:p w:rsidR="00000000" w:rsidDel="00000000" w:rsidP="00000000" w:rsidRDefault="00000000" w:rsidRPr="00000000" w14:paraId="00000035">
      <w:pPr>
        <w:spacing w:line="360" w:lineRule="auto"/>
        <w:rPr>
          <w:sz w:val="24"/>
          <w:szCs w:val="24"/>
        </w:rPr>
      </w:pPr>
      <w:r w:rsidDel="00000000" w:rsidR="00000000" w:rsidRPr="00000000">
        <w:rPr>
          <w:rtl w:val="0"/>
        </w:rPr>
      </w:r>
    </w:p>
    <w:p w:rsidR="00000000" w:rsidDel="00000000" w:rsidP="00000000" w:rsidRDefault="00000000" w:rsidRPr="00000000" w14:paraId="00000036">
      <w:pPr>
        <w:spacing w:line="360" w:lineRule="auto"/>
        <w:rPr>
          <w:sz w:val="24"/>
          <w:szCs w:val="24"/>
        </w:rPr>
      </w:pPr>
      <w:r w:rsidDel="00000000" w:rsidR="00000000" w:rsidRPr="00000000">
        <w:rPr>
          <w:sz w:val="24"/>
          <w:szCs w:val="24"/>
          <w:rtl w:val="0"/>
        </w:rPr>
        <w:t xml:space="preserve">As my friends chatter about their lives, I feel a familiar knot tightening in my chest. The restaurant's noise becomes a deafening symphony, drowning out my thoughts. A thick fog settles around me, isolating me from the present moment. </w:t>
      </w:r>
    </w:p>
    <w:p w:rsidR="00000000" w:rsidDel="00000000" w:rsidP="00000000" w:rsidRDefault="00000000" w:rsidRPr="00000000" w14:paraId="00000037">
      <w:pPr>
        <w:spacing w:line="360" w:lineRule="auto"/>
        <w:rPr>
          <w:sz w:val="24"/>
          <w:szCs w:val="24"/>
        </w:rPr>
      </w:pPr>
      <w:r w:rsidDel="00000000" w:rsidR="00000000" w:rsidRPr="00000000">
        <w:rPr>
          <w:rtl w:val="0"/>
        </w:rPr>
      </w:r>
    </w:p>
    <w:p w:rsidR="00000000" w:rsidDel="00000000" w:rsidP="00000000" w:rsidRDefault="00000000" w:rsidRPr="00000000" w14:paraId="00000038">
      <w:pPr>
        <w:spacing w:line="360" w:lineRule="auto"/>
        <w:rPr>
          <w:sz w:val="24"/>
          <w:szCs w:val="24"/>
        </w:rPr>
      </w:pPr>
      <w:r w:rsidDel="00000000" w:rsidR="00000000" w:rsidRPr="00000000">
        <w:rPr>
          <w:sz w:val="24"/>
          <w:szCs w:val="24"/>
          <w:rtl w:val="0"/>
        </w:rPr>
        <w:t xml:space="preserve">Unbeknownst to them, my mind drifts back to the memories that have haunted me for years. The feeling of abandonment, not being seen or heard, resurfaces like a relentless wave crashing against the shore. I struggle to focus on the conversation; my mind is locked in a battle between the past and the present. </w:t>
      </w:r>
    </w:p>
    <w:p w:rsidR="00000000" w:rsidDel="00000000" w:rsidP="00000000" w:rsidRDefault="00000000" w:rsidRPr="00000000" w14:paraId="00000039">
      <w:pPr>
        <w:spacing w:line="360" w:lineRule="auto"/>
        <w:rPr>
          <w:sz w:val="24"/>
          <w:szCs w:val="24"/>
        </w:rPr>
      </w:pPr>
      <w:r w:rsidDel="00000000" w:rsidR="00000000" w:rsidRPr="00000000">
        <w:rPr>
          <w:rtl w:val="0"/>
        </w:rPr>
      </w:r>
    </w:p>
    <w:p w:rsidR="00000000" w:rsidDel="00000000" w:rsidP="00000000" w:rsidRDefault="00000000" w:rsidRPr="00000000" w14:paraId="0000003A">
      <w:pPr>
        <w:spacing w:line="360" w:lineRule="auto"/>
        <w:rPr>
          <w:sz w:val="24"/>
          <w:szCs w:val="24"/>
        </w:rPr>
      </w:pPr>
      <w:r w:rsidDel="00000000" w:rsidR="00000000" w:rsidRPr="00000000">
        <w:rPr>
          <w:sz w:val="24"/>
          <w:szCs w:val="24"/>
          <w:rtl w:val="0"/>
        </w:rPr>
        <w:t xml:space="preserve">Suddenly, I want to escape. I want to run away and cry, allowing all my pain to wash over me. It all feels like too much. I feel lost, as though I can't handle things alone. Memories of my past come swirling in my mind, too painful to dwell on. </w:t>
      </w:r>
    </w:p>
    <w:p w:rsidR="00000000" w:rsidDel="00000000" w:rsidP="00000000" w:rsidRDefault="00000000" w:rsidRPr="00000000" w14:paraId="0000003B">
      <w:pPr>
        <w:spacing w:line="360" w:lineRule="auto"/>
        <w:ind w:firstLine="720"/>
        <w:rPr>
          <w:sz w:val="24"/>
          <w:szCs w:val="24"/>
        </w:rPr>
      </w:pPr>
      <w:r w:rsidDel="00000000" w:rsidR="00000000" w:rsidRPr="00000000">
        <w:rPr>
          <w:sz w:val="24"/>
          <w:szCs w:val="24"/>
          <w:rtl w:val="0"/>
        </w:rPr>
        <w:t xml:space="preserve">A sudden noise startles me, jerking me back to the here and now. </w:t>
      </w:r>
    </w:p>
    <w:p w:rsidR="00000000" w:rsidDel="00000000" w:rsidP="00000000" w:rsidRDefault="00000000" w:rsidRPr="00000000" w14:paraId="0000003C">
      <w:pPr>
        <w:spacing w:line="360" w:lineRule="auto"/>
        <w:ind w:firstLine="720"/>
        <w:rPr>
          <w:sz w:val="24"/>
          <w:szCs w:val="24"/>
        </w:rPr>
      </w:pPr>
      <w:r w:rsidDel="00000000" w:rsidR="00000000" w:rsidRPr="00000000">
        <w:rPr>
          <w:sz w:val="24"/>
          <w:szCs w:val="24"/>
          <w:rtl w:val="0"/>
        </w:rPr>
        <w:t xml:space="preserve">I stop.</w:t>
      </w:r>
    </w:p>
    <w:p w:rsidR="00000000" w:rsidDel="00000000" w:rsidP="00000000" w:rsidRDefault="00000000" w:rsidRPr="00000000" w14:paraId="0000003D">
      <w:pPr>
        <w:spacing w:line="360" w:lineRule="auto"/>
        <w:ind w:firstLine="720"/>
        <w:rPr>
          <w:sz w:val="24"/>
          <w:szCs w:val="24"/>
        </w:rPr>
      </w:pPr>
      <w:r w:rsidDel="00000000" w:rsidR="00000000" w:rsidRPr="00000000">
        <w:rPr>
          <w:sz w:val="24"/>
          <w:szCs w:val="24"/>
          <w:rtl w:val="0"/>
        </w:rPr>
        <w:t xml:space="preserve">I force myself to take a deep breath.</w:t>
      </w:r>
    </w:p>
    <w:p w:rsidR="00000000" w:rsidDel="00000000" w:rsidP="00000000" w:rsidRDefault="00000000" w:rsidRPr="00000000" w14:paraId="0000003E">
      <w:pPr>
        <w:spacing w:line="360" w:lineRule="auto"/>
        <w:ind w:firstLine="720"/>
        <w:rPr>
          <w:sz w:val="24"/>
          <w:szCs w:val="24"/>
        </w:rPr>
      </w:pPr>
      <w:r w:rsidDel="00000000" w:rsidR="00000000" w:rsidRPr="00000000">
        <w:rPr>
          <w:sz w:val="24"/>
          <w:szCs w:val="24"/>
          <w:rtl w:val="0"/>
        </w:rPr>
        <w:t xml:space="preserve">I remind myself of what I've learned from my experiences.</w:t>
      </w:r>
    </w:p>
    <w:p w:rsidR="00000000" w:rsidDel="00000000" w:rsidP="00000000" w:rsidRDefault="00000000" w:rsidRPr="00000000" w14:paraId="0000003F">
      <w:pPr>
        <w:spacing w:line="360" w:lineRule="auto"/>
        <w:ind w:firstLine="720"/>
        <w:rPr>
          <w:sz w:val="24"/>
          <w:szCs w:val="24"/>
        </w:rPr>
      </w:pPr>
      <w:r w:rsidDel="00000000" w:rsidR="00000000" w:rsidRPr="00000000">
        <w:rPr>
          <w:sz w:val="24"/>
          <w:szCs w:val="24"/>
          <w:rtl w:val="0"/>
        </w:rPr>
        <w:t xml:space="preserve">I can cultivate my own resilience. I ground myself in the physical sensations like the smooth texture of the tablecloth beneath my fingertips and the warmth of the pasta on my plate. I remind myself that I am safe and surrounded by friends who care for me. More than that, I remind myself I deserve love and compassion, just as I am now. I embrace my imperfections and honor my unique journey. I offer myself kindness and understanding, knowing I am worthy of my love. </w:t>
      </w:r>
    </w:p>
    <w:p w:rsidR="00000000" w:rsidDel="00000000" w:rsidP="00000000" w:rsidRDefault="00000000" w:rsidRPr="00000000" w14:paraId="00000040">
      <w:pPr>
        <w:spacing w:line="360" w:lineRule="auto"/>
        <w:rPr>
          <w:sz w:val="24"/>
          <w:szCs w:val="24"/>
        </w:rPr>
      </w:pPr>
      <w:r w:rsidDel="00000000" w:rsidR="00000000" w:rsidRPr="00000000">
        <w:rPr>
          <w:rtl w:val="0"/>
        </w:rPr>
      </w:r>
    </w:p>
    <w:p w:rsidR="00000000" w:rsidDel="00000000" w:rsidP="00000000" w:rsidRDefault="00000000" w:rsidRPr="00000000" w14:paraId="00000041">
      <w:pPr>
        <w:spacing w:line="360" w:lineRule="auto"/>
        <w:rPr>
          <w:sz w:val="24"/>
          <w:szCs w:val="24"/>
        </w:rPr>
      </w:pPr>
      <w:r w:rsidDel="00000000" w:rsidR="00000000" w:rsidRPr="00000000">
        <w:rPr>
          <w:sz w:val="24"/>
          <w:szCs w:val="24"/>
          <w:rtl w:val="0"/>
        </w:rPr>
        <w:t xml:space="preserve">Although it seems like a simple act, grounding myself demands tremendous energy. I was not always able to do that, to recognize when I was on a spiral and redirect myself to a place of inner peace and well-being.</w:t>
      </w:r>
    </w:p>
    <w:p w:rsidR="00000000" w:rsidDel="00000000" w:rsidP="00000000" w:rsidRDefault="00000000" w:rsidRPr="00000000" w14:paraId="00000042">
      <w:pPr>
        <w:spacing w:line="360" w:lineRule="auto"/>
        <w:rPr>
          <w:sz w:val="24"/>
          <w:szCs w:val="24"/>
        </w:rPr>
      </w:pPr>
      <w:r w:rsidDel="00000000" w:rsidR="00000000" w:rsidRPr="00000000">
        <w:rPr>
          <w:rtl w:val="0"/>
        </w:rPr>
      </w:r>
    </w:p>
    <w:p w:rsidR="00000000" w:rsidDel="00000000" w:rsidP="00000000" w:rsidRDefault="00000000" w:rsidRPr="00000000" w14:paraId="00000043">
      <w:pPr>
        <w:spacing w:line="360" w:lineRule="auto"/>
        <w:rPr>
          <w:sz w:val="24"/>
          <w:szCs w:val="24"/>
        </w:rPr>
      </w:pPr>
      <w:r w:rsidDel="00000000" w:rsidR="00000000" w:rsidRPr="00000000">
        <w:rPr>
          <w:sz w:val="24"/>
          <w:szCs w:val="24"/>
          <w:rtl w:val="0"/>
        </w:rPr>
        <w:t xml:space="preserve">At this moment, amidst the clatter of cutlery and the hum of conversation, I smile. I feel proud of myself for overcoming my obstacles and reaching a place of inner peace. I couldn't have done it without the support of my friends and family. </w:t>
      </w:r>
    </w:p>
    <w:p w:rsidR="00000000" w:rsidDel="00000000" w:rsidP="00000000" w:rsidRDefault="00000000" w:rsidRPr="00000000" w14:paraId="00000044">
      <w:pPr>
        <w:spacing w:line="360" w:lineRule="auto"/>
        <w:rPr>
          <w:sz w:val="24"/>
          <w:szCs w:val="24"/>
        </w:rPr>
      </w:pPr>
      <w:r w:rsidDel="00000000" w:rsidR="00000000" w:rsidRPr="00000000">
        <w:rPr>
          <w:rtl w:val="0"/>
        </w:rPr>
      </w:r>
    </w:p>
    <w:p w:rsidR="00000000" w:rsidDel="00000000" w:rsidP="00000000" w:rsidRDefault="00000000" w:rsidRPr="00000000" w14:paraId="00000045">
      <w:pPr>
        <w:spacing w:line="360" w:lineRule="auto"/>
        <w:rPr>
          <w:sz w:val="24"/>
          <w:szCs w:val="24"/>
        </w:rPr>
      </w:pPr>
      <w:r w:rsidDel="00000000" w:rsidR="00000000" w:rsidRPr="00000000">
        <w:rPr>
          <w:sz w:val="24"/>
          <w:szCs w:val="24"/>
          <w:rtl w:val="0"/>
        </w:rPr>
        <w:t xml:space="preserve">My journey was a collective act of love, understanding, and shared humanity. One that allowed me to explore the intricacies of my inner self and cultivate a deep wellspring of self-love. At every stage of my journey,  I discovered a newfound clarity and understanding of my experiences. I researched and found practical tools and exercises that gently nudged me to confront my pain, peel back the layers, and examine the roots of my suffering. As I embraced my challenges and took action, I realized the incredible power within me. The ability to heal, grow, and finally release the burdens that had weighed me down for so long. </w:t>
      </w:r>
    </w:p>
    <w:p w:rsidR="00000000" w:rsidDel="00000000" w:rsidP="00000000" w:rsidRDefault="00000000" w:rsidRPr="00000000" w14:paraId="00000046">
      <w:pPr>
        <w:spacing w:line="360" w:lineRule="auto"/>
        <w:rPr>
          <w:sz w:val="24"/>
          <w:szCs w:val="24"/>
        </w:rPr>
      </w:pPr>
      <w:r w:rsidDel="00000000" w:rsidR="00000000" w:rsidRPr="00000000">
        <w:rPr>
          <w:rtl w:val="0"/>
        </w:rPr>
      </w:r>
    </w:p>
    <w:p w:rsidR="00000000" w:rsidDel="00000000" w:rsidP="00000000" w:rsidRDefault="00000000" w:rsidRPr="00000000" w14:paraId="00000047">
      <w:pPr>
        <w:spacing w:line="360" w:lineRule="auto"/>
        <w:rPr>
          <w:sz w:val="24"/>
          <w:szCs w:val="24"/>
        </w:rPr>
      </w:pPr>
      <w:r w:rsidDel="00000000" w:rsidR="00000000" w:rsidRPr="00000000">
        <w:rPr>
          <w:sz w:val="24"/>
          <w:szCs w:val="24"/>
          <w:rtl w:val="0"/>
        </w:rPr>
        <w:t xml:space="preserve">Taking action on what I had learned was nothing short of exhilarating. It required courage and vulnerability, but the rewards were immeasurable. As I dug deeper into my psyche, I unraveled the intricate patterns that had shaped my thoughts, beliefs, and behaviors. I learned to challenge self-limiting beliefs and rewrite the narratives that no longer served me. With each step forward, I felt a newfound freedom and a lightness of being that I hadn't thought possible. </w:t>
      </w:r>
    </w:p>
    <w:p w:rsidR="00000000" w:rsidDel="00000000" w:rsidP="00000000" w:rsidRDefault="00000000" w:rsidRPr="00000000" w14:paraId="00000048">
      <w:pPr>
        <w:spacing w:line="360" w:lineRule="auto"/>
        <w:rPr>
          <w:sz w:val="24"/>
          <w:szCs w:val="24"/>
        </w:rPr>
      </w:pPr>
      <w:r w:rsidDel="00000000" w:rsidR="00000000" w:rsidRPr="00000000">
        <w:rPr>
          <w:rtl w:val="0"/>
        </w:rPr>
      </w:r>
    </w:p>
    <w:p w:rsidR="00000000" w:rsidDel="00000000" w:rsidP="00000000" w:rsidRDefault="00000000" w:rsidRPr="00000000" w14:paraId="00000049">
      <w:pPr>
        <w:spacing w:line="360" w:lineRule="auto"/>
        <w:rPr>
          <w:sz w:val="24"/>
          <w:szCs w:val="24"/>
        </w:rPr>
      </w:pPr>
      <w:r w:rsidDel="00000000" w:rsidR="00000000" w:rsidRPr="00000000">
        <w:rPr>
          <w:sz w:val="24"/>
          <w:szCs w:val="24"/>
          <w:rtl w:val="0"/>
        </w:rPr>
        <w:t xml:space="preserve">I shed the layers of pain and found myself stepping into a life of authenticity and inner peace. Relationships transformed as I learned to communicate my needs and boundaries confidently and gracefully. I approached each day with a sense of purpose and empowerment. </w:t>
      </w:r>
    </w:p>
    <w:p w:rsidR="00000000" w:rsidDel="00000000" w:rsidP="00000000" w:rsidRDefault="00000000" w:rsidRPr="00000000" w14:paraId="0000004A">
      <w:pPr>
        <w:spacing w:line="360" w:lineRule="auto"/>
        <w:ind w:firstLine="720"/>
        <w:rPr>
          <w:sz w:val="24"/>
          <w:szCs w:val="24"/>
        </w:rPr>
      </w:pPr>
      <w:r w:rsidDel="00000000" w:rsidR="00000000" w:rsidRPr="00000000">
        <w:rPr>
          <w:rtl w:val="0"/>
        </w:rPr>
      </w:r>
    </w:p>
    <w:p w:rsidR="00000000" w:rsidDel="00000000" w:rsidP="00000000" w:rsidRDefault="00000000" w:rsidRPr="00000000" w14:paraId="0000004B">
      <w:pPr>
        <w:spacing w:line="360" w:lineRule="auto"/>
        <w:rPr>
          <w:sz w:val="24"/>
          <w:szCs w:val="24"/>
        </w:rPr>
      </w:pPr>
      <w:r w:rsidDel="00000000" w:rsidR="00000000" w:rsidRPr="00000000">
        <w:rPr>
          <w:sz w:val="24"/>
          <w:szCs w:val="24"/>
          <w:rtl w:val="0"/>
        </w:rPr>
        <w:t xml:space="preserve">With my help during this transformative journey, you will acquire the invaluable skill of self-soothing, freeing yourself from the burdens of daily trauma once and for all. You'll discover powerful tools and techniques that will empower you to navigate life's challenges with resilience and grace, ensuring you can face each day with a renewed sense of calm and inner strength. </w:t>
      </w:r>
    </w:p>
    <w:p w:rsidR="00000000" w:rsidDel="00000000" w:rsidP="00000000" w:rsidRDefault="00000000" w:rsidRPr="00000000" w14:paraId="0000004C">
      <w:pPr>
        <w:spacing w:line="360" w:lineRule="auto"/>
        <w:rPr>
          <w:sz w:val="24"/>
          <w:szCs w:val="24"/>
        </w:rPr>
      </w:pPr>
      <w:r w:rsidDel="00000000" w:rsidR="00000000" w:rsidRPr="00000000">
        <w:rPr>
          <w:rtl w:val="0"/>
        </w:rPr>
      </w:r>
    </w:p>
    <w:p w:rsidR="00000000" w:rsidDel="00000000" w:rsidP="00000000" w:rsidRDefault="00000000" w:rsidRPr="00000000" w14:paraId="0000004D">
      <w:pPr>
        <w:spacing w:line="360" w:lineRule="auto"/>
        <w:rPr>
          <w:sz w:val="24"/>
          <w:szCs w:val="24"/>
        </w:rPr>
      </w:pPr>
      <w:r w:rsidDel="00000000" w:rsidR="00000000" w:rsidRPr="00000000">
        <w:rPr>
          <w:sz w:val="24"/>
          <w:szCs w:val="24"/>
          <w:rtl w:val="0"/>
        </w:rPr>
        <w:t xml:space="preserve">I am passionate about inner child healing and helping others find true peace. Throughout my entire adult life, I dedicated myself to working with children, specifically focusing on at-risk students. With over 15 years of experience, I have gained invaluable insights and firsthand knowledge in addressing their unique challenges, including the profound impact of trauma on their healing and growth. </w:t>
      </w:r>
    </w:p>
    <w:p w:rsidR="00000000" w:rsidDel="00000000" w:rsidP="00000000" w:rsidRDefault="00000000" w:rsidRPr="00000000" w14:paraId="0000004E">
      <w:pPr>
        <w:spacing w:line="360" w:lineRule="auto"/>
        <w:rPr>
          <w:sz w:val="24"/>
          <w:szCs w:val="24"/>
        </w:rPr>
      </w:pPr>
      <w:r w:rsidDel="00000000" w:rsidR="00000000" w:rsidRPr="00000000">
        <w:rPr>
          <w:rtl w:val="0"/>
        </w:rPr>
      </w:r>
    </w:p>
    <w:p w:rsidR="00000000" w:rsidDel="00000000" w:rsidP="00000000" w:rsidRDefault="00000000" w:rsidRPr="00000000" w14:paraId="0000004F">
      <w:pPr>
        <w:spacing w:line="360" w:lineRule="auto"/>
        <w:rPr>
          <w:sz w:val="24"/>
          <w:szCs w:val="24"/>
        </w:rPr>
      </w:pPr>
      <w:r w:rsidDel="00000000" w:rsidR="00000000" w:rsidRPr="00000000">
        <w:rPr>
          <w:sz w:val="24"/>
          <w:szCs w:val="24"/>
          <w:rtl w:val="0"/>
        </w:rPr>
        <w:t xml:space="preserve">The cause of inner child healing resonated deeply with me. I was driven by a passion for helping others find freedom from their past traumas. Witnessing the transformative power of overcoming trauma firsthand, I was determined to guide individuals on their journey toward reclaiming their lives. </w:t>
      </w:r>
    </w:p>
    <w:p w:rsidR="00000000" w:rsidDel="00000000" w:rsidP="00000000" w:rsidRDefault="00000000" w:rsidRPr="00000000" w14:paraId="00000050">
      <w:pPr>
        <w:spacing w:line="360" w:lineRule="auto"/>
        <w:rPr>
          <w:sz w:val="24"/>
          <w:szCs w:val="24"/>
        </w:rPr>
      </w:pPr>
      <w:r w:rsidDel="00000000" w:rsidR="00000000" w:rsidRPr="00000000">
        <w:rPr>
          <w:rtl w:val="0"/>
        </w:rPr>
      </w:r>
    </w:p>
    <w:p w:rsidR="00000000" w:rsidDel="00000000" w:rsidP="00000000" w:rsidRDefault="00000000" w:rsidRPr="00000000" w14:paraId="00000051">
      <w:pPr>
        <w:spacing w:line="360" w:lineRule="auto"/>
        <w:rPr>
          <w:sz w:val="24"/>
          <w:szCs w:val="24"/>
        </w:rPr>
      </w:pPr>
      <w:r w:rsidDel="00000000" w:rsidR="00000000" w:rsidRPr="00000000">
        <w:rPr>
          <w:sz w:val="24"/>
          <w:szCs w:val="24"/>
          <w:rtl w:val="0"/>
        </w:rPr>
        <w:t xml:space="preserve">The decision to write this book stemmed from my wealth of experience and knowledge that I am eager to share. My years working with at-risk students gave me effective strategies and techniques, empowering individuals to conquer their traumas and thrive. Through the pages of this book, readers will gain practical insights, tools, and a deeper understanding of how trauma impacts their lives and how to overcome it. </w:t>
      </w:r>
    </w:p>
    <w:p w:rsidR="00000000" w:rsidDel="00000000" w:rsidP="00000000" w:rsidRDefault="00000000" w:rsidRPr="00000000" w14:paraId="00000052">
      <w:pPr>
        <w:spacing w:line="360" w:lineRule="auto"/>
        <w:rPr>
          <w:sz w:val="24"/>
          <w:szCs w:val="24"/>
        </w:rPr>
      </w:pPr>
      <w:r w:rsidDel="00000000" w:rsidR="00000000" w:rsidRPr="00000000">
        <w:rPr>
          <w:rtl w:val="0"/>
        </w:rPr>
      </w:r>
    </w:p>
    <w:p w:rsidR="00000000" w:rsidDel="00000000" w:rsidP="00000000" w:rsidRDefault="00000000" w:rsidRPr="00000000" w14:paraId="00000053">
      <w:pPr>
        <w:spacing w:line="360" w:lineRule="auto"/>
        <w:rPr>
          <w:sz w:val="24"/>
          <w:szCs w:val="24"/>
        </w:rPr>
      </w:pPr>
      <w:r w:rsidDel="00000000" w:rsidR="00000000" w:rsidRPr="00000000">
        <w:rPr>
          <w:sz w:val="24"/>
          <w:szCs w:val="24"/>
          <w:rtl w:val="0"/>
        </w:rPr>
        <w:t xml:space="preserve">Confident in my abilities, I am the right person to write this book due to my unique combination of professional experience, personal passion, and unwavering dedication to helping others. My profound understanding of children's needs, challenges, and growth potential, acquired through years of working with them, allowed me to bridge the gap between theory and practice. With proven methods witnessed firsthand, I aimed to provide readers with a roadmap to healing and transformation. </w:t>
      </w:r>
    </w:p>
    <w:p w:rsidR="00000000" w:rsidDel="00000000" w:rsidP="00000000" w:rsidRDefault="00000000" w:rsidRPr="00000000" w14:paraId="00000054">
      <w:pPr>
        <w:spacing w:line="360" w:lineRule="auto"/>
        <w:ind w:firstLine="720"/>
        <w:rPr>
          <w:sz w:val="24"/>
          <w:szCs w:val="24"/>
        </w:rPr>
      </w:pPr>
      <w:r w:rsidDel="00000000" w:rsidR="00000000" w:rsidRPr="00000000">
        <w:rPr>
          <w:rtl w:val="0"/>
        </w:rPr>
      </w:r>
    </w:p>
    <w:p w:rsidR="00000000" w:rsidDel="00000000" w:rsidP="00000000" w:rsidRDefault="00000000" w:rsidRPr="00000000" w14:paraId="00000055">
      <w:pPr>
        <w:spacing w:line="360" w:lineRule="auto"/>
        <w:rPr>
          <w:sz w:val="24"/>
          <w:szCs w:val="24"/>
        </w:rPr>
      </w:pPr>
      <w:r w:rsidDel="00000000" w:rsidR="00000000" w:rsidRPr="00000000">
        <w:rPr>
          <w:sz w:val="24"/>
          <w:szCs w:val="24"/>
          <w:rtl w:val="0"/>
        </w:rPr>
        <w:t xml:space="preserve">To embark on a transformative healing journey, it is essential to cultivate a deep understanding of the inner child. This vulnerable, innocent, and authentic essence resides within us. In this first chapter, we will delve into the profound realm of the inner child, exploring its significance, needs, and impact on our present lives. Connecting with and understanding our inner child opens the door to profound self-discovery, compassion, and healing. So, let us embark on this exploration, diving into the depths of our being to unlock the wisdom and resilience that our inner child holds.</w:t>
      </w:r>
    </w:p>
    <w:p w:rsidR="00000000" w:rsidDel="00000000" w:rsidP="00000000" w:rsidRDefault="00000000" w:rsidRPr="00000000" w14:paraId="00000056">
      <w:pPr>
        <w:spacing w:line="360" w:lineRule="auto"/>
        <w:ind w:firstLine="720"/>
        <w:rPr>
          <w:sz w:val="24"/>
          <w:szCs w:val="24"/>
        </w:rPr>
      </w:pPr>
      <w:r w:rsidDel="00000000" w:rsidR="00000000" w:rsidRPr="00000000">
        <w:rPr>
          <w:rtl w:val="0"/>
        </w:rPr>
      </w:r>
    </w:p>
    <w:p w:rsidR="00000000" w:rsidDel="00000000" w:rsidP="00000000" w:rsidRDefault="00000000" w:rsidRPr="00000000" w14:paraId="00000057">
      <w:pPr>
        <w:spacing w:line="360" w:lineRule="auto"/>
        <w:ind w:firstLine="720"/>
        <w:rPr>
          <w:sz w:val="24"/>
          <w:szCs w:val="24"/>
        </w:rPr>
      </w:pPr>
      <w:r w:rsidDel="00000000" w:rsidR="00000000" w:rsidRPr="00000000">
        <w:rPr>
          <w:rtl w:val="0"/>
        </w:rPr>
      </w:r>
    </w:p>
    <w:p w:rsidR="00000000" w:rsidDel="00000000" w:rsidP="00000000" w:rsidRDefault="00000000" w:rsidRPr="00000000" w14:paraId="00000058">
      <w:pPr>
        <w:spacing w:line="360" w:lineRule="auto"/>
        <w:ind w:firstLine="720"/>
        <w:rPr>
          <w:sz w:val="24"/>
          <w:szCs w:val="24"/>
        </w:rPr>
      </w:pPr>
      <w:r w:rsidDel="00000000" w:rsidR="00000000" w:rsidRPr="00000000">
        <w:rPr>
          <w:rtl w:val="0"/>
        </w:rPr>
      </w:r>
    </w:p>
    <w:p w:rsidR="00000000" w:rsidDel="00000000" w:rsidP="00000000" w:rsidRDefault="00000000" w:rsidRPr="00000000" w14:paraId="00000059">
      <w:pPr>
        <w:spacing w:line="360" w:lineRule="auto"/>
        <w:ind w:firstLine="720"/>
        <w:rPr>
          <w:sz w:val="24"/>
          <w:szCs w:val="24"/>
        </w:rPr>
      </w:pPr>
      <w:r w:rsidDel="00000000" w:rsidR="00000000" w:rsidRPr="00000000">
        <w:rPr>
          <w:rtl w:val="0"/>
        </w:rPr>
      </w:r>
    </w:p>
    <w:p w:rsidR="00000000" w:rsidDel="00000000" w:rsidP="00000000" w:rsidRDefault="00000000" w:rsidRPr="00000000" w14:paraId="0000005A">
      <w:pPr>
        <w:spacing w:line="360" w:lineRule="auto"/>
        <w:ind w:firstLine="720"/>
        <w:rPr>
          <w:sz w:val="24"/>
          <w:szCs w:val="24"/>
        </w:rPr>
      </w:pPr>
      <w:r w:rsidDel="00000000" w:rsidR="00000000" w:rsidRPr="00000000">
        <w:rPr>
          <w:rtl w:val="0"/>
        </w:rPr>
      </w:r>
    </w:p>
    <w:p w:rsidR="00000000" w:rsidDel="00000000" w:rsidP="00000000" w:rsidRDefault="00000000" w:rsidRPr="00000000" w14:paraId="0000005B">
      <w:pPr>
        <w:spacing w:line="360" w:lineRule="auto"/>
        <w:ind w:firstLine="720"/>
        <w:rPr>
          <w:sz w:val="24"/>
          <w:szCs w:val="24"/>
        </w:rPr>
      </w:pPr>
      <w:r w:rsidDel="00000000" w:rsidR="00000000" w:rsidRPr="00000000">
        <w:rPr>
          <w:rtl w:val="0"/>
        </w:rPr>
      </w:r>
    </w:p>
    <w:p w:rsidR="00000000" w:rsidDel="00000000" w:rsidP="00000000" w:rsidRDefault="00000000" w:rsidRPr="00000000" w14:paraId="0000005C">
      <w:pPr>
        <w:spacing w:line="360" w:lineRule="auto"/>
        <w:ind w:firstLine="720"/>
        <w:rPr>
          <w:sz w:val="24"/>
          <w:szCs w:val="24"/>
        </w:rPr>
      </w:pPr>
      <w:r w:rsidDel="00000000" w:rsidR="00000000" w:rsidRPr="00000000">
        <w:rPr>
          <w:rtl w:val="0"/>
        </w:rPr>
      </w:r>
    </w:p>
    <w:p w:rsidR="00000000" w:rsidDel="00000000" w:rsidP="00000000" w:rsidRDefault="00000000" w:rsidRPr="00000000" w14:paraId="0000005D">
      <w:pPr>
        <w:spacing w:line="360" w:lineRule="auto"/>
        <w:ind w:firstLine="720"/>
        <w:rPr>
          <w:sz w:val="24"/>
          <w:szCs w:val="24"/>
        </w:rPr>
      </w:pPr>
      <w:r w:rsidDel="00000000" w:rsidR="00000000" w:rsidRPr="00000000">
        <w:rPr>
          <w:rtl w:val="0"/>
        </w:rPr>
      </w:r>
    </w:p>
    <w:p w:rsidR="00000000" w:rsidDel="00000000" w:rsidP="00000000" w:rsidRDefault="00000000" w:rsidRPr="00000000" w14:paraId="0000005E">
      <w:pPr>
        <w:spacing w:line="360" w:lineRule="auto"/>
        <w:ind w:firstLine="720"/>
        <w:rPr>
          <w:sz w:val="24"/>
          <w:szCs w:val="24"/>
        </w:rPr>
      </w:pPr>
      <w:r w:rsidDel="00000000" w:rsidR="00000000" w:rsidRPr="00000000">
        <w:rPr>
          <w:rtl w:val="0"/>
        </w:rPr>
      </w:r>
    </w:p>
    <w:p w:rsidR="00000000" w:rsidDel="00000000" w:rsidP="00000000" w:rsidRDefault="00000000" w:rsidRPr="00000000" w14:paraId="0000005F">
      <w:pPr>
        <w:spacing w:line="360" w:lineRule="auto"/>
        <w:ind w:firstLine="720"/>
        <w:rPr>
          <w:sz w:val="24"/>
          <w:szCs w:val="24"/>
        </w:rPr>
      </w:pPr>
      <w:r w:rsidDel="00000000" w:rsidR="00000000" w:rsidRPr="00000000">
        <w:rPr>
          <w:rtl w:val="0"/>
        </w:rPr>
      </w:r>
    </w:p>
    <w:p w:rsidR="00000000" w:rsidDel="00000000" w:rsidP="00000000" w:rsidRDefault="00000000" w:rsidRPr="00000000" w14:paraId="00000060">
      <w:pPr>
        <w:spacing w:line="360" w:lineRule="auto"/>
        <w:ind w:firstLine="720"/>
        <w:rPr>
          <w:sz w:val="24"/>
          <w:szCs w:val="24"/>
        </w:rPr>
      </w:pPr>
      <w:r w:rsidDel="00000000" w:rsidR="00000000" w:rsidRPr="00000000">
        <w:rPr>
          <w:rtl w:val="0"/>
        </w:rPr>
      </w:r>
    </w:p>
    <w:p w:rsidR="00000000" w:rsidDel="00000000" w:rsidP="00000000" w:rsidRDefault="00000000" w:rsidRPr="00000000" w14:paraId="00000061">
      <w:pPr>
        <w:spacing w:line="360" w:lineRule="auto"/>
        <w:ind w:firstLine="720"/>
        <w:rPr>
          <w:sz w:val="24"/>
          <w:szCs w:val="24"/>
        </w:rPr>
      </w:pPr>
      <w:r w:rsidDel="00000000" w:rsidR="00000000" w:rsidRPr="00000000">
        <w:rPr>
          <w:rtl w:val="0"/>
        </w:rPr>
      </w:r>
    </w:p>
    <w:p w:rsidR="00000000" w:rsidDel="00000000" w:rsidP="00000000" w:rsidRDefault="00000000" w:rsidRPr="00000000" w14:paraId="00000062">
      <w:pPr>
        <w:spacing w:line="360" w:lineRule="auto"/>
        <w:ind w:firstLine="720"/>
        <w:rPr>
          <w:sz w:val="24"/>
          <w:szCs w:val="24"/>
        </w:rPr>
      </w:pPr>
      <w:r w:rsidDel="00000000" w:rsidR="00000000" w:rsidRPr="00000000">
        <w:rPr>
          <w:rtl w:val="0"/>
        </w:rPr>
      </w:r>
    </w:p>
    <w:p w:rsidR="00000000" w:rsidDel="00000000" w:rsidP="00000000" w:rsidRDefault="00000000" w:rsidRPr="00000000" w14:paraId="00000063">
      <w:pPr>
        <w:spacing w:line="360" w:lineRule="auto"/>
        <w:ind w:firstLine="720"/>
        <w:rPr>
          <w:sz w:val="24"/>
          <w:szCs w:val="24"/>
        </w:rPr>
      </w:pPr>
      <w:r w:rsidDel="00000000" w:rsidR="00000000" w:rsidRPr="00000000">
        <w:rPr>
          <w:rtl w:val="0"/>
        </w:rPr>
      </w:r>
    </w:p>
    <w:p w:rsidR="00000000" w:rsidDel="00000000" w:rsidP="00000000" w:rsidRDefault="00000000" w:rsidRPr="00000000" w14:paraId="00000064">
      <w:pPr>
        <w:spacing w:line="360" w:lineRule="auto"/>
        <w:ind w:firstLine="720"/>
        <w:rPr>
          <w:sz w:val="24"/>
          <w:szCs w:val="24"/>
        </w:rPr>
      </w:pPr>
      <w:r w:rsidDel="00000000" w:rsidR="00000000" w:rsidRPr="00000000">
        <w:rPr>
          <w:rtl w:val="0"/>
        </w:rPr>
      </w:r>
    </w:p>
    <w:p w:rsidR="00000000" w:rsidDel="00000000" w:rsidP="00000000" w:rsidRDefault="00000000" w:rsidRPr="00000000" w14:paraId="00000065">
      <w:pPr>
        <w:spacing w:line="360" w:lineRule="auto"/>
        <w:ind w:firstLine="720"/>
        <w:rPr>
          <w:sz w:val="24"/>
          <w:szCs w:val="24"/>
        </w:rPr>
      </w:pPr>
      <w:r w:rsidDel="00000000" w:rsidR="00000000" w:rsidRPr="00000000">
        <w:rPr>
          <w:rtl w:val="0"/>
        </w:rPr>
      </w:r>
    </w:p>
    <w:p w:rsidR="00000000" w:rsidDel="00000000" w:rsidP="00000000" w:rsidRDefault="00000000" w:rsidRPr="00000000" w14:paraId="00000066">
      <w:pPr>
        <w:spacing w:line="360" w:lineRule="auto"/>
        <w:ind w:firstLine="720"/>
        <w:rPr>
          <w:sz w:val="24"/>
          <w:szCs w:val="24"/>
        </w:rPr>
      </w:pPr>
      <w:r w:rsidDel="00000000" w:rsidR="00000000" w:rsidRPr="00000000">
        <w:rPr>
          <w:rtl w:val="0"/>
        </w:rPr>
      </w:r>
    </w:p>
    <w:p w:rsidR="00000000" w:rsidDel="00000000" w:rsidP="00000000" w:rsidRDefault="00000000" w:rsidRPr="00000000" w14:paraId="00000067">
      <w:pPr>
        <w:spacing w:line="360" w:lineRule="auto"/>
        <w:ind w:firstLine="720"/>
        <w:rPr>
          <w:sz w:val="24"/>
          <w:szCs w:val="24"/>
        </w:rPr>
      </w:pPr>
      <w:r w:rsidDel="00000000" w:rsidR="00000000" w:rsidRPr="00000000">
        <w:rPr>
          <w:rtl w:val="0"/>
        </w:rPr>
      </w:r>
    </w:p>
    <w:p w:rsidR="00000000" w:rsidDel="00000000" w:rsidP="00000000" w:rsidRDefault="00000000" w:rsidRPr="00000000" w14:paraId="00000068">
      <w:pPr>
        <w:spacing w:line="360" w:lineRule="auto"/>
        <w:ind w:firstLine="720"/>
        <w:rPr>
          <w:sz w:val="24"/>
          <w:szCs w:val="24"/>
        </w:rPr>
      </w:pPr>
      <w:r w:rsidDel="00000000" w:rsidR="00000000" w:rsidRPr="00000000">
        <w:rPr>
          <w:rtl w:val="0"/>
        </w:rPr>
      </w:r>
    </w:p>
    <w:p w:rsidR="00000000" w:rsidDel="00000000" w:rsidP="00000000" w:rsidRDefault="00000000" w:rsidRPr="00000000" w14:paraId="00000069">
      <w:pPr>
        <w:spacing w:line="360" w:lineRule="auto"/>
        <w:rPr>
          <w:b w:val="1"/>
          <w:sz w:val="24"/>
          <w:szCs w:val="24"/>
        </w:rPr>
      </w:pPr>
      <w:r w:rsidDel="00000000" w:rsidR="00000000" w:rsidRPr="00000000">
        <w:rPr>
          <w:rtl w:val="0"/>
        </w:rPr>
      </w:r>
    </w:p>
    <w:p w:rsidR="00000000" w:rsidDel="00000000" w:rsidP="00000000" w:rsidRDefault="00000000" w:rsidRPr="00000000" w14:paraId="0000006A">
      <w:pPr>
        <w:spacing w:line="360" w:lineRule="auto"/>
        <w:rPr>
          <w:b w:val="1"/>
          <w:sz w:val="24"/>
          <w:szCs w:val="24"/>
        </w:rPr>
      </w:pPr>
      <w:r w:rsidDel="00000000" w:rsidR="00000000" w:rsidRPr="00000000">
        <w:rPr>
          <w:b w:val="1"/>
          <w:sz w:val="24"/>
          <w:szCs w:val="24"/>
          <w:rtl w:val="0"/>
        </w:rPr>
        <w:t xml:space="preserve">Chapter 1</w:t>
      </w:r>
    </w:p>
    <w:p w:rsidR="00000000" w:rsidDel="00000000" w:rsidP="00000000" w:rsidRDefault="00000000" w:rsidRPr="00000000" w14:paraId="0000006B">
      <w:pPr>
        <w:spacing w:line="360" w:lineRule="auto"/>
        <w:rPr>
          <w:b w:val="1"/>
          <w:sz w:val="24"/>
          <w:szCs w:val="24"/>
        </w:rPr>
      </w:pPr>
      <w:r w:rsidDel="00000000" w:rsidR="00000000" w:rsidRPr="00000000">
        <w:rPr>
          <w:b w:val="1"/>
          <w:sz w:val="24"/>
          <w:szCs w:val="24"/>
          <w:rtl w:val="0"/>
        </w:rPr>
        <w:t xml:space="preserve">Understanding the Inner Child</w:t>
      </w:r>
    </w:p>
    <w:p w:rsidR="00000000" w:rsidDel="00000000" w:rsidP="00000000" w:rsidRDefault="00000000" w:rsidRPr="00000000" w14:paraId="0000006C">
      <w:pPr>
        <w:spacing w:line="360" w:lineRule="auto"/>
        <w:rPr>
          <w:b w:val="1"/>
          <w:sz w:val="24"/>
          <w:szCs w:val="24"/>
        </w:rPr>
      </w:pPr>
      <w:r w:rsidDel="00000000" w:rsidR="00000000" w:rsidRPr="00000000">
        <w:rPr>
          <w:rtl w:val="0"/>
        </w:rPr>
      </w:r>
    </w:p>
    <w:p w:rsidR="00000000" w:rsidDel="00000000" w:rsidP="00000000" w:rsidRDefault="00000000" w:rsidRPr="00000000" w14:paraId="0000006D">
      <w:pPr>
        <w:spacing w:line="360" w:lineRule="auto"/>
        <w:rPr>
          <w:sz w:val="24"/>
          <w:szCs w:val="24"/>
        </w:rPr>
      </w:pPr>
      <w:r w:rsidDel="00000000" w:rsidR="00000000" w:rsidRPr="00000000">
        <w:rPr>
          <w:sz w:val="24"/>
          <w:szCs w:val="24"/>
          <w:rtl w:val="0"/>
        </w:rPr>
        <w:t xml:space="preserve">In our being lies a precious essence, a fragment of our past, and a key to our most authentic selves. The inner child, that tender and vulnerable part of us carries our childhood experiences, dreams, and emotions. Like an untamed spirit, the inner child whispers to us in quiet moments, urging us to remember and reconnect with the innocence, wonder, and boundless imagination we once possessed.</w:t>
      </w:r>
    </w:p>
    <w:p w:rsidR="00000000" w:rsidDel="00000000" w:rsidP="00000000" w:rsidRDefault="00000000" w:rsidRPr="00000000" w14:paraId="0000006E">
      <w:pPr>
        <w:spacing w:line="360" w:lineRule="auto"/>
        <w:rPr>
          <w:sz w:val="24"/>
          <w:szCs w:val="24"/>
        </w:rPr>
      </w:pPr>
      <w:r w:rsidDel="00000000" w:rsidR="00000000" w:rsidRPr="00000000">
        <w:rPr>
          <w:rtl w:val="0"/>
        </w:rPr>
      </w:r>
    </w:p>
    <w:p w:rsidR="00000000" w:rsidDel="00000000" w:rsidP="00000000" w:rsidRDefault="00000000" w:rsidRPr="00000000" w14:paraId="0000006F">
      <w:pPr>
        <w:spacing w:line="360" w:lineRule="auto"/>
        <w:rPr>
          <w:sz w:val="24"/>
          <w:szCs w:val="24"/>
        </w:rPr>
      </w:pPr>
      <w:r w:rsidDel="00000000" w:rsidR="00000000" w:rsidRPr="00000000">
        <w:rPr>
          <w:sz w:val="24"/>
          <w:szCs w:val="24"/>
          <w:rtl w:val="0"/>
        </w:rPr>
        <w:t xml:space="preserve">The inner child concept refers to the unadulterated, authentic essence of our childhood selves that resides within us even as adults. It represents the sum of our early experiences, emotions, dreams, and vulnerabilities. In their article, “25 Signs You Have a Wounded Inner Child”, Aletheia Luna &amp; Mateo Sol describe the inner child as being “the child that lives within you” or the “part in your psyche that still retains its innocence, creativity, awe, and wonder toward life” (Luna). The inner child holds immense significance in adulthood as it is a compass to our deepest desires, passions, and joys. It serves as a reminder of the innocence, curiosity, and boundless imagination that often gets suppressed or forgotten in pursuing adult responsibilities and societal expectations. Understanding and embracing the inner child is crucial for personal growth and healing, as it allows us to reconnect with our true selves, heal unresolved wounds, and cultivate self-compassion and self-acceptance. </w:t>
      </w:r>
    </w:p>
    <w:p w:rsidR="00000000" w:rsidDel="00000000" w:rsidP="00000000" w:rsidRDefault="00000000" w:rsidRPr="00000000" w14:paraId="00000070">
      <w:pPr>
        <w:spacing w:line="360" w:lineRule="auto"/>
        <w:rPr>
          <w:sz w:val="24"/>
          <w:szCs w:val="24"/>
        </w:rPr>
      </w:pPr>
      <w:r w:rsidDel="00000000" w:rsidR="00000000" w:rsidRPr="00000000">
        <w:rPr>
          <w:rtl w:val="0"/>
        </w:rPr>
      </w:r>
    </w:p>
    <w:p w:rsidR="00000000" w:rsidDel="00000000" w:rsidP="00000000" w:rsidRDefault="00000000" w:rsidRPr="00000000" w14:paraId="00000071">
      <w:pPr>
        <w:spacing w:line="360" w:lineRule="auto"/>
        <w:rPr>
          <w:sz w:val="24"/>
          <w:szCs w:val="24"/>
        </w:rPr>
      </w:pPr>
      <w:r w:rsidDel="00000000" w:rsidR="00000000" w:rsidRPr="00000000">
        <w:rPr>
          <w:sz w:val="24"/>
          <w:szCs w:val="24"/>
          <w:rtl w:val="0"/>
        </w:rPr>
        <w:t xml:space="preserve">Your childhood experiences have a profound impact on your present emotional well-being. Picture the puzzle of your emotional well-being, scattered with fragments from your childhood. Every experience, every interaction, and every word spoken has shaped the person you are today. Our childhood experiences leave an indelible mark, influencing how we perceive ourselves, others, and the world around us. The impact of these early years must be considered. It's like a ripple effect, shaping our emotional landscape, coloring our relationships, and dictating our responses to life's challenges. By recognizing the profound influence of our childhood experiences, we gain a deeper understanding of ourselves and the roots of our emotions. We can begin to untangle the knots, heal the wounds, and rewrite the narrative of our emotional well-being.</w:t>
      </w:r>
    </w:p>
    <w:p w:rsidR="00000000" w:rsidDel="00000000" w:rsidP="00000000" w:rsidRDefault="00000000" w:rsidRPr="00000000" w14:paraId="00000072">
      <w:pPr>
        <w:spacing w:line="360" w:lineRule="auto"/>
        <w:rPr>
          <w:sz w:val="24"/>
          <w:szCs w:val="24"/>
        </w:rPr>
      </w:pPr>
      <w:r w:rsidDel="00000000" w:rsidR="00000000" w:rsidRPr="00000000">
        <w:rPr>
          <w:rtl w:val="0"/>
        </w:rPr>
      </w:r>
    </w:p>
    <w:p w:rsidR="00000000" w:rsidDel="00000000" w:rsidP="00000000" w:rsidRDefault="00000000" w:rsidRPr="00000000" w14:paraId="00000073">
      <w:pPr>
        <w:spacing w:line="360" w:lineRule="auto"/>
        <w:rPr>
          <w:sz w:val="24"/>
          <w:szCs w:val="24"/>
        </w:rPr>
      </w:pPr>
      <w:r w:rsidDel="00000000" w:rsidR="00000000" w:rsidRPr="00000000">
        <w:rPr>
          <w:sz w:val="24"/>
          <w:szCs w:val="24"/>
          <w:rtl w:val="0"/>
        </w:rPr>
        <w:t xml:space="preserve">One of the first steps to healing is to uncover the inner child's wounded aspects. Within the depths of our inner child lies a trove of untended wounds, silently crying out for acknowledgment and healing. These wounded aspects are the scars left by past traumas, neglect, or unmet needs that were never fully addressed. They manifest as deep-seated fears, insecurities, and patterns of self-sabotage that persist into adulthood.  In her article, “What Is Inner Child Work? A Guide To Healing Your Inner Child”, Tiffany Trieu emphasizes that our inner child wounds can occur “when there is either a traumatic event or chronic rupture without repair,” such as when a child is “crying out for help but being unheard by an emotionally unavailable caretaker” (Trieu). This particular strikes home for me, for I struggled similarly. </w:t>
      </w:r>
    </w:p>
    <w:p w:rsidR="00000000" w:rsidDel="00000000" w:rsidP="00000000" w:rsidRDefault="00000000" w:rsidRPr="00000000" w14:paraId="00000074">
      <w:pPr>
        <w:spacing w:line="360" w:lineRule="auto"/>
        <w:rPr>
          <w:sz w:val="24"/>
          <w:szCs w:val="24"/>
        </w:rPr>
      </w:pPr>
      <w:r w:rsidDel="00000000" w:rsidR="00000000" w:rsidRPr="00000000">
        <w:rPr>
          <w:rtl w:val="0"/>
        </w:rPr>
      </w:r>
    </w:p>
    <w:p w:rsidR="00000000" w:rsidDel="00000000" w:rsidP="00000000" w:rsidRDefault="00000000" w:rsidRPr="00000000" w14:paraId="00000075">
      <w:pPr>
        <w:spacing w:line="360" w:lineRule="auto"/>
        <w:rPr>
          <w:sz w:val="24"/>
          <w:szCs w:val="24"/>
        </w:rPr>
      </w:pPr>
      <w:r w:rsidDel="00000000" w:rsidR="00000000" w:rsidRPr="00000000">
        <w:rPr>
          <w:sz w:val="24"/>
          <w:szCs w:val="24"/>
          <w:rtl w:val="0"/>
        </w:rPr>
        <w:t xml:space="preserve">I remember speaking with a young girl once. Her name was Jane, and her wide eyes mirrored the emotional pain she was experiencing. In her childlike words, she told me that her mother was never emotionally unavailable. I vividly remember moments when tears streamed down her face, her voice trembling as she tried to express the pain within her mind. Jane told me that she would seek solace in her mother’s arms, hoping for comfort and reassurance, but instead, she would be met with a vacant stare or a dismissive wave of the hand. Jane felt her cries for help were a burden she couldn't bear or didn't want to acknowledge. The absence of her mother’s emotional availability left Jane feeling invisible and unheard, intensifying her anguish. She longed for her mother’s understanding. Jane just wanted her mother to hold her tight and tell her everything would be alright. Instead, Jane’s mother’s emotional distance reinforced her belief that her feelings didn't matter and that she had to navigate the complexities of her emotions alone. For Jane, it was a lonely and isolating experience that would continue to shape her emotional well-being as an adult if I had not been able to help her. Jane’s story taught me the importance of emotional responsiveness and validating the needs and emotions of others.</w:t>
      </w:r>
    </w:p>
    <w:p w:rsidR="00000000" w:rsidDel="00000000" w:rsidP="00000000" w:rsidRDefault="00000000" w:rsidRPr="00000000" w14:paraId="00000076">
      <w:pPr>
        <w:spacing w:line="360" w:lineRule="auto"/>
        <w:rPr>
          <w:sz w:val="24"/>
          <w:szCs w:val="24"/>
        </w:rPr>
      </w:pPr>
      <w:r w:rsidDel="00000000" w:rsidR="00000000" w:rsidRPr="00000000">
        <w:rPr>
          <w:rtl w:val="0"/>
        </w:rPr>
      </w:r>
    </w:p>
    <w:p w:rsidR="00000000" w:rsidDel="00000000" w:rsidP="00000000" w:rsidRDefault="00000000" w:rsidRPr="00000000" w14:paraId="00000077">
      <w:pPr>
        <w:spacing w:line="360" w:lineRule="auto"/>
        <w:rPr>
          <w:sz w:val="24"/>
          <w:szCs w:val="24"/>
        </w:rPr>
      </w:pPr>
      <w:r w:rsidDel="00000000" w:rsidR="00000000" w:rsidRPr="00000000">
        <w:rPr>
          <w:sz w:val="24"/>
          <w:szCs w:val="24"/>
          <w:rtl w:val="0"/>
        </w:rPr>
        <w:t xml:space="preserve">Uncovering wounded aspects such as this requires courage, compassion, and a willingness to face the pain beneath the surface. It is an act of tender excavation, gently peeling back the layers of protection to reveal the vulnerable parts of our inner child that have long been neglected. By shining a compassionate light on these wounded aspects, we can begin the healing process, offering solace and nurturing to the parts of ourselves that have been in pain for far too long. Through this sacred act of self-discovery, we can mend the fractures within, restoring wholeness and paving the way for profound personal growth and transformation.</w:t>
      </w:r>
    </w:p>
    <w:p w:rsidR="00000000" w:rsidDel="00000000" w:rsidP="00000000" w:rsidRDefault="00000000" w:rsidRPr="00000000" w14:paraId="00000078">
      <w:pPr>
        <w:spacing w:line="360" w:lineRule="auto"/>
        <w:rPr>
          <w:sz w:val="24"/>
          <w:szCs w:val="24"/>
        </w:rPr>
      </w:pPr>
      <w:r w:rsidDel="00000000" w:rsidR="00000000" w:rsidRPr="00000000">
        <w:rPr>
          <w:rtl w:val="0"/>
        </w:rPr>
      </w:r>
    </w:p>
    <w:p w:rsidR="00000000" w:rsidDel="00000000" w:rsidP="00000000" w:rsidRDefault="00000000" w:rsidRPr="00000000" w14:paraId="00000079">
      <w:pPr>
        <w:spacing w:line="360" w:lineRule="auto"/>
        <w:rPr>
          <w:sz w:val="24"/>
          <w:szCs w:val="24"/>
        </w:rPr>
      </w:pPr>
      <w:r w:rsidDel="00000000" w:rsidR="00000000" w:rsidRPr="00000000">
        <w:rPr>
          <w:sz w:val="24"/>
          <w:szCs w:val="24"/>
          <w:rtl w:val="0"/>
        </w:rPr>
        <w:t xml:space="preserve">However, it is impossible to undergo positive transformation without recognizing how these wounded aspects impact our adult lives. Examining the consequences of unresolved childhood wounds on adult life reveals the profound impact that early experiences can have on our emotional well-being. Unhealed childhood wounds can manifest in various ways, influencing our thoughts, behaviors, and relationships. Unresolved trauma can lead to multiple emotional difficulties, such as anxiety, depression, low self-esteem, and problems with trust and intimacy. These wounds can shape our beliefs about ourselves and the world, often leading to negative self-perceptions and patterns of self-sabotage. </w:t>
      </w:r>
    </w:p>
    <w:p w:rsidR="00000000" w:rsidDel="00000000" w:rsidP="00000000" w:rsidRDefault="00000000" w:rsidRPr="00000000" w14:paraId="0000007A">
      <w:pPr>
        <w:spacing w:line="360" w:lineRule="auto"/>
        <w:rPr>
          <w:sz w:val="24"/>
          <w:szCs w:val="24"/>
        </w:rPr>
      </w:pPr>
      <w:r w:rsidDel="00000000" w:rsidR="00000000" w:rsidRPr="00000000">
        <w:rPr>
          <w:rtl w:val="0"/>
        </w:rPr>
      </w:r>
    </w:p>
    <w:p w:rsidR="00000000" w:rsidDel="00000000" w:rsidP="00000000" w:rsidRDefault="00000000" w:rsidRPr="00000000" w14:paraId="0000007B">
      <w:pPr>
        <w:spacing w:line="360" w:lineRule="auto"/>
        <w:rPr>
          <w:sz w:val="24"/>
          <w:szCs w:val="24"/>
        </w:rPr>
      </w:pPr>
      <w:r w:rsidDel="00000000" w:rsidR="00000000" w:rsidRPr="00000000">
        <w:rPr>
          <w:sz w:val="24"/>
          <w:szCs w:val="24"/>
          <w:rtl w:val="0"/>
        </w:rPr>
        <w:t xml:space="preserve">I once had a conversation with a man named Riley. He told me that he once signed up to perform in his elementary school talent show. Riley had spent countless hours practicing his magic tricks, excited to showcase his routine to his classmates and, most importantly, his mother. As he took the stage, he eagerly searched the crowd, hoping to meet his mother's gaze and witness the reflection of pride and joy upon her face. Yet, when he finally found her amidst the audience, her expression remained emotionless and distant. There was no glimmer of happiness or acknowledgment in her eyes. A deep pang of disappointment and unworthiness settled within him at that moment. He began questioning his own accomplishments, doubting his abilities. This particular memory became a foundation for his negative self-perceptions as he matured. Seeking external validation became his driving force, believing he would only be deemed worthy of love and acceptance if he achieved something extraordinary.</w:t>
      </w:r>
    </w:p>
    <w:p w:rsidR="00000000" w:rsidDel="00000000" w:rsidP="00000000" w:rsidRDefault="00000000" w:rsidRPr="00000000" w14:paraId="0000007C">
      <w:pPr>
        <w:spacing w:line="360" w:lineRule="auto"/>
        <w:rPr>
          <w:sz w:val="24"/>
          <w:szCs w:val="24"/>
        </w:rPr>
      </w:pPr>
      <w:r w:rsidDel="00000000" w:rsidR="00000000" w:rsidRPr="00000000">
        <w:rPr>
          <w:rtl w:val="0"/>
        </w:rPr>
      </w:r>
    </w:p>
    <w:p w:rsidR="00000000" w:rsidDel="00000000" w:rsidP="00000000" w:rsidRDefault="00000000" w:rsidRPr="00000000" w14:paraId="0000007D">
      <w:pPr>
        <w:spacing w:line="360" w:lineRule="auto"/>
        <w:rPr>
          <w:sz w:val="24"/>
          <w:szCs w:val="24"/>
        </w:rPr>
      </w:pPr>
      <w:r w:rsidDel="00000000" w:rsidR="00000000" w:rsidRPr="00000000">
        <w:rPr>
          <w:sz w:val="24"/>
          <w:szCs w:val="24"/>
          <w:rtl w:val="0"/>
        </w:rPr>
        <w:t xml:space="preserve">The unfulfilled need for recognition from his emotionally distant mother became a catalyst for self-sabotaging patterns in his adult life. He set impossibly high standards for himself, only to tear them down before others could do so. Relationships and opportunities were sabotaged out of fear that if someone were to see him truly, they would reject him. Tainted by his mother's emotional unavailability, this childhood memory impacted his adult existence, shaping his negative self-perceptions and self-sabotaging behaviors. However, he has now dedicated himself to healing and rewriting his narrative. He strives to embrace his inherent worthiness, fostering self-acceptance and compassion and building healthy and nurturing relationships from within.</w:t>
      </w:r>
    </w:p>
    <w:p w:rsidR="00000000" w:rsidDel="00000000" w:rsidP="00000000" w:rsidRDefault="00000000" w:rsidRPr="00000000" w14:paraId="0000007E">
      <w:pPr>
        <w:spacing w:line="360" w:lineRule="auto"/>
        <w:rPr>
          <w:sz w:val="24"/>
          <w:szCs w:val="24"/>
        </w:rPr>
      </w:pPr>
      <w:r w:rsidDel="00000000" w:rsidR="00000000" w:rsidRPr="00000000">
        <w:rPr>
          <w:rtl w:val="0"/>
        </w:rPr>
      </w:r>
    </w:p>
    <w:p w:rsidR="00000000" w:rsidDel="00000000" w:rsidP="00000000" w:rsidRDefault="00000000" w:rsidRPr="00000000" w14:paraId="0000007F">
      <w:pPr>
        <w:spacing w:line="360" w:lineRule="auto"/>
        <w:rPr>
          <w:sz w:val="24"/>
          <w:szCs w:val="24"/>
        </w:rPr>
      </w:pPr>
      <w:r w:rsidDel="00000000" w:rsidR="00000000" w:rsidRPr="00000000">
        <w:rPr>
          <w:sz w:val="24"/>
          <w:szCs w:val="24"/>
          <w:rtl w:val="0"/>
        </w:rPr>
        <w:t xml:space="preserve">Riley’s story is a perfect example of emphasizing the significance of addressing childhood traumas. Growing up with an emotionally unavailable mother profoundly impacted my life, leading to negative self-perceptions and patterns of self-sabotage as an adult. </w:t>
      </w:r>
    </w:p>
    <w:p w:rsidR="00000000" w:rsidDel="00000000" w:rsidP="00000000" w:rsidRDefault="00000000" w:rsidRPr="00000000" w14:paraId="00000080">
      <w:pPr>
        <w:spacing w:line="360" w:lineRule="auto"/>
        <w:rPr>
          <w:sz w:val="24"/>
          <w:szCs w:val="24"/>
        </w:rPr>
      </w:pPr>
      <w:r w:rsidDel="00000000" w:rsidR="00000000" w:rsidRPr="00000000">
        <w:rPr>
          <w:rtl w:val="0"/>
        </w:rPr>
      </w:r>
    </w:p>
    <w:p w:rsidR="00000000" w:rsidDel="00000000" w:rsidP="00000000" w:rsidRDefault="00000000" w:rsidRPr="00000000" w14:paraId="00000081">
      <w:pPr>
        <w:spacing w:line="360" w:lineRule="auto"/>
        <w:rPr>
          <w:sz w:val="24"/>
          <w:szCs w:val="24"/>
        </w:rPr>
      </w:pPr>
      <w:r w:rsidDel="00000000" w:rsidR="00000000" w:rsidRPr="00000000">
        <w:rPr>
          <w:sz w:val="24"/>
          <w:szCs w:val="24"/>
          <w:rtl w:val="0"/>
        </w:rPr>
        <w:t xml:space="preserve">The unmet needs and unprocessed emotions from childhood can continue to affect our ability to form healthy attachments and maintain fulfilling relationships in adulthood. Additionally, unresolved childhood wounds can contribute to patterns of self-destructive behavior, including substance abuse, unhealthy coping mechanisms, and a propensity for engaging in toxic or abusive relationships. Examining these consequences provides an opportunity for self-reflection, understanding, and a commitment to healing. By acknowledging and addressing these unresolved wounds, individuals can embark on a journey of healing, self-discovery, and transformation, ultimately reclaiming their emotional well-being and building healthier, more fulfilling lives.</w:t>
      </w:r>
    </w:p>
    <w:p w:rsidR="00000000" w:rsidDel="00000000" w:rsidP="00000000" w:rsidRDefault="00000000" w:rsidRPr="00000000" w14:paraId="00000082">
      <w:pPr>
        <w:spacing w:line="360" w:lineRule="auto"/>
        <w:rPr>
          <w:sz w:val="24"/>
          <w:szCs w:val="24"/>
        </w:rPr>
      </w:pPr>
      <w:r w:rsidDel="00000000" w:rsidR="00000000" w:rsidRPr="00000000">
        <w:rPr>
          <w:rtl w:val="0"/>
        </w:rPr>
      </w:r>
    </w:p>
    <w:p w:rsidR="00000000" w:rsidDel="00000000" w:rsidP="00000000" w:rsidRDefault="00000000" w:rsidRPr="00000000" w14:paraId="00000083">
      <w:pPr>
        <w:spacing w:line="360" w:lineRule="auto"/>
        <w:rPr>
          <w:sz w:val="24"/>
          <w:szCs w:val="24"/>
        </w:rPr>
      </w:pPr>
      <w:r w:rsidDel="00000000" w:rsidR="00000000" w:rsidRPr="00000000">
        <w:rPr>
          <w:sz w:val="24"/>
          <w:szCs w:val="24"/>
          <w:rtl w:val="0"/>
        </w:rPr>
        <w:t xml:space="preserve">The impact of childhood trauma on adult life is profound, as it shapes our emotional landscape and influences the patterns that govern our thoughts, behaviors, and relationships. Understanding the relationship between childhood trauma and emotional patterns is crucial in unraveling the complexities of our inner world. The unresolved wounds from our past can manifest as recurring patterns of self-sabotage, fear of intimacy, difficulty in trusting others, and a distorted self-perception. These patterns often stem from coping mechanisms developed in response to the trauma to protect ourselves from further pain. However, as adults, they can hinder our emotional regulation and negatively impact our emotional states. In an article by Dr. Yael Dvir, he describes how affect dysregulation such as this has been associated with interpersonal (childhood) trauma. “Childhood Maltreatment, Emotional Dysregulation, and Psychiatric Comorbidities” describes how our brain systems are shaped by early experiences and reflect developmental history. Dvir’s studies prove that those who face “early adversity are more likely to be emotionally reactive to stress and also less capable of emotional regulation,” which is why we need to work to overcome those challenges (Dvir). By delving into the depths of our childhood experiences, we can begin to untangle the intricate web of emotions and beliefs that shape our emotional patterns. </w:t>
      </w:r>
    </w:p>
    <w:p w:rsidR="00000000" w:rsidDel="00000000" w:rsidP="00000000" w:rsidRDefault="00000000" w:rsidRPr="00000000" w14:paraId="00000084">
      <w:pPr>
        <w:spacing w:line="360" w:lineRule="auto"/>
        <w:rPr>
          <w:sz w:val="24"/>
          <w:szCs w:val="24"/>
        </w:rPr>
      </w:pPr>
      <w:r w:rsidDel="00000000" w:rsidR="00000000" w:rsidRPr="00000000">
        <w:rPr>
          <w:rtl w:val="0"/>
        </w:rPr>
      </w:r>
    </w:p>
    <w:p w:rsidR="00000000" w:rsidDel="00000000" w:rsidP="00000000" w:rsidRDefault="00000000" w:rsidRPr="00000000" w14:paraId="00000085">
      <w:pPr>
        <w:spacing w:line="360" w:lineRule="auto"/>
        <w:rPr>
          <w:sz w:val="24"/>
          <w:szCs w:val="24"/>
        </w:rPr>
      </w:pPr>
      <w:r w:rsidDel="00000000" w:rsidR="00000000" w:rsidRPr="00000000">
        <w:rPr>
          <w:sz w:val="24"/>
          <w:szCs w:val="24"/>
          <w:rtl w:val="0"/>
        </w:rPr>
        <w:t xml:space="preserve">Exploring the importance of healing the inner child reveals a profound opportunity for personal growth and enhanced well-being. Our inner child embodies the vulnerable and impressionable aspects of ourselves that were shaped during childhood. Unresolved childhood wounds and traumas can continue influencing our thoughts, emotions, and behaviors into adulthood. By acknowledging and healing these wounds, we create a safe space for our inner child to be heard, validated, and nurtured. This process allows us to address the core emotional needs that may have been unmet during our formative years. Healing the inner child can lead to increased self-awareness, self-compassion, and a greater understanding of our triggers and patterns. It provides an opportunity to rewrite limiting beliefs, develop healthier coping mechanisms, and cultivate more fulfilling relationships. By tending to our inner child, we create a solid foundation for personal growth, allowing us to embrace authenticity, reclaim our joy, and experience a profound sense of wholeness and well-being.</w:t>
      </w:r>
    </w:p>
    <w:p w:rsidR="00000000" w:rsidDel="00000000" w:rsidP="00000000" w:rsidRDefault="00000000" w:rsidRPr="00000000" w14:paraId="00000086">
      <w:pPr>
        <w:spacing w:line="360" w:lineRule="auto"/>
        <w:rPr>
          <w:sz w:val="24"/>
          <w:szCs w:val="24"/>
        </w:rPr>
      </w:pPr>
      <w:r w:rsidDel="00000000" w:rsidR="00000000" w:rsidRPr="00000000">
        <w:rPr>
          <w:rtl w:val="0"/>
        </w:rPr>
      </w:r>
    </w:p>
    <w:p w:rsidR="00000000" w:rsidDel="00000000" w:rsidP="00000000" w:rsidRDefault="00000000" w:rsidRPr="00000000" w14:paraId="00000087">
      <w:pPr>
        <w:spacing w:line="360" w:lineRule="auto"/>
        <w:rPr>
          <w:sz w:val="24"/>
          <w:szCs w:val="24"/>
        </w:rPr>
      </w:pPr>
      <w:r w:rsidDel="00000000" w:rsidR="00000000" w:rsidRPr="00000000">
        <w:rPr>
          <w:sz w:val="24"/>
          <w:szCs w:val="24"/>
          <w:rtl w:val="0"/>
        </w:rPr>
        <w:t xml:space="preserve">Once we acknowledge our inner child’s needs, we must begin the process of healing. The first crucial step is creating a safe and nurturing environment for the healing journey. A positive environment will provide the foundation for exploration, growth, and transformation. In this environment, we can lower our defenses and freely express our emotions without fear of judgment or rejection. Trust is cultivated, allowing us to delve into our inner world and confront past wounds. A nurturing environment offers the love and care our inner child may have longed for, fostering self-compassion and enabling us to meet our emotional needs. It promotes self-awareness and empathy toward our inner child's needs and paves the way for healing, integration, and personal growth.</w:t>
      </w:r>
    </w:p>
    <w:p w:rsidR="00000000" w:rsidDel="00000000" w:rsidP="00000000" w:rsidRDefault="00000000" w:rsidRPr="00000000" w14:paraId="00000088">
      <w:pPr>
        <w:spacing w:line="360" w:lineRule="auto"/>
        <w:ind w:firstLine="720"/>
        <w:rPr>
          <w:i w:val="1"/>
          <w:sz w:val="24"/>
          <w:szCs w:val="24"/>
        </w:rPr>
      </w:pPr>
      <w:r w:rsidDel="00000000" w:rsidR="00000000" w:rsidRPr="00000000">
        <w:rPr>
          <w:i w:val="1"/>
          <w:sz w:val="24"/>
          <w:szCs w:val="24"/>
          <w:rtl w:val="0"/>
        </w:rPr>
        <w:t xml:space="preserve">How to Create a Safe and Nurturing Environment for the Healing Journey:</w:t>
      </w:r>
    </w:p>
    <w:p w:rsidR="00000000" w:rsidDel="00000000" w:rsidP="00000000" w:rsidRDefault="00000000" w:rsidRPr="00000000" w14:paraId="00000089">
      <w:pPr>
        <w:numPr>
          <w:ilvl w:val="0"/>
          <w:numId w:val="1"/>
        </w:numPr>
        <w:spacing w:line="360" w:lineRule="auto"/>
        <w:ind w:left="1440" w:hanging="360"/>
        <w:rPr>
          <w:sz w:val="24"/>
          <w:szCs w:val="24"/>
        </w:rPr>
      </w:pPr>
      <w:r w:rsidDel="00000000" w:rsidR="00000000" w:rsidRPr="00000000">
        <w:rPr>
          <w:sz w:val="24"/>
          <w:szCs w:val="24"/>
          <w:rtl w:val="0"/>
        </w:rPr>
        <w:t xml:space="preserve">Establish a physical space that feels safe and comforting, such as a cozy corner, a dedicated room, or a tranquil outdoor setting.</w:t>
      </w:r>
    </w:p>
    <w:p w:rsidR="00000000" w:rsidDel="00000000" w:rsidP="00000000" w:rsidRDefault="00000000" w:rsidRPr="00000000" w14:paraId="0000008A">
      <w:pPr>
        <w:numPr>
          <w:ilvl w:val="0"/>
          <w:numId w:val="1"/>
        </w:numPr>
        <w:spacing w:line="360" w:lineRule="auto"/>
        <w:ind w:left="1440" w:hanging="360"/>
        <w:rPr>
          <w:sz w:val="24"/>
          <w:szCs w:val="24"/>
        </w:rPr>
      </w:pPr>
      <w:r w:rsidDel="00000000" w:rsidR="00000000" w:rsidRPr="00000000">
        <w:rPr>
          <w:sz w:val="24"/>
          <w:szCs w:val="24"/>
          <w:rtl w:val="0"/>
        </w:rPr>
        <w:t xml:space="preserve">Surround yourself with supportive, understanding individuals who can provide emotional validation and encouragement. Similarly, create a support network of like-minded individuals on their healing journey, allowing for shared experiences, understanding, and motivation.</w:t>
      </w:r>
    </w:p>
    <w:p w:rsidR="00000000" w:rsidDel="00000000" w:rsidP="00000000" w:rsidRDefault="00000000" w:rsidRPr="00000000" w14:paraId="0000008B">
      <w:pPr>
        <w:numPr>
          <w:ilvl w:val="0"/>
          <w:numId w:val="1"/>
        </w:numPr>
        <w:spacing w:line="360" w:lineRule="auto"/>
        <w:ind w:left="1440" w:hanging="360"/>
        <w:rPr>
          <w:sz w:val="24"/>
          <w:szCs w:val="24"/>
        </w:rPr>
      </w:pPr>
      <w:r w:rsidDel="00000000" w:rsidR="00000000" w:rsidRPr="00000000">
        <w:rPr>
          <w:sz w:val="24"/>
          <w:szCs w:val="24"/>
          <w:rtl w:val="0"/>
        </w:rPr>
        <w:t xml:space="preserve">Set clear boundaries to protect your emotional well-being and create a sense of safety.</w:t>
      </w:r>
    </w:p>
    <w:p w:rsidR="00000000" w:rsidDel="00000000" w:rsidP="00000000" w:rsidRDefault="00000000" w:rsidRPr="00000000" w14:paraId="0000008C">
      <w:pPr>
        <w:numPr>
          <w:ilvl w:val="0"/>
          <w:numId w:val="1"/>
        </w:numPr>
        <w:spacing w:line="360" w:lineRule="auto"/>
        <w:ind w:left="1440" w:hanging="360"/>
        <w:rPr>
          <w:sz w:val="24"/>
          <w:szCs w:val="24"/>
        </w:rPr>
      </w:pPr>
      <w:r w:rsidDel="00000000" w:rsidR="00000000" w:rsidRPr="00000000">
        <w:rPr>
          <w:sz w:val="24"/>
          <w:szCs w:val="24"/>
          <w:rtl w:val="0"/>
        </w:rPr>
        <w:t xml:space="preserve">Create rituals or routines promoting relaxation and self-reflection, such as journaling, warm baths, or practicing deep breathing exercises.</w:t>
      </w:r>
    </w:p>
    <w:p w:rsidR="00000000" w:rsidDel="00000000" w:rsidP="00000000" w:rsidRDefault="00000000" w:rsidRPr="00000000" w14:paraId="0000008D">
      <w:pPr>
        <w:numPr>
          <w:ilvl w:val="0"/>
          <w:numId w:val="1"/>
        </w:numPr>
        <w:spacing w:line="360" w:lineRule="auto"/>
        <w:ind w:left="1440" w:hanging="360"/>
        <w:rPr>
          <w:sz w:val="24"/>
          <w:szCs w:val="24"/>
        </w:rPr>
      </w:pPr>
      <w:r w:rsidDel="00000000" w:rsidR="00000000" w:rsidRPr="00000000">
        <w:rPr>
          <w:sz w:val="24"/>
          <w:szCs w:val="24"/>
          <w:rtl w:val="0"/>
        </w:rPr>
        <w:t xml:space="preserve">Explore healing modalities that resonate with you, such as energy work, art therapy, or somatic practices.</w:t>
      </w:r>
    </w:p>
    <w:p w:rsidR="00000000" w:rsidDel="00000000" w:rsidP="00000000" w:rsidRDefault="00000000" w:rsidRPr="00000000" w14:paraId="0000008E">
      <w:pPr>
        <w:spacing w:line="360" w:lineRule="auto"/>
        <w:rPr>
          <w:sz w:val="24"/>
          <w:szCs w:val="24"/>
        </w:rPr>
      </w:pPr>
      <w:r w:rsidDel="00000000" w:rsidR="00000000" w:rsidRPr="00000000">
        <w:rPr>
          <w:rtl w:val="0"/>
        </w:rPr>
      </w:r>
    </w:p>
    <w:p w:rsidR="00000000" w:rsidDel="00000000" w:rsidP="00000000" w:rsidRDefault="00000000" w:rsidRPr="00000000" w14:paraId="0000008F">
      <w:pPr>
        <w:spacing w:line="360" w:lineRule="auto"/>
        <w:rPr>
          <w:sz w:val="24"/>
          <w:szCs w:val="24"/>
        </w:rPr>
      </w:pPr>
      <w:r w:rsidDel="00000000" w:rsidR="00000000" w:rsidRPr="00000000">
        <w:rPr>
          <w:sz w:val="24"/>
          <w:szCs w:val="24"/>
          <w:rtl w:val="0"/>
        </w:rPr>
        <w:t xml:space="preserve">By actively creating a safe and nurturing environment for our healing journey, we can set ourselves up for success. One woman I know, Cara, made a cozy corner in her home that served as a sanctuary during her healing journey. It worked for her by offering a safe and comforting space to retreat when feeling stressed or overwhelmed. Nestled in a quiet corner adorned with soft pillows, a cozy blanket, and gentle lighting, Cara was able to enjoy a space with a warm and inviting ambiance. Stepping into this haven, Cara could feel the weight of the day's tension and worries slowly dissipating. Settling into the plush cushions, she wrapped herself in the comforting embrace of the blanket, instantly bathed in a soothing calmness.</w:t>
      </w:r>
    </w:p>
    <w:p w:rsidR="00000000" w:rsidDel="00000000" w:rsidP="00000000" w:rsidRDefault="00000000" w:rsidRPr="00000000" w14:paraId="00000090">
      <w:pPr>
        <w:spacing w:line="360" w:lineRule="auto"/>
        <w:rPr>
          <w:sz w:val="24"/>
          <w:szCs w:val="24"/>
        </w:rPr>
      </w:pPr>
      <w:r w:rsidDel="00000000" w:rsidR="00000000" w:rsidRPr="00000000">
        <w:rPr>
          <w:rtl w:val="0"/>
        </w:rPr>
      </w:r>
    </w:p>
    <w:p w:rsidR="00000000" w:rsidDel="00000000" w:rsidP="00000000" w:rsidRDefault="00000000" w:rsidRPr="00000000" w14:paraId="00000091">
      <w:pPr>
        <w:spacing w:line="360" w:lineRule="auto"/>
        <w:rPr>
          <w:sz w:val="24"/>
          <w:szCs w:val="24"/>
        </w:rPr>
      </w:pPr>
      <w:r w:rsidDel="00000000" w:rsidR="00000000" w:rsidRPr="00000000">
        <w:rPr>
          <w:sz w:val="24"/>
          <w:szCs w:val="24"/>
          <w:rtl w:val="0"/>
        </w:rPr>
        <w:t xml:space="preserve">Within this sanctuary, Cara discovered solace and respite, allowing herself to take deep breaths and fully immerse in the present moment. The cozy corner became a refuge where she could disconnect from the outside world and reconnect with her inner self. Whether indulging in a good book, pouring her thoughts onto journal pages, or simply sitting still, this space became a haven for relaxation and self-care. In the cozy corner, Cara found solace, rejuvenation, and a profound sense of comfort that helped quiet her mind and restore her inner peace.</w:t>
      </w:r>
    </w:p>
    <w:p w:rsidR="00000000" w:rsidDel="00000000" w:rsidP="00000000" w:rsidRDefault="00000000" w:rsidRPr="00000000" w14:paraId="00000092">
      <w:pPr>
        <w:spacing w:line="360" w:lineRule="auto"/>
        <w:rPr>
          <w:sz w:val="24"/>
          <w:szCs w:val="24"/>
        </w:rPr>
      </w:pPr>
      <w:r w:rsidDel="00000000" w:rsidR="00000000" w:rsidRPr="00000000">
        <w:rPr>
          <w:rtl w:val="0"/>
        </w:rPr>
      </w:r>
    </w:p>
    <w:p w:rsidR="00000000" w:rsidDel="00000000" w:rsidP="00000000" w:rsidRDefault="00000000" w:rsidRPr="00000000" w14:paraId="00000093">
      <w:pPr>
        <w:spacing w:line="360" w:lineRule="auto"/>
        <w:rPr>
          <w:sz w:val="24"/>
          <w:szCs w:val="24"/>
        </w:rPr>
      </w:pPr>
      <w:r w:rsidDel="00000000" w:rsidR="00000000" w:rsidRPr="00000000">
        <w:rPr>
          <w:sz w:val="24"/>
          <w:szCs w:val="24"/>
          <w:rtl w:val="0"/>
        </w:rPr>
        <w:t xml:space="preserve">We can begin healing once we create a safe and nurturing environment. The importance of healing the inner child cannot be overstated, as it forms the foundation for our personal growth and emotional well-being. Our inner child represents the vulnerable and authentic parts of ourselves that were shaped during our formative years. By nurturing and healing our inner child, we can reclaim our wholeness and unlock our true potential. Various techniques can help establish a profound connection with our inner child. </w:t>
      </w:r>
    </w:p>
    <w:p w:rsidR="00000000" w:rsidDel="00000000" w:rsidP="00000000" w:rsidRDefault="00000000" w:rsidRPr="00000000" w14:paraId="00000094">
      <w:pPr>
        <w:spacing w:line="360" w:lineRule="auto"/>
        <w:rPr>
          <w:i w:val="1"/>
          <w:sz w:val="24"/>
          <w:szCs w:val="24"/>
        </w:rPr>
      </w:pPr>
      <w:r w:rsidDel="00000000" w:rsidR="00000000" w:rsidRPr="00000000">
        <w:rPr>
          <w:i w:val="1"/>
          <w:sz w:val="24"/>
          <w:szCs w:val="24"/>
          <w:rtl w:val="0"/>
        </w:rPr>
        <w:tab/>
        <w:t xml:space="preserve">Some proven strategies that we can use to connect with our inner child include:</w:t>
      </w:r>
    </w:p>
    <w:p w:rsidR="00000000" w:rsidDel="00000000" w:rsidP="00000000" w:rsidRDefault="00000000" w:rsidRPr="00000000" w14:paraId="00000095">
      <w:pPr>
        <w:numPr>
          <w:ilvl w:val="0"/>
          <w:numId w:val="2"/>
        </w:numPr>
        <w:spacing w:line="360" w:lineRule="auto"/>
        <w:ind w:left="1440" w:hanging="360"/>
        <w:rPr>
          <w:sz w:val="24"/>
          <w:szCs w:val="24"/>
        </w:rPr>
      </w:pPr>
      <w:r w:rsidDel="00000000" w:rsidR="00000000" w:rsidRPr="00000000">
        <w:rPr>
          <w:i w:val="1"/>
          <w:sz w:val="24"/>
          <w:szCs w:val="24"/>
          <w:rtl w:val="0"/>
        </w:rPr>
        <w:t xml:space="preserve">The Tapping Solution: </w:t>
      </w:r>
      <w:r w:rsidDel="00000000" w:rsidR="00000000" w:rsidRPr="00000000">
        <w:rPr>
          <w:sz w:val="24"/>
          <w:szCs w:val="24"/>
          <w:rtl w:val="0"/>
        </w:rPr>
        <w:t xml:space="preserve">Tapping, also known as EFT (Emotional Freedom Technique), is a powerful stress relief technique. In the basic Tapping technique, focus on a negative emotion like fear or worry. Keep your attention on the issue and tap 5-7 times on 9 specific meridian points of the body using your fingertips. Tapping on particular points sends a calming signal to the brain, letting your brain know it's safe to relax.</w:t>
      </w:r>
    </w:p>
    <w:p w:rsidR="00000000" w:rsidDel="00000000" w:rsidP="00000000" w:rsidRDefault="00000000" w:rsidRPr="00000000" w14:paraId="00000096">
      <w:pPr>
        <w:numPr>
          <w:ilvl w:val="1"/>
          <w:numId w:val="2"/>
        </w:numPr>
        <w:spacing w:line="360" w:lineRule="auto"/>
        <w:ind w:left="2160" w:hanging="360"/>
        <w:rPr>
          <w:sz w:val="24"/>
          <w:szCs w:val="24"/>
        </w:rPr>
      </w:pPr>
      <w:r w:rsidDel="00000000" w:rsidR="00000000" w:rsidRPr="00000000">
        <w:rPr>
          <w:sz w:val="24"/>
          <w:szCs w:val="24"/>
          <w:rtl w:val="0"/>
        </w:rPr>
        <w:t xml:space="preserve">You can use a technique to send calming signals to the brain, as demonstrated in a study by Dr. Peta Stapleton, published in 2012 in the Journal of Nervous and Mental Disease. Participants were randomly assigned to different treatments, and their cortisol levels were measured using saliva samples. The group that received EFT Tapping therapy for 50 minutes experienced a significant 24% reduction in cortisol levels. In comparison, the non-treatment group that received sympathetic listening therapy only showed a 14% decrease in cortisol levels. Suggests that Tapping is more effective at lowering cortisol than traditional talk therapy or simply resting. Additionally, psychological symptoms were also assessed before and after treatment.</w:t>
      </w:r>
    </w:p>
    <w:p w:rsidR="00000000" w:rsidDel="00000000" w:rsidP="00000000" w:rsidRDefault="00000000" w:rsidRPr="00000000" w14:paraId="00000097">
      <w:pPr>
        <w:numPr>
          <w:ilvl w:val="1"/>
          <w:numId w:val="2"/>
        </w:numPr>
        <w:spacing w:line="360" w:lineRule="auto"/>
        <w:ind w:left="2160" w:hanging="360"/>
        <w:rPr>
          <w:sz w:val="24"/>
          <w:szCs w:val="24"/>
        </w:rPr>
      </w:pPr>
      <w:r w:rsidDel="00000000" w:rsidR="00000000" w:rsidRPr="00000000">
        <w:rPr>
          <w:sz w:val="24"/>
          <w:szCs w:val="24"/>
          <w:rtl w:val="0"/>
        </w:rPr>
        <w:t xml:space="preserve">For more information on The Tapping Solution, visit https://www.thetappingsolution.com/tapping-101/</w:t>
      </w:r>
    </w:p>
    <w:p w:rsidR="00000000" w:rsidDel="00000000" w:rsidP="00000000" w:rsidRDefault="00000000" w:rsidRPr="00000000" w14:paraId="00000098">
      <w:pPr>
        <w:numPr>
          <w:ilvl w:val="0"/>
          <w:numId w:val="2"/>
        </w:numPr>
        <w:spacing w:line="360" w:lineRule="auto"/>
        <w:ind w:left="1440" w:hanging="360"/>
        <w:rPr>
          <w:sz w:val="24"/>
          <w:szCs w:val="24"/>
        </w:rPr>
      </w:pPr>
      <w:r w:rsidDel="00000000" w:rsidR="00000000" w:rsidRPr="00000000">
        <w:rPr>
          <w:i w:val="1"/>
          <w:sz w:val="24"/>
          <w:szCs w:val="24"/>
          <w:rtl w:val="0"/>
        </w:rPr>
        <w:t xml:space="preserve">Self-Compassionate Letter: </w:t>
      </w:r>
      <w:r w:rsidDel="00000000" w:rsidR="00000000" w:rsidRPr="00000000">
        <w:rPr>
          <w:sz w:val="24"/>
          <w:szCs w:val="24"/>
          <w:rtl w:val="0"/>
        </w:rPr>
        <w:t xml:space="preserve">Write a letter to yourself from a place of understanding, kindness, and compassion. Acknowledge your pain and struggles, and offer words of love and support. Remind yourself that you deserve compassion and forgiveness, just like anyone else.</w:t>
      </w:r>
    </w:p>
    <w:p w:rsidR="00000000" w:rsidDel="00000000" w:rsidP="00000000" w:rsidRDefault="00000000" w:rsidRPr="00000000" w14:paraId="00000099">
      <w:pPr>
        <w:numPr>
          <w:ilvl w:val="0"/>
          <w:numId w:val="2"/>
        </w:numPr>
        <w:spacing w:line="360" w:lineRule="auto"/>
        <w:ind w:left="1440" w:hanging="360"/>
        <w:rPr>
          <w:sz w:val="24"/>
          <w:szCs w:val="24"/>
        </w:rPr>
      </w:pPr>
      <w:r w:rsidDel="00000000" w:rsidR="00000000" w:rsidRPr="00000000">
        <w:rPr>
          <w:i w:val="1"/>
          <w:sz w:val="24"/>
          <w:szCs w:val="24"/>
          <w:rtl w:val="0"/>
        </w:rPr>
        <w:t xml:space="preserve">Loving-Kindness Meditation: </w:t>
      </w:r>
      <w:r w:rsidDel="00000000" w:rsidR="00000000" w:rsidRPr="00000000">
        <w:rPr>
          <w:sz w:val="24"/>
          <w:szCs w:val="24"/>
          <w:rtl w:val="0"/>
        </w:rPr>
        <w:t xml:space="preserve">Engage in a loving-kindness meditation practice where you extend well wishes and compassion to yourself. Repeat phrases such as "May I be happy, may I be safe, may I be free from suffering" while focusing on sending these positive intentions to yourself.</w:t>
      </w:r>
    </w:p>
    <w:p w:rsidR="00000000" w:rsidDel="00000000" w:rsidP="00000000" w:rsidRDefault="00000000" w:rsidRPr="00000000" w14:paraId="0000009A">
      <w:pPr>
        <w:numPr>
          <w:ilvl w:val="0"/>
          <w:numId w:val="2"/>
        </w:numPr>
        <w:spacing w:line="360" w:lineRule="auto"/>
        <w:ind w:left="1440" w:hanging="360"/>
        <w:rPr>
          <w:sz w:val="24"/>
          <w:szCs w:val="24"/>
        </w:rPr>
      </w:pPr>
      <w:r w:rsidDel="00000000" w:rsidR="00000000" w:rsidRPr="00000000">
        <w:rPr>
          <w:i w:val="1"/>
          <w:sz w:val="24"/>
          <w:szCs w:val="24"/>
          <w:rtl w:val="0"/>
        </w:rPr>
        <w:t xml:space="preserve">Self-Compassionate Journaling: </w:t>
      </w:r>
      <w:r w:rsidDel="00000000" w:rsidR="00000000" w:rsidRPr="00000000">
        <w:rPr>
          <w:sz w:val="24"/>
          <w:szCs w:val="24"/>
          <w:rtl w:val="0"/>
        </w:rPr>
        <w:t xml:space="preserve">Set aside time to journal your feelings, experiences, and challenges without judgment. Allow yourself to express your emotions freely, and practice self-compassion by reframing negative self-talk into kind and understanding words.</w:t>
      </w:r>
    </w:p>
    <w:p w:rsidR="00000000" w:rsidDel="00000000" w:rsidP="00000000" w:rsidRDefault="00000000" w:rsidRPr="00000000" w14:paraId="0000009B">
      <w:pPr>
        <w:numPr>
          <w:ilvl w:val="0"/>
          <w:numId w:val="2"/>
        </w:numPr>
        <w:spacing w:line="360" w:lineRule="auto"/>
        <w:ind w:left="1440" w:hanging="360"/>
        <w:rPr>
          <w:i w:val="1"/>
          <w:sz w:val="24"/>
          <w:szCs w:val="24"/>
        </w:rPr>
      </w:pPr>
      <w:r w:rsidDel="00000000" w:rsidR="00000000" w:rsidRPr="00000000">
        <w:rPr>
          <w:i w:val="1"/>
          <w:sz w:val="24"/>
          <w:szCs w:val="24"/>
          <w:rtl w:val="0"/>
        </w:rPr>
        <w:t xml:space="preserve">Find a Creative Outlet:</w:t>
      </w:r>
      <w:r w:rsidDel="00000000" w:rsidR="00000000" w:rsidRPr="00000000">
        <w:rPr>
          <w:b w:val="1"/>
          <w:i w:val="1"/>
          <w:sz w:val="24"/>
          <w:szCs w:val="24"/>
          <w:rtl w:val="0"/>
        </w:rPr>
        <w:t xml:space="preserve"> </w:t>
      </w:r>
      <w:r w:rsidDel="00000000" w:rsidR="00000000" w:rsidRPr="00000000">
        <w:rPr>
          <w:sz w:val="24"/>
          <w:szCs w:val="24"/>
          <w:rtl w:val="0"/>
        </w:rPr>
        <w:t xml:space="preserve">Art, writing, or dramatic expression provides a non-verbal avenue for the inner child to communicate and express emotions.</w:t>
      </w:r>
    </w:p>
    <w:p w:rsidR="00000000" w:rsidDel="00000000" w:rsidP="00000000" w:rsidRDefault="00000000" w:rsidRPr="00000000" w14:paraId="0000009C">
      <w:pPr>
        <w:numPr>
          <w:ilvl w:val="0"/>
          <w:numId w:val="2"/>
        </w:numPr>
        <w:spacing w:line="360" w:lineRule="auto"/>
        <w:ind w:left="1440" w:hanging="360"/>
        <w:rPr>
          <w:sz w:val="24"/>
          <w:szCs w:val="24"/>
        </w:rPr>
      </w:pPr>
      <w:r w:rsidDel="00000000" w:rsidR="00000000" w:rsidRPr="00000000">
        <w:rPr>
          <w:i w:val="1"/>
          <w:sz w:val="24"/>
          <w:szCs w:val="24"/>
          <w:rtl w:val="0"/>
        </w:rPr>
        <w:t xml:space="preserve">Self-Care Rituals:</w:t>
      </w:r>
      <w:r w:rsidDel="00000000" w:rsidR="00000000" w:rsidRPr="00000000">
        <w:rPr>
          <w:sz w:val="24"/>
          <w:szCs w:val="24"/>
          <w:rtl w:val="0"/>
        </w:rPr>
        <w:t xml:space="preserve"> Engage in self-care activities that nurture and replenish you. These activities include taking a warm bath, engaging in a hobby you enjoy, spending time in nature, practicing mindfulness or meditation, or pampering yourself with a soothing skincare routine.</w:t>
      </w:r>
    </w:p>
    <w:p w:rsidR="00000000" w:rsidDel="00000000" w:rsidP="00000000" w:rsidRDefault="00000000" w:rsidRPr="00000000" w14:paraId="0000009D">
      <w:pPr>
        <w:numPr>
          <w:ilvl w:val="0"/>
          <w:numId w:val="2"/>
        </w:numPr>
        <w:spacing w:line="360" w:lineRule="auto"/>
        <w:ind w:left="1440" w:hanging="360"/>
        <w:rPr>
          <w:sz w:val="24"/>
          <w:szCs w:val="24"/>
        </w:rPr>
      </w:pPr>
      <w:r w:rsidDel="00000000" w:rsidR="00000000" w:rsidRPr="00000000">
        <w:rPr>
          <w:i w:val="1"/>
          <w:sz w:val="24"/>
          <w:szCs w:val="24"/>
          <w:rtl w:val="0"/>
        </w:rPr>
        <w:t xml:space="preserve">Affirmations:</w:t>
      </w:r>
      <w:r w:rsidDel="00000000" w:rsidR="00000000" w:rsidRPr="00000000">
        <w:rPr>
          <w:sz w:val="24"/>
          <w:szCs w:val="24"/>
          <w:rtl w:val="0"/>
        </w:rPr>
        <w:t xml:space="preserve"> Use positive affirmations to cultivate self-acceptance and self-compassion. Repeat affirmations that resonate with you, such as "I am worthy of love and acceptance," "I am enough as I am," or "I deserve compassion and understanding."</w:t>
      </w:r>
    </w:p>
    <w:p w:rsidR="00000000" w:rsidDel="00000000" w:rsidP="00000000" w:rsidRDefault="00000000" w:rsidRPr="00000000" w14:paraId="0000009E">
      <w:pPr>
        <w:numPr>
          <w:ilvl w:val="0"/>
          <w:numId w:val="2"/>
        </w:numPr>
        <w:spacing w:line="360" w:lineRule="auto"/>
        <w:ind w:left="1440" w:hanging="360"/>
        <w:rPr>
          <w:sz w:val="24"/>
          <w:szCs w:val="24"/>
        </w:rPr>
      </w:pPr>
      <w:r w:rsidDel="00000000" w:rsidR="00000000" w:rsidRPr="00000000">
        <w:rPr>
          <w:i w:val="1"/>
          <w:sz w:val="24"/>
          <w:szCs w:val="24"/>
          <w:rtl w:val="0"/>
        </w:rPr>
        <w:t xml:space="preserve">Active Listening to the Inner Child’s Needs: </w:t>
      </w:r>
      <w:r w:rsidDel="00000000" w:rsidR="00000000" w:rsidRPr="00000000">
        <w:rPr>
          <w:sz w:val="24"/>
          <w:szCs w:val="24"/>
          <w:rtl w:val="0"/>
        </w:rPr>
        <w:t xml:space="preserve">This involves paying attention to the emotions and sensations that arise within us and responding to them with care. We can ask ourselves questions like "What do I need right now?" or "What can I do to nurture and support myself?" By actively listening to our inner child, we can fulfill their needs and create a sense of safety and security.</w:t>
      </w:r>
    </w:p>
    <w:p w:rsidR="00000000" w:rsidDel="00000000" w:rsidP="00000000" w:rsidRDefault="00000000" w:rsidRPr="00000000" w14:paraId="0000009F">
      <w:pPr>
        <w:numPr>
          <w:ilvl w:val="0"/>
          <w:numId w:val="2"/>
        </w:numPr>
        <w:spacing w:line="360" w:lineRule="auto"/>
        <w:ind w:left="1440" w:hanging="360"/>
        <w:rPr>
          <w:i w:val="1"/>
          <w:sz w:val="24"/>
          <w:szCs w:val="24"/>
        </w:rPr>
      </w:pPr>
      <w:r w:rsidDel="00000000" w:rsidR="00000000" w:rsidRPr="00000000">
        <w:rPr>
          <w:i w:val="1"/>
          <w:sz w:val="24"/>
          <w:szCs w:val="24"/>
          <w:rtl w:val="0"/>
        </w:rPr>
        <w:t xml:space="preserve">Seek Therapy: </w:t>
      </w:r>
      <w:r w:rsidDel="00000000" w:rsidR="00000000" w:rsidRPr="00000000">
        <w:rPr>
          <w:sz w:val="24"/>
          <w:szCs w:val="24"/>
          <w:rtl w:val="0"/>
        </w:rPr>
        <w:t xml:space="preserve">Seeking support from therapists or support groups specializing in inner child work can provide guidance and validation throughout the healing process. </w:t>
      </w:r>
    </w:p>
    <w:p w:rsidR="00000000" w:rsidDel="00000000" w:rsidP="00000000" w:rsidRDefault="00000000" w:rsidRPr="00000000" w14:paraId="000000A0">
      <w:pPr>
        <w:spacing w:line="360" w:lineRule="auto"/>
        <w:rPr>
          <w:sz w:val="24"/>
          <w:szCs w:val="24"/>
        </w:rPr>
      </w:pPr>
      <w:r w:rsidDel="00000000" w:rsidR="00000000" w:rsidRPr="00000000">
        <w:rPr>
          <w:rtl w:val="0"/>
        </w:rPr>
      </w:r>
    </w:p>
    <w:p w:rsidR="00000000" w:rsidDel="00000000" w:rsidP="00000000" w:rsidRDefault="00000000" w:rsidRPr="00000000" w14:paraId="000000A1">
      <w:pPr>
        <w:spacing w:line="360" w:lineRule="auto"/>
        <w:rPr>
          <w:sz w:val="24"/>
          <w:szCs w:val="24"/>
        </w:rPr>
      </w:pPr>
      <w:r w:rsidDel="00000000" w:rsidR="00000000" w:rsidRPr="00000000">
        <w:rPr>
          <w:sz w:val="24"/>
          <w:szCs w:val="24"/>
          <w:rtl w:val="0"/>
        </w:rPr>
        <w:t xml:space="preserve">By actively practicing these techniques, we can forge a profound and transformative connection with our inner child, fostering healing and facilitating our personal growth journey. Cara told me of the items on her list that she found unique benefits in journaling. In particular, she discovered a soothing journaling method in a bubble bath, which nurtured her inner child. By creating this nurturing space, Cara could self-reflect and express her deepest thoughts and emotions within a safe and comforting environment. As she immersed herself in water and began writing, she felt the day's tensions slowly melting. The calming water, gentle bubbles, and the act of writing created a magical sanctuary where her inner child felt secure enough to surface and share their most profound needs, fears, and desires.</w:t>
      </w:r>
    </w:p>
    <w:p w:rsidR="00000000" w:rsidDel="00000000" w:rsidP="00000000" w:rsidRDefault="00000000" w:rsidRPr="00000000" w14:paraId="000000A2">
      <w:pPr>
        <w:spacing w:line="360" w:lineRule="auto"/>
        <w:rPr>
          <w:sz w:val="24"/>
          <w:szCs w:val="24"/>
        </w:rPr>
      </w:pPr>
      <w:r w:rsidDel="00000000" w:rsidR="00000000" w:rsidRPr="00000000">
        <w:rPr>
          <w:rtl w:val="0"/>
        </w:rPr>
      </w:r>
    </w:p>
    <w:p w:rsidR="00000000" w:rsidDel="00000000" w:rsidP="00000000" w:rsidRDefault="00000000" w:rsidRPr="00000000" w14:paraId="000000A3">
      <w:pPr>
        <w:spacing w:line="360" w:lineRule="auto"/>
        <w:rPr>
          <w:sz w:val="24"/>
          <w:szCs w:val="24"/>
        </w:rPr>
      </w:pPr>
      <w:r w:rsidDel="00000000" w:rsidR="00000000" w:rsidRPr="00000000">
        <w:rPr>
          <w:sz w:val="24"/>
          <w:szCs w:val="24"/>
          <w:rtl w:val="0"/>
        </w:rPr>
        <w:t xml:space="preserve">Through this process, Cara became more attuned to the unmet emotional needs of her inner child as their words flowed onto the journal pages. The solitude and relaxation of the bubble bath allowed her to listen to their voice and truly honor their experiences. Within these intimate journaling sessions, she discovered profound insights, gained clarity about past traumas, and developed a more profound empathy for her inner child's journey.</w:t>
      </w:r>
    </w:p>
    <w:p w:rsidR="00000000" w:rsidDel="00000000" w:rsidP="00000000" w:rsidRDefault="00000000" w:rsidRPr="00000000" w14:paraId="000000A4">
      <w:pPr>
        <w:spacing w:line="360" w:lineRule="auto"/>
        <w:rPr>
          <w:sz w:val="24"/>
          <w:szCs w:val="24"/>
        </w:rPr>
      </w:pPr>
      <w:r w:rsidDel="00000000" w:rsidR="00000000" w:rsidRPr="00000000">
        <w:rPr>
          <w:rtl w:val="0"/>
        </w:rPr>
      </w:r>
    </w:p>
    <w:p w:rsidR="00000000" w:rsidDel="00000000" w:rsidP="00000000" w:rsidRDefault="00000000" w:rsidRPr="00000000" w14:paraId="000000A5">
      <w:pPr>
        <w:spacing w:line="360" w:lineRule="auto"/>
        <w:rPr>
          <w:sz w:val="24"/>
          <w:szCs w:val="24"/>
        </w:rPr>
      </w:pPr>
      <w:r w:rsidDel="00000000" w:rsidR="00000000" w:rsidRPr="00000000">
        <w:rPr>
          <w:sz w:val="24"/>
          <w:szCs w:val="24"/>
          <w:rtl w:val="0"/>
        </w:rPr>
        <w:t xml:space="preserve">Journaling in a bubble bath became a cherished self-care ritual, offering nurturing support to Cara’s inner child and facilitating a greater understanding of their needs. This transformative practice continues to aid her healing journey, enabling her to navigate life with increased compassion, self-awareness, and a renewed connection to her inner self.</w:t>
      </w:r>
    </w:p>
    <w:p w:rsidR="00000000" w:rsidDel="00000000" w:rsidP="00000000" w:rsidRDefault="00000000" w:rsidRPr="00000000" w14:paraId="000000A6">
      <w:pPr>
        <w:spacing w:line="360" w:lineRule="auto"/>
        <w:rPr>
          <w:sz w:val="24"/>
          <w:szCs w:val="24"/>
        </w:rPr>
      </w:pPr>
      <w:r w:rsidDel="00000000" w:rsidR="00000000" w:rsidRPr="00000000">
        <w:rPr>
          <w:rtl w:val="0"/>
        </w:rPr>
      </w:r>
    </w:p>
    <w:p w:rsidR="00000000" w:rsidDel="00000000" w:rsidP="00000000" w:rsidRDefault="00000000" w:rsidRPr="00000000" w14:paraId="000000A7">
      <w:pPr>
        <w:spacing w:line="360" w:lineRule="auto"/>
        <w:rPr>
          <w:sz w:val="24"/>
          <w:szCs w:val="24"/>
        </w:rPr>
      </w:pPr>
      <w:r w:rsidDel="00000000" w:rsidR="00000000" w:rsidRPr="00000000">
        <w:rPr>
          <w:sz w:val="24"/>
          <w:szCs w:val="24"/>
          <w:rtl w:val="0"/>
        </w:rPr>
        <w:t xml:space="preserve">Building self-awareness and empathy towards the inner child's needs is a transformative journey of self-discovery and healing. The inner child represents our vulnerable and authentic aspects shaped during our formative years. By developing a deep understanding and connection with our inner child, we can nurture and meet their unmet emotional needs, leading to profound personal growth and emotional well-being.</w:t>
      </w:r>
    </w:p>
    <w:p w:rsidR="00000000" w:rsidDel="00000000" w:rsidP="00000000" w:rsidRDefault="00000000" w:rsidRPr="00000000" w14:paraId="000000A8">
      <w:pPr>
        <w:spacing w:line="360" w:lineRule="auto"/>
        <w:rPr>
          <w:sz w:val="24"/>
          <w:szCs w:val="24"/>
        </w:rPr>
      </w:pPr>
      <w:r w:rsidDel="00000000" w:rsidR="00000000" w:rsidRPr="00000000">
        <w:rPr>
          <w:rtl w:val="0"/>
        </w:rPr>
      </w:r>
    </w:p>
    <w:p w:rsidR="00000000" w:rsidDel="00000000" w:rsidP="00000000" w:rsidRDefault="00000000" w:rsidRPr="00000000" w14:paraId="000000A9">
      <w:pPr>
        <w:spacing w:line="360" w:lineRule="auto"/>
        <w:rPr>
          <w:sz w:val="24"/>
          <w:szCs w:val="24"/>
        </w:rPr>
      </w:pPr>
      <w:r w:rsidDel="00000000" w:rsidR="00000000" w:rsidRPr="00000000">
        <w:rPr>
          <w:sz w:val="24"/>
          <w:szCs w:val="24"/>
          <w:rtl w:val="0"/>
        </w:rPr>
        <w:t xml:space="preserve">Self-awareness is the foundation for this journey. It involves becoming attuned to our thoughts, emotions, and behavior patterns and recognizing how our past experiences influence them. Through introspection and reflection, we can identify our inner child's wounds and traumas and understand how they impact our present-day lives.</w:t>
      </w:r>
    </w:p>
    <w:p w:rsidR="00000000" w:rsidDel="00000000" w:rsidP="00000000" w:rsidRDefault="00000000" w:rsidRPr="00000000" w14:paraId="000000AA">
      <w:pPr>
        <w:spacing w:line="360" w:lineRule="auto"/>
        <w:rPr>
          <w:sz w:val="24"/>
          <w:szCs w:val="24"/>
        </w:rPr>
      </w:pPr>
      <w:r w:rsidDel="00000000" w:rsidR="00000000" w:rsidRPr="00000000">
        <w:rPr>
          <w:rtl w:val="0"/>
        </w:rPr>
      </w:r>
    </w:p>
    <w:p w:rsidR="00000000" w:rsidDel="00000000" w:rsidP="00000000" w:rsidRDefault="00000000" w:rsidRPr="00000000" w14:paraId="000000AB">
      <w:pPr>
        <w:spacing w:line="360" w:lineRule="auto"/>
        <w:rPr>
          <w:sz w:val="24"/>
          <w:szCs w:val="24"/>
        </w:rPr>
      </w:pPr>
      <w:r w:rsidDel="00000000" w:rsidR="00000000" w:rsidRPr="00000000">
        <w:rPr>
          <w:sz w:val="24"/>
          <w:szCs w:val="24"/>
          <w:rtl w:val="0"/>
        </w:rPr>
        <w:t xml:space="preserve">Once we have developed self-awareness, we can cultivate empathy toward our inner child's needs. Empathy involves stepping into the shoes of our younger selves, understanding their experiences, and validating their emotions. It requires treating ourselves with kindness, compassion, and understanding, just as we would extend to a beloved child.</w:t>
      </w:r>
    </w:p>
    <w:p w:rsidR="00000000" w:rsidDel="00000000" w:rsidP="00000000" w:rsidRDefault="00000000" w:rsidRPr="00000000" w14:paraId="000000AC">
      <w:pPr>
        <w:spacing w:line="360" w:lineRule="auto"/>
        <w:rPr>
          <w:sz w:val="24"/>
          <w:szCs w:val="24"/>
        </w:rPr>
      </w:pPr>
      <w:r w:rsidDel="00000000" w:rsidR="00000000" w:rsidRPr="00000000">
        <w:rPr>
          <w:rtl w:val="0"/>
        </w:rPr>
      </w:r>
    </w:p>
    <w:p w:rsidR="00000000" w:rsidDel="00000000" w:rsidP="00000000" w:rsidRDefault="00000000" w:rsidRPr="00000000" w14:paraId="000000AD">
      <w:pPr>
        <w:spacing w:line="360" w:lineRule="auto"/>
        <w:rPr>
          <w:sz w:val="24"/>
          <w:szCs w:val="24"/>
        </w:rPr>
      </w:pPr>
      <w:r w:rsidDel="00000000" w:rsidR="00000000" w:rsidRPr="00000000">
        <w:rPr>
          <w:sz w:val="24"/>
          <w:szCs w:val="24"/>
          <w:rtl w:val="0"/>
        </w:rPr>
        <w:t xml:space="preserve">We may encounter challenges and resistance as we continue to cultivate self-awareness and empathy toward our inner child's needs. It is essential to approach this journey with patience, gentleness, and self-compassion. Healing takes time, and it is natural to experience ups and downs. Surrounding us with friends, family, or therapists can provide invaluable guidance.</w:t>
      </w:r>
    </w:p>
    <w:p w:rsidR="00000000" w:rsidDel="00000000" w:rsidP="00000000" w:rsidRDefault="00000000" w:rsidRPr="00000000" w14:paraId="000000AE">
      <w:pPr>
        <w:spacing w:line="360" w:lineRule="auto"/>
        <w:ind w:firstLine="720"/>
        <w:rPr>
          <w:sz w:val="24"/>
          <w:szCs w:val="24"/>
        </w:rPr>
      </w:pPr>
      <w:r w:rsidDel="00000000" w:rsidR="00000000" w:rsidRPr="00000000">
        <w:rPr>
          <w:rtl w:val="0"/>
        </w:rPr>
      </w:r>
    </w:p>
    <w:p w:rsidR="00000000" w:rsidDel="00000000" w:rsidP="00000000" w:rsidRDefault="00000000" w:rsidRPr="00000000" w14:paraId="000000AF">
      <w:pPr>
        <w:spacing w:line="360" w:lineRule="auto"/>
        <w:rPr>
          <w:sz w:val="24"/>
          <w:szCs w:val="24"/>
        </w:rPr>
      </w:pPr>
      <w:r w:rsidDel="00000000" w:rsidR="00000000" w:rsidRPr="00000000">
        <w:rPr>
          <w:sz w:val="24"/>
          <w:szCs w:val="24"/>
          <w:rtl w:val="0"/>
        </w:rPr>
        <w:t xml:space="preserve">Building self-awareness and empathy toward the inner child's needs is a profound act of self-love and healing. By honoring and nurturing our inner child, we pave the way for personal growth, emotional resilience, and a more fulfilling life. Through this journey, we reclaim our authentic selves and create a nurturing environment for our inner child to thrive, allowing us to reach our true potential.</w:t>
      </w:r>
    </w:p>
    <w:p w:rsidR="00000000" w:rsidDel="00000000" w:rsidP="00000000" w:rsidRDefault="00000000" w:rsidRPr="00000000" w14:paraId="000000B0">
      <w:pPr>
        <w:spacing w:line="360" w:lineRule="auto"/>
        <w:ind w:firstLine="720"/>
        <w:rPr>
          <w:sz w:val="24"/>
          <w:szCs w:val="24"/>
        </w:rPr>
      </w:pPr>
      <w:r w:rsidDel="00000000" w:rsidR="00000000" w:rsidRPr="00000000">
        <w:rPr>
          <w:rtl w:val="0"/>
        </w:rPr>
      </w:r>
    </w:p>
    <w:p w:rsidR="00000000" w:rsidDel="00000000" w:rsidP="00000000" w:rsidRDefault="00000000" w:rsidRPr="00000000" w14:paraId="000000B1">
      <w:pPr>
        <w:spacing w:line="360" w:lineRule="auto"/>
        <w:rPr>
          <w:sz w:val="24"/>
          <w:szCs w:val="24"/>
        </w:rPr>
      </w:pPr>
      <w:r w:rsidDel="00000000" w:rsidR="00000000" w:rsidRPr="00000000">
        <w:rPr>
          <w:sz w:val="24"/>
          <w:szCs w:val="24"/>
          <w:rtl w:val="0"/>
        </w:rPr>
        <w:t xml:space="preserve">The inner child holds tremendous significance in adulthood, as it encompasses the wounded aspects of our past experiences and influences our emotional well-being. Our childhood encounters leave lasting imprints that can shape our adult lives, often resulting in unresolved wounds and negative emotional patterns. It is crucial to recognize these childhood experiences' impact and embark on the journey of healing our inner child. By establishing a connection with our inner child, we can cultivate self-awareness and empathy toward their needs, leading to personal growth and well-being. This process requires creating a safe, nurturing environment that fosters self-compassion and self-acceptance. Various techniques, such as inner child meditations, journaling, and expressive arts, can be instrumental in forging a deep connection with our inner child. Through this healing journey, we uncover the wounds of our past, examine their consequences on our adult lives, and ultimately pave the way for emotional healing, transformation, and a renewed sense of wholeness.</w:t>
      </w:r>
    </w:p>
    <w:p w:rsidR="00000000" w:rsidDel="00000000" w:rsidP="00000000" w:rsidRDefault="00000000" w:rsidRPr="00000000" w14:paraId="000000B2">
      <w:pPr>
        <w:spacing w:line="360" w:lineRule="auto"/>
        <w:ind w:firstLine="720"/>
        <w:rPr>
          <w:sz w:val="24"/>
          <w:szCs w:val="24"/>
        </w:rPr>
      </w:pPr>
      <w:r w:rsidDel="00000000" w:rsidR="00000000" w:rsidRPr="00000000">
        <w:rPr>
          <w:rtl w:val="0"/>
        </w:rPr>
      </w:r>
    </w:p>
    <w:p w:rsidR="00000000" w:rsidDel="00000000" w:rsidP="00000000" w:rsidRDefault="00000000" w:rsidRPr="00000000" w14:paraId="000000B3">
      <w:pPr>
        <w:spacing w:line="360" w:lineRule="auto"/>
        <w:rPr>
          <w:sz w:val="24"/>
          <w:szCs w:val="24"/>
        </w:rPr>
      </w:pPr>
      <w:r w:rsidDel="00000000" w:rsidR="00000000" w:rsidRPr="00000000">
        <w:rPr>
          <w:sz w:val="24"/>
          <w:szCs w:val="24"/>
          <w:rtl w:val="0"/>
        </w:rPr>
        <w:t xml:space="preserve">As we delve into healing our inner child, it becomes evident that addressing childhood trauma is a fundamental part of the process. Childhood trauma, whether abuse, neglect, or significant emotional distress, leaves deep scars that can permeate our lives well into adulthood. It is essential to confront these unresolved wounds, as they shape our emotional patterns and affect our overall well-being. Healing childhood trauma requires a courageous exploration of our past, a willingness to face the pain, and a commitment to self-compassion and self-care. In the next chapter, we will explore different forms of childhood trauma, their effects, and various ways to recover. It will be an empowering journey that liberates us from the chains of the past and allows us to embrace a future filled with resilience, strength, and inner peace.</w:t>
      </w:r>
    </w:p>
    <w:sectPr>
      <w:headerReference r:id="rId6" w:type="default"/>
      <w:headerReference r:id="rId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