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18BF" w14:textId="4E67DCA6" w:rsidR="003823C7" w:rsidRDefault="003823C7">
      <w:pPr>
        <w:rPr>
          <w:sz w:val="40"/>
          <w:szCs w:val="40"/>
        </w:rPr>
      </w:pPr>
      <w:r w:rsidRPr="003823C7">
        <w:rPr>
          <w:sz w:val="40"/>
          <w:szCs w:val="40"/>
        </w:rPr>
        <w:t>Permissions and Consents</w:t>
      </w:r>
    </w:p>
    <w:p w14:paraId="0188A912" w14:textId="16C28204" w:rsidR="003823C7" w:rsidRDefault="003823C7">
      <w:pPr>
        <w:rPr>
          <w:sz w:val="40"/>
          <w:szCs w:val="40"/>
        </w:rPr>
      </w:pPr>
      <w:r>
        <w:rPr>
          <w:sz w:val="40"/>
          <w:szCs w:val="40"/>
        </w:rPr>
        <w:t>Rotherfield Village Pre-School</w:t>
      </w:r>
    </w:p>
    <w:p w14:paraId="3F028C2D" w14:textId="659FEA1F" w:rsidR="003823C7" w:rsidRPr="003823C7" w:rsidRDefault="003823C7">
      <w:pPr>
        <w:rPr>
          <w:sz w:val="40"/>
          <w:szCs w:val="40"/>
        </w:rPr>
      </w:pPr>
      <w:r>
        <w:rPr>
          <w:sz w:val="40"/>
          <w:szCs w:val="40"/>
        </w:rPr>
        <w:t>September 2021-2022</w:t>
      </w:r>
    </w:p>
    <w:tbl>
      <w:tblPr>
        <w:tblStyle w:val="TableGrid"/>
        <w:tblpPr w:leftFromText="180" w:rightFromText="180" w:vertAnchor="page" w:horzAnchor="margin" w:tblpY="5146"/>
        <w:tblW w:w="9129" w:type="dxa"/>
        <w:tblLook w:val="04A0" w:firstRow="1" w:lastRow="0" w:firstColumn="1" w:lastColumn="0" w:noHBand="0" w:noVBand="1"/>
      </w:tblPr>
      <w:tblGrid>
        <w:gridCol w:w="6188"/>
        <w:gridCol w:w="2941"/>
      </w:tblGrid>
      <w:tr w:rsidR="003C1D89" w:rsidRPr="00B1756B" w14:paraId="3264A841" w14:textId="77777777" w:rsidTr="00AF52B0">
        <w:tc>
          <w:tcPr>
            <w:tcW w:w="6232" w:type="dxa"/>
          </w:tcPr>
          <w:p w14:paraId="427B558E" w14:textId="15FB195E" w:rsidR="003C1D89" w:rsidRPr="00FC4627" w:rsidRDefault="003C1D89" w:rsidP="003C1D89">
            <w:pPr>
              <w:spacing w:after="160" w:line="259" w:lineRule="auto"/>
              <w:rPr>
                <w:rFonts w:ascii="Calibri" w:eastAsia="Calibri" w:hAnsi="Calibri"/>
                <w:sz w:val="20"/>
                <w:szCs w:val="20"/>
                <w:lang w:eastAsia="en-US"/>
              </w:rPr>
            </w:pPr>
            <w:bookmarkStart w:id="0" w:name="_Hlk57192234"/>
            <w:r w:rsidRPr="00FC4627">
              <w:rPr>
                <w:rFonts w:ascii="Calibri" w:eastAsia="Calibri" w:hAnsi="Calibri"/>
                <w:sz w:val="20"/>
                <w:szCs w:val="20"/>
                <w:lang w:eastAsia="en-US"/>
              </w:rPr>
              <w:t>Name of Child:</w:t>
            </w:r>
          </w:p>
        </w:tc>
        <w:tc>
          <w:tcPr>
            <w:tcW w:w="2897" w:type="dxa"/>
          </w:tcPr>
          <w:p w14:paraId="108DFE62" w14:textId="10F49D1E" w:rsidR="003C1D89" w:rsidRPr="00B1756B" w:rsidRDefault="003C1D89" w:rsidP="003C1D89">
            <w:pPr>
              <w:spacing w:after="160" w:line="259" w:lineRule="auto"/>
              <w:rPr>
                <w:rFonts w:ascii="Calibri" w:eastAsia="Calibri" w:hAnsi="Calibri"/>
                <w:sz w:val="20"/>
                <w:szCs w:val="20"/>
                <w:lang w:eastAsia="en-US"/>
              </w:rPr>
            </w:pPr>
            <w:r w:rsidRPr="00B1756B">
              <w:rPr>
                <w:rFonts w:ascii="Calibri" w:eastAsia="Calibri" w:hAnsi="Calibri"/>
                <w:sz w:val="20"/>
                <w:szCs w:val="20"/>
                <w:lang w:eastAsia="en-US"/>
              </w:rPr>
              <w:t>Date of Birth:</w:t>
            </w:r>
          </w:p>
        </w:tc>
      </w:tr>
      <w:tr w:rsidR="003C1D89" w:rsidRPr="00B1756B" w14:paraId="1D70B6C3" w14:textId="77777777" w:rsidTr="00AF52B0">
        <w:tc>
          <w:tcPr>
            <w:tcW w:w="6232" w:type="dxa"/>
          </w:tcPr>
          <w:p w14:paraId="29AA4961" w14:textId="51206BC4" w:rsidR="003C1D89" w:rsidRPr="00FC4627" w:rsidRDefault="003C1D89" w:rsidP="003C1D89">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Allergies and their severity:</w:t>
            </w:r>
          </w:p>
          <w:p w14:paraId="63D31E56" w14:textId="1E309CDA" w:rsidR="00756BA8" w:rsidRPr="00FC4627" w:rsidRDefault="00756BA8" w:rsidP="003C1D89">
            <w:pPr>
              <w:spacing w:after="160" w:line="259" w:lineRule="auto"/>
              <w:rPr>
                <w:rFonts w:ascii="Calibri" w:eastAsia="Calibri" w:hAnsi="Calibri"/>
                <w:b/>
                <w:bCs/>
                <w:sz w:val="20"/>
                <w:szCs w:val="20"/>
                <w:lang w:eastAsia="en-US"/>
              </w:rPr>
            </w:pPr>
          </w:p>
          <w:p w14:paraId="697582A2" w14:textId="256F81CF" w:rsidR="003C1D89" w:rsidRDefault="003C1D89" w:rsidP="003C1D89">
            <w:pPr>
              <w:spacing w:after="160" w:line="259" w:lineRule="auto"/>
              <w:rPr>
                <w:rFonts w:ascii="Calibri" w:eastAsia="Calibri" w:hAnsi="Calibri"/>
                <w:b/>
                <w:bCs/>
                <w:sz w:val="20"/>
                <w:szCs w:val="20"/>
                <w:lang w:eastAsia="en-US"/>
              </w:rPr>
            </w:pPr>
          </w:p>
          <w:p w14:paraId="41D3BA04" w14:textId="77777777" w:rsidR="00AF52B0" w:rsidRPr="00FC4627" w:rsidRDefault="00AF52B0" w:rsidP="003C1D89">
            <w:pPr>
              <w:spacing w:after="160" w:line="259" w:lineRule="auto"/>
              <w:rPr>
                <w:rFonts w:ascii="Calibri" w:eastAsia="Calibri" w:hAnsi="Calibri"/>
                <w:b/>
                <w:bCs/>
                <w:sz w:val="20"/>
                <w:szCs w:val="20"/>
                <w:lang w:eastAsia="en-US"/>
              </w:rPr>
            </w:pPr>
          </w:p>
          <w:p w14:paraId="5A97975C" w14:textId="04CDE276" w:rsidR="003C1D89" w:rsidRPr="00FC4627" w:rsidRDefault="003C1D89" w:rsidP="003C1D89">
            <w:pPr>
              <w:spacing w:after="160" w:line="259" w:lineRule="auto"/>
              <w:rPr>
                <w:rFonts w:ascii="Calibri" w:eastAsia="Calibri" w:hAnsi="Calibri"/>
                <w:b/>
                <w:bCs/>
                <w:sz w:val="20"/>
                <w:szCs w:val="20"/>
                <w:lang w:eastAsia="en-US"/>
              </w:rPr>
            </w:pPr>
          </w:p>
        </w:tc>
        <w:tc>
          <w:tcPr>
            <w:tcW w:w="2897" w:type="dxa"/>
          </w:tcPr>
          <w:p w14:paraId="049684C9" w14:textId="77777777" w:rsidR="003C1D89" w:rsidRPr="00B1756B" w:rsidRDefault="003C1D89" w:rsidP="003C1D89">
            <w:pPr>
              <w:spacing w:after="160" w:line="259" w:lineRule="auto"/>
              <w:rPr>
                <w:rFonts w:ascii="Calibri" w:eastAsia="Calibri" w:hAnsi="Calibri"/>
                <w:sz w:val="20"/>
                <w:szCs w:val="20"/>
                <w:lang w:eastAsia="en-US"/>
              </w:rPr>
            </w:pPr>
          </w:p>
        </w:tc>
      </w:tr>
      <w:tr w:rsidR="003C1D89" w:rsidRPr="00B1756B" w14:paraId="5E878980" w14:textId="77777777" w:rsidTr="00AF52B0">
        <w:tc>
          <w:tcPr>
            <w:tcW w:w="6232" w:type="dxa"/>
          </w:tcPr>
          <w:p w14:paraId="0CA2E4C9" w14:textId="77777777" w:rsidR="003C1D89" w:rsidRPr="00B1756B" w:rsidRDefault="003C1D89" w:rsidP="003C1D89">
            <w:pPr>
              <w:spacing w:after="160" w:line="259" w:lineRule="auto"/>
              <w:rPr>
                <w:rFonts w:ascii="Calibri" w:eastAsia="Calibri" w:hAnsi="Calibri"/>
                <w:sz w:val="20"/>
                <w:szCs w:val="20"/>
                <w:lang w:eastAsia="en-US"/>
              </w:rPr>
            </w:pPr>
            <w:r w:rsidRPr="00B1756B">
              <w:rPr>
                <w:rFonts w:ascii="Calibri" w:eastAsia="Calibri" w:hAnsi="Calibri"/>
                <w:sz w:val="20"/>
                <w:szCs w:val="20"/>
                <w:lang w:eastAsia="en-US"/>
              </w:rPr>
              <w:t>Name of guardian completing the form (must have parental responsibility):</w:t>
            </w:r>
          </w:p>
          <w:p w14:paraId="082022F9" w14:textId="602FBA5A" w:rsidR="003C1D89" w:rsidRPr="00B1756B" w:rsidRDefault="003C1D89" w:rsidP="003C1D89">
            <w:pPr>
              <w:spacing w:after="160" w:line="259" w:lineRule="auto"/>
              <w:rPr>
                <w:rFonts w:ascii="Calibri" w:eastAsia="Calibri" w:hAnsi="Calibri"/>
                <w:sz w:val="20"/>
                <w:szCs w:val="20"/>
                <w:lang w:eastAsia="en-US"/>
              </w:rPr>
            </w:pPr>
          </w:p>
        </w:tc>
        <w:tc>
          <w:tcPr>
            <w:tcW w:w="2897" w:type="dxa"/>
          </w:tcPr>
          <w:p w14:paraId="53EA4C8C" w14:textId="77777777" w:rsidR="003C1D89" w:rsidRPr="00B1756B" w:rsidRDefault="003C1D89" w:rsidP="003C1D89">
            <w:pPr>
              <w:spacing w:after="160" w:line="259" w:lineRule="auto"/>
              <w:rPr>
                <w:rFonts w:ascii="Calibri" w:eastAsia="Calibri" w:hAnsi="Calibri"/>
                <w:sz w:val="20"/>
                <w:szCs w:val="20"/>
                <w:lang w:eastAsia="en-US"/>
              </w:rPr>
            </w:pPr>
          </w:p>
        </w:tc>
      </w:tr>
      <w:tr w:rsidR="003C1D89" w:rsidRPr="00B1756B" w14:paraId="0A12FA37" w14:textId="77777777" w:rsidTr="00AF52B0">
        <w:tc>
          <w:tcPr>
            <w:tcW w:w="6232" w:type="dxa"/>
          </w:tcPr>
          <w:p w14:paraId="503E6BB6" w14:textId="5A1C1B1C" w:rsidR="003C1D89" w:rsidRPr="00B1756B" w:rsidRDefault="003C1D89" w:rsidP="003C1D89">
            <w:pPr>
              <w:spacing w:after="160" w:line="259" w:lineRule="auto"/>
              <w:rPr>
                <w:rFonts w:ascii="Calibri" w:eastAsia="Calibri" w:hAnsi="Calibri"/>
                <w:sz w:val="20"/>
                <w:szCs w:val="20"/>
                <w:lang w:eastAsia="en-US"/>
              </w:rPr>
            </w:pPr>
            <w:r w:rsidRPr="00B1756B">
              <w:rPr>
                <w:rFonts w:ascii="Calibri" w:eastAsia="Calibri" w:hAnsi="Calibri"/>
                <w:sz w:val="20"/>
                <w:szCs w:val="20"/>
                <w:lang w:eastAsia="en-US"/>
              </w:rPr>
              <w:t>The following sections contain information o</w:t>
            </w:r>
            <w:r w:rsidR="00220B7F">
              <w:rPr>
                <w:rFonts w:ascii="Calibri" w:eastAsia="Calibri" w:hAnsi="Calibri"/>
                <w:sz w:val="20"/>
                <w:szCs w:val="20"/>
                <w:lang w:eastAsia="en-US"/>
              </w:rPr>
              <w:t>f</w:t>
            </w:r>
            <w:r w:rsidRPr="00B1756B">
              <w:rPr>
                <w:rFonts w:ascii="Calibri" w:eastAsia="Calibri" w:hAnsi="Calibri"/>
                <w:sz w:val="20"/>
                <w:szCs w:val="20"/>
                <w:lang w:eastAsia="en-US"/>
              </w:rPr>
              <w:t xml:space="preserve"> which we need your consent. As required by data protection we have a duty to inform you that you can withdraw your consent for any of the permissions detailed below at any time. Should you wish to withdraw consent, please discuss this with the pre-school manager in the first instance. All changes to permissions will need to be confirmed in writing. </w:t>
            </w:r>
          </w:p>
          <w:p w14:paraId="10B2C9E5" w14:textId="6CFE0B11" w:rsidR="003C1D89" w:rsidRPr="00B1756B" w:rsidRDefault="003C1D89" w:rsidP="00604117">
            <w:pPr>
              <w:spacing w:after="160" w:line="259" w:lineRule="auto"/>
              <w:rPr>
                <w:rFonts w:ascii="Calibri" w:eastAsia="Calibri" w:hAnsi="Calibri"/>
                <w:sz w:val="20"/>
                <w:szCs w:val="20"/>
                <w:lang w:eastAsia="en-US"/>
              </w:rPr>
            </w:pPr>
            <w:r w:rsidRPr="00B1756B">
              <w:rPr>
                <w:rFonts w:ascii="Calibri" w:eastAsia="Calibri" w:hAnsi="Calibri"/>
                <w:b/>
                <w:bCs/>
                <w:sz w:val="20"/>
                <w:szCs w:val="20"/>
                <w:lang w:eastAsia="en-US"/>
              </w:rPr>
              <w:t>Please read clearly all sections before signing to agree</w:t>
            </w:r>
            <w:r w:rsidR="00604117" w:rsidRPr="00B1756B">
              <w:rPr>
                <w:rFonts w:ascii="Calibri" w:eastAsia="Calibri" w:hAnsi="Calibri"/>
                <w:b/>
                <w:bCs/>
                <w:sz w:val="20"/>
                <w:szCs w:val="20"/>
                <w:lang w:eastAsia="en-US"/>
              </w:rPr>
              <w:t>.</w:t>
            </w:r>
          </w:p>
        </w:tc>
        <w:tc>
          <w:tcPr>
            <w:tcW w:w="2897" w:type="dxa"/>
          </w:tcPr>
          <w:p w14:paraId="35F81A3A" w14:textId="77777777" w:rsidR="003C1D89" w:rsidRPr="00B1756B" w:rsidRDefault="003C1D89" w:rsidP="003C1D89">
            <w:pPr>
              <w:spacing w:after="160" w:line="259" w:lineRule="auto"/>
              <w:rPr>
                <w:rFonts w:ascii="Calibri" w:eastAsia="Calibri" w:hAnsi="Calibri"/>
                <w:sz w:val="20"/>
                <w:szCs w:val="20"/>
                <w:lang w:eastAsia="en-US"/>
              </w:rPr>
            </w:pPr>
          </w:p>
        </w:tc>
      </w:tr>
      <w:tr w:rsidR="00FC4627" w:rsidRPr="00FC4627" w14:paraId="4771ECDA" w14:textId="77777777" w:rsidTr="00AF52B0">
        <w:tc>
          <w:tcPr>
            <w:tcW w:w="6232" w:type="dxa"/>
          </w:tcPr>
          <w:p w14:paraId="50B8CC68" w14:textId="18227AAE" w:rsidR="00C3626B" w:rsidRPr="00FC4627" w:rsidRDefault="00C3626B" w:rsidP="00C3626B">
            <w:pPr>
              <w:pStyle w:val="ListParagraph"/>
              <w:numPr>
                <w:ilvl w:val="0"/>
                <w:numId w:val="1"/>
              </w:num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t>Emergency medical treatment:</w:t>
            </w:r>
          </w:p>
          <w:p w14:paraId="12FCD316" w14:textId="77777777"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Should your child need to go to the hospital, dependent on the level of emergency, we may call an ambulance prior to calling the parents. A familiar member of staff will accompany the child. In the instance that the child has a health care plan this will be taken too. </w:t>
            </w:r>
          </w:p>
          <w:p w14:paraId="1515CCFA" w14:textId="330010F2"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Arrangements will be made to meet the parents at the Hospital. In </w:t>
            </w:r>
            <w:r w:rsidR="0085445A" w:rsidRPr="00FC4627">
              <w:rPr>
                <w:rFonts w:ascii="Calibri" w:eastAsia="Calibri" w:hAnsi="Calibri"/>
                <w:sz w:val="20"/>
                <w:szCs w:val="20"/>
                <w:lang w:eastAsia="en-US"/>
              </w:rPr>
              <w:t>the r</w:t>
            </w:r>
            <w:r w:rsidRPr="00FC4627">
              <w:rPr>
                <w:rFonts w:ascii="Calibri" w:eastAsia="Calibri" w:hAnsi="Calibri"/>
                <w:sz w:val="20"/>
                <w:szCs w:val="20"/>
                <w:lang w:eastAsia="en-US"/>
              </w:rPr>
              <w:t xml:space="preserve">are and unfortunate circumstance that we cannot contact either parent or the emergency contact, we require your permission for Rotherfield Village Pre-school to act as loco parentis. To ensure your child receives the correct, timely medical care and any necessary emergency medical </w:t>
            </w:r>
            <w:r w:rsidR="00756BA8" w:rsidRPr="00FC4627">
              <w:rPr>
                <w:rFonts w:ascii="Calibri" w:eastAsia="Calibri" w:hAnsi="Calibri"/>
                <w:sz w:val="20"/>
                <w:szCs w:val="20"/>
                <w:lang w:eastAsia="en-US"/>
              </w:rPr>
              <w:t>treatment</w:t>
            </w:r>
            <w:r w:rsidRPr="00FC4627">
              <w:rPr>
                <w:rFonts w:ascii="Calibri" w:eastAsia="Calibri" w:hAnsi="Calibri"/>
                <w:sz w:val="20"/>
                <w:szCs w:val="20"/>
                <w:lang w:eastAsia="en-US"/>
              </w:rPr>
              <w:t xml:space="preserve"> they require. We will of course, continue to contact you, before and during emergency treatments and will continue until contact is made. </w:t>
            </w:r>
          </w:p>
        </w:tc>
        <w:tc>
          <w:tcPr>
            <w:tcW w:w="2897" w:type="dxa"/>
          </w:tcPr>
          <w:p w14:paraId="21371F6F" w14:textId="77777777"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By signing, you are giving consent to Rotherfield Village Pre-school to act in loco parentis in the situation as described above: </w:t>
            </w:r>
          </w:p>
          <w:p w14:paraId="006540C1" w14:textId="5ABDAAA2"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w:t>
            </w:r>
          </w:p>
        </w:tc>
      </w:tr>
      <w:tr w:rsidR="00FC4627" w:rsidRPr="00FC4627" w14:paraId="41A290A9" w14:textId="77777777" w:rsidTr="00AF52B0">
        <w:tc>
          <w:tcPr>
            <w:tcW w:w="6232" w:type="dxa"/>
          </w:tcPr>
          <w:p w14:paraId="40C9B9D8" w14:textId="578520DF" w:rsidR="00C3626B" w:rsidRPr="00FC4627" w:rsidRDefault="00C3626B" w:rsidP="00C3626B">
            <w:pPr>
              <w:pStyle w:val="ListParagraph"/>
              <w:numPr>
                <w:ilvl w:val="0"/>
                <w:numId w:val="1"/>
              </w:num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lastRenderedPageBreak/>
              <w:t>Administering Piriton medication:</w:t>
            </w:r>
          </w:p>
          <w:p w14:paraId="4B9B5A8A" w14:textId="2A85FAF1"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Rotherfield Village Pre-school understands that children can have an allergic </w:t>
            </w:r>
            <w:r w:rsidR="00756BA8" w:rsidRPr="00FC4627">
              <w:rPr>
                <w:rFonts w:ascii="Calibri" w:eastAsia="Calibri" w:hAnsi="Calibri"/>
                <w:sz w:val="20"/>
                <w:szCs w:val="20"/>
                <w:lang w:eastAsia="en-US"/>
              </w:rPr>
              <w:t>reaction</w:t>
            </w:r>
            <w:r w:rsidRPr="00FC4627">
              <w:rPr>
                <w:rFonts w:ascii="Calibri" w:eastAsia="Calibri" w:hAnsi="Calibri"/>
                <w:sz w:val="20"/>
                <w:szCs w:val="20"/>
                <w:lang w:eastAsia="en-US"/>
              </w:rPr>
              <w:t xml:space="preserve"> at any time. In the case that your child presents an </w:t>
            </w:r>
            <w:r w:rsidR="00756BA8" w:rsidRPr="00FC4627">
              <w:rPr>
                <w:rFonts w:ascii="Calibri" w:eastAsia="Calibri" w:hAnsi="Calibri"/>
                <w:sz w:val="20"/>
                <w:szCs w:val="20"/>
                <w:lang w:eastAsia="en-US"/>
              </w:rPr>
              <w:t>unexplained</w:t>
            </w:r>
            <w:r w:rsidRPr="00FC4627">
              <w:rPr>
                <w:rFonts w:ascii="Calibri" w:eastAsia="Calibri" w:hAnsi="Calibri"/>
                <w:sz w:val="20"/>
                <w:szCs w:val="20"/>
                <w:lang w:eastAsia="en-US"/>
              </w:rPr>
              <w:t xml:space="preserve"> rash or allergy, whilst at pre-school, we will provide </w:t>
            </w:r>
            <w:r w:rsidR="00FC58D9" w:rsidRPr="00FC4627">
              <w:rPr>
                <w:rFonts w:ascii="Calibri" w:eastAsia="Calibri" w:hAnsi="Calibri"/>
                <w:sz w:val="20"/>
                <w:szCs w:val="20"/>
                <w:lang w:eastAsia="en-US"/>
              </w:rPr>
              <w:t>P</w:t>
            </w:r>
            <w:r w:rsidR="00756BA8" w:rsidRPr="00FC4627">
              <w:rPr>
                <w:rFonts w:ascii="Calibri" w:eastAsia="Calibri" w:hAnsi="Calibri"/>
                <w:sz w:val="20"/>
                <w:szCs w:val="20"/>
                <w:lang w:eastAsia="en-US"/>
              </w:rPr>
              <w:t>i</w:t>
            </w:r>
            <w:r w:rsidRPr="00FC4627">
              <w:rPr>
                <w:rFonts w:ascii="Calibri" w:eastAsia="Calibri" w:hAnsi="Calibri"/>
                <w:sz w:val="20"/>
                <w:szCs w:val="20"/>
                <w:lang w:eastAsia="en-US"/>
              </w:rPr>
              <w:t xml:space="preserve">rtion to be administered to your child. The advice dosage written on the bottle for the age of your child will be the dose given. </w:t>
            </w:r>
          </w:p>
          <w:p w14:paraId="75ABAD08" w14:textId="27E947D2"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Following any kind of reaction, Pre-school will make every attempt to contact you to inform you of the </w:t>
            </w:r>
            <w:r w:rsidR="00756BA8" w:rsidRPr="00FC4627">
              <w:rPr>
                <w:rFonts w:ascii="Calibri" w:eastAsia="Calibri" w:hAnsi="Calibri"/>
                <w:sz w:val="20"/>
                <w:szCs w:val="20"/>
                <w:lang w:eastAsia="en-US"/>
              </w:rPr>
              <w:t>child’s</w:t>
            </w:r>
            <w:r w:rsidRPr="00FC4627">
              <w:rPr>
                <w:rFonts w:ascii="Calibri" w:eastAsia="Calibri" w:hAnsi="Calibri"/>
                <w:sz w:val="20"/>
                <w:szCs w:val="20"/>
                <w:lang w:eastAsia="en-US"/>
              </w:rPr>
              <w:t xml:space="preserve"> reaction. Staff will record all events leading </w:t>
            </w:r>
            <w:r w:rsidR="00620342" w:rsidRPr="00FC4627">
              <w:rPr>
                <w:rFonts w:ascii="Calibri" w:eastAsia="Calibri" w:hAnsi="Calibri"/>
                <w:sz w:val="20"/>
                <w:szCs w:val="20"/>
                <w:lang w:eastAsia="en-US"/>
              </w:rPr>
              <w:t>up to</w:t>
            </w:r>
            <w:r w:rsidRPr="00FC4627">
              <w:rPr>
                <w:rFonts w:ascii="Calibri" w:eastAsia="Calibri" w:hAnsi="Calibri"/>
                <w:sz w:val="20"/>
                <w:szCs w:val="20"/>
                <w:lang w:eastAsia="en-US"/>
              </w:rPr>
              <w:t xml:space="preserve"> the reaction, what they have eaten or anything unusual that they have come into contact with, so should the rash present again a pattern might be recognised. </w:t>
            </w:r>
          </w:p>
        </w:tc>
        <w:tc>
          <w:tcPr>
            <w:tcW w:w="2897" w:type="dxa"/>
          </w:tcPr>
          <w:p w14:paraId="43F56B00" w14:textId="6CAC16B8"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By signing, you are giving consent to Rotherfield Village Pre-school to administer piriton as described: </w:t>
            </w:r>
          </w:p>
          <w:p w14:paraId="561A14F3" w14:textId="3916A5BC"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w:t>
            </w:r>
          </w:p>
        </w:tc>
      </w:tr>
      <w:tr w:rsidR="00FC4627" w:rsidRPr="00FC4627" w14:paraId="29670B4E" w14:textId="77777777" w:rsidTr="00AF52B0">
        <w:tc>
          <w:tcPr>
            <w:tcW w:w="6232" w:type="dxa"/>
          </w:tcPr>
          <w:p w14:paraId="702A90F4" w14:textId="77777777" w:rsidR="00C3626B" w:rsidRPr="00FC4627" w:rsidRDefault="00C3626B" w:rsidP="00C3626B">
            <w:pPr>
              <w:pStyle w:val="ListParagraph"/>
              <w:numPr>
                <w:ilvl w:val="0"/>
                <w:numId w:val="1"/>
              </w:num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t>Plasters:</w:t>
            </w:r>
          </w:p>
          <w:p w14:paraId="149469D5" w14:textId="4DECDA0E"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From time-to-time children may need a plaster to be administered to them. The plasters we use are latex free and low allergy </w:t>
            </w:r>
            <w:r w:rsidR="00620342" w:rsidRPr="00FC4627">
              <w:rPr>
                <w:rFonts w:ascii="Calibri" w:eastAsia="Calibri" w:hAnsi="Calibri"/>
                <w:sz w:val="20"/>
                <w:szCs w:val="20"/>
                <w:lang w:eastAsia="en-US"/>
              </w:rPr>
              <w:t>adhesive and</w:t>
            </w:r>
            <w:r w:rsidRPr="00FC4627">
              <w:rPr>
                <w:rFonts w:ascii="Calibri" w:eastAsia="Calibri" w:hAnsi="Calibri"/>
                <w:sz w:val="20"/>
                <w:szCs w:val="20"/>
                <w:lang w:eastAsia="en-US"/>
              </w:rPr>
              <w:t xml:space="preserve"> staff will of course clean any wound prior to the application. All accidents will be recorded on an accident form and shared with the parent at the end of the day.</w:t>
            </w:r>
          </w:p>
        </w:tc>
        <w:tc>
          <w:tcPr>
            <w:tcW w:w="2897" w:type="dxa"/>
          </w:tcPr>
          <w:p w14:paraId="20F08416" w14:textId="7FD90F1C"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By signing, you are giving consent to Rotherfield Village Pre-school apply plasters to your child as described: </w:t>
            </w:r>
          </w:p>
          <w:p w14:paraId="1CACB9F7" w14:textId="4608018E"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w:t>
            </w:r>
          </w:p>
        </w:tc>
      </w:tr>
      <w:tr w:rsidR="00FC4627" w:rsidRPr="00FC4627" w14:paraId="30D381F9" w14:textId="77777777" w:rsidTr="00AF52B0">
        <w:tc>
          <w:tcPr>
            <w:tcW w:w="6232" w:type="dxa"/>
          </w:tcPr>
          <w:p w14:paraId="6B38414D" w14:textId="77777777" w:rsidR="00C3626B" w:rsidRPr="00FC4627" w:rsidRDefault="00C3626B" w:rsidP="00C3626B">
            <w:pPr>
              <w:pStyle w:val="ListParagraph"/>
              <w:numPr>
                <w:ilvl w:val="0"/>
                <w:numId w:val="1"/>
              </w:num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t>Face paints:</w:t>
            </w:r>
          </w:p>
          <w:p w14:paraId="28A9BD1B" w14:textId="6B58DB22"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Rotherfield Village preschool on occasions uses face paints to enhance learning opportunities for the children, please advise if you are happy for your child to participate in activities involving face paints. </w:t>
            </w:r>
          </w:p>
        </w:tc>
        <w:tc>
          <w:tcPr>
            <w:tcW w:w="2897" w:type="dxa"/>
          </w:tcPr>
          <w:p w14:paraId="0863DDA6" w14:textId="16A4F50B"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By signing, you are giving consent to Rotherfield Village Pre-school use face paints in the situation as described: </w:t>
            </w:r>
          </w:p>
          <w:p w14:paraId="12C87F97" w14:textId="7A3AE71E"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w:t>
            </w:r>
          </w:p>
        </w:tc>
      </w:tr>
      <w:tr w:rsidR="00FC4627" w:rsidRPr="00FC4627" w14:paraId="2284F69C" w14:textId="77777777" w:rsidTr="00AF52B0">
        <w:tc>
          <w:tcPr>
            <w:tcW w:w="6232" w:type="dxa"/>
          </w:tcPr>
          <w:p w14:paraId="5F7F7583" w14:textId="77777777" w:rsidR="00C3626B" w:rsidRPr="00FC4627" w:rsidRDefault="00C3626B" w:rsidP="00C3626B">
            <w:pPr>
              <w:pStyle w:val="ListParagraph"/>
              <w:numPr>
                <w:ilvl w:val="0"/>
                <w:numId w:val="1"/>
              </w:num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t>Chicken Pox:</w:t>
            </w:r>
          </w:p>
          <w:p w14:paraId="702D5967" w14:textId="2496DE05"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Please advise us if your child has had chicken pox</w:t>
            </w:r>
          </w:p>
        </w:tc>
        <w:tc>
          <w:tcPr>
            <w:tcW w:w="2897" w:type="dxa"/>
          </w:tcPr>
          <w:p w14:paraId="16CBC659" w14:textId="440E2CDC"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Yes/No</w:t>
            </w:r>
          </w:p>
        </w:tc>
      </w:tr>
      <w:tr w:rsidR="00FC4627" w:rsidRPr="00FC4627" w14:paraId="774A0F60" w14:textId="77777777" w:rsidTr="00AF52B0">
        <w:tc>
          <w:tcPr>
            <w:tcW w:w="6232" w:type="dxa"/>
          </w:tcPr>
          <w:p w14:paraId="5B09C9F8" w14:textId="77777777" w:rsidR="00C3626B" w:rsidRPr="00FC4627" w:rsidRDefault="00C3626B" w:rsidP="00C3626B">
            <w:pPr>
              <w:pStyle w:val="ListParagraph"/>
              <w:numPr>
                <w:ilvl w:val="0"/>
                <w:numId w:val="1"/>
              </w:num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t>Nappy cream:</w:t>
            </w:r>
          </w:p>
          <w:p w14:paraId="52734202" w14:textId="55156350"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If your child is in nappies, please ensure you supply a named pot of cream for your child. The cream will be stored in the changing area. In the event </w:t>
            </w:r>
            <w:r w:rsidR="0085445A" w:rsidRPr="00FC4627">
              <w:rPr>
                <w:rFonts w:ascii="Calibri" w:eastAsia="Calibri" w:hAnsi="Calibri"/>
                <w:sz w:val="20"/>
                <w:szCs w:val="20"/>
                <w:lang w:eastAsia="en-US"/>
              </w:rPr>
              <w:t xml:space="preserve">your </w:t>
            </w:r>
            <w:r w:rsidRPr="00FC4627">
              <w:rPr>
                <w:rFonts w:ascii="Calibri" w:eastAsia="Calibri" w:hAnsi="Calibri"/>
                <w:sz w:val="20"/>
                <w:szCs w:val="20"/>
                <w:lang w:eastAsia="en-US"/>
              </w:rPr>
              <w:t xml:space="preserve">child requires nappy cream or is showing signs of discomfort and no cream has been provided, we will contact you for </w:t>
            </w:r>
            <w:r w:rsidR="0085445A" w:rsidRPr="00FC4627">
              <w:rPr>
                <w:rFonts w:ascii="Calibri" w:eastAsia="Calibri" w:hAnsi="Calibri"/>
                <w:sz w:val="20"/>
                <w:szCs w:val="20"/>
                <w:lang w:eastAsia="en-US"/>
              </w:rPr>
              <w:t>p</w:t>
            </w:r>
            <w:r w:rsidRPr="00FC4627">
              <w:rPr>
                <w:rFonts w:ascii="Calibri" w:eastAsia="Calibri" w:hAnsi="Calibri"/>
                <w:sz w:val="20"/>
                <w:szCs w:val="20"/>
                <w:lang w:eastAsia="en-US"/>
              </w:rPr>
              <w:t xml:space="preserve">ermission to apply </w:t>
            </w:r>
            <w:r w:rsidR="004C60EA" w:rsidRPr="00FC4627">
              <w:rPr>
                <w:rFonts w:ascii="Calibri" w:eastAsia="Calibri" w:hAnsi="Calibri"/>
                <w:sz w:val="20"/>
                <w:szCs w:val="20"/>
                <w:lang w:eastAsia="en-US"/>
              </w:rPr>
              <w:t xml:space="preserve">our setting’s supply of Sudocrem </w:t>
            </w:r>
            <w:r w:rsidRPr="00FC4627">
              <w:rPr>
                <w:rFonts w:ascii="Calibri" w:eastAsia="Calibri" w:hAnsi="Calibri"/>
                <w:sz w:val="20"/>
                <w:szCs w:val="20"/>
                <w:lang w:eastAsia="en-US"/>
              </w:rPr>
              <w:t xml:space="preserve">on a case-by-case basis. </w:t>
            </w:r>
          </w:p>
        </w:tc>
        <w:tc>
          <w:tcPr>
            <w:tcW w:w="2897" w:type="dxa"/>
          </w:tcPr>
          <w:p w14:paraId="6EDBC8E3" w14:textId="766142A8"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By signing, you are giving consent to Rotherfield Village Pre-school to apply nappy cream in the situation as described: </w:t>
            </w:r>
          </w:p>
          <w:p w14:paraId="2AB8315A" w14:textId="00B6ABEC"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w:t>
            </w:r>
          </w:p>
        </w:tc>
      </w:tr>
      <w:tr w:rsidR="00FC4627" w:rsidRPr="00FC4627" w14:paraId="0D53E31A" w14:textId="77777777" w:rsidTr="00AF52B0">
        <w:tc>
          <w:tcPr>
            <w:tcW w:w="6232" w:type="dxa"/>
          </w:tcPr>
          <w:p w14:paraId="0CE430B9" w14:textId="77777777" w:rsidR="00C3626B" w:rsidRPr="00FC4627" w:rsidRDefault="00C3626B" w:rsidP="00C3626B">
            <w:pPr>
              <w:pStyle w:val="ListParagraph"/>
              <w:numPr>
                <w:ilvl w:val="0"/>
                <w:numId w:val="1"/>
              </w:num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t>Sun protection:</w:t>
            </w:r>
          </w:p>
          <w:p w14:paraId="3E5C3E6D" w14:textId="77777777"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To ensure your child is protected from UV rays, Rotherfield Village pre-school will re-apply Sunscreen at Midday. Please ensure you have sun creamed your child before they come in for their session. We provide Tesco Soleil kids factor 50 when re applying at midday. If you would like to provide your own due to sensitive skin or allergies, please provide a named bottle. </w:t>
            </w:r>
          </w:p>
          <w:p w14:paraId="55208EAD" w14:textId="37FDFD11"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A labelled sun hat is required during periods of sunny weather, whilst your child is attending Rotherfield Village Pre-school. </w:t>
            </w:r>
          </w:p>
        </w:tc>
        <w:tc>
          <w:tcPr>
            <w:tcW w:w="2897" w:type="dxa"/>
          </w:tcPr>
          <w:p w14:paraId="0C472F41" w14:textId="5BE30486"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By signing, you are giving consent to Rotherfield Village Pre-school to re-apply </w:t>
            </w:r>
            <w:r w:rsidR="00620342" w:rsidRPr="00FC4627">
              <w:rPr>
                <w:rFonts w:ascii="Calibri" w:eastAsia="Calibri" w:hAnsi="Calibri"/>
                <w:sz w:val="20"/>
                <w:szCs w:val="20"/>
                <w:lang w:eastAsia="en-US"/>
              </w:rPr>
              <w:t>sun cream</w:t>
            </w:r>
            <w:r w:rsidRPr="00FC4627">
              <w:rPr>
                <w:rFonts w:ascii="Calibri" w:eastAsia="Calibri" w:hAnsi="Calibri"/>
                <w:sz w:val="20"/>
                <w:szCs w:val="20"/>
                <w:lang w:eastAsia="en-US"/>
              </w:rPr>
              <w:t xml:space="preserve"> to your child, you are also agreeing to apply </w:t>
            </w:r>
            <w:r w:rsidR="00620342" w:rsidRPr="00FC4627">
              <w:rPr>
                <w:rFonts w:ascii="Calibri" w:eastAsia="Calibri" w:hAnsi="Calibri"/>
                <w:sz w:val="20"/>
                <w:szCs w:val="20"/>
                <w:lang w:eastAsia="en-US"/>
              </w:rPr>
              <w:t>sun cream</w:t>
            </w:r>
            <w:r w:rsidRPr="00FC4627">
              <w:rPr>
                <w:rFonts w:ascii="Calibri" w:eastAsia="Calibri" w:hAnsi="Calibri"/>
                <w:sz w:val="20"/>
                <w:szCs w:val="20"/>
                <w:lang w:eastAsia="en-US"/>
              </w:rPr>
              <w:t xml:space="preserve"> to your child before their session and provide a sunhat as described: </w:t>
            </w:r>
          </w:p>
          <w:p w14:paraId="5D0E6C0C" w14:textId="21EC8CC8"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lastRenderedPageBreak/>
              <w:t>…………………………………………………..</w:t>
            </w:r>
          </w:p>
        </w:tc>
      </w:tr>
      <w:tr w:rsidR="00FC4627" w:rsidRPr="00FC4627" w14:paraId="0C525CD1" w14:textId="77777777" w:rsidTr="00AF52B0">
        <w:tc>
          <w:tcPr>
            <w:tcW w:w="6232" w:type="dxa"/>
          </w:tcPr>
          <w:p w14:paraId="3447D036" w14:textId="04BA877D" w:rsidR="00C3626B" w:rsidRPr="00FC4627" w:rsidRDefault="00C3626B" w:rsidP="00C3626B">
            <w:pPr>
              <w:pStyle w:val="ListParagraph"/>
              <w:numPr>
                <w:ilvl w:val="0"/>
                <w:numId w:val="1"/>
              </w:num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lastRenderedPageBreak/>
              <w:t>Outings:</w:t>
            </w:r>
          </w:p>
          <w:p w14:paraId="42BCA5C7" w14:textId="2ABB4911"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Rotherfield Village preschool understand the benefits of leaving the preschool to explore the community, we like to make the most of taking the children out often, (weather and ratio permitting) All of our outings are within the local area.</w:t>
            </w:r>
          </w:p>
          <w:p w14:paraId="28EBECD7" w14:textId="58C60561" w:rsidR="00C3626B" w:rsidRPr="00FC4627" w:rsidRDefault="00C3626B" w:rsidP="00C3626B">
            <w:pPr>
              <w:pStyle w:val="ListParagraph"/>
              <w:spacing w:after="160" w:line="259" w:lineRule="auto"/>
              <w:rPr>
                <w:rFonts w:ascii="Calibri" w:eastAsia="Calibri" w:hAnsi="Calibri"/>
                <w:sz w:val="20"/>
                <w:szCs w:val="20"/>
                <w:lang w:eastAsia="en-US"/>
              </w:rPr>
            </w:pPr>
          </w:p>
        </w:tc>
        <w:tc>
          <w:tcPr>
            <w:tcW w:w="2897" w:type="dxa"/>
          </w:tcPr>
          <w:p w14:paraId="3AFBF474" w14:textId="69622F21"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By signing, you are giving consent to Rotherfield Village Pre-school to take your child on local outings as described: </w:t>
            </w:r>
          </w:p>
          <w:p w14:paraId="7DE9C5B3" w14:textId="6EDDCE38"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w:t>
            </w:r>
          </w:p>
        </w:tc>
      </w:tr>
      <w:tr w:rsidR="00FC4627" w:rsidRPr="00FC4627" w14:paraId="0C3544AF" w14:textId="77777777" w:rsidTr="00AF52B0">
        <w:tc>
          <w:tcPr>
            <w:tcW w:w="6232" w:type="dxa"/>
          </w:tcPr>
          <w:p w14:paraId="3FC1EF25" w14:textId="77777777" w:rsidR="00C3626B" w:rsidRPr="00FC4627" w:rsidRDefault="00C3626B" w:rsidP="00C3626B">
            <w:pPr>
              <w:pStyle w:val="ListParagraph"/>
              <w:numPr>
                <w:ilvl w:val="0"/>
                <w:numId w:val="1"/>
              </w:num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t>Recreation Ground:</w:t>
            </w:r>
          </w:p>
          <w:p w14:paraId="4EBF69E8" w14:textId="1CDC053E"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The children also visit the recreation ground and utilise the play equipment whilst supervised.   </w:t>
            </w:r>
          </w:p>
        </w:tc>
        <w:tc>
          <w:tcPr>
            <w:tcW w:w="2897" w:type="dxa"/>
          </w:tcPr>
          <w:p w14:paraId="27C3EE34" w14:textId="6340DCDD" w:rsidR="00756BA8" w:rsidRPr="00FC4627" w:rsidRDefault="00756BA8" w:rsidP="00756BA8">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By signing, you are giving consent to Rotherfield Village Pre-school to take your child to the recreation ground and use the play equipment as described: </w:t>
            </w:r>
          </w:p>
          <w:p w14:paraId="204EDB06" w14:textId="229603F4" w:rsidR="00C3626B" w:rsidRPr="00FC4627" w:rsidRDefault="00756BA8" w:rsidP="00756BA8">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w:t>
            </w:r>
          </w:p>
        </w:tc>
      </w:tr>
      <w:tr w:rsidR="00FC4627" w:rsidRPr="00FC4627" w14:paraId="36E657A8" w14:textId="77777777" w:rsidTr="00AF52B0">
        <w:tc>
          <w:tcPr>
            <w:tcW w:w="6232" w:type="dxa"/>
          </w:tcPr>
          <w:p w14:paraId="7B73C0F6" w14:textId="77777777" w:rsidR="00756BA8" w:rsidRPr="00FC4627" w:rsidRDefault="00C3626B" w:rsidP="00C3626B">
            <w:pPr>
              <w:pStyle w:val="ListParagraph"/>
              <w:numPr>
                <w:ilvl w:val="0"/>
                <w:numId w:val="1"/>
              </w:num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t xml:space="preserve">Forest outside area: </w:t>
            </w:r>
          </w:p>
          <w:p w14:paraId="33542C31" w14:textId="3A3AC3BB" w:rsidR="00C3626B" w:rsidRPr="00FC4627" w:rsidRDefault="00C3626B" w:rsidP="00756BA8">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Rotherfield Village pre-school enjoy the benefits of a forest school type area, in a designated area below the bottom playing field. The children are encouraged to join in with forest school type activities as part of our risky play policy. </w:t>
            </w:r>
          </w:p>
        </w:tc>
        <w:tc>
          <w:tcPr>
            <w:tcW w:w="2897" w:type="dxa"/>
          </w:tcPr>
          <w:p w14:paraId="22BE8A04" w14:textId="41CA89B4" w:rsidR="00756BA8" w:rsidRPr="00FC4627" w:rsidRDefault="00756BA8" w:rsidP="00756BA8">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By signing, you are giving consent to Rotherfield Village Pre-school to take your child to the Forest outside area and join in with activities as described: </w:t>
            </w:r>
          </w:p>
          <w:p w14:paraId="3F303176" w14:textId="02C17D9E" w:rsidR="00C3626B" w:rsidRPr="00FC4627" w:rsidRDefault="00756BA8" w:rsidP="00756BA8">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w:t>
            </w:r>
          </w:p>
        </w:tc>
      </w:tr>
      <w:tr w:rsidR="00FC4627" w:rsidRPr="00FC4627" w14:paraId="755288F4" w14:textId="77777777" w:rsidTr="00AF52B0">
        <w:tc>
          <w:tcPr>
            <w:tcW w:w="6232" w:type="dxa"/>
          </w:tcPr>
          <w:p w14:paraId="6F317DA7" w14:textId="77777777" w:rsidR="00C3626B" w:rsidRPr="00FC4627" w:rsidRDefault="00C3626B" w:rsidP="00C3626B">
            <w:pPr>
              <w:pStyle w:val="ListParagraph"/>
              <w:numPr>
                <w:ilvl w:val="0"/>
                <w:numId w:val="1"/>
              </w:num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t>Use of photographs and video footage:</w:t>
            </w:r>
          </w:p>
          <w:p w14:paraId="4C762816" w14:textId="6848D359"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Photographs and videos of the children’s day to day activities are used to inform their learning journal as well as their individual and team achievements. These images also assist Rotherfield village Preschool, to communicate to Parents and carers these achievements. </w:t>
            </w:r>
          </w:p>
          <w:p w14:paraId="7FC0DF7A" w14:textId="3BA4A629" w:rsidR="00C3626B" w:rsidRPr="00FC4627" w:rsidRDefault="00C3626B" w:rsidP="00C3626B">
            <w:pPr>
              <w:pStyle w:val="ListParagraph"/>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Photos and video footage are used for a variety of reasons at Rotherfield village </w:t>
            </w:r>
            <w:r w:rsidR="00620342" w:rsidRPr="00FC4627">
              <w:rPr>
                <w:rFonts w:ascii="Calibri" w:eastAsia="Calibri" w:hAnsi="Calibri"/>
                <w:sz w:val="20"/>
                <w:szCs w:val="20"/>
                <w:lang w:eastAsia="en-US"/>
              </w:rPr>
              <w:t>Preschool,</w:t>
            </w:r>
            <w:r w:rsidRPr="00FC4627">
              <w:rPr>
                <w:rFonts w:ascii="Calibri" w:eastAsia="Calibri" w:hAnsi="Calibri"/>
                <w:sz w:val="20"/>
                <w:szCs w:val="20"/>
                <w:lang w:eastAsia="en-US"/>
              </w:rPr>
              <w:t xml:space="preserve"> and we require individual consent. </w:t>
            </w:r>
          </w:p>
          <w:p w14:paraId="481F8737" w14:textId="0110725F" w:rsidR="00C3626B" w:rsidRPr="00FC4627" w:rsidRDefault="00C3626B" w:rsidP="00C3626B">
            <w:pPr>
              <w:pStyle w:val="ListParagraph"/>
              <w:numPr>
                <w:ilvl w:val="0"/>
                <w:numId w:val="4"/>
              </w:numPr>
              <w:spacing w:after="160" w:line="259" w:lineRule="auto"/>
              <w:rPr>
                <w:rFonts w:ascii="Calibri" w:eastAsia="Calibri" w:hAnsi="Calibri"/>
                <w:b/>
                <w:bCs/>
                <w:sz w:val="20"/>
                <w:szCs w:val="20"/>
                <w:lang w:eastAsia="en-US"/>
              </w:rPr>
            </w:pPr>
            <w:r w:rsidRPr="00FC4627">
              <w:rPr>
                <w:rFonts w:ascii="Calibri" w:eastAsia="Calibri" w:hAnsi="Calibri"/>
                <w:sz w:val="20"/>
                <w:szCs w:val="20"/>
                <w:lang w:eastAsia="en-US"/>
              </w:rPr>
              <w:t>To video or photograph and make written observations of your child via Tapestry online learning journal</w:t>
            </w:r>
            <w:r w:rsidR="00756BA8" w:rsidRPr="00FC4627">
              <w:rPr>
                <w:rFonts w:ascii="Calibri" w:eastAsia="Calibri" w:hAnsi="Calibri"/>
                <w:b/>
                <w:bCs/>
                <w:sz w:val="20"/>
                <w:szCs w:val="20"/>
                <w:lang w:eastAsia="en-US"/>
              </w:rPr>
              <w:t>.  (Yes/No)</w:t>
            </w:r>
          </w:p>
          <w:p w14:paraId="06DD0897" w14:textId="4E958D3B" w:rsidR="00C3626B" w:rsidRPr="00FC4627" w:rsidRDefault="00C3626B" w:rsidP="00C3626B">
            <w:pPr>
              <w:pStyle w:val="ListParagraph"/>
              <w:numPr>
                <w:ilvl w:val="0"/>
                <w:numId w:val="4"/>
              </w:numPr>
              <w:spacing w:after="160" w:line="259" w:lineRule="auto"/>
              <w:rPr>
                <w:rFonts w:ascii="Calibri" w:eastAsia="Calibri" w:hAnsi="Calibri"/>
                <w:b/>
                <w:bCs/>
                <w:sz w:val="20"/>
                <w:szCs w:val="20"/>
                <w:lang w:eastAsia="en-US"/>
              </w:rPr>
            </w:pPr>
            <w:r w:rsidRPr="00FC4627">
              <w:rPr>
                <w:rFonts w:ascii="Calibri" w:eastAsia="Calibri" w:hAnsi="Calibri"/>
                <w:sz w:val="20"/>
                <w:szCs w:val="20"/>
                <w:lang w:eastAsia="en-US"/>
              </w:rPr>
              <w:t xml:space="preserve">To share videos and photographs of group observations with other families via Tapestry online learning journal. </w:t>
            </w:r>
            <w:r w:rsidR="00756BA8" w:rsidRPr="00FC4627">
              <w:rPr>
                <w:rFonts w:ascii="Calibri" w:eastAsia="Calibri" w:hAnsi="Calibri"/>
                <w:b/>
                <w:bCs/>
                <w:sz w:val="20"/>
                <w:szCs w:val="20"/>
                <w:lang w:eastAsia="en-US"/>
              </w:rPr>
              <w:t>(Yes/No)</w:t>
            </w:r>
          </w:p>
          <w:p w14:paraId="66962A99" w14:textId="5A8B3154" w:rsidR="00C3626B" w:rsidRPr="00FC4627" w:rsidRDefault="00C3626B" w:rsidP="00C3626B">
            <w:pPr>
              <w:pStyle w:val="ListParagraph"/>
              <w:numPr>
                <w:ilvl w:val="0"/>
                <w:numId w:val="4"/>
              </w:numPr>
              <w:spacing w:after="160" w:line="259" w:lineRule="auto"/>
              <w:rPr>
                <w:rFonts w:ascii="Calibri" w:eastAsia="Calibri" w:hAnsi="Calibri"/>
                <w:b/>
                <w:bCs/>
                <w:sz w:val="20"/>
                <w:szCs w:val="20"/>
                <w:lang w:eastAsia="en-US"/>
              </w:rPr>
            </w:pPr>
            <w:r w:rsidRPr="00FC4627">
              <w:rPr>
                <w:rFonts w:ascii="Calibri" w:eastAsia="Calibri" w:hAnsi="Calibri"/>
                <w:sz w:val="20"/>
                <w:szCs w:val="20"/>
                <w:lang w:eastAsia="en-US"/>
              </w:rPr>
              <w:t>To use your child’s photo, digital or printed as part of a display within the setting.</w:t>
            </w:r>
            <w:r w:rsidR="00756BA8" w:rsidRPr="00FC4627">
              <w:rPr>
                <w:rFonts w:ascii="Calibri" w:eastAsia="Calibri" w:hAnsi="Calibri"/>
                <w:sz w:val="20"/>
                <w:szCs w:val="20"/>
                <w:lang w:eastAsia="en-US"/>
              </w:rPr>
              <w:t xml:space="preserve"> </w:t>
            </w:r>
            <w:r w:rsidR="00756BA8" w:rsidRPr="00FC4627">
              <w:rPr>
                <w:rFonts w:ascii="Calibri" w:eastAsia="Calibri" w:hAnsi="Calibri"/>
                <w:b/>
                <w:bCs/>
                <w:sz w:val="20"/>
                <w:szCs w:val="20"/>
                <w:lang w:eastAsia="en-US"/>
              </w:rPr>
              <w:t>(Yes/No)</w:t>
            </w:r>
          </w:p>
          <w:p w14:paraId="7FAF3B6F" w14:textId="23B67A80" w:rsidR="00C3626B" w:rsidRPr="00FC4627" w:rsidRDefault="00C3626B" w:rsidP="00C3626B">
            <w:pPr>
              <w:pStyle w:val="ListParagraph"/>
              <w:numPr>
                <w:ilvl w:val="0"/>
                <w:numId w:val="4"/>
              </w:num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To use your child’s photo in our termly newsletter</w:t>
            </w:r>
            <w:r w:rsidR="00756BA8" w:rsidRPr="00FC4627">
              <w:rPr>
                <w:rFonts w:ascii="Calibri" w:eastAsia="Calibri" w:hAnsi="Calibri"/>
                <w:sz w:val="20"/>
                <w:szCs w:val="20"/>
                <w:lang w:eastAsia="en-US"/>
              </w:rPr>
              <w:t xml:space="preserve"> </w:t>
            </w:r>
            <w:r w:rsidR="00756BA8" w:rsidRPr="00FC4627">
              <w:rPr>
                <w:rFonts w:ascii="Calibri" w:eastAsia="Calibri" w:hAnsi="Calibri"/>
                <w:b/>
                <w:bCs/>
                <w:sz w:val="20"/>
                <w:szCs w:val="20"/>
                <w:lang w:eastAsia="en-US"/>
              </w:rPr>
              <w:t>(Yes/No)</w:t>
            </w:r>
          </w:p>
          <w:p w14:paraId="1886AFF2" w14:textId="00758752" w:rsidR="00C3626B" w:rsidRPr="00FC4627" w:rsidRDefault="00C3626B" w:rsidP="00C3626B">
            <w:pPr>
              <w:pStyle w:val="ListParagraph"/>
              <w:numPr>
                <w:ilvl w:val="0"/>
                <w:numId w:val="4"/>
              </w:numPr>
              <w:spacing w:after="160" w:line="259" w:lineRule="auto"/>
              <w:rPr>
                <w:rFonts w:ascii="Calibri" w:eastAsia="Calibri" w:hAnsi="Calibri"/>
                <w:b/>
                <w:bCs/>
                <w:sz w:val="20"/>
                <w:szCs w:val="20"/>
                <w:lang w:eastAsia="en-US"/>
              </w:rPr>
            </w:pPr>
            <w:r w:rsidRPr="00FC4627">
              <w:rPr>
                <w:rFonts w:ascii="Calibri" w:eastAsia="Calibri" w:hAnsi="Calibri"/>
                <w:sz w:val="20"/>
                <w:szCs w:val="20"/>
                <w:lang w:eastAsia="en-US"/>
              </w:rPr>
              <w:t>To use your child’s photo when Preschool events are reported in local newspapers</w:t>
            </w:r>
            <w:r w:rsidR="00756BA8" w:rsidRPr="00FC4627">
              <w:rPr>
                <w:rFonts w:ascii="Calibri" w:eastAsia="Calibri" w:hAnsi="Calibri"/>
                <w:sz w:val="20"/>
                <w:szCs w:val="20"/>
                <w:lang w:eastAsia="en-US"/>
              </w:rPr>
              <w:t xml:space="preserve"> </w:t>
            </w:r>
            <w:r w:rsidR="00756BA8" w:rsidRPr="00FC4627">
              <w:rPr>
                <w:rFonts w:ascii="Calibri" w:eastAsia="Calibri" w:hAnsi="Calibri"/>
                <w:b/>
                <w:bCs/>
                <w:sz w:val="20"/>
                <w:szCs w:val="20"/>
                <w:lang w:eastAsia="en-US"/>
              </w:rPr>
              <w:t>(Yes/No)</w:t>
            </w:r>
          </w:p>
          <w:p w14:paraId="726776EE" w14:textId="0027A31B" w:rsidR="00C3626B" w:rsidRPr="00FC4627" w:rsidRDefault="00C3626B" w:rsidP="00C3626B">
            <w:pPr>
              <w:pStyle w:val="ListParagraph"/>
              <w:numPr>
                <w:ilvl w:val="0"/>
                <w:numId w:val="4"/>
              </w:num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To allow your child’s photo to be taken by an external photographer for the purposes of fundraising.</w:t>
            </w:r>
            <w:r w:rsidR="00756BA8" w:rsidRPr="00FC4627">
              <w:rPr>
                <w:rFonts w:ascii="Calibri" w:eastAsia="Calibri" w:hAnsi="Calibri"/>
                <w:sz w:val="20"/>
                <w:szCs w:val="20"/>
                <w:lang w:eastAsia="en-US"/>
              </w:rPr>
              <w:t xml:space="preserve"> </w:t>
            </w:r>
            <w:r w:rsidR="00756BA8" w:rsidRPr="00FC4627">
              <w:rPr>
                <w:rFonts w:ascii="Calibri" w:eastAsia="Calibri" w:hAnsi="Calibri"/>
                <w:b/>
                <w:bCs/>
                <w:sz w:val="20"/>
                <w:szCs w:val="20"/>
                <w:lang w:eastAsia="en-US"/>
              </w:rPr>
              <w:t>(Yes/No)</w:t>
            </w:r>
          </w:p>
        </w:tc>
        <w:tc>
          <w:tcPr>
            <w:tcW w:w="2897" w:type="dxa"/>
          </w:tcPr>
          <w:p w14:paraId="0BA8EAE6" w14:textId="2B4B024C" w:rsidR="00756BA8" w:rsidRPr="00FC4627" w:rsidRDefault="00756BA8" w:rsidP="00756BA8">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By signing, you are giving consent to Rotherfield Village Pre-school to act in line with the photograph and video footage permissions you have agreed to in the bullet points below: </w:t>
            </w:r>
          </w:p>
          <w:p w14:paraId="3E5DD220" w14:textId="77777777" w:rsidR="00620342" w:rsidRPr="00FC4627" w:rsidRDefault="00620342" w:rsidP="00756BA8">
            <w:pPr>
              <w:spacing w:after="160" w:line="259" w:lineRule="auto"/>
              <w:rPr>
                <w:rFonts w:ascii="Calibri" w:eastAsia="Calibri" w:hAnsi="Calibri"/>
                <w:sz w:val="20"/>
                <w:szCs w:val="20"/>
                <w:lang w:eastAsia="en-US"/>
              </w:rPr>
            </w:pPr>
          </w:p>
          <w:p w14:paraId="5241DD0C" w14:textId="1D220D1D" w:rsidR="00756BA8" w:rsidRPr="00FC4627" w:rsidRDefault="00756BA8" w:rsidP="00756BA8">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w:t>
            </w:r>
          </w:p>
          <w:p w14:paraId="314D6460" w14:textId="77777777" w:rsidR="00756BA8" w:rsidRPr="00FC4627" w:rsidRDefault="00756BA8" w:rsidP="00756BA8">
            <w:pPr>
              <w:spacing w:after="160" w:line="259" w:lineRule="auto"/>
              <w:rPr>
                <w:rFonts w:ascii="Calibri" w:eastAsia="Calibri" w:hAnsi="Calibri"/>
                <w:sz w:val="20"/>
                <w:szCs w:val="20"/>
                <w:lang w:eastAsia="en-US"/>
              </w:rPr>
            </w:pPr>
          </w:p>
          <w:p w14:paraId="064A8EBC" w14:textId="189FE2AC" w:rsidR="00756BA8" w:rsidRPr="00FC4627" w:rsidRDefault="00756BA8" w:rsidP="00756BA8">
            <w:pPr>
              <w:spacing w:after="160" w:line="259" w:lineRule="auto"/>
              <w:rPr>
                <w:rFonts w:ascii="Calibri" w:eastAsia="Calibri" w:hAnsi="Calibri"/>
                <w:sz w:val="20"/>
                <w:szCs w:val="20"/>
                <w:lang w:eastAsia="en-US"/>
              </w:rPr>
            </w:pPr>
          </w:p>
        </w:tc>
      </w:tr>
      <w:tr w:rsidR="00FC4627" w:rsidRPr="00FC4627" w14:paraId="67F91416" w14:textId="77777777" w:rsidTr="00AF52B0">
        <w:tc>
          <w:tcPr>
            <w:tcW w:w="6232" w:type="dxa"/>
          </w:tcPr>
          <w:p w14:paraId="335D3F01" w14:textId="77777777" w:rsidR="00C3626B" w:rsidRPr="00FC4627" w:rsidRDefault="00C3626B" w:rsidP="00C3626B">
            <w:pPr>
              <w:spacing w:after="160" w:line="259" w:lineRule="auto"/>
              <w:rPr>
                <w:rFonts w:ascii="Calibri" w:eastAsia="Calibri" w:hAnsi="Calibri"/>
                <w:b/>
                <w:bCs/>
                <w:sz w:val="20"/>
                <w:szCs w:val="20"/>
                <w:lang w:eastAsia="en-US"/>
              </w:rPr>
            </w:pPr>
            <w:r w:rsidRPr="00FC4627">
              <w:rPr>
                <w:rFonts w:ascii="Calibri" w:eastAsia="Calibri" w:hAnsi="Calibri"/>
                <w:b/>
                <w:bCs/>
                <w:sz w:val="20"/>
                <w:szCs w:val="20"/>
                <w:lang w:eastAsia="en-US"/>
              </w:rPr>
              <w:lastRenderedPageBreak/>
              <w:t>Festivals and celebrations:</w:t>
            </w:r>
          </w:p>
          <w:p w14:paraId="01ED5325" w14:textId="77777777" w:rsidR="00C3626B" w:rsidRPr="00FC4627" w:rsidRDefault="00C3626B" w:rsidP="00C3626B">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Throughout the year we celebrate festivals and celebrations such as (but not restricted to) Harvest Festival and the Christmas nativity. Rotherfield village preschool would like to seek your permission for: </w:t>
            </w:r>
          </w:p>
          <w:p w14:paraId="48B4E78F" w14:textId="77777777" w:rsidR="00C3626B" w:rsidRPr="00FC4627" w:rsidRDefault="00C3626B" w:rsidP="00C3626B">
            <w:pPr>
              <w:pStyle w:val="ListParagraph"/>
              <w:numPr>
                <w:ilvl w:val="0"/>
                <w:numId w:val="7"/>
              </w:num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your child to participate in the preschool harvest celebrations and Christmas nativity in the church. </w:t>
            </w:r>
          </w:p>
          <w:p w14:paraId="42266408" w14:textId="13750DC1" w:rsidR="00C3626B" w:rsidRPr="00FC4627" w:rsidRDefault="00C3626B" w:rsidP="00C3626B">
            <w:pPr>
              <w:pStyle w:val="ListParagraph"/>
              <w:numPr>
                <w:ilvl w:val="0"/>
                <w:numId w:val="7"/>
              </w:num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Allowing your child to appear in photographs or videos taken by other parents at preschool events.</w:t>
            </w:r>
          </w:p>
        </w:tc>
        <w:tc>
          <w:tcPr>
            <w:tcW w:w="2897" w:type="dxa"/>
          </w:tcPr>
          <w:p w14:paraId="70B427DE" w14:textId="7EDEA983" w:rsidR="00756BA8" w:rsidRPr="00FC4627" w:rsidRDefault="00756BA8" w:rsidP="00756BA8">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 xml:space="preserve">By signing, you are giving consent to Rotherfield Village Pre-school to act in line with the festival and celebration permissions you have agreed to in the bullet points below: </w:t>
            </w:r>
          </w:p>
          <w:p w14:paraId="55D859C7" w14:textId="4A6A53C1" w:rsidR="00C3626B" w:rsidRPr="00FC4627" w:rsidRDefault="00756BA8" w:rsidP="00756BA8">
            <w:pPr>
              <w:spacing w:after="160" w:line="259" w:lineRule="auto"/>
              <w:rPr>
                <w:rFonts w:ascii="Calibri" w:eastAsia="Calibri" w:hAnsi="Calibri"/>
                <w:sz w:val="20"/>
                <w:szCs w:val="20"/>
                <w:lang w:eastAsia="en-US"/>
              </w:rPr>
            </w:pPr>
            <w:r w:rsidRPr="00FC4627">
              <w:rPr>
                <w:rFonts w:ascii="Calibri" w:eastAsia="Calibri" w:hAnsi="Calibri"/>
                <w:sz w:val="20"/>
                <w:szCs w:val="20"/>
                <w:lang w:eastAsia="en-US"/>
              </w:rPr>
              <w:t>…………………………………………………..</w:t>
            </w:r>
          </w:p>
        </w:tc>
      </w:tr>
    </w:tbl>
    <w:p w14:paraId="1236202D" w14:textId="7CD9E752" w:rsidR="00002F86" w:rsidRPr="00FC4627" w:rsidRDefault="00002F86" w:rsidP="00002F86">
      <w:pPr>
        <w:spacing w:after="160" w:line="259" w:lineRule="auto"/>
        <w:rPr>
          <w:rFonts w:ascii="Calibri" w:eastAsia="Calibri" w:hAnsi="Calibri"/>
          <w:sz w:val="20"/>
          <w:szCs w:val="20"/>
          <w:lang w:eastAsia="en-US"/>
        </w:rPr>
      </w:pPr>
    </w:p>
    <w:bookmarkEnd w:id="0"/>
    <w:p w14:paraId="6BB47F9D" w14:textId="63CEA69D" w:rsidR="003C1D89" w:rsidRPr="00FC4627" w:rsidRDefault="003C1D89" w:rsidP="00002F86">
      <w:pPr>
        <w:spacing w:after="160" w:line="259" w:lineRule="auto"/>
        <w:rPr>
          <w:rFonts w:ascii="Calibri" w:eastAsia="Calibri" w:hAnsi="Calibri"/>
          <w:sz w:val="22"/>
          <w:szCs w:val="22"/>
          <w:lang w:eastAsia="en-US"/>
        </w:rPr>
      </w:pPr>
    </w:p>
    <w:sectPr w:rsidR="003C1D89" w:rsidRPr="00FC46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1785" w14:textId="77777777" w:rsidR="0096191A" w:rsidRDefault="0096191A" w:rsidP="00FA0BD6">
      <w:r>
        <w:separator/>
      </w:r>
    </w:p>
  </w:endnote>
  <w:endnote w:type="continuationSeparator" w:id="0">
    <w:p w14:paraId="49F9EFD0" w14:textId="77777777" w:rsidR="0096191A" w:rsidRDefault="0096191A" w:rsidP="00FA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8C3D" w14:textId="77777777" w:rsidR="0096191A" w:rsidRDefault="0096191A" w:rsidP="00FA0BD6">
      <w:r>
        <w:separator/>
      </w:r>
    </w:p>
  </w:footnote>
  <w:footnote w:type="continuationSeparator" w:id="0">
    <w:p w14:paraId="4199C78D" w14:textId="77777777" w:rsidR="0096191A" w:rsidRDefault="0096191A" w:rsidP="00FA0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FB3C" w14:textId="77777777" w:rsidR="00FA0BD6" w:rsidRDefault="00FA0BD6">
    <w:pPr>
      <w:pStyle w:val="Header"/>
      <w:rPr>
        <w:noProof/>
      </w:rPr>
    </w:pPr>
  </w:p>
  <w:p w14:paraId="29B46555" w14:textId="08A03BF5" w:rsidR="00B049A0" w:rsidRPr="00B049A0" w:rsidRDefault="00FA0BD6" w:rsidP="00B049A0">
    <w:pPr>
      <w:spacing w:after="160" w:line="259" w:lineRule="auto"/>
      <w:jc w:val="center"/>
      <w:rPr>
        <w:rFonts w:ascii="Calibri" w:eastAsia="Calibri" w:hAnsi="Calibri"/>
        <w:sz w:val="20"/>
        <w:szCs w:val="20"/>
        <w:lang w:eastAsia="en-US"/>
      </w:rPr>
    </w:pPr>
    <w:r>
      <w:rPr>
        <w:noProof/>
      </w:rPr>
      <w:drawing>
        <wp:inline distT="0" distB="0" distL="0" distR="0" wp14:anchorId="36EB781C" wp14:editId="0CC6F1D4">
          <wp:extent cx="1066800" cy="123912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968" cy="12509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E36"/>
    <w:multiLevelType w:val="hybridMultilevel"/>
    <w:tmpl w:val="6066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A2ECC"/>
    <w:multiLevelType w:val="hybridMultilevel"/>
    <w:tmpl w:val="12BE8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055A14"/>
    <w:multiLevelType w:val="hybridMultilevel"/>
    <w:tmpl w:val="D1BCCF02"/>
    <w:lvl w:ilvl="0" w:tplc="024A536C">
      <w:start w:val="1"/>
      <w:numFmt w:val="decimal"/>
      <w:lvlText w:val="%1."/>
      <w:lvlJc w:val="left"/>
      <w:pPr>
        <w:ind w:left="1485"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3CFD6A0F"/>
    <w:multiLevelType w:val="hybridMultilevel"/>
    <w:tmpl w:val="3E0A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87C50"/>
    <w:multiLevelType w:val="hybridMultilevel"/>
    <w:tmpl w:val="45BCC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DC562A"/>
    <w:multiLevelType w:val="hybridMultilevel"/>
    <w:tmpl w:val="26DC0D1C"/>
    <w:lvl w:ilvl="0" w:tplc="DC5A26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E7257EF"/>
    <w:multiLevelType w:val="hybridMultilevel"/>
    <w:tmpl w:val="4EBC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D6"/>
    <w:rsid w:val="00002F86"/>
    <w:rsid w:val="00021ED5"/>
    <w:rsid w:val="00220B7F"/>
    <w:rsid w:val="00234C9F"/>
    <w:rsid w:val="00293E8A"/>
    <w:rsid w:val="00352709"/>
    <w:rsid w:val="003823C7"/>
    <w:rsid w:val="003C1D89"/>
    <w:rsid w:val="004469FC"/>
    <w:rsid w:val="004C60EA"/>
    <w:rsid w:val="004F1FA4"/>
    <w:rsid w:val="00604117"/>
    <w:rsid w:val="00620342"/>
    <w:rsid w:val="006213F6"/>
    <w:rsid w:val="006713C7"/>
    <w:rsid w:val="00756BA8"/>
    <w:rsid w:val="007A3896"/>
    <w:rsid w:val="00837228"/>
    <w:rsid w:val="00852BF2"/>
    <w:rsid w:val="0085445A"/>
    <w:rsid w:val="00895390"/>
    <w:rsid w:val="0096191A"/>
    <w:rsid w:val="00986D62"/>
    <w:rsid w:val="009A04AB"/>
    <w:rsid w:val="00AF52B0"/>
    <w:rsid w:val="00B049A0"/>
    <w:rsid w:val="00B1756B"/>
    <w:rsid w:val="00B667F9"/>
    <w:rsid w:val="00B83BCA"/>
    <w:rsid w:val="00BD7091"/>
    <w:rsid w:val="00C3626B"/>
    <w:rsid w:val="00C40E44"/>
    <w:rsid w:val="00C757B3"/>
    <w:rsid w:val="00D54E07"/>
    <w:rsid w:val="00E85CF6"/>
    <w:rsid w:val="00FA0BD6"/>
    <w:rsid w:val="00FC4627"/>
    <w:rsid w:val="00FC58D9"/>
    <w:rsid w:val="00FE0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56CA"/>
  <w15:chartTrackingRefBased/>
  <w15:docId w15:val="{62F4F6A6-F70F-4C6E-AD81-9EEBE3CA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F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BD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A0BD6"/>
  </w:style>
  <w:style w:type="paragraph" w:styleId="Footer">
    <w:name w:val="footer"/>
    <w:basedOn w:val="Normal"/>
    <w:link w:val="FooterChar"/>
    <w:uiPriority w:val="99"/>
    <w:unhideWhenUsed/>
    <w:rsid w:val="00FA0BD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A0BD6"/>
  </w:style>
  <w:style w:type="character" w:styleId="Hyperlink">
    <w:name w:val="Hyperlink"/>
    <w:basedOn w:val="DefaultParagraphFont"/>
    <w:uiPriority w:val="99"/>
    <w:unhideWhenUsed/>
    <w:rsid w:val="00FA0BD6"/>
    <w:rPr>
      <w:color w:val="0000FF"/>
      <w:u w:val="single"/>
    </w:rPr>
  </w:style>
  <w:style w:type="table" w:customStyle="1" w:styleId="TableGrid1">
    <w:name w:val="Table Grid1"/>
    <w:basedOn w:val="TableNormal"/>
    <w:next w:val="TableGrid"/>
    <w:uiPriority w:val="39"/>
    <w:rsid w:val="00002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2F86"/>
    <w:rPr>
      <w:color w:val="605E5C"/>
      <w:shd w:val="clear" w:color="auto" w:fill="E1DFDD"/>
    </w:rPr>
  </w:style>
  <w:style w:type="paragraph" w:styleId="ListParagraph">
    <w:name w:val="List Paragraph"/>
    <w:basedOn w:val="Normal"/>
    <w:uiPriority w:val="34"/>
    <w:qFormat/>
    <w:rsid w:val="003C1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(Rotherfield Pre-School)</dc:creator>
  <cp:keywords/>
  <dc:description/>
  <cp:lastModifiedBy>Rotherfield Pre-School</cp:lastModifiedBy>
  <cp:revision>12</cp:revision>
  <cp:lastPrinted>2021-09-08T14:20:00Z</cp:lastPrinted>
  <dcterms:created xsi:type="dcterms:W3CDTF">2021-09-03T12:18:00Z</dcterms:created>
  <dcterms:modified xsi:type="dcterms:W3CDTF">2021-09-29T14:00:00Z</dcterms:modified>
</cp:coreProperties>
</file>