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2F14" w14:textId="77777777" w:rsidR="00355BB2" w:rsidRDefault="00355BB2" w:rsidP="00355BB2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bCs/>
          <w:color w:val="C00000"/>
          <w:sz w:val="32"/>
          <w:szCs w:val="32"/>
        </w:rPr>
      </w:pPr>
      <w:r w:rsidRPr="00F61A8C">
        <w:rPr>
          <w:rFonts w:ascii="Cambria" w:hAnsi="Cambria"/>
          <w:b/>
          <w:bCs/>
          <w:color w:val="C00000"/>
          <w:sz w:val="32"/>
          <w:szCs w:val="32"/>
        </w:rPr>
        <w:t>TESOROS DE TURQUÍA – DE ESTAMBUL A ESMIRNA</w:t>
      </w:r>
    </w:p>
    <w:p w14:paraId="40551684" w14:textId="77777777" w:rsidR="00355BB2" w:rsidRPr="00F61A8C" w:rsidRDefault="00355BB2" w:rsidP="00355BB2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bCs/>
          <w:color w:val="C00000"/>
          <w:sz w:val="32"/>
          <w:szCs w:val="32"/>
        </w:rPr>
      </w:pPr>
      <w:r>
        <w:rPr>
          <w:rFonts w:ascii="Cambria" w:hAnsi="Cambria"/>
          <w:b/>
          <w:bCs/>
          <w:color w:val="C00000"/>
          <w:sz w:val="32"/>
          <w:szCs w:val="32"/>
        </w:rPr>
        <w:t>06 DÍAS DE VIAJE</w:t>
      </w:r>
    </w:p>
    <w:p w14:paraId="1B4D905C" w14:textId="77777777" w:rsidR="00355BB2" w:rsidRPr="00B87BB0" w:rsidRDefault="00355BB2" w:rsidP="00355BB2">
      <w:pPr>
        <w:rPr>
          <w:lang w:val="es-BO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683878F" wp14:editId="5EF46405">
            <wp:simplePos x="0" y="0"/>
            <wp:positionH relativeFrom="column">
              <wp:posOffset>4155440</wp:posOffset>
            </wp:positionH>
            <wp:positionV relativeFrom="paragraph">
              <wp:posOffset>285750</wp:posOffset>
            </wp:positionV>
            <wp:extent cx="2628900" cy="2360295"/>
            <wp:effectExtent l="0" t="0" r="0" b="1905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10" name="Imagen 10" descr="Uma imagem com 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ma imagem com map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A7DB10" w14:textId="77777777" w:rsidR="00355BB2" w:rsidRDefault="00355BB2" w:rsidP="00355BB2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22"/>
          <w:szCs w:val="22"/>
        </w:rPr>
      </w:pPr>
      <w:r w:rsidRPr="00894BD4">
        <w:rPr>
          <w:rFonts w:ascii="Cambria" w:hAnsi="Cambria"/>
          <w:b/>
          <w:bCs/>
          <w:color w:val="000000"/>
          <w:sz w:val="22"/>
          <w:szCs w:val="22"/>
        </w:rPr>
        <w:t>SALIDAS:</w:t>
      </w:r>
    </w:p>
    <w:p w14:paraId="078BACCA" w14:textId="77777777" w:rsidR="00355BB2" w:rsidRPr="00894BD4" w:rsidRDefault="00355BB2" w:rsidP="00355BB2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147068CC" w14:textId="77777777" w:rsidR="00355BB2" w:rsidRPr="00894BD4" w:rsidRDefault="00355BB2" w:rsidP="00355BB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BO" w:eastAsia="es-BO" w:bidi="ar-SA"/>
        </w:rPr>
      </w:pPr>
      <w:r w:rsidRPr="00894BD4">
        <w:rPr>
          <w:rFonts w:ascii="Cambria" w:eastAsia="Times New Roman" w:hAnsi="Cambria" w:cs="Times New Roman"/>
          <w:b/>
          <w:bCs/>
          <w:color w:val="000000"/>
          <w:lang w:val="es-BO" w:eastAsia="es-BO" w:bidi="ar-SA"/>
        </w:rPr>
        <w:t>2024</w:t>
      </w:r>
    </w:p>
    <w:p w14:paraId="3771226B" w14:textId="77777777" w:rsidR="00355BB2" w:rsidRPr="00894BD4" w:rsidRDefault="00355BB2" w:rsidP="00355BB2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val="es-BO" w:eastAsia="es-BO" w:bidi="ar-SA"/>
        </w:rPr>
      </w:pPr>
      <w:r w:rsidRPr="00894BD4">
        <w:rPr>
          <w:rFonts w:ascii="Cambria" w:eastAsia="Times New Roman" w:hAnsi="Cambria" w:cs="Times New Roman"/>
          <w:b/>
          <w:bCs/>
          <w:color w:val="000000"/>
          <w:lang w:val="es-BO" w:eastAsia="es-BO" w:bidi="ar-SA"/>
        </w:rPr>
        <w:t>Enero: 19</w:t>
      </w:r>
    </w:p>
    <w:p w14:paraId="0A422137" w14:textId="77777777" w:rsidR="00355BB2" w:rsidRPr="00894BD4" w:rsidRDefault="00355BB2" w:rsidP="00355BB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BO" w:eastAsia="es-BO" w:bidi="ar-SA"/>
        </w:rPr>
      </w:pPr>
      <w:r w:rsidRPr="00894BD4">
        <w:rPr>
          <w:rFonts w:ascii="Cambria" w:eastAsia="Times New Roman" w:hAnsi="Cambria" w:cs="Times New Roman"/>
          <w:b/>
          <w:bCs/>
          <w:color w:val="000000"/>
          <w:lang w:val="es-BO" w:eastAsia="es-BO" w:bidi="ar-SA"/>
        </w:rPr>
        <w:t>Febrero: 16</w:t>
      </w:r>
    </w:p>
    <w:p w14:paraId="2600F341" w14:textId="77777777" w:rsidR="00355BB2" w:rsidRPr="00894BD4" w:rsidRDefault="00355BB2" w:rsidP="00355BB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BO" w:eastAsia="es-BO" w:bidi="ar-SA"/>
        </w:rPr>
      </w:pPr>
      <w:r w:rsidRPr="00894BD4">
        <w:rPr>
          <w:rFonts w:ascii="Cambria" w:eastAsia="Times New Roman" w:hAnsi="Cambria" w:cs="Times New Roman"/>
          <w:b/>
          <w:bCs/>
          <w:color w:val="000000"/>
          <w:lang w:val="es-BO" w:eastAsia="es-BO" w:bidi="ar-SA"/>
        </w:rPr>
        <w:t>Marzo: 1, 8, 15, 22</w:t>
      </w:r>
    </w:p>
    <w:p w14:paraId="0D80C7E7" w14:textId="77777777" w:rsidR="00355BB2" w:rsidRPr="00894BD4" w:rsidRDefault="00355BB2" w:rsidP="00355BB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BO" w:eastAsia="es-BO" w:bidi="ar-SA"/>
        </w:rPr>
      </w:pPr>
    </w:p>
    <w:p w14:paraId="2081A0BE" w14:textId="77777777" w:rsidR="00355BB2" w:rsidRPr="00894BD4" w:rsidRDefault="00355BB2" w:rsidP="0035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BO" w:eastAsia="es-BO" w:bidi="ar-SA"/>
        </w:rPr>
      </w:pPr>
      <w:r w:rsidRPr="00894BD4">
        <w:rPr>
          <w:rFonts w:ascii="Cambria" w:eastAsia="Times New Roman" w:hAnsi="Cambria" w:cs="Times New Roman"/>
          <w:b/>
          <w:bCs/>
          <w:color w:val="000000"/>
          <w:u w:val="single"/>
          <w:lang w:val="es-BO" w:eastAsia="es-BO" w:bidi="ar-SA"/>
        </w:rPr>
        <w:t>**Importante:</w:t>
      </w:r>
      <w:r w:rsidRPr="00894BD4">
        <w:rPr>
          <w:rFonts w:ascii="Cambria" w:eastAsia="Times New Roman" w:hAnsi="Cambria" w:cs="Times New Roman"/>
          <w:b/>
          <w:bCs/>
          <w:color w:val="000000"/>
          <w:lang w:val="es-BO" w:eastAsia="es-BO" w:bidi="ar-SA"/>
        </w:rPr>
        <w:t xml:space="preserve"> Fechas, itinerarios y precios pueden cambiar sin aviso previo</w:t>
      </w:r>
      <w:r w:rsidRPr="00894BD4">
        <w:rPr>
          <w:rFonts w:ascii="Cambria" w:eastAsia="Times New Roman" w:hAnsi="Cambria" w:cs="Times New Roman"/>
          <w:color w:val="000000"/>
          <w:sz w:val="18"/>
          <w:szCs w:val="18"/>
          <w:lang w:val="es-BO" w:eastAsia="es-BO" w:bidi="ar-SA"/>
        </w:rPr>
        <w:t>.</w:t>
      </w:r>
    </w:p>
    <w:p w14:paraId="280058DD" w14:textId="77777777" w:rsidR="00355BB2" w:rsidRDefault="00355BB2" w:rsidP="00355BB2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bCs/>
          <w:color w:val="000000"/>
          <w:sz w:val="18"/>
          <w:szCs w:val="18"/>
          <w:shd w:val="clear" w:color="auto" w:fill="C0C0C0"/>
        </w:rPr>
      </w:pPr>
    </w:p>
    <w:p w14:paraId="305DE6D6" w14:textId="77777777" w:rsidR="00355BB2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C0C0C0"/>
          <w:lang w:val="es-BO" w:eastAsia="es-BO" w:bidi="ar-SA"/>
        </w:rPr>
      </w:pPr>
      <w:r w:rsidRPr="00894BD4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C0C0C0"/>
          <w:lang w:val="es-BO" w:eastAsia="es-BO" w:bidi="ar-SA"/>
        </w:rPr>
        <w:t>ITINERARIO</w:t>
      </w:r>
    </w:p>
    <w:p w14:paraId="1D6D5D56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es-BO" w:eastAsia="es-BO" w:bidi="ar-SA"/>
        </w:rPr>
      </w:pPr>
    </w:p>
    <w:p w14:paraId="07A26B8F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BO" w:eastAsia="es-BO" w:bidi="ar-SA"/>
        </w:rPr>
      </w:pPr>
      <w:r w:rsidRPr="00894BD4">
        <w:rPr>
          <w:rFonts w:ascii="Tahoma" w:eastAsia="Times New Roman" w:hAnsi="Tahoma" w:cs="Tahoma"/>
          <w:b/>
          <w:bCs/>
          <w:color w:val="000000"/>
          <w:sz w:val="20"/>
          <w:szCs w:val="20"/>
          <w:lang w:val="es-BO" w:eastAsia="es-BO" w:bidi="ar-SA"/>
        </w:rPr>
        <w:t>Día 1 – LLEGADA A ESTAMBUL</w:t>
      </w:r>
    </w:p>
    <w:p w14:paraId="7D051314" w14:textId="77777777" w:rsidR="00355BB2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</w:pPr>
    </w:p>
    <w:p w14:paraId="46B9E711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Llegada al aeropuerto de Estambul. Recepción y traslado al hotel (la mayoría de los hoteles aceptan la entrada sólo después de las 14h00). Alojamiento.</w:t>
      </w:r>
    </w:p>
    <w:p w14:paraId="64E25A4E" w14:textId="77777777" w:rsidR="00355BB2" w:rsidRPr="00894BD4" w:rsidRDefault="00355BB2" w:rsidP="00355BB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BO" w:eastAsia="es-BO" w:bidi="ar-SA"/>
        </w:rPr>
      </w:pPr>
    </w:p>
    <w:p w14:paraId="5AAF4816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es-BO" w:eastAsia="es-BO" w:bidi="ar-SA"/>
        </w:rPr>
      </w:pPr>
      <w:r w:rsidRPr="00894BD4">
        <w:rPr>
          <w:rFonts w:ascii="Tahoma" w:eastAsia="Times New Roman" w:hAnsi="Tahoma" w:cs="Tahoma"/>
          <w:b/>
          <w:bCs/>
          <w:color w:val="000000"/>
          <w:sz w:val="21"/>
          <w:szCs w:val="21"/>
          <w:lang w:val="es-BO" w:eastAsia="es-BO" w:bidi="ar-SA"/>
        </w:rPr>
        <w:t>Día 2 – ESTAMBUL</w:t>
      </w:r>
    </w:p>
    <w:p w14:paraId="116D6776" w14:textId="77777777" w:rsidR="00355BB2" w:rsidRDefault="00355BB2" w:rsidP="00355BB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18"/>
          <w:szCs w:val="18"/>
          <w:lang w:val="es-BO" w:eastAsia="es-BO" w:bidi="ar-SA"/>
        </w:rPr>
      </w:pPr>
    </w:p>
    <w:p w14:paraId="2D26C9D3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 xml:space="preserve">Desayuno. Su guía lo estará esperando a las 08h00 en la recepción del hotel, le pedimos su puntualidad para aprovechar su día de la mejor manera. Recorrido panorámico por la ciudad de Estambul, destacando el distrito de </w:t>
      </w:r>
      <w:proofErr w:type="spellStart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Sultanahmet</w:t>
      </w:r>
      <w:proofErr w:type="spellEnd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, para apreciar el exterior de la Mezquita Azul y la Gran Mezquita de Santa Sofía, entre otras joyas de la ciudad. Regreso gratuito al hotel. Tarde y noche libres. Alojamiento.</w:t>
      </w:r>
    </w:p>
    <w:p w14:paraId="441960B8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Consulte a los tours opcionales del día.</w:t>
      </w:r>
    </w:p>
    <w:p w14:paraId="1CA04E1C" w14:textId="77777777" w:rsidR="00355BB2" w:rsidRPr="00894BD4" w:rsidRDefault="00355BB2" w:rsidP="0035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BO" w:eastAsia="es-BO" w:bidi="ar-SA"/>
        </w:rPr>
      </w:pPr>
    </w:p>
    <w:p w14:paraId="4CE144CA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es-BO" w:eastAsia="es-BO" w:bidi="ar-SA"/>
        </w:rPr>
      </w:pPr>
      <w:r w:rsidRPr="00894BD4">
        <w:rPr>
          <w:rFonts w:ascii="Tahoma" w:eastAsia="Times New Roman" w:hAnsi="Tahoma" w:cs="Tahoma"/>
          <w:b/>
          <w:bCs/>
          <w:color w:val="000000"/>
          <w:sz w:val="21"/>
          <w:szCs w:val="21"/>
          <w:lang w:val="es-BO" w:eastAsia="es-BO" w:bidi="ar-SA"/>
        </w:rPr>
        <w:t>Día 3 – ESTAMBUL &gt; ANKARA</w:t>
      </w:r>
    </w:p>
    <w:p w14:paraId="7918D132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</w:pPr>
    </w:p>
    <w:p w14:paraId="481E66DF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 xml:space="preserve">Desayuno. Por la mañana, visita de </w:t>
      </w:r>
      <w:proofErr w:type="spellStart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Taksim</w:t>
      </w:r>
      <w:proofErr w:type="spellEnd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 xml:space="preserve">, el corazón del lado moderno de Estambul, caminando por la avenida peatonal de </w:t>
      </w:r>
      <w:proofErr w:type="spellStart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Istiklal</w:t>
      </w:r>
      <w:proofErr w:type="spellEnd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 xml:space="preserve"> para admirar los edificios del siglo XIX, la Iglesia de San Antonio y el mercado de pescado y frutas. Continuación por el "Cuerno de Oro", parte del casco antiguo, para descubrir el distrito de </w:t>
      </w:r>
      <w:proofErr w:type="spellStart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Eyup</w:t>
      </w:r>
      <w:proofErr w:type="spellEnd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, el Patriarcado Ecuménico de Constantinopla y la Iglesia Búlgara de San Esteban. Después del recorrido panorámico, visita del famoso Mercado de las Especias. Tiempo libre para almuerzo. Continuación del viaje hasta Ankara (450km), capital de Turquía. Llegada e instalación en el hotel. Cena en el hotel. Alojamiento.</w:t>
      </w:r>
    </w:p>
    <w:p w14:paraId="515D4EA7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Consulte a los tours opcionales del día.</w:t>
      </w:r>
    </w:p>
    <w:p w14:paraId="039F4E1D" w14:textId="77777777" w:rsidR="00355BB2" w:rsidRPr="00894BD4" w:rsidRDefault="00355BB2" w:rsidP="00355BB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BO" w:eastAsia="es-BO" w:bidi="ar-SA"/>
        </w:rPr>
      </w:pPr>
    </w:p>
    <w:p w14:paraId="1184622A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es-BO" w:eastAsia="es-BO" w:bidi="ar-SA"/>
        </w:rPr>
      </w:pPr>
      <w:r w:rsidRPr="00894BD4">
        <w:rPr>
          <w:rFonts w:ascii="Tahoma" w:eastAsia="Times New Roman" w:hAnsi="Tahoma" w:cs="Tahoma"/>
          <w:b/>
          <w:bCs/>
          <w:color w:val="000000"/>
          <w:sz w:val="21"/>
          <w:szCs w:val="21"/>
          <w:lang w:val="es-BO" w:eastAsia="es-BO" w:bidi="ar-SA"/>
        </w:rPr>
        <w:t>Día 4 – ANKARA &gt; CAPADOCIA</w:t>
      </w:r>
    </w:p>
    <w:p w14:paraId="1EB69E81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</w:pPr>
    </w:p>
    <w:p w14:paraId="5EEB8C02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 xml:space="preserve">Desayuno. Salida para visitar el Mausoleo de </w:t>
      </w:r>
      <w:proofErr w:type="spellStart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Ataturk</w:t>
      </w:r>
      <w:proofErr w:type="spellEnd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 xml:space="preserve">, diseñado para ser el lugar de descanso final de </w:t>
      </w:r>
      <w:proofErr w:type="spellStart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Mustafa</w:t>
      </w:r>
      <w:proofErr w:type="spellEnd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 xml:space="preserve"> </w:t>
      </w:r>
      <w:proofErr w:type="spellStart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Kemal</w:t>
      </w:r>
      <w:proofErr w:type="spellEnd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 xml:space="preserve"> </w:t>
      </w:r>
      <w:proofErr w:type="spellStart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Atatürk</w:t>
      </w:r>
      <w:proofErr w:type="spellEnd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 xml:space="preserve">, el fundador y primer presidente de la República de Turquía. Continuación del viaje a Capadocia (290km). En el camino, encontraremos rastros de un caravasar </w:t>
      </w:r>
      <w:proofErr w:type="spellStart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selyúcida</w:t>
      </w:r>
      <w:proofErr w:type="spellEnd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 xml:space="preserve">, ubicado en la antigua Ruta de la Seda. Almuerzo. Llegada a la región de Capadocia. Parada en el Valle de </w:t>
      </w:r>
      <w:proofErr w:type="spellStart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Avcilar</w:t>
      </w:r>
      <w:proofErr w:type="spellEnd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 xml:space="preserve"> y </w:t>
      </w:r>
      <w:proofErr w:type="spellStart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Uçhisar</w:t>
      </w:r>
      <w:proofErr w:type="spellEnd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, que ofrece algunos de los paisajes más espectaculares de esta increíble región. Continuación al hotel en Capadocia. Cena en el hotel. Alojamiento.</w:t>
      </w:r>
    </w:p>
    <w:p w14:paraId="0D671E11" w14:textId="77777777" w:rsidR="00355BB2" w:rsidRPr="00894BD4" w:rsidRDefault="00355BB2" w:rsidP="00355BB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BO" w:eastAsia="es-BO" w:bidi="ar-SA"/>
        </w:rPr>
      </w:pPr>
    </w:p>
    <w:p w14:paraId="47F936E3" w14:textId="77777777" w:rsidR="00355BB2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val="es-BO" w:eastAsia="es-BO" w:bidi="ar-SA"/>
        </w:rPr>
      </w:pPr>
      <w:r w:rsidRPr="00894BD4">
        <w:rPr>
          <w:rFonts w:ascii="Tahoma" w:eastAsia="Times New Roman" w:hAnsi="Tahoma" w:cs="Tahoma"/>
          <w:b/>
          <w:bCs/>
          <w:color w:val="000000"/>
          <w:sz w:val="21"/>
          <w:szCs w:val="21"/>
          <w:lang w:val="es-BO" w:eastAsia="es-BO" w:bidi="ar-SA"/>
        </w:rPr>
        <w:lastRenderedPageBreak/>
        <w:t>Día 5 – CAPADOCIA</w:t>
      </w:r>
    </w:p>
    <w:p w14:paraId="3EBB6B98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es-BO" w:eastAsia="es-BO" w:bidi="ar-SA"/>
        </w:rPr>
      </w:pPr>
    </w:p>
    <w:p w14:paraId="371B8AD9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 xml:space="preserve">Desayuno. Día dedicado al descubrimiento de esta región única, cuyo paisaje único es el resultado de un minucioso trabajo de la naturaleza. Visita del Museo al aire libre de </w:t>
      </w:r>
      <w:proofErr w:type="spellStart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Goreme</w:t>
      </w:r>
      <w:proofErr w:type="spellEnd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, que alberga la mejor colección de iglesias rupestres de Capadocia. Almuerzo. Parada en el encantador Valle Rojo (</w:t>
      </w:r>
      <w:proofErr w:type="spellStart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Devrent</w:t>
      </w:r>
      <w:proofErr w:type="spellEnd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 xml:space="preserve">). También conocido como el Valle de la Imaginación, este pequeño desfiladero muestra formas rocosas inusuales que se asemejan a animales que impresionan a los visitantes. Luego visita un centro de joyería para descubrir las piedras típicas de Capadocia y Turquía. Tiempo libre en el pintoresco pueblo de </w:t>
      </w:r>
      <w:proofErr w:type="spellStart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Ortahisar</w:t>
      </w:r>
      <w:proofErr w:type="spellEnd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. El día termina con la visita a una ciudad subterránea, famosa por sus viviendas subterráneas y pasajes de túneles secretos que varios pueblos han utilizado como refugio a lo largo de los siglos. Regreso al hotel en Capadocia. Cena en el hotel. Alojamiento.</w:t>
      </w:r>
    </w:p>
    <w:p w14:paraId="36AA7E80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Consulte a los tours opcionales del día.</w:t>
      </w:r>
    </w:p>
    <w:p w14:paraId="45C3BBE8" w14:textId="77777777" w:rsidR="00355BB2" w:rsidRPr="00894BD4" w:rsidRDefault="00355BB2" w:rsidP="0035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BO" w:eastAsia="es-BO" w:bidi="ar-SA"/>
        </w:rPr>
      </w:pPr>
    </w:p>
    <w:p w14:paraId="010C9118" w14:textId="77777777" w:rsidR="00355BB2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val="es-BO" w:eastAsia="es-BO" w:bidi="ar-SA"/>
        </w:rPr>
      </w:pPr>
      <w:r w:rsidRPr="00894BD4">
        <w:rPr>
          <w:rFonts w:ascii="Tahoma" w:eastAsia="Times New Roman" w:hAnsi="Tahoma" w:cs="Tahoma"/>
          <w:b/>
          <w:bCs/>
          <w:color w:val="000000"/>
          <w:sz w:val="21"/>
          <w:szCs w:val="21"/>
          <w:lang w:val="es-BO" w:eastAsia="es-BO" w:bidi="ar-SA"/>
        </w:rPr>
        <w:t>Día 6 – CAPADOCIA &gt; KONYA</w:t>
      </w:r>
    </w:p>
    <w:p w14:paraId="5A270914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es-BO" w:eastAsia="es-BO" w:bidi="ar-SA"/>
        </w:rPr>
      </w:pPr>
    </w:p>
    <w:p w14:paraId="2694296C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 xml:space="preserve">Desayuno. Salida para visitar el Valle de </w:t>
      </w:r>
      <w:proofErr w:type="spellStart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Paşabağ</w:t>
      </w:r>
      <w:proofErr w:type="spellEnd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 xml:space="preserve">, también conocido como el Valle de los Monjes. Continuación hasta </w:t>
      </w:r>
      <w:proofErr w:type="spellStart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Avanos</w:t>
      </w:r>
      <w:proofErr w:type="spellEnd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 xml:space="preserve"> y visita a un centro de artesanía famoso por sus alfombras. Almuerzo. Viaje hasta la ciudad de Konya (250km), capital de los turcos </w:t>
      </w:r>
      <w:proofErr w:type="spellStart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selyúcidas</w:t>
      </w:r>
      <w:proofErr w:type="spellEnd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 xml:space="preserve">. Visita del Museo de </w:t>
      </w:r>
      <w:proofErr w:type="spellStart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Mevlana</w:t>
      </w:r>
      <w:proofErr w:type="spellEnd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 xml:space="preserve">, el monasterio de los derviches giratorios y el santuario del fundador de la secta, </w:t>
      </w:r>
      <w:proofErr w:type="spellStart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Mevlana</w:t>
      </w:r>
      <w:proofErr w:type="spellEnd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. Fue un poeta místico excepcional y uno de los primeros humanistas del mundo que predicó la humildad, la sabiduría y el amor. Continuación al hotel en Konya. Cena en el hotel. Alojamiento.</w:t>
      </w:r>
    </w:p>
    <w:p w14:paraId="1D05DB6B" w14:textId="77777777" w:rsidR="00355BB2" w:rsidRPr="00894BD4" w:rsidRDefault="00355BB2" w:rsidP="0035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BO" w:eastAsia="es-BO" w:bidi="ar-SA"/>
        </w:rPr>
      </w:pPr>
    </w:p>
    <w:p w14:paraId="04BF60C8" w14:textId="77777777" w:rsidR="00355BB2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val="es-BO" w:eastAsia="es-BO" w:bidi="ar-SA"/>
        </w:rPr>
      </w:pPr>
      <w:r w:rsidRPr="00894BD4">
        <w:rPr>
          <w:rFonts w:ascii="Tahoma" w:eastAsia="Times New Roman" w:hAnsi="Tahoma" w:cs="Tahoma"/>
          <w:b/>
          <w:bCs/>
          <w:color w:val="000000"/>
          <w:sz w:val="21"/>
          <w:szCs w:val="21"/>
          <w:lang w:val="es-BO" w:eastAsia="es-BO" w:bidi="ar-SA"/>
        </w:rPr>
        <w:t>Día 7 – KONYA &gt; PAMUKKALE</w:t>
      </w:r>
    </w:p>
    <w:p w14:paraId="3CF08204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es-BO" w:eastAsia="es-BO" w:bidi="ar-SA"/>
        </w:rPr>
      </w:pPr>
    </w:p>
    <w:p w14:paraId="71B8B77B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 xml:space="preserve">Desayuno. Salida hacia </w:t>
      </w:r>
      <w:proofErr w:type="spellStart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Pamukkale</w:t>
      </w:r>
      <w:proofErr w:type="spellEnd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 xml:space="preserve"> (420km). Conocido popularmente como “Castillo de Algodón”, es una deslumbrante formación de cascadas de piedra caliza blanca formada por manantiales minerales. Almuerzo. Visita de los maravillosos travertinos blancos de </w:t>
      </w:r>
      <w:proofErr w:type="spellStart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Pamukkale</w:t>
      </w:r>
      <w:proofErr w:type="spellEnd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 xml:space="preserve"> y las ruinas de la cercana ciudad griega de Hierápolis, fundada por el segundo rey de Pérgamo en el año 190 a.C. Continuación hasta el hotel en </w:t>
      </w:r>
      <w:proofErr w:type="spellStart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Pamukkale</w:t>
      </w:r>
      <w:proofErr w:type="spellEnd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. Cena en el hotel. Alojamiento.</w:t>
      </w:r>
    </w:p>
    <w:p w14:paraId="5663D654" w14:textId="77777777" w:rsidR="00355BB2" w:rsidRPr="00894BD4" w:rsidRDefault="00355BB2" w:rsidP="0035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BO" w:eastAsia="es-BO" w:bidi="ar-SA"/>
        </w:rPr>
      </w:pPr>
    </w:p>
    <w:p w14:paraId="4F223D0A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val="es-BO" w:eastAsia="es-BO" w:bidi="ar-SA"/>
        </w:rPr>
      </w:pPr>
      <w:r w:rsidRPr="00894BD4">
        <w:rPr>
          <w:rFonts w:ascii="Tahoma" w:eastAsia="Times New Roman" w:hAnsi="Tahoma" w:cs="Tahoma"/>
          <w:b/>
          <w:bCs/>
          <w:color w:val="000000"/>
          <w:sz w:val="21"/>
          <w:szCs w:val="21"/>
          <w:lang w:val="es-BO" w:eastAsia="es-BO" w:bidi="ar-SA"/>
        </w:rPr>
        <w:t>Día 8 – PAMUKKALE &gt; ÉFESO &gt; ESMIRNA O KUSADASI</w:t>
      </w:r>
    </w:p>
    <w:p w14:paraId="6F8C9161" w14:textId="77777777" w:rsidR="00355BB2" w:rsidRPr="00894BD4" w:rsidRDefault="00355BB2" w:rsidP="0035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BO" w:eastAsia="es-BO" w:bidi="ar-SA"/>
        </w:rPr>
      </w:pPr>
    </w:p>
    <w:p w14:paraId="7EB233E4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 xml:space="preserve">Desayuno. Salida desde el hotel y visita de las antiguas ruinas de Éfeso (180km), especialmente la Biblioteca de Celso, el Teatro y el Templo de Adriano. Seguimos con la visita de la Casa de la Virgen María, supuesta última morada de la madre de Jesucristo. Almuerzo entre rutas. Durante las visitas a esta región, asistirá a un desfile de moda en un centro de exportación de cuero. Continuación hasta el hotel en </w:t>
      </w:r>
      <w:proofErr w:type="spellStart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Kusadasi</w:t>
      </w:r>
      <w:proofErr w:type="spellEnd"/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 xml:space="preserve"> o Izmir (entre 20km y 80km). Cena en el hotel. Alojamiento.</w:t>
      </w:r>
    </w:p>
    <w:p w14:paraId="157DA333" w14:textId="77777777" w:rsidR="00355BB2" w:rsidRPr="00894BD4" w:rsidRDefault="00355BB2" w:rsidP="0035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BO" w:eastAsia="es-BO" w:bidi="ar-SA"/>
        </w:rPr>
      </w:pPr>
    </w:p>
    <w:p w14:paraId="0FEA8843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val="es-BO" w:eastAsia="es-BO" w:bidi="ar-SA"/>
        </w:rPr>
      </w:pPr>
      <w:r w:rsidRPr="00894BD4">
        <w:rPr>
          <w:rFonts w:ascii="Tahoma" w:eastAsia="Times New Roman" w:hAnsi="Tahoma" w:cs="Tahoma"/>
          <w:b/>
          <w:bCs/>
          <w:color w:val="000000"/>
          <w:sz w:val="21"/>
          <w:szCs w:val="21"/>
          <w:lang w:val="es-BO" w:eastAsia="es-BO" w:bidi="ar-SA"/>
        </w:rPr>
        <w:t>Día 9 – SALIDA DE ESMIRNA</w:t>
      </w:r>
    </w:p>
    <w:p w14:paraId="337A36AD" w14:textId="77777777" w:rsidR="00355BB2" w:rsidRPr="00894BD4" w:rsidRDefault="00355BB2" w:rsidP="0035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BO" w:eastAsia="es-BO" w:bidi="ar-SA"/>
        </w:rPr>
      </w:pPr>
    </w:p>
    <w:p w14:paraId="7290577F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Los servicios del hotel finalizan con el desayuno (la habitación puede permanecer ocupada hasta las 10h00 o las 12h00, según las normas de cada hotel). Tiempo libre hasta el traslado al aeropuerto de Esmirna. Regreso a su país. Fin de viaje.</w:t>
      </w:r>
    </w:p>
    <w:p w14:paraId="26799C5F" w14:textId="77777777" w:rsidR="00355BB2" w:rsidRPr="00894BD4" w:rsidRDefault="00355BB2" w:rsidP="0035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BO" w:eastAsia="es-BO" w:bidi="ar-SA"/>
        </w:rPr>
      </w:pPr>
    </w:p>
    <w:p w14:paraId="2270BE75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b/>
          <w:bCs/>
          <w:smallCaps/>
          <w:color w:val="000000"/>
          <w:sz w:val="18"/>
          <w:szCs w:val="18"/>
          <w:shd w:val="clear" w:color="auto" w:fill="C0C0C0"/>
          <w:lang w:val="es-BO" w:eastAsia="es-BO" w:bidi="ar-SA"/>
        </w:rPr>
      </w:pPr>
      <w:r w:rsidRPr="00894BD4">
        <w:rPr>
          <w:rFonts w:ascii="Tahoma" w:eastAsia="Times New Roman" w:hAnsi="Tahoma" w:cs="Tahoma"/>
          <w:b/>
          <w:bCs/>
          <w:smallCaps/>
          <w:color w:val="000000"/>
          <w:sz w:val="18"/>
          <w:szCs w:val="18"/>
          <w:shd w:val="clear" w:color="auto" w:fill="C0C0C0"/>
          <w:lang w:val="es-BO" w:eastAsia="es-BO" w:bidi="ar-SA"/>
        </w:rPr>
        <w:t>SERVICIOS INCLUIDOS:</w:t>
      </w:r>
    </w:p>
    <w:p w14:paraId="5A474F17" w14:textId="77777777" w:rsidR="00355BB2" w:rsidRPr="00894BD4" w:rsidRDefault="00355BB2" w:rsidP="0035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BO" w:eastAsia="es-BO" w:bidi="ar-SA"/>
        </w:rPr>
      </w:pPr>
    </w:p>
    <w:p w14:paraId="7CB21538" w14:textId="77777777" w:rsidR="00355BB2" w:rsidRPr="00894BD4" w:rsidRDefault="00355BB2" w:rsidP="00355BB2">
      <w:pPr>
        <w:numPr>
          <w:ilvl w:val="0"/>
          <w:numId w:val="12"/>
        </w:numPr>
        <w:spacing w:after="0" w:line="240" w:lineRule="auto"/>
        <w:ind w:left="426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8 desayunos y 10 comidas en restaurantes locales o hoteles;</w:t>
      </w:r>
    </w:p>
    <w:p w14:paraId="56E50CD0" w14:textId="77777777" w:rsidR="00355BB2" w:rsidRPr="00894BD4" w:rsidRDefault="00355BB2" w:rsidP="00355BB2">
      <w:pPr>
        <w:numPr>
          <w:ilvl w:val="0"/>
          <w:numId w:val="12"/>
        </w:numPr>
        <w:spacing w:after="0" w:line="240" w:lineRule="auto"/>
        <w:ind w:left="426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Circuito en autobús o van de turismo;</w:t>
      </w:r>
    </w:p>
    <w:p w14:paraId="2C2970FD" w14:textId="77777777" w:rsidR="00355BB2" w:rsidRPr="00894BD4" w:rsidRDefault="00355BB2" w:rsidP="00355BB2">
      <w:pPr>
        <w:numPr>
          <w:ilvl w:val="0"/>
          <w:numId w:val="12"/>
        </w:numPr>
        <w:spacing w:after="0" w:line="240" w:lineRule="auto"/>
        <w:ind w:left="426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Traslado de llegada y de salida;</w:t>
      </w:r>
    </w:p>
    <w:p w14:paraId="4CE06331" w14:textId="77777777" w:rsidR="00355BB2" w:rsidRPr="00894BD4" w:rsidRDefault="00355BB2" w:rsidP="00355BB2">
      <w:pPr>
        <w:numPr>
          <w:ilvl w:val="0"/>
          <w:numId w:val="12"/>
        </w:numPr>
        <w:spacing w:after="0" w:line="240" w:lineRule="auto"/>
        <w:ind w:left="426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Estadía en habitaciones dobles en los hoteles mencionados;</w:t>
      </w:r>
    </w:p>
    <w:p w14:paraId="574A1B00" w14:textId="77777777" w:rsidR="00355BB2" w:rsidRPr="00894BD4" w:rsidRDefault="00355BB2" w:rsidP="00355BB2">
      <w:pPr>
        <w:numPr>
          <w:ilvl w:val="0"/>
          <w:numId w:val="12"/>
        </w:numPr>
        <w:spacing w:after="0" w:line="240" w:lineRule="auto"/>
        <w:ind w:left="426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Tasas hoteleras y de servicio;</w:t>
      </w:r>
    </w:p>
    <w:p w14:paraId="50FAC4C9" w14:textId="77777777" w:rsidR="00355BB2" w:rsidRPr="00894BD4" w:rsidRDefault="00355BB2" w:rsidP="00355BB2">
      <w:pPr>
        <w:numPr>
          <w:ilvl w:val="0"/>
          <w:numId w:val="12"/>
        </w:numPr>
        <w:spacing w:after="0" w:line="240" w:lineRule="auto"/>
        <w:ind w:left="426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Acompañamiento del 2° al 8°día de viaje por un guía bilingüe (español y portugués);</w:t>
      </w:r>
    </w:p>
    <w:p w14:paraId="3F5C418A" w14:textId="77777777" w:rsidR="00355BB2" w:rsidRPr="00894BD4" w:rsidRDefault="00355BB2" w:rsidP="00355BB2">
      <w:pPr>
        <w:numPr>
          <w:ilvl w:val="0"/>
          <w:numId w:val="12"/>
        </w:numPr>
        <w:spacing w:after="0" w:line="240" w:lineRule="auto"/>
        <w:ind w:left="426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Visitas, entradas en museos y monumentos de acuerdo con el itinerario.</w:t>
      </w:r>
    </w:p>
    <w:p w14:paraId="514B21E6" w14:textId="77777777" w:rsidR="00355BB2" w:rsidRPr="00894BD4" w:rsidRDefault="00355BB2" w:rsidP="00355BB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BO" w:eastAsia="es-BO" w:bidi="ar-SA"/>
        </w:rPr>
      </w:pPr>
    </w:p>
    <w:p w14:paraId="4A605B6E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BO" w:eastAsia="es-BO" w:bidi="ar-SA"/>
        </w:rPr>
      </w:pPr>
      <w:r w:rsidRPr="00894BD4">
        <w:rPr>
          <w:rFonts w:ascii="Tahoma" w:eastAsia="Times New Roman" w:hAnsi="Tahoma" w:cs="Tahoma"/>
          <w:b/>
          <w:bCs/>
          <w:smallCaps/>
          <w:color w:val="000000"/>
          <w:sz w:val="18"/>
          <w:szCs w:val="18"/>
          <w:shd w:val="clear" w:color="auto" w:fill="C0C0C0"/>
          <w:lang w:val="es-BO" w:eastAsia="es-BO" w:bidi="ar-SA"/>
        </w:rPr>
        <w:t>SERVICIOS EXCLUIDOS:</w:t>
      </w:r>
    </w:p>
    <w:p w14:paraId="6DA073DC" w14:textId="77777777" w:rsidR="00355BB2" w:rsidRPr="00894BD4" w:rsidRDefault="00355BB2" w:rsidP="00355BB2">
      <w:pPr>
        <w:numPr>
          <w:ilvl w:val="0"/>
          <w:numId w:val="13"/>
        </w:numPr>
        <w:spacing w:after="0" w:line="240" w:lineRule="auto"/>
        <w:ind w:left="426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Vuelos;</w:t>
      </w:r>
    </w:p>
    <w:p w14:paraId="3F89A426" w14:textId="77777777" w:rsidR="00355BB2" w:rsidRPr="00894BD4" w:rsidRDefault="00355BB2" w:rsidP="00355BB2">
      <w:pPr>
        <w:numPr>
          <w:ilvl w:val="0"/>
          <w:numId w:val="13"/>
        </w:numPr>
        <w:spacing w:after="0" w:line="240" w:lineRule="auto"/>
        <w:ind w:left="426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Bebidas en las comidas;</w:t>
      </w:r>
    </w:p>
    <w:p w14:paraId="1E6B2EEE" w14:textId="77777777" w:rsidR="00355BB2" w:rsidRPr="00894BD4" w:rsidRDefault="00355BB2" w:rsidP="00355BB2">
      <w:pPr>
        <w:numPr>
          <w:ilvl w:val="0"/>
          <w:numId w:val="13"/>
        </w:numPr>
        <w:spacing w:after="0" w:line="240" w:lineRule="auto"/>
        <w:ind w:left="426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Propinas a guías, chóferes y maleteros (valor indicativo – por persona/día: € 1,50 guía | € 1,00 chófer);</w:t>
      </w:r>
    </w:p>
    <w:p w14:paraId="10F4343C" w14:textId="77777777" w:rsidR="00355BB2" w:rsidRPr="00894BD4" w:rsidRDefault="00355BB2" w:rsidP="00355BB2">
      <w:pPr>
        <w:numPr>
          <w:ilvl w:val="0"/>
          <w:numId w:val="13"/>
        </w:numPr>
        <w:spacing w:after="0" w:line="240" w:lineRule="auto"/>
        <w:ind w:left="426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Todos aquellos servicios que no se encuentren debidamente especificados en los “SERVICIOS INCLUIDOS”.</w:t>
      </w:r>
    </w:p>
    <w:p w14:paraId="03849820" w14:textId="77777777" w:rsidR="00355BB2" w:rsidRPr="00894BD4" w:rsidRDefault="00355BB2" w:rsidP="00355BB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BO" w:eastAsia="es-BO" w:bidi="ar-SA"/>
        </w:rPr>
      </w:pPr>
    </w:p>
    <w:p w14:paraId="10CCAB31" w14:textId="77777777" w:rsidR="00355BB2" w:rsidRPr="00894BD4" w:rsidRDefault="00355BB2" w:rsidP="00355BB2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BO" w:eastAsia="es-BO" w:bidi="ar-SA"/>
        </w:rPr>
      </w:pPr>
      <w:r w:rsidRPr="00894BD4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C0C0C0"/>
          <w:lang w:val="es-BO" w:eastAsia="es-BO" w:bidi="ar-SA"/>
        </w:rPr>
        <w:t>TABLA DE PRECIOS:</w:t>
      </w:r>
    </w:p>
    <w:p w14:paraId="16D026AF" w14:textId="77777777" w:rsidR="00355BB2" w:rsidRPr="00894BD4" w:rsidRDefault="00355BB2" w:rsidP="00355BB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</w:pPr>
      <w:r w:rsidRPr="00894BD4">
        <w:rPr>
          <w:rFonts w:ascii="Tahoma" w:eastAsia="Times New Roman" w:hAnsi="Tahoma" w:cs="Tahoma"/>
          <w:color w:val="000000"/>
          <w:sz w:val="18"/>
          <w:szCs w:val="18"/>
          <w:lang w:val="es-BO" w:eastAsia="es-BO" w:bidi="ar-SA"/>
        </w:rPr>
        <w:t>Precios por persona en USD - PARTE TERRESTRE:</w:t>
      </w:r>
    </w:p>
    <w:p w14:paraId="4A68BDAC" w14:textId="77777777" w:rsidR="00355BB2" w:rsidRPr="00894BD4" w:rsidRDefault="00355BB2" w:rsidP="0035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BO" w:eastAsia="es-BO" w:bidi="ar-SA"/>
        </w:rPr>
      </w:pPr>
    </w:p>
    <w:p w14:paraId="2F414EDF" w14:textId="77777777" w:rsidR="00355BB2" w:rsidRPr="00894BD4" w:rsidRDefault="00355BB2" w:rsidP="0035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BO" w:eastAsia="es-BO" w:bidi="ar-SA"/>
        </w:rPr>
      </w:pPr>
      <w:r w:rsidRPr="00894BD4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val="es-BO" w:eastAsia="es-BO" w:bidi="ar-SA"/>
        </w:rPr>
        <w:drawing>
          <wp:inline distT="0" distB="0" distL="0" distR="0" wp14:anchorId="60AE034F" wp14:editId="0EC1D255">
            <wp:extent cx="6524625" cy="85725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B7D40" w14:textId="77777777" w:rsidR="00355BB2" w:rsidRPr="00894BD4" w:rsidRDefault="00355BB2" w:rsidP="0035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BO" w:eastAsia="es-BO" w:bidi="ar-SA"/>
        </w:rPr>
      </w:pPr>
    </w:p>
    <w:p w14:paraId="578101F3" w14:textId="77777777" w:rsidR="00355BB2" w:rsidRPr="00894BD4" w:rsidRDefault="00355BB2" w:rsidP="0035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BO" w:eastAsia="es-BO" w:bidi="ar-SA"/>
        </w:rPr>
      </w:pPr>
      <w:r w:rsidRPr="00894BD4">
        <w:rPr>
          <w:rFonts w:ascii="Cambria" w:eastAsia="Times New Roman" w:hAnsi="Cambria" w:cs="Times New Roman"/>
          <w:b/>
          <w:bCs/>
          <w:color w:val="000000"/>
          <w:sz w:val="18"/>
          <w:szCs w:val="18"/>
          <w:lang w:val="es-BO" w:eastAsia="es-BO" w:bidi="ar-SA"/>
        </w:rPr>
        <w:t>NIÑOS:</w:t>
      </w:r>
    </w:p>
    <w:p w14:paraId="0B34B14E" w14:textId="77777777" w:rsidR="00355BB2" w:rsidRPr="00894BD4" w:rsidRDefault="00355BB2" w:rsidP="00355BB2">
      <w:pPr>
        <w:numPr>
          <w:ilvl w:val="0"/>
          <w:numId w:val="14"/>
        </w:numPr>
        <w:spacing w:after="0" w:line="240" w:lineRule="auto"/>
        <w:ind w:left="426"/>
        <w:jc w:val="both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lang w:val="es-BO" w:eastAsia="es-BO" w:bidi="ar-SA"/>
        </w:rPr>
      </w:pPr>
      <w:r w:rsidRPr="00894BD4">
        <w:rPr>
          <w:rFonts w:ascii="Cambria" w:eastAsia="Times New Roman" w:hAnsi="Cambria" w:cs="Times New Roman"/>
          <w:color w:val="000000"/>
          <w:sz w:val="18"/>
          <w:szCs w:val="18"/>
          <w:lang w:val="es-BO" w:eastAsia="es-BO" w:bidi="ar-SA"/>
        </w:rPr>
        <w:t>Programa no recomendado para niños menores de 7 años. Nos reservamos el derecho de no aceptar participantes hasta esa edad.</w:t>
      </w:r>
    </w:p>
    <w:p w14:paraId="7F82B1A2" w14:textId="77777777" w:rsidR="00355BB2" w:rsidRDefault="00355BB2" w:rsidP="00355BB2">
      <w:pPr>
        <w:pStyle w:val="NormalWeb"/>
        <w:spacing w:before="0" w:beforeAutospacing="0" w:after="0" w:afterAutospacing="0"/>
        <w:jc w:val="both"/>
        <w:rPr>
          <w:color w:val="000000" w:themeColor="text1"/>
          <w:lang w:val="es-BO"/>
        </w:rPr>
      </w:pPr>
    </w:p>
    <w:p w14:paraId="53E58BD0" w14:textId="77777777" w:rsidR="00355BB2" w:rsidRDefault="00355BB2" w:rsidP="00355BB2">
      <w:pPr>
        <w:pStyle w:val="NormalWeb"/>
        <w:spacing w:before="0" w:beforeAutospacing="0" w:after="0" w:afterAutospacing="0"/>
        <w:jc w:val="both"/>
        <w:rPr>
          <w:color w:val="000000" w:themeColor="text1"/>
          <w:lang w:val="es-BO"/>
        </w:rPr>
      </w:pPr>
    </w:p>
    <w:p w14:paraId="28317D0F" w14:textId="77777777" w:rsidR="00355BB2" w:rsidRDefault="00355BB2" w:rsidP="00355BB2">
      <w:pPr>
        <w:pStyle w:val="NormalWeb"/>
        <w:spacing w:before="0" w:beforeAutospacing="0" w:after="0" w:afterAutospacing="0"/>
        <w:jc w:val="both"/>
        <w:rPr>
          <w:color w:val="000000" w:themeColor="text1"/>
          <w:lang w:val="es-BO"/>
        </w:rPr>
      </w:pPr>
    </w:p>
    <w:p w14:paraId="0D9781C4" w14:textId="77777777" w:rsidR="00355BB2" w:rsidRDefault="00355BB2" w:rsidP="00355BB2">
      <w:pPr>
        <w:pStyle w:val="NormalWeb"/>
        <w:spacing w:before="0" w:beforeAutospacing="0" w:after="0" w:afterAutospacing="0"/>
        <w:jc w:val="both"/>
        <w:rPr>
          <w:color w:val="000000" w:themeColor="text1"/>
          <w:lang w:val="es-BO"/>
        </w:rPr>
      </w:pPr>
    </w:p>
    <w:p w14:paraId="085A0377" w14:textId="77777777" w:rsidR="00355BB2" w:rsidRDefault="00355BB2" w:rsidP="00355BB2">
      <w:pPr>
        <w:pStyle w:val="NormalWeb"/>
        <w:spacing w:before="0" w:beforeAutospacing="0" w:after="0" w:afterAutospacing="0"/>
        <w:jc w:val="both"/>
        <w:rPr>
          <w:color w:val="000000" w:themeColor="text1"/>
          <w:lang w:val="es-BO"/>
        </w:rPr>
      </w:pPr>
    </w:p>
    <w:p w14:paraId="004395BF" w14:textId="77777777" w:rsidR="00355BB2" w:rsidRDefault="00355BB2" w:rsidP="00355BB2">
      <w:pPr>
        <w:pStyle w:val="NormalWeb"/>
        <w:spacing w:before="0" w:beforeAutospacing="0" w:after="0" w:afterAutospacing="0"/>
        <w:jc w:val="both"/>
        <w:rPr>
          <w:color w:val="000000" w:themeColor="text1"/>
          <w:lang w:val="es-BO"/>
        </w:rPr>
      </w:pPr>
    </w:p>
    <w:p w14:paraId="3BD465A0" w14:textId="77777777" w:rsidR="00355BB2" w:rsidRDefault="00355BB2" w:rsidP="00355BB2">
      <w:pPr>
        <w:pStyle w:val="NormalWeb"/>
        <w:spacing w:before="0" w:beforeAutospacing="0" w:after="0" w:afterAutospacing="0"/>
        <w:jc w:val="both"/>
        <w:rPr>
          <w:color w:val="000000" w:themeColor="text1"/>
          <w:lang w:val="es-BO"/>
        </w:rPr>
      </w:pPr>
    </w:p>
    <w:p w14:paraId="5E4B8F87" w14:textId="77777777" w:rsidR="00355BB2" w:rsidRDefault="00355BB2" w:rsidP="00355BB2">
      <w:pPr>
        <w:pStyle w:val="NormalWeb"/>
        <w:spacing w:before="0" w:beforeAutospacing="0" w:after="0" w:afterAutospacing="0"/>
        <w:jc w:val="both"/>
        <w:rPr>
          <w:color w:val="000000" w:themeColor="text1"/>
          <w:lang w:val="es-BO"/>
        </w:rPr>
      </w:pPr>
    </w:p>
    <w:p w14:paraId="13CE258E" w14:textId="77777777" w:rsidR="00355BB2" w:rsidRDefault="00355BB2" w:rsidP="00355BB2">
      <w:pPr>
        <w:pStyle w:val="NormalWeb"/>
        <w:spacing w:before="0" w:beforeAutospacing="0" w:after="0" w:afterAutospacing="0"/>
        <w:jc w:val="both"/>
        <w:rPr>
          <w:color w:val="000000" w:themeColor="text1"/>
          <w:lang w:val="es-BO"/>
        </w:rPr>
      </w:pPr>
    </w:p>
    <w:p w14:paraId="307D549B" w14:textId="448C0AC3" w:rsidR="00871E30" w:rsidRPr="00355BB2" w:rsidRDefault="00A1665F" w:rsidP="00355BB2">
      <w:pPr>
        <w:rPr>
          <w:lang w:val="es-BO"/>
        </w:rPr>
      </w:pPr>
      <w:r w:rsidRPr="00355BB2">
        <w:rPr>
          <w:lang w:val="es-BO"/>
        </w:rPr>
        <w:t xml:space="preserve"> </w:t>
      </w:r>
    </w:p>
    <w:sectPr w:rsidR="00871E30" w:rsidRPr="00355BB2" w:rsidSect="00FE5EC0">
      <w:headerReference w:type="default" r:id="rId10"/>
      <w:footerReference w:type="default" r:id="rId11"/>
      <w:type w:val="continuous"/>
      <w:pgSz w:w="12240" w:h="15840"/>
      <w:pgMar w:top="885" w:right="616" w:bottom="1417" w:left="851" w:header="989" w:footer="2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849F" w14:textId="77777777" w:rsidR="0012102B" w:rsidRDefault="0012102B">
      <w:pPr>
        <w:spacing w:after="0" w:line="240" w:lineRule="auto"/>
      </w:pPr>
      <w:r>
        <w:separator/>
      </w:r>
    </w:p>
  </w:endnote>
  <w:endnote w:type="continuationSeparator" w:id="0">
    <w:p w14:paraId="69FD3D42" w14:textId="77777777" w:rsidR="0012102B" w:rsidRDefault="0012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05B8" w14:textId="7302978B" w:rsidR="007A76B6" w:rsidRDefault="0003679C" w:rsidP="00851B92">
    <w:pPr>
      <w:pStyle w:val="Piedepgina"/>
      <w:jc w:val="center"/>
      <w:rPr>
        <w:noProof/>
      </w:rPr>
    </w:pPr>
    <w:r>
      <w:rPr>
        <w:noProof/>
      </w:rPr>
      <w:drawing>
        <wp:anchor distT="0" distB="0" distL="114300" distR="114300" simplePos="0" relativeHeight="251684864" behindDoc="1" locked="0" layoutInCell="1" allowOverlap="1" wp14:anchorId="0A09FC9E" wp14:editId="0E06ACF4">
          <wp:simplePos x="0" y="0"/>
          <wp:positionH relativeFrom="column">
            <wp:posOffset>-549910</wp:posOffset>
          </wp:positionH>
          <wp:positionV relativeFrom="paragraph">
            <wp:posOffset>10160</wp:posOffset>
          </wp:positionV>
          <wp:extent cx="7800975" cy="163830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975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A36B9" w14:textId="3F63CED5" w:rsidR="00FE1B20" w:rsidRPr="00851B92" w:rsidRDefault="00FE1B20" w:rsidP="00851B9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CDE0" w14:textId="77777777" w:rsidR="0012102B" w:rsidRDefault="0012102B">
      <w:pPr>
        <w:spacing w:after="0" w:line="240" w:lineRule="auto"/>
      </w:pPr>
      <w:r>
        <w:separator/>
      </w:r>
    </w:p>
  </w:footnote>
  <w:footnote w:type="continuationSeparator" w:id="0">
    <w:p w14:paraId="3E79FEB9" w14:textId="77777777" w:rsidR="0012102B" w:rsidRDefault="0012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EC15" w14:textId="77777777" w:rsidR="00FE1B20" w:rsidRDefault="00CF0393" w:rsidP="00FE1B20">
    <w:pPr>
      <w:rPr>
        <w:noProof/>
        <w:lang w:val="es-MX" w:eastAsia="es-MX" w:bidi="ar-SA"/>
      </w:rPr>
    </w:pPr>
    <w:r w:rsidRPr="00CF0393">
      <w:rPr>
        <w:noProof/>
        <w:lang w:val="es-MX" w:eastAsia="es-MX" w:bidi="ar-SA"/>
      </w:rPr>
      <w:drawing>
        <wp:anchor distT="0" distB="0" distL="114300" distR="114300" simplePos="0" relativeHeight="251683840" behindDoc="1" locked="0" layoutInCell="1" allowOverlap="1" wp14:anchorId="421A18CB" wp14:editId="583B905B">
          <wp:simplePos x="0" y="0"/>
          <wp:positionH relativeFrom="column">
            <wp:posOffset>-549910</wp:posOffset>
          </wp:positionH>
          <wp:positionV relativeFrom="paragraph">
            <wp:posOffset>-628014</wp:posOffset>
          </wp:positionV>
          <wp:extent cx="7800975" cy="1057274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024" cy="10591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3EC4AF" w14:textId="77777777" w:rsidR="00FE1B20" w:rsidRDefault="00FE1B20" w:rsidP="00FE1B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CED"/>
    <w:multiLevelType w:val="multilevel"/>
    <w:tmpl w:val="CE92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A02A6"/>
    <w:multiLevelType w:val="multilevel"/>
    <w:tmpl w:val="98D2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91156"/>
    <w:multiLevelType w:val="hybridMultilevel"/>
    <w:tmpl w:val="3F643372"/>
    <w:lvl w:ilvl="0" w:tplc="D4E840EE">
      <w:start w:val="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B036D"/>
    <w:multiLevelType w:val="multilevel"/>
    <w:tmpl w:val="130E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13776"/>
    <w:multiLevelType w:val="multilevel"/>
    <w:tmpl w:val="E2C4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24E61"/>
    <w:multiLevelType w:val="multilevel"/>
    <w:tmpl w:val="31CE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A76C1"/>
    <w:multiLevelType w:val="multilevel"/>
    <w:tmpl w:val="3B46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356"/>
    <w:multiLevelType w:val="hybridMultilevel"/>
    <w:tmpl w:val="35D82AC2"/>
    <w:lvl w:ilvl="0" w:tplc="C3B45E1A">
      <w:numFmt w:val="bullet"/>
      <w:lvlText w:val="-"/>
      <w:lvlJc w:val="left"/>
      <w:pPr>
        <w:ind w:left="720" w:hanging="360"/>
      </w:pPr>
      <w:rPr>
        <w:rFonts w:ascii="Franklin Gothic Book" w:eastAsia="PMingLiU" w:hAnsi="Franklin Gothic Book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E0C83"/>
    <w:multiLevelType w:val="multilevel"/>
    <w:tmpl w:val="703A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8B1DF7"/>
    <w:multiLevelType w:val="hybridMultilevel"/>
    <w:tmpl w:val="E68075F6"/>
    <w:lvl w:ilvl="0" w:tplc="B88EBA2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D0629"/>
    <w:multiLevelType w:val="hybridMultilevel"/>
    <w:tmpl w:val="9A38BFB8"/>
    <w:lvl w:ilvl="0" w:tplc="A33495FE">
      <w:start w:val="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1369F"/>
    <w:multiLevelType w:val="hybridMultilevel"/>
    <w:tmpl w:val="49AEE8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9C1F0C"/>
    <w:multiLevelType w:val="hybridMultilevel"/>
    <w:tmpl w:val="5E8EF28C"/>
    <w:lvl w:ilvl="0" w:tplc="D7CAD8FA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961C2"/>
    <w:multiLevelType w:val="multilevel"/>
    <w:tmpl w:val="1718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BF5BAB"/>
    <w:multiLevelType w:val="multilevel"/>
    <w:tmpl w:val="081C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BD3268"/>
    <w:multiLevelType w:val="multilevel"/>
    <w:tmpl w:val="062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F220D"/>
    <w:multiLevelType w:val="multilevel"/>
    <w:tmpl w:val="282E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ED0ACF"/>
    <w:multiLevelType w:val="hybridMultilevel"/>
    <w:tmpl w:val="A34889AE"/>
    <w:lvl w:ilvl="0" w:tplc="D7CAD8FA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258E6"/>
    <w:multiLevelType w:val="multilevel"/>
    <w:tmpl w:val="5E08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DB650F"/>
    <w:multiLevelType w:val="multilevel"/>
    <w:tmpl w:val="6F08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12767"/>
    <w:multiLevelType w:val="hybridMultilevel"/>
    <w:tmpl w:val="F1ACEE90"/>
    <w:lvl w:ilvl="0" w:tplc="F984FD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53776"/>
    <w:multiLevelType w:val="multilevel"/>
    <w:tmpl w:val="B2D2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930E3B"/>
    <w:multiLevelType w:val="hybridMultilevel"/>
    <w:tmpl w:val="ADFABCB6"/>
    <w:lvl w:ilvl="0" w:tplc="92E4D4C2">
      <w:start w:val="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71B6D"/>
    <w:multiLevelType w:val="multilevel"/>
    <w:tmpl w:val="BA6C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209665">
    <w:abstractNumId w:val="11"/>
  </w:num>
  <w:num w:numId="2" w16cid:durableId="2064936651">
    <w:abstractNumId w:val="20"/>
  </w:num>
  <w:num w:numId="3" w16cid:durableId="1296177906">
    <w:abstractNumId w:val="7"/>
  </w:num>
  <w:num w:numId="4" w16cid:durableId="699016251">
    <w:abstractNumId w:val="15"/>
  </w:num>
  <w:num w:numId="5" w16cid:durableId="665740771">
    <w:abstractNumId w:val="17"/>
  </w:num>
  <w:num w:numId="6" w16cid:durableId="1627277804">
    <w:abstractNumId w:val="9"/>
  </w:num>
  <w:num w:numId="7" w16cid:durableId="1190490166">
    <w:abstractNumId w:val="12"/>
  </w:num>
  <w:num w:numId="8" w16cid:durableId="795417419">
    <w:abstractNumId w:val="13"/>
  </w:num>
  <w:num w:numId="9" w16cid:durableId="1388332448">
    <w:abstractNumId w:val="16"/>
  </w:num>
  <w:num w:numId="10" w16cid:durableId="1094088067">
    <w:abstractNumId w:val="8"/>
  </w:num>
  <w:num w:numId="11" w16cid:durableId="1627199480">
    <w:abstractNumId w:val="19"/>
  </w:num>
  <w:num w:numId="12" w16cid:durableId="1868135460">
    <w:abstractNumId w:val="1"/>
  </w:num>
  <w:num w:numId="13" w16cid:durableId="984897475">
    <w:abstractNumId w:val="18"/>
  </w:num>
  <w:num w:numId="14" w16cid:durableId="261229293">
    <w:abstractNumId w:val="23"/>
  </w:num>
  <w:num w:numId="15" w16cid:durableId="1516849701">
    <w:abstractNumId w:val="21"/>
  </w:num>
  <w:num w:numId="16" w16cid:durableId="768740194">
    <w:abstractNumId w:val="5"/>
  </w:num>
  <w:num w:numId="17" w16cid:durableId="1383602551">
    <w:abstractNumId w:val="0"/>
  </w:num>
  <w:num w:numId="18" w16cid:durableId="1206915194">
    <w:abstractNumId w:val="6"/>
  </w:num>
  <w:num w:numId="19" w16cid:durableId="1225723826">
    <w:abstractNumId w:val="3"/>
  </w:num>
  <w:num w:numId="20" w16cid:durableId="1527865226">
    <w:abstractNumId w:val="14"/>
  </w:num>
  <w:num w:numId="21" w16cid:durableId="1880363545">
    <w:abstractNumId w:val="4"/>
  </w:num>
  <w:num w:numId="22" w16cid:durableId="1246113973">
    <w:abstractNumId w:val="10"/>
  </w:num>
  <w:num w:numId="23" w16cid:durableId="734595825">
    <w:abstractNumId w:val="2"/>
  </w:num>
  <w:num w:numId="24" w16cid:durableId="18099789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33"/>
    <w:rsid w:val="000005B9"/>
    <w:rsid w:val="00000D75"/>
    <w:rsid w:val="00002756"/>
    <w:rsid w:val="00012AA5"/>
    <w:rsid w:val="00025ACC"/>
    <w:rsid w:val="0003679C"/>
    <w:rsid w:val="00054010"/>
    <w:rsid w:val="000612EC"/>
    <w:rsid w:val="00082F0B"/>
    <w:rsid w:val="00095752"/>
    <w:rsid w:val="000C6D3F"/>
    <w:rsid w:val="000D3FCE"/>
    <w:rsid w:val="000D72C5"/>
    <w:rsid w:val="000E38A4"/>
    <w:rsid w:val="000E7142"/>
    <w:rsid w:val="000F7791"/>
    <w:rsid w:val="00100512"/>
    <w:rsid w:val="00102A2A"/>
    <w:rsid w:val="00111379"/>
    <w:rsid w:val="00111872"/>
    <w:rsid w:val="0012102B"/>
    <w:rsid w:val="00126747"/>
    <w:rsid w:val="001350C6"/>
    <w:rsid w:val="00151B3B"/>
    <w:rsid w:val="001713B5"/>
    <w:rsid w:val="00176673"/>
    <w:rsid w:val="001A2888"/>
    <w:rsid w:val="001B1857"/>
    <w:rsid w:val="001B1CE7"/>
    <w:rsid w:val="001B29B1"/>
    <w:rsid w:val="001D4D33"/>
    <w:rsid w:val="001D781A"/>
    <w:rsid w:val="001E441A"/>
    <w:rsid w:val="001E7A28"/>
    <w:rsid w:val="001E7E5D"/>
    <w:rsid w:val="001F366C"/>
    <w:rsid w:val="002161C7"/>
    <w:rsid w:val="00224212"/>
    <w:rsid w:val="00225087"/>
    <w:rsid w:val="00230B9E"/>
    <w:rsid w:val="00241F54"/>
    <w:rsid w:val="0026060B"/>
    <w:rsid w:val="00262FF1"/>
    <w:rsid w:val="00264412"/>
    <w:rsid w:val="00275F53"/>
    <w:rsid w:val="002A64AB"/>
    <w:rsid w:val="002A73C5"/>
    <w:rsid w:val="002B0178"/>
    <w:rsid w:val="002B35FC"/>
    <w:rsid w:val="002C7E32"/>
    <w:rsid w:val="002D2D22"/>
    <w:rsid w:val="002E62D5"/>
    <w:rsid w:val="002E7F0C"/>
    <w:rsid w:val="002F32A9"/>
    <w:rsid w:val="002F3851"/>
    <w:rsid w:val="00302C4B"/>
    <w:rsid w:val="00312EF3"/>
    <w:rsid w:val="00322263"/>
    <w:rsid w:val="00355BB2"/>
    <w:rsid w:val="003710E2"/>
    <w:rsid w:val="003725FD"/>
    <w:rsid w:val="00374A2F"/>
    <w:rsid w:val="00377A13"/>
    <w:rsid w:val="00386DE7"/>
    <w:rsid w:val="00391B64"/>
    <w:rsid w:val="0039462A"/>
    <w:rsid w:val="003A2770"/>
    <w:rsid w:val="003B1578"/>
    <w:rsid w:val="003B292E"/>
    <w:rsid w:val="003C3E12"/>
    <w:rsid w:val="003C67C4"/>
    <w:rsid w:val="003C7213"/>
    <w:rsid w:val="003E2022"/>
    <w:rsid w:val="003F2A24"/>
    <w:rsid w:val="00400399"/>
    <w:rsid w:val="00407B59"/>
    <w:rsid w:val="00426E94"/>
    <w:rsid w:val="00437DA9"/>
    <w:rsid w:val="00441D67"/>
    <w:rsid w:val="004443FB"/>
    <w:rsid w:val="0044486D"/>
    <w:rsid w:val="00446DE2"/>
    <w:rsid w:val="0045267A"/>
    <w:rsid w:val="00452755"/>
    <w:rsid w:val="004633A5"/>
    <w:rsid w:val="00471FA4"/>
    <w:rsid w:val="00474C92"/>
    <w:rsid w:val="00487B8E"/>
    <w:rsid w:val="00487D5C"/>
    <w:rsid w:val="00490783"/>
    <w:rsid w:val="00492594"/>
    <w:rsid w:val="004A2C77"/>
    <w:rsid w:val="004B2E2B"/>
    <w:rsid w:val="004B45C3"/>
    <w:rsid w:val="004B6DBF"/>
    <w:rsid w:val="004D00A9"/>
    <w:rsid w:val="004D17EA"/>
    <w:rsid w:val="004E2038"/>
    <w:rsid w:val="004E2A9D"/>
    <w:rsid w:val="004F0700"/>
    <w:rsid w:val="00502262"/>
    <w:rsid w:val="00505FD0"/>
    <w:rsid w:val="00506BD9"/>
    <w:rsid w:val="00510FA2"/>
    <w:rsid w:val="005125D1"/>
    <w:rsid w:val="005149F0"/>
    <w:rsid w:val="00520B87"/>
    <w:rsid w:val="005217F2"/>
    <w:rsid w:val="00523356"/>
    <w:rsid w:val="00537532"/>
    <w:rsid w:val="00566210"/>
    <w:rsid w:val="00582814"/>
    <w:rsid w:val="005829E9"/>
    <w:rsid w:val="00585D76"/>
    <w:rsid w:val="0059267E"/>
    <w:rsid w:val="00595593"/>
    <w:rsid w:val="005B2AC7"/>
    <w:rsid w:val="005D2E21"/>
    <w:rsid w:val="005E74AA"/>
    <w:rsid w:val="005F2D30"/>
    <w:rsid w:val="006015A8"/>
    <w:rsid w:val="00606AAD"/>
    <w:rsid w:val="00633B10"/>
    <w:rsid w:val="00667914"/>
    <w:rsid w:val="00694088"/>
    <w:rsid w:val="006A17CC"/>
    <w:rsid w:val="006A25B3"/>
    <w:rsid w:val="006B62AD"/>
    <w:rsid w:val="006D5A30"/>
    <w:rsid w:val="006F085D"/>
    <w:rsid w:val="00700B44"/>
    <w:rsid w:val="0071516E"/>
    <w:rsid w:val="007417D3"/>
    <w:rsid w:val="007467B3"/>
    <w:rsid w:val="007511EE"/>
    <w:rsid w:val="00757CA2"/>
    <w:rsid w:val="00757D48"/>
    <w:rsid w:val="00763FE2"/>
    <w:rsid w:val="0077606D"/>
    <w:rsid w:val="0079073E"/>
    <w:rsid w:val="007A156A"/>
    <w:rsid w:val="007A76B6"/>
    <w:rsid w:val="007A7DB5"/>
    <w:rsid w:val="007B1B2A"/>
    <w:rsid w:val="007B7DFF"/>
    <w:rsid w:val="007D4E8B"/>
    <w:rsid w:val="007D7C36"/>
    <w:rsid w:val="0081171F"/>
    <w:rsid w:val="0082099E"/>
    <w:rsid w:val="00833184"/>
    <w:rsid w:val="0083500F"/>
    <w:rsid w:val="0084065A"/>
    <w:rsid w:val="00843D34"/>
    <w:rsid w:val="00845220"/>
    <w:rsid w:val="0084783D"/>
    <w:rsid w:val="00851B92"/>
    <w:rsid w:val="00855123"/>
    <w:rsid w:val="00861C6A"/>
    <w:rsid w:val="00862379"/>
    <w:rsid w:val="008666EB"/>
    <w:rsid w:val="00871E30"/>
    <w:rsid w:val="00891C7B"/>
    <w:rsid w:val="00894BD4"/>
    <w:rsid w:val="008A21E3"/>
    <w:rsid w:val="008A6E58"/>
    <w:rsid w:val="008B39E5"/>
    <w:rsid w:val="008C5D59"/>
    <w:rsid w:val="008D299D"/>
    <w:rsid w:val="008E0CD2"/>
    <w:rsid w:val="008F3E9D"/>
    <w:rsid w:val="00907073"/>
    <w:rsid w:val="009100C5"/>
    <w:rsid w:val="00912688"/>
    <w:rsid w:val="0092113D"/>
    <w:rsid w:val="0093051E"/>
    <w:rsid w:val="009430CA"/>
    <w:rsid w:val="00943500"/>
    <w:rsid w:val="00944765"/>
    <w:rsid w:val="009452FA"/>
    <w:rsid w:val="009578C5"/>
    <w:rsid w:val="0096388A"/>
    <w:rsid w:val="00976EA6"/>
    <w:rsid w:val="0098663E"/>
    <w:rsid w:val="009916D4"/>
    <w:rsid w:val="009C793A"/>
    <w:rsid w:val="009D79D2"/>
    <w:rsid w:val="009E73BD"/>
    <w:rsid w:val="009F4E65"/>
    <w:rsid w:val="009F5F41"/>
    <w:rsid w:val="00A03CBA"/>
    <w:rsid w:val="00A1665F"/>
    <w:rsid w:val="00A22A07"/>
    <w:rsid w:val="00A23FC4"/>
    <w:rsid w:val="00A25F85"/>
    <w:rsid w:val="00A43EAF"/>
    <w:rsid w:val="00A447A9"/>
    <w:rsid w:val="00A50895"/>
    <w:rsid w:val="00A536FF"/>
    <w:rsid w:val="00A5582A"/>
    <w:rsid w:val="00A66BAB"/>
    <w:rsid w:val="00A77F0A"/>
    <w:rsid w:val="00A83992"/>
    <w:rsid w:val="00A93233"/>
    <w:rsid w:val="00A96EE1"/>
    <w:rsid w:val="00AA312E"/>
    <w:rsid w:val="00AB0065"/>
    <w:rsid w:val="00AB5509"/>
    <w:rsid w:val="00AC6AFB"/>
    <w:rsid w:val="00AD21BC"/>
    <w:rsid w:val="00AD3459"/>
    <w:rsid w:val="00AF0866"/>
    <w:rsid w:val="00B12142"/>
    <w:rsid w:val="00B12E21"/>
    <w:rsid w:val="00B2057F"/>
    <w:rsid w:val="00B21198"/>
    <w:rsid w:val="00B27BA0"/>
    <w:rsid w:val="00B27F00"/>
    <w:rsid w:val="00B3341A"/>
    <w:rsid w:val="00B4306D"/>
    <w:rsid w:val="00B51C42"/>
    <w:rsid w:val="00B61F5B"/>
    <w:rsid w:val="00B65EC2"/>
    <w:rsid w:val="00B6678A"/>
    <w:rsid w:val="00B80522"/>
    <w:rsid w:val="00B87BB0"/>
    <w:rsid w:val="00BA6B6B"/>
    <w:rsid w:val="00BB0E8E"/>
    <w:rsid w:val="00BB78FA"/>
    <w:rsid w:val="00BC1CB2"/>
    <w:rsid w:val="00BD2670"/>
    <w:rsid w:val="00BE060D"/>
    <w:rsid w:val="00BF0CB5"/>
    <w:rsid w:val="00BF6818"/>
    <w:rsid w:val="00C04599"/>
    <w:rsid w:val="00C0580A"/>
    <w:rsid w:val="00C163C2"/>
    <w:rsid w:val="00C21DC4"/>
    <w:rsid w:val="00C3350A"/>
    <w:rsid w:val="00C33DB9"/>
    <w:rsid w:val="00C47A84"/>
    <w:rsid w:val="00C562BD"/>
    <w:rsid w:val="00C56C93"/>
    <w:rsid w:val="00C84C2D"/>
    <w:rsid w:val="00C9072E"/>
    <w:rsid w:val="00C9709E"/>
    <w:rsid w:val="00CA1071"/>
    <w:rsid w:val="00CA2C85"/>
    <w:rsid w:val="00CB42CB"/>
    <w:rsid w:val="00CB5741"/>
    <w:rsid w:val="00CC3F01"/>
    <w:rsid w:val="00CD4AF8"/>
    <w:rsid w:val="00CD61A1"/>
    <w:rsid w:val="00CE60C0"/>
    <w:rsid w:val="00CF0393"/>
    <w:rsid w:val="00CF39C1"/>
    <w:rsid w:val="00CF7B95"/>
    <w:rsid w:val="00D01501"/>
    <w:rsid w:val="00D0400A"/>
    <w:rsid w:val="00D05814"/>
    <w:rsid w:val="00D124D6"/>
    <w:rsid w:val="00D2001B"/>
    <w:rsid w:val="00D31788"/>
    <w:rsid w:val="00D3403B"/>
    <w:rsid w:val="00D441E9"/>
    <w:rsid w:val="00D44543"/>
    <w:rsid w:val="00D64E9E"/>
    <w:rsid w:val="00D82208"/>
    <w:rsid w:val="00D857FF"/>
    <w:rsid w:val="00D90574"/>
    <w:rsid w:val="00DA6DA6"/>
    <w:rsid w:val="00DC3C7E"/>
    <w:rsid w:val="00DC4E40"/>
    <w:rsid w:val="00DD0DDF"/>
    <w:rsid w:val="00DD3B8F"/>
    <w:rsid w:val="00DE0869"/>
    <w:rsid w:val="00E020B5"/>
    <w:rsid w:val="00E03A85"/>
    <w:rsid w:val="00E133B8"/>
    <w:rsid w:val="00E16FF0"/>
    <w:rsid w:val="00E22880"/>
    <w:rsid w:val="00E25E21"/>
    <w:rsid w:val="00E34802"/>
    <w:rsid w:val="00E459A3"/>
    <w:rsid w:val="00E4759C"/>
    <w:rsid w:val="00E56093"/>
    <w:rsid w:val="00E747ED"/>
    <w:rsid w:val="00E82984"/>
    <w:rsid w:val="00EA762C"/>
    <w:rsid w:val="00EC4E80"/>
    <w:rsid w:val="00EC6754"/>
    <w:rsid w:val="00ED2DAD"/>
    <w:rsid w:val="00EE0664"/>
    <w:rsid w:val="00EE36B1"/>
    <w:rsid w:val="00EF74E9"/>
    <w:rsid w:val="00F00284"/>
    <w:rsid w:val="00F04D77"/>
    <w:rsid w:val="00F06504"/>
    <w:rsid w:val="00F34065"/>
    <w:rsid w:val="00F41A75"/>
    <w:rsid w:val="00F4678B"/>
    <w:rsid w:val="00F57024"/>
    <w:rsid w:val="00F61A8C"/>
    <w:rsid w:val="00F754E9"/>
    <w:rsid w:val="00F92ABF"/>
    <w:rsid w:val="00F941A3"/>
    <w:rsid w:val="00FA2874"/>
    <w:rsid w:val="00FA31E8"/>
    <w:rsid w:val="00FA5EFC"/>
    <w:rsid w:val="00FB3FE9"/>
    <w:rsid w:val="00FB5E5B"/>
    <w:rsid w:val="00FC4369"/>
    <w:rsid w:val="00FD6CFF"/>
    <w:rsid w:val="00FE1B20"/>
    <w:rsid w:val="00FE5EC0"/>
    <w:rsid w:val="00FF1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CA08E"/>
  <w15:docId w15:val="{86DF974D-3BF9-4F38-A3E1-8391A6B1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D33"/>
    <w:rPr>
      <w:rFonts w:asciiTheme="majorHAnsi" w:eastAsiaTheme="majorEastAsia" w:hAnsiTheme="majorHAnsi" w:cstheme="majorBidi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D4D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4D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4D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4D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4D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4D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4D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4D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4D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4D33"/>
    <w:rPr>
      <w:rFonts w:asciiTheme="majorHAnsi" w:eastAsiaTheme="majorEastAsia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1D4D33"/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4D33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4D33"/>
    <w:rPr>
      <w:rFonts w:asciiTheme="majorHAnsi" w:eastAsiaTheme="majorEastAsia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4D33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4D33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4D33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4D33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4D33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1D4D33"/>
    <w:pPr>
      <w:spacing w:after="0" w:line="240" w:lineRule="auto"/>
    </w:pPr>
  </w:style>
  <w:style w:type="paragraph" w:customStyle="1" w:styleId="m-2183708601980308969gmail-msonormal">
    <w:name w:val="m_-2183708601980308969gmail-msonormal"/>
    <w:basedOn w:val="Normal"/>
    <w:rsid w:val="001D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D4D33"/>
    <w:pPr>
      <w:tabs>
        <w:tab w:val="center" w:pos="4419"/>
        <w:tab w:val="right" w:pos="8838"/>
      </w:tabs>
      <w:spacing w:after="0" w:line="240" w:lineRule="auto"/>
    </w:pPr>
    <w:rPr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1D4D33"/>
    <w:rPr>
      <w:rFonts w:asciiTheme="majorHAnsi" w:eastAsiaTheme="majorEastAsia" w:hAnsiTheme="majorHAnsi" w:cstheme="majorBidi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1D4D33"/>
    <w:pPr>
      <w:tabs>
        <w:tab w:val="center" w:pos="4419"/>
        <w:tab w:val="right" w:pos="8838"/>
      </w:tabs>
      <w:spacing w:after="0" w:line="240" w:lineRule="auto"/>
    </w:pPr>
    <w:rPr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4D33"/>
    <w:rPr>
      <w:rFonts w:asciiTheme="majorHAnsi" w:eastAsiaTheme="majorEastAsia" w:hAnsiTheme="majorHAnsi" w:cstheme="majorBidi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D33"/>
    <w:rPr>
      <w:rFonts w:ascii="Tahoma" w:eastAsiaTheme="majorEastAsia" w:hAnsi="Tahoma" w:cs="Tahoma"/>
      <w:sz w:val="16"/>
      <w:szCs w:val="16"/>
      <w:lang w:val="en-US" w:bidi="en-US"/>
    </w:rPr>
  </w:style>
  <w:style w:type="paragraph" w:styleId="Prrafodelista">
    <w:name w:val="List Paragraph"/>
    <w:basedOn w:val="Normal"/>
    <w:uiPriority w:val="34"/>
    <w:qFormat/>
    <w:rsid w:val="001D4D3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4D3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1">
    <w:name w:val="Sombreado claro - Énfasis 11"/>
    <w:basedOn w:val="Tablanormal"/>
    <w:uiPriority w:val="60"/>
    <w:rsid w:val="001D4D33"/>
    <w:pPr>
      <w:spacing w:after="0" w:line="240" w:lineRule="auto"/>
    </w:pPr>
    <w:rPr>
      <w:rFonts w:asciiTheme="majorHAnsi" w:eastAsiaTheme="majorEastAsia" w:hAnsiTheme="majorHAnsi" w:cstheme="majorBidi"/>
      <w:color w:val="365F91" w:themeColor="accent1" w:themeShade="BF"/>
      <w:lang w:val="en-US"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im">
    <w:name w:val="im"/>
    <w:basedOn w:val="Fuentedeprrafopredeter"/>
    <w:rsid w:val="001D4D33"/>
  </w:style>
  <w:style w:type="character" w:customStyle="1" w:styleId="m4162830392931550864gmail-il">
    <w:name w:val="m_4162830392931550864gmail-il"/>
    <w:basedOn w:val="Fuentedeprrafopredeter"/>
    <w:rsid w:val="001D4D33"/>
  </w:style>
  <w:style w:type="character" w:customStyle="1" w:styleId="m4162830392931550864gmail-m-3373425250355611075gmail-m-5101959078525618378gmail-il">
    <w:name w:val="m_4162830392931550864gmail-m_-3373425250355611075gmail-m_-5101959078525618378gmail-il"/>
    <w:basedOn w:val="Fuentedeprrafopredeter"/>
    <w:rsid w:val="001D4D33"/>
  </w:style>
  <w:style w:type="paragraph" w:styleId="Ttulo">
    <w:name w:val="Title"/>
    <w:basedOn w:val="Normal"/>
    <w:next w:val="Normal"/>
    <w:link w:val="TtuloCar"/>
    <w:uiPriority w:val="10"/>
    <w:qFormat/>
    <w:rsid w:val="001D4D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D4D33"/>
    <w:rPr>
      <w:rFonts w:asciiTheme="majorHAnsi" w:eastAsiaTheme="majorEastAsia" w:hAnsiTheme="majorHAnsi" w:cstheme="majorBidi"/>
      <w:smallCaps/>
      <w:sz w:val="52"/>
      <w:szCs w:val="52"/>
      <w:lang w:val="en-US"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1D4D33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4D33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Textoennegrita">
    <w:name w:val="Strong"/>
    <w:uiPriority w:val="22"/>
    <w:qFormat/>
    <w:rsid w:val="001D4D33"/>
    <w:rPr>
      <w:b/>
      <w:bCs/>
    </w:rPr>
  </w:style>
  <w:style w:type="character" w:styleId="nfasis">
    <w:name w:val="Emphasis"/>
    <w:uiPriority w:val="20"/>
    <w:qFormat/>
    <w:rsid w:val="001D4D33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1D4D3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1D4D33"/>
    <w:rPr>
      <w:rFonts w:asciiTheme="majorHAnsi" w:eastAsiaTheme="majorEastAsia" w:hAnsiTheme="majorHAnsi" w:cstheme="majorBidi"/>
      <w:i/>
      <w:iCs/>
      <w:lang w:val="en-US" w:bidi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4D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4D33"/>
    <w:rPr>
      <w:rFonts w:asciiTheme="majorHAnsi" w:eastAsiaTheme="majorEastAsia" w:hAnsiTheme="majorHAnsi" w:cstheme="majorBidi"/>
      <w:i/>
      <w:iCs/>
      <w:lang w:val="en-US" w:bidi="en-US"/>
    </w:rPr>
  </w:style>
  <w:style w:type="character" w:styleId="nfasissutil">
    <w:name w:val="Subtle Emphasis"/>
    <w:uiPriority w:val="19"/>
    <w:qFormat/>
    <w:rsid w:val="001D4D33"/>
    <w:rPr>
      <w:i/>
      <w:iCs/>
    </w:rPr>
  </w:style>
  <w:style w:type="character" w:styleId="nfasisintenso">
    <w:name w:val="Intense Emphasis"/>
    <w:uiPriority w:val="21"/>
    <w:qFormat/>
    <w:rsid w:val="001D4D3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D4D33"/>
    <w:rPr>
      <w:smallCaps/>
    </w:rPr>
  </w:style>
  <w:style w:type="character" w:styleId="Referenciaintensa">
    <w:name w:val="Intense Reference"/>
    <w:uiPriority w:val="32"/>
    <w:qFormat/>
    <w:rsid w:val="001D4D33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1D4D33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D4D33"/>
    <w:pPr>
      <w:outlineLvl w:val="9"/>
    </w:pPr>
  </w:style>
  <w:style w:type="paragraph" w:styleId="NormalWeb">
    <w:name w:val="Normal (Web)"/>
    <w:basedOn w:val="Normal"/>
    <w:uiPriority w:val="99"/>
    <w:unhideWhenUsed/>
    <w:rsid w:val="001D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customStyle="1" w:styleId="gmaildefault">
    <w:name w:val="gmail_default"/>
    <w:basedOn w:val="Fuentedeprrafopredeter"/>
    <w:rsid w:val="001D4D33"/>
  </w:style>
  <w:style w:type="character" w:customStyle="1" w:styleId="m-2009993420131917243gmail-m-5809534620289858251gmail-il">
    <w:name w:val="m_-2009993420131917243gmail-m_-5809534620289858251gmail-il"/>
    <w:basedOn w:val="Fuentedeprrafopredeter"/>
    <w:rsid w:val="001D4D33"/>
  </w:style>
  <w:style w:type="character" w:customStyle="1" w:styleId="il">
    <w:name w:val="il"/>
    <w:basedOn w:val="Fuentedeprrafopredeter"/>
    <w:rsid w:val="001D4D33"/>
  </w:style>
  <w:style w:type="character" w:customStyle="1" w:styleId="m9000834723803565357gmail-m-1845663878315040303gmail-m-450914607166446254gmail-m-1201654113757640660gmail-m-6162444808198090103gmail-m-2412445014235272709gmail-m927222324223538282gmail-il">
    <w:name w:val="m_9000834723803565357gmail-m_-1845663878315040303gmail-m_-450914607166446254gmail-m_-1201654113757640660gmail-m_-6162444808198090103gmail-m_-2412445014235272709gmail-m_927222324223538282gmail-il"/>
    <w:basedOn w:val="Fuentedeprrafopredeter"/>
    <w:rsid w:val="001D4D33"/>
  </w:style>
  <w:style w:type="character" w:customStyle="1" w:styleId="m9000834723803565357gmail-il">
    <w:name w:val="m_9000834723803565357gmail-il"/>
    <w:basedOn w:val="Fuentedeprrafopredeter"/>
    <w:rsid w:val="001D4D33"/>
  </w:style>
  <w:style w:type="character" w:customStyle="1" w:styleId="SinespaciadoCar">
    <w:name w:val="Sin espaciado Car"/>
    <w:link w:val="Sinespaciado"/>
    <w:uiPriority w:val="1"/>
    <w:rsid w:val="001D4D33"/>
    <w:rPr>
      <w:rFonts w:asciiTheme="majorHAnsi" w:eastAsiaTheme="majorEastAsia" w:hAnsiTheme="majorHAnsi" w:cstheme="majorBidi"/>
      <w:lang w:val="en-US" w:bidi="en-US"/>
    </w:rPr>
  </w:style>
  <w:style w:type="paragraph" w:styleId="Textoindependiente">
    <w:name w:val="Body Text"/>
    <w:basedOn w:val="Normal"/>
    <w:link w:val="TextoindependienteCar"/>
    <w:uiPriority w:val="99"/>
    <w:rsid w:val="001D4D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4D3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941A3"/>
    <w:rPr>
      <w:color w:val="0000FF"/>
      <w:u w:val="single"/>
    </w:rPr>
  </w:style>
  <w:style w:type="character" w:customStyle="1" w:styleId="m-5717325507629732088gmail-im">
    <w:name w:val="m_-5717325507629732088gmail-im"/>
    <w:basedOn w:val="Fuentedeprrafopredeter"/>
    <w:rsid w:val="00700B44"/>
  </w:style>
  <w:style w:type="paragraph" w:customStyle="1" w:styleId="m-6687183358495207700gmail-msonospacing">
    <w:name w:val="m_-6687183358495207700gmail-msonospacing"/>
    <w:basedOn w:val="Normal"/>
    <w:rsid w:val="003A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paragraph" w:customStyle="1" w:styleId="m-3215065441481178145gmail-msonospacing">
    <w:name w:val="m_-3215065441481178145gmail-msonospacing"/>
    <w:basedOn w:val="Normal"/>
    <w:rsid w:val="0006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customStyle="1" w:styleId="gi">
    <w:name w:val="gi"/>
    <w:basedOn w:val="Fuentedeprrafopredeter"/>
    <w:rsid w:val="00B6678A"/>
  </w:style>
  <w:style w:type="character" w:customStyle="1" w:styleId="m-605254100901133613m3381341193818691800m-1270337285379234848m8614027312751578698m5865693858000208263gmail-m181495721429187239gmail-m7645196959209076072gmail-m2595076996807897754gmail-m6216667043538644774gmail-m-2017678273199326786gmail-m8640">
    <w:name w:val="m_-605254100901133613m_3381341193818691800m_-1270337285379234848m_8614027312751578698m_5865693858000208263gmail-m_181495721429187239gmail-m_7645196959209076072gmail-m_2595076996807897754gmail-m_6216667043538644774gmail-m_-2017678273199326786gmail-m_8640"/>
    <w:basedOn w:val="Fuentedeprrafopredeter"/>
    <w:rsid w:val="002E62D5"/>
  </w:style>
  <w:style w:type="character" w:customStyle="1" w:styleId="m-605254100901133613m3381341193818691800m-1270337285379234848m8614027312751578698m5865693858000208263gmail-il">
    <w:name w:val="m_-605254100901133613m_3381341193818691800m_-1270337285379234848m_8614027312751578698m_5865693858000208263gmail-il"/>
    <w:basedOn w:val="Fuentedeprrafopredeter"/>
    <w:rsid w:val="002E62D5"/>
  </w:style>
  <w:style w:type="table" w:styleId="Tablanormal1">
    <w:name w:val="Plain Table 1"/>
    <w:basedOn w:val="Tablanormal"/>
    <w:uiPriority w:val="41"/>
    <w:rsid w:val="00B27B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E228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606AA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</w:div>
        <w:div w:id="6907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</w:div>
      </w:divsChild>
    </w:div>
    <w:div w:id="899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4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6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13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88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0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10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1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06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42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9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84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6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4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9510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890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9020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6796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5386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61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435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564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7700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399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94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791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271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8692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646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574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18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802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3452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7410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393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390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357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7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63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356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4918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3769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333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9857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1058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1832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936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29801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52109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48443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9095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34375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20336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65004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82042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0360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27335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69263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12332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16407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43035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546492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61037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542999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3850178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246920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5806778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542134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7126798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2702962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174901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6428412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212595192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0601286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0232796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5005142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99136831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0562745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47934592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659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593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487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26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708138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624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765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5000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5219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549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106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136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51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669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6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31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561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7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094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24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4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9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13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6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75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9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0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C07F-B431-430E-89EA-097222CB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CAROLINA SARAVIA</cp:lastModifiedBy>
  <cp:revision>2</cp:revision>
  <cp:lastPrinted>2021-03-30T22:51:00Z</cp:lastPrinted>
  <dcterms:created xsi:type="dcterms:W3CDTF">2023-01-31T19:23:00Z</dcterms:created>
  <dcterms:modified xsi:type="dcterms:W3CDTF">2023-01-31T19:23:00Z</dcterms:modified>
</cp:coreProperties>
</file>