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typzm8fsujxi" w:id="0"/>
      <w:bookmarkEnd w:id="0"/>
      <w:r w:rsidDel="00000000" w:rsidR="00000000" w:rsidRPr="00000000">
        <w:rPr>
          <w:rtl w:val="0"/>
        </w:rPr>
        <w:t xml:space="preserve">Teacher’s Birthday Class Celebration:  </w:t>
        <w:br w:type="textWrapping"/>
        <w:t xml:space="preserve">Email Example</w:t>
      </w:r>
    </w:p>
    <w:p w:rsidR="00000000" w:rsidDel="00000000" w:rsidP="00000000" w:rsidRDefault="00000000" w:rsidRPr="00000000" w14:paraId="00000003">
      <w:pPr>
        <w:ind w:left="-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Good morning!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[Insert teacher’s name]’s birthday is coming up quickly – insert teacher’s birthday.  [Insert teacher’s name] loves [insert teacher’s favorites from Favorite List - PTA website].  I will be collecting donations starting tomorrow through the end of next week for a class birthday celebration and gift for [insert teacher’s name].  The class will enjoy [insert snack i.e. fruit cups] as a special snack, and we will put together a gift from the class including all of [her/his] favorites:  [i.e. Swedish fish candy, a CFA gift card, and a bouquet of flowers].  Please send contributions to school with your child in a sealed envelope addressed to me - Any amount is appreciated.  You can place the envelope inside your child’s [color] folder.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Also please have your child make a special birthday card to be hand delivered to [insert teacher’s name] on insert teacher’s birthday.  This will make [her/him] feel so special!  I will send out a reminder about the homemade cards on Monday, insert date.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Thank you in advance for helping us show [insert teacher’s name] how much we appreciate her/him and all that she/he does for our children.  Let’s make sure that she/he has a great birthday!  The class will love celebrating with [her/him].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[Your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Room Parent</w:t>
      </w:r>
    </w:p>
    <w:sectPr>
      <w:headerReference r:id="rId6" w:type="default"/>
      <w:pgSz w:h="15840" w:w="12240" w:orient="portrait"/>
      <w:pgMar w:bottom="1440" w:top="1440" w:left="108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ree Serif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720" w:firstLine="0"/>
      <w:rPr/>
    </w:pPr>
    <w:r w:rsidDel="00000000" w:rsidR="00000000" w:rsidRPr="00000000">
      <w:rPr/>
      <w:drawing>
        <wp:inline distB="114300" distT="114300" distL="114300" distR="114300">
          <wp:extent cx="7248741" cy="8620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741" cy="862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66666"/>
        <w:sz w:val="22"/>
        <w:szCs w:val="22"/>
        <w:lang w:val="en"/>
      </w:rPr>
    </w:rPrDefault>
    <w:pPrDefault>
      <w:pPr>
        <w:spacing w:line="276" w:lineRule="auto"/>
        <w:ind w:left="-36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ind w:left="-360" w:firstLine="0"/>
    </w:pPr>
    <w:rPr>
      <w:rFonts w:ascii="Bree Serif" w:cs="Bree Serif" w:eastAsia="Bree Serif" w:hAnsi="Bree Serif"/>
      <w:color w:val="006d39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360" w:firstLine="0"/>
    </w:pPr>
    <w:rPr>
      <w:rFonts w:ascii="Open Sans" w:cs="Open Sans" w:eastAsia="Open Sans" w:hAnsi="Open Sans"/>
      <w:color w:val="006ab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