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A7CB" w14:textId="77777777" w:rsidR="00BE6E82" w:rsidRDefault="00BE6E82" w:rsidP="00BE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Allen County Fair Board Association, Inc</w:t>
      </w:r>
    </w:p>
    <w:p w14:paraId="71D5C01B" w14:textId="354E18E7" w:rsidR="00BE6E82" w:rsidRDefault="00BE6E82" w:rsidP="00BC0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A274B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Vendors Agreement </w:t>
      </w:r>
    </w:p>
    <w:p w14:paraId="3037AFD7" w14:textId="6A709D9B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This is an agreement between ____________________________and Allen County Fair Board Association for vendor sales at the Allen County Fair. The dates for selling are July 2</w:t>
      </w:r>
      <w:r w:rsidR="00865A33">
        <w:rPr>
          <w:sz w:val="24"/>
          <w:szCs w:val="24"/>
        </w:rPr>
        <w:t>8</w:t>
      </w:r>
      <w:r w:rsidR="00865A33"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through July </w:t>
      </w:r>
      <w:r w:rsidR="004277BA">
        <w:rPr>
          <w:sz w:val="24"/>
          <w:szCs w:val="24"/>
        </w:rPr>
        <w:t>31</w:t>
      </w:r>
      <w:r w:rsidR="004277BA" w:rsidRPr="004277BA">
        <w:rPr>
          <w:sz w:val="24"/>
          <w:szCs w:val="24"/>
          <w:vertAlign w:val="superscript"/>
        </w:rPr>
        <w:t>st</w:t>
      </w:r>
      <w:r w:rsidR="00FA1B19">
        <w:rPr>
          <w:sz w:val="24"/>
          <w:szCs w:val="24"/>
        </w:rPr>
        <w:t>, 2022</w:t>
      </w:r>
      <w:r>
        <w:rPr>
          <w:sz w:val="24"/>
          <w:szCs w:val="24"/>
        </w:rPr>
        <w:t xml:space="preserve">. The Cost per day is </w:t>
      </w:r>
      <w:r w:rsidRPr="00983578">
        <w:rPr>
          <w:sz w:val="24"/>
          <w:szCs w:val="24"/>
          <w:u w:val="single"/>
        </w:rPr>
        <w:t>$60 per day.</w:t>
      </w:r>
      <w:r>
        <w:rPr>
          <w:sz w:val="24"/>
          <w:szCs w:val="24"/>
        </w:rPr>
        <w:t xml:space="preserve"> Full payment is due when you return your signed agreement form. Any cancelation after June 30</w:t>
      </w:r>
      <w:r w:rsidRPr="009835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A76CF8">
        <w:rPr>
          <w:sz w:val="24"/>
          <w:szCs w:val="24"/>
        </w:rPr>
        <w:t>2022,</w:t>
      </w:r>
      <w:r w:rsidR="00C04EE2">
        <w:rPr>
          <w:sz w:val="24"/>
          <w:szCs w:val="24"/>
        </w:rPr>
        <w:t xml:space="preserve"> </w:t>
      </w:r>
      <w:r>
        <w:rPr>
          <w:sz w:val="24"/>
          <w:szCs w:val="24"/>
        </w:rPr>
        <w:t>will receive half of their payment. Vendors may set up anytime on Wednesday July 2</w:t>
      </w:r>
      <w:r w:rsidR="00C04EE2">
        <w:rPr>
          <w:sz w:val="24"/>
          <w:szCs w:val="24"/>
        </w:rPr>
        <w:t>7</w:t>
      </w:r>
      <w:r w:rsidR="00C04EE2" w:rsidRPr="00C04EE2">
        <w:rPr>
          <w:sz w:val="24"/>
          <w:szCs w:val="24"/>
          <w:vertAlign w:val="superscript"/>
        </w:rPr>
        <w:t>th</w:t>
      </w:r>
      <w:r w:rsidR="00C04EE2">
        <w:rPr>
          <w:sz w:val="24"/>
          <w:szCs w:val="24"/>
        </w:rPr>
        <w:t xml:space="preserve"> </w:t>
      </w:r>
      <w:r>
        <w:rPr>
          <w:sz w:val="24"/>
          <w:szCs w:val="24"/>
        </w:rPr>
        <w:t>and began selling Thursday July 2</w:t>
      </w:r>
      <w:r w:rsidR="00C04EE2">
        <w:rPr>
          <w:sz w:val="24"/>
          <w:szCs w:val="24"/>
        </w:rPr>
        <w:t>8</w:t>
      </w:r>
      <w:r w:rsidR="00C04E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C04EE2">
        <w:rPr>
          <w:sz w:val="24"/>
          <w:szCs w:val="24"/>
        </w:rPr>
        <w:t>2</w:t>
      </w:r>
      <w:r>
        <w:rPr>
          <w:sz w:val="24"/>
          <w:szCs w:val="24"/>
        </w:rPr>
        <w:t xml:space="preserve">. The fair board cannot guarantee there will not be any duplication </w:t>
      </w:r>
      <w:r w:rsidR="00A76CF8">
        <w:rPr>
          <w:sz w:val="24"/>
          <w:szCs w:val="24"/>
        </w:rPr>
        <w:t>items or</w:t>
      </w:r>
      <w:r>
        <w:rPr>
          <w:sz w:val="24"/>
          <w:szCs w:val="24"/>
        </w:rPr>
        <w:t xml:space="preserve"> gua</w:t>
      </w:r>
      <w:r w:rsidR="00867C11">
        <w:rPr>
          <w:sz w:val="24"/>
          <w:szCs w:val="24"/>
        </w:rPr>
        <w:t xml:space="preserve">rantee a </w:t>
      </w:r>
      <w:r>
        <w:rPr>
          <w:sz w:val="24"/>
          <w:szCs w:val="24"/>
        </w:rPr>
        <w:t xml:space="preserve">certain spot for any concession stand. The </w:t>
      </w:r>
      <w:r w:rsidR="00A76CF8">
        <w:rPr>
          <w:sz w:val="24"/>
          <w:szCs w:val="24"/>
        </w:rPr>
        <w:t xml:space="preserve">vendor </w:t>
      </w:r>
      <w:r>
        <w:rPr>
          <w:sz w:val="24"/>
          <w:szCs w:val="24"/>
        </w:rPr>
        <w:t xml:space="preserve">spots will be assigned according to date of receiving signed agreement form. The sale of alcoholic beverages must be sold only </w:t>
      </w:r>
      <w:r w:rsidR="00870ACE">
        <w:rPr>
          <w:sz w:val="24"/>
          <w:szCs w:val="24"/>
        </w:rPr>
        <w:t xml:space="preserve">by the Allen County </w:t>
      </w:r>
      <w:r w:rsidR="002E7B37">
        <w:rPr>
          <w:sz w:val="24"/>
          <w:szCs w:val="24"/>
        </w:rPr>
        <w:t>Fair board</w:t>
      </w:r>
      <w:r w:rsidR="00870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designated areas by the Allen County Fair Board. </w:t>
      </w:r>
    </w:p>
    <w:p w14:paraId="63619176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1164B36" w14:textId="56F48494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Bu</w:t>
      </w:r>
      <w:r w:rsidR="007756C4">
        <w:rPr>
          <w:sz w:val="24"/>
          <w:szCs w:val="24"/>
        </w:rPr>
        <w:t>siness Name</w:t>
      </w:r>
      <w:r>
        <w:rPr>
          <w:sz w:val="24"/>
          <w:szCs w:val="24"/>
        </w:rPr>
        <w:t xml:space="preserve"> </w:t>
      </w:r>
    </w:p>
    <w:p w14:paraId="3F502D4F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      ________________________</w:t>
      </w:r>
    </w:p>
    <w:p w14:paraId="01E70F9D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  <w:r>
        <w:rPr>
          <w:sz w:val="24"/>
          <w:szCs w:val="24"/>
        </w:rPr>
        <w:tab/>
        <w:t xml:space="preserve">State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Phone </w:t>
      </w:r>
    </w:p>
    <w:p w14:paraId="184E9A55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  _________________</w:t>
      </w:r>
    </w:p>
    <w:p w14:paraId="1A836D60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 xml:space="preserve">Authorized 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F07B2B9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     ________________</w:t>
      </w:r>
    </w:p>
    <w:p w14:paraId="25603B8D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 xml:space="preserve">Fair Secretary Signature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7D9499D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What dates do you plan on being set up at the fairgrounds? __________________________</w:t>
      </w:r>
    </w:p>
    <w:p w14:paraId="65EA117B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Voltage and amp requirements________________________________________________</w:t>
      </w:r>
    </w:p>
    <w:p w14:paraId="5FAD88DA" w14:textId="77777777" w:rsidR="00BE6E82" w:rsidRDefault="00BE6E82" w:rsidP="00BE6E82">
      <w:pPr>
        <w:rPr>
          <w:sz w:val="24"/>
          <w:szCs w:val="24"/>
        </w:rPr>
      </w:pPr>
      <w:r>
        <w:rPr>
          <w:sz w:val="24"/>
          <w:szCs w:val="24"/>
        </w:rPr>
        <w:t>Space required_______________________________________________________________</w:t>
      </w:r>
    </w:p>
    <w:p w14:paraId="1F6805FD" w14:textId="77777777" w:rsidR="00BE6E82" w:rsidRPr="00BE6E82" w:rsidRDefault="00BE6E82" w:rsidP="00BE6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6E82">
        <w:rPr>
          <w:b/>
          <w:sz w:val="24"/>
          <w:szCs w:val="24"/>
          <w:u w:val="single"/>
        </w:rPr>
        <w:t>Food Vendors</w:t>
      </w:r>
      <w:r>
        <w:rPr>
          <w:sz w:val="24"/>
          <w:szCs w:val="24"/>
        </w:rPr>
        <w:t xml:space="preserve"> </w:t>
      </w:r>
      <w:r w:rsidRPr="00BE6E82">
        <w:rPr>
          <w:sz w:val="24"/>
          <w:szCs w:val="24"/>
        </w:rPr>
        <w:t xml:space="preserve">Please include copy of your menu, and your current Kansas State Health Department certificate and proof of insurance with your application. </w:t>
      </w:r>
    </w:p>
    <w:p w14:paraId="74BA78DF" w14:textId="4D271AFF" w:rsidR="00BE6E82" w:rsidRDefault="00BE6E82" w:rsidP="00BE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this form to Allen County Fair </w:t>
      </w:r>
      <w:r w:rsidR="0081628F">
        <w:rPr>
          <w:b/>
          <w:sz w:val="28"/>
          <w:szCs w:val="28"/>
        </w:rPr>
        <w:t>Board</w:t>
      </w:r>
      <w:r>
        <w:rPr>
          <w:b/>
          <w:sz w:val="28"/>
          <w:szCs w:val="28"/>
        </w:rPr>
        <w:t xml:space="preserve"> Association, Inc. </w:t>
      </w:r>
    </w:p>
    <w:p w14:paraId="30BC0B88" w14:textId="77777777" w:rsidR="00BE6E82" w:rsidRDefault="00BE6E82" w:rsidP="00BE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 box 300 Iola Kansas 66749</w:t>
      </w:r>
    </w:p>
    <w:p w14:paraId="39133873" w14:textId="2D90C857" w:rsidR="00BE6E82" w:rsidRDefault="00BE6E82" w:rsidP="00BE6E82">
      <w:pPr>
        <w:jc w:val="center"/>
        <w:rPr>
          <w:b/>
          <w:sz w:val="28"/>
          <w:szCs w:val="28"/>
        </w:rPr>
      </w:pPr>
    </w:p>
    <w:p w14:paraId="316957AA" w14:textId="77777777" w:rsidR="00B21B45" w:rsidRDefault="00B21B45"/>
    <w:sectPr w:rsidR="00B21B45" w:rsidSect="00B21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1C23"/>
    <w:multiLevelType w:val="hybridMultilevel"/>
    <w:tmpl w:val="ED464C5E"/>
    <w:lvl w:ilvl="0" w:tplc="48762FF4">
      <w:start w:val="202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1896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82"/>
    <w:rsid w:val="00146335"/>
    <w:rsid w:val="0021639E"/>
    <w:rsid w:val="002E7B37"/>
    <w:rsid w:val="004277BA"/>
    <w:rsid w:val="004F1CDD"/>
    <w:rsid w:val="00527AFC"/>
    <w:rsid w:val="006A274B"/>
    <w:rsid w:val="006B0444"/>
    <w:rsid w:val="0070249F"/>
    <w:rsid w:val="00707EB7"/>
    <w:rsid w:val="007756C4"/>
    <w:rsid w:val="0081628F"/>
    <w:rsid w:val="00865A33"/>
    <w:rsid w:val="00867C11"/>
    <w:rsid w:val="00870ACE"/>
    <w:rsid w:val="00982371"/>
    <w:rsid w:val="00A76CF8"/>
    <w:rsid w:val="00B21B45"/>
    <w:rsid w:val="00B66A24"/>
    <w:rsid w:val="00BC0E98"/>
    <w:rsid w:val="00BE6E82"/>
    <w:rsid w:val="00C04EE2"/>
    <w:rsid w:val="00C84F9D"/>
    <w:rsid w:val="00D90F73"/>
    <w:rsid w:val="00E476B1"/>
    <w:rsid w:val="00E51ECE"/>
    <w:rsid w:val="00E76A98"/>
    <w:rsid w:val="00FA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11F7"/>
  <w15:docId w15:val="{0D109341-1FD5-4B63-84B1-7B8D871D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Robin Schallie</cp:lastModifiedBy>
  <cp:revision>2</cp:revision>
  <cp:lastPrinted>2022-03-14T21:23:00Z</cp:lastPrinted>
  <dcterms:created xsi:type="dcterms:W3CDTF">2022-06-27T15:47:00Z</dcterms:created>
  <dcterms:modified xsi:type="dcterms:W3CDTF">2022-06-27T15:47:00Z</dcterms:modified>
</cp:coreProperties>
</file>