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2" w:type="dxa"/>
        <w:tblInd w:w="108" w:type="dxa"/>
        <w:tblLook w:val="01E0" w:firstRow="1" w:lastRow="1" w:firstColumn="1" w:lastColumn="1" w:noHBand="0" w:noVBand="0"/>
      </w:tblPr>
      <w:tblGrid>
        <w:gridCol w:w="3367"/>
        <w:gridCol w:w="6965"/>
      </w:tblGrid>
      <w:tr w:rsidR="00467D0D" w:rsidRPr="001648DB" w14:paraId="547A76BC" w14:textId="77777777" w:rsidTr="00B52F10">
        <w:tc>
          <w:tcPr>
            <w:tcW w:w="3122" w:type="dxa"/>
            <w:shd w:val="clear" w:color="auto" w:fill="7030A0"/>
          </w:tcPr>
          <w:p w14:paraId="663CE93E" w14:textId="77777777" w:rsidR="00467D0D" w:rsidRPr="001648DB" w:rsidRDefault="00467D0D" w:rsidP="00467D0D">
            <w:pPr>
              <w:pStyle w:val="BodyText"/>
              <w:rPr>
                <w:rFonts w:asciiTheme="minorHAnsi" w:hAnsiTheme="minorHAnsi" w:cstheme="minorHAnsi"/>
                <w:lang w:val="en-GB"/>
              </w:rPr>
            </w:pPr>
          </w:p>
        </w:tc>
        <w:tc>
          <w:tcPr>
            <w:tcW w:w="7210" w:type="dxa"/>
            <w:shd w:val="clear" w:color="auto" w:fill="7030A0"/>
          </w:tcPr>
          <w:p w14:paraId="49CCE503" w14:textId="77777777" w:rsidR="00467D0D" w:rsidRPr="001648DB" w:rsidRDefault="00467D0D" w:rsidP="00467D0D">
            <w:pPr>
              <w:pStyle w:val="BodyText"/>
              <w:rPr>
                <w:rFonts w:asciiTheme="minorHAnsi" w:hAnsiTheme="minorHAnsi" w:cstheme="minorHAnsi"/>
                <w:lang w:val="en-GB"/>
              </w:rPr>
            </w:pPr>
          </w:p>
        </w:tc>
      </w:tr>
      <w:tr w:rsidR="00467D0D" w:rsidRPr="001648DB" w14:paraId="657F8DDB" w14:textId="77777777" w:rsidTr="00B52F10">
        <w:tc>
          <w:tcPr>
            <w:tcW w:w="3122" w:type="dxa"/>
            <w:vAlign w:val="center"/>
          </w:tcPr>
          <w:p w14:paraId="7929F18B" w14:textId="3232E81A" w:rsidR="00467D0D" w:rsidRPr="001648DB" w:rsidRDefault="006A3882" w:rsidP="00785129">
            <w:pPr>
              <w:pStyle w:val="NewsletterTitle"/>
              <w:rPr>
                <w:rFonts w:asciiTheme="minorHAnsi" w:hAnsiTheme="minorHAnsi" w:cstheme="minorHAnsi"/>
                <w:color w:val="7030A0"/>
                <w:lang w:val="en-GB"/>
              </w:rPr>
            </w:pPr>
            <w:r w:rsidRPr="001648DB">
              <w:rPr>
                <w:rFonts w:asciiTheme="minorHAnsi" w:hAnsiTheme="minorHAnsi" w:cstheme="minorHAnsi"/>
                <w:noProof/>
                <w:color w:val="7030A0"/>
                <w:lang w:val="en-GB"/>
              </w:rPr>
              <w:drawing>
                <wp:inline distT="0" distB="0" distL="0" distR="0" wp14:anchorId="65FF0DE0" wp14:editId="04C441D1">
                  <wp:extent cx="1364400" cy="45000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400" cy="450000"/>
                          </a:xfrm>
                          <a:prstGeom prst="rect">
                            <a:avLst/>
                          </a:prstGeom>
                        </pic:spPr>
                      </pic:pic>
                    </a:graphicData>
                  </a:graphic>
                </wp:inline>
              </w:drawing>
            </w:r>
          </w:p>
        </w:tc>
        <w:tc>
          <w:tcPr>
            <w:tcW w:w="7210" w:type="dxa"/>
            <w:vAlign w:val="center"/>
          </w:tcPr>
          <w:p w14:paraId="59246D3C" w14:textId="5C8AFD61" w:rsidR="00467D0D" w:rsidRPr="001648DB" w:rsidRDefault="00A66BFA" w:rsidP="000E481C">
            <w:pPr>
              <w:pStyle w:val="NewsletterTitle"/>
              <w:rPr>
                <w:rFonts w:asciiTheme="minorHAnsi" w:hAnsiTheme="minorHAnsi" w:cstheme="minorHAnsi"/>
                <w:b/>
                <w:i/>
                <w:color w:val="7030A0"/>
                <w:sz w:val="56"/>
                <w:szCs w:val="56"/>
                <w:lang w:val="en-GB"/>
              </w:rPr>
            </w:pPr>
            <w:r w:rsidRPr="001648DB">
              <w:rPr>
                <w:rFonts w:asciiTheme="minorHAnsi" w:hAnsiTheme="minorHAnsi" w:cstheme="minorHAnsi"/>
                <w:b/>
                <w:i/>
                <w:color w:val="7030A0"/>
                <w:sz w:val="56"/>
                <w:szCs w:val="56"/>
                <w:lang w:val="en-GB"/>
              </w:rPr>
              <w:t>IDEST</w:t>
            </w:r>
            <w:r w:rsidR="00505F82" w:rsidRPr="001648DB">
              <w:rPr>
                <w:rFonts w:asciiTheme="minorHAnsi" w:hAnsiTheme="minorHAnsi" w:cstheme="minorHAnsi"/>
                <w:b/>
                <w:i/>
                <w:color w:val="7030A0"/>
                <w:sz w:val="56"/>
                <w:szCs w:val="56"/>
                <w:lang w:val="en-GB"/>
              </w:rPr>
              <w:t xml:space="preserve"> </w:t>
            </w:r>
            <w:r w:rsidR="004374C4" w:rsidRPr="001648DB">
              <w:rPr>
                <w:rFonts w:asciiTheme="minorHAnsi" w:hAnsiTheme="minorHAnsi" w:cstheme="minorHAnsi"/>
                <w:b/>
                <w:i/>
                <w:color w:val="7030A0"/>
                <w:sz w:val="56"/>
                <w:szCs w:val="56"/>
                <w:lang w:val="en-GB"/>
              </w:rPr>
              <w:t xml:space="preserve">Ltd </w:t>
            </w:r>
            <w:r w:rsidR="008C727D" w:rsidRPr="001648DB">
              <w:rPr>
                <w:rFonts w:asciiTheme="minorHAnsi" w:hAnsiTheme="minorHAnsi" w:cstheme="minorHAnsi"/>
                <w:b/>
                <w:i/>
                <w:color w:val="7030A0"/>
                <w:sz w:val="56"/>
                <w:szCs w:val="56"/>
                <w:lang w:val="en-GB"/>
              </w:rPr>
              <w:t>T</w:t>
            </w:r>
            <w:r w:rsidR="001A6E92" w:rsidRPr="001648DB">
              <w:rPr>
                <w:rFonts w:asciiTheme="minorHAnsi" w:hAnsiTheme="minorHAnsi" w:cstheme="minorHAnsi"/>
                <w:b/>
                <w:i/>
                <w:color w:val="7030A0"/>
                <w:sz w:val="56"/>
                <w:szCs w:val="56"/>
                <w:lang w:val="en-GB"/>
              </w:rPr>
              <w:t>rainer</w:t>
            </w:r>
          </w:p>
        </w:tc>
      </w:tr>
      <w:tr w:rsidR="00467D0D" w:rsidRPr="001648DB" w14:paraId="6244F5DC" w14:textId="77777777" w:rsidTr="00B52F10">
        <w:tc>
          <w:tcPr>
            <w:tcW w:w="3122" w:type="dxa"/>
            <w:shd w:val="clear" w:color="auto" w:fill="7030A0"/>
          </w:tcPr>
          <w:p w14:paraId="6971FC73" w14:textId="30D6C0E2" w:rsidR="00467D0D" w:rsidRPr="001648DB" w:rsidRDefault="00467D0D" w:rsidP="00207F63">
            <w:pPr>
              <w:pStyle w:val="NewsletterDate"/>
              <w:rPr>
                <w:rFonts w:asciiTheme="minorHAnsi" w:hAnsiTheme="minorHAnsi" w:cstheme="minorHAnsi"/>
                <w:sz w:val="24"/>
                <w:szCs w:val="24"/>
                <w:lang w:val="en-GB"/>
              </w:rPr>
            </w:pPr>
            <w:r w:rsidRPr="001648DB">
              <w:rPr>
                <w:rFonts w:asciiTheme="minorHAnsi" w:hAnsiTheme="minorHAnsi" w:cstheme="minorHAnsi"/>
                <w:sz w:val="24"/>
                <w:szCs w:val="24"/>
                <w:lang w:val="en-GB"/>
              </w:rPr>
              <w:t>Newsletter</w:t>
            </w:r>
            <w:r w:rsidR="00BF288C" w:rsidRPr="001648DB">
              <w:rPr>
                <w:rFonts w:asciiTheme="minorHAnsi" w:hAnsiTheme="minorHAnsi" w:cstheme="minorHAnsi"/>
                <w:sz w:val="24"/>
                <w:szCs w:val="24"/>
                <w:lang w:val="en-GB"/>
              </w:rPr>
              <w:t xml:space="preserve"> </w:t>
            </w:r>
            <w:r w:rsidR="001648DB" w:rsidRPr="001648DB">
              <w:rPr>
                <w:rFonts w:asciiTheme="minorHAnsi" w:hAnsiTheme="minorHAnsi" w:cstheme="minorHAnsi"/>
                <w:sz w:val="24"/>
                <w:szCs w:val="24"/>
                <w:lang w:val="en-GB"/>
              </w:rPr>
              <w:t>January 2025</w:t>
            </w:r>
          </w:p>
        </w:tc>
        <w:tc>
          <w:tcPr>
            <w:tcW w:w="7210" w:type="dxa"/>
            <w:shd w:val="clear" w:color="auto" w:fill="7030A0"/>
          </w:tcPr>
          <w:p w14:paraId="54EEA536" w14:textId="66FD573A" w:rsidR="00467D0D" w:rsidRPr="001648DB" w:rsidRDefault="00467D0D" w:rsidP="00482BB9">
            <w:pPr>
              <w:pStyle w:val="VolumeandIssue"/>
              <w:ind w:right="150"/>
              <w:rPr>
                <w:rFonts w:asciiTheme="minorHAnsi" w:hAnsiTheme="minorHAnsi" w:cstheme="minorHAnsi"/>
                <w:sz w:val="24"/>
                <w:szCs w:val="24"/>
                <w:lang w:val="en-GB"/>
              </w:rPr>
            </w:pPr>
            <w:r w:rsidRPr="001648DB">
              <w:rPr>
                <w:rFonts w:asciiTheme="minorHAnsi" w:hAnsiTheme="minorHAnsi" w:cstheme="minorHAnsi"/>
                <w:sz w:val="24"/>
                <w:szCs w:val="24"/>
                <w:lang w:val="en-GB"/>
              </w:rPr>
              <w:t xml:space="preserve">Volume </w:t>
            </w:r>
            <w:r w:rsidR="00C77E04" w:rsidRPr="001648DB">
              <w:rPr>
                <w:rFonts w:asciiTheme="minorHAnsi" w:hAnsiTheme="minorHAnsi" w:cstheme="minorHAnsi"/>
                <w:sz w:val="24"/>
                <w:szCs w:val="24"/>
                <w:lang w:val="en-GB"/>
              </w:rPr>
              <w:t>2</w:t>
            </w:r>
            <w:r w:rsidR="001648DB" w:rsidRPr="001648DB">
              <w:rPr>
                <w:rFonts w:asciiTheme="minorHAnsi" w:hAnsiTheme="minorHAnsi" w:cstheme="minorHAnsi"/>
                <w:sz w:val="24"/>
                <w:szCs w:val="24"/>
                <w:lang w:val="en-GB"/>
              </w:rPr>
              <w:t>5</w:t>
            </w:r>
            <w:r w:rsidRPr="001648DB">
              <w:rPr>
                <w:rFonts w:asciiTheme="minorHAnsi" w:hAnsiTheme="minorHAnsi" w:cstheme="minorHAnsi"/>
                <w:sz w:val="24"/>
                <w:szCs w:val="24"/>
                <w:lang w:val="en-GB"/>
              </w:rPr>
              <w:t>, Number</w:t>
            </w:r>
            <w:r w:rsidR="009F0A8C" w:rsidRPr="001648DB">
              <w:rPr>
                <w:rFonts w:asciiTheme="minorHAnsi" w:hAnsiTheme="minorHAnsi" w:cstheme="minorHAnsi"/>
                <w:sz w:val="24"/>
                <w:szCs w:val="24"/>
                <w:lang w:val="en-GB"/>
              </w:rPr>
              <w:t xml:space="preserve"> </w:t>
            </w:r>
            <w:r w:rsidR="001648DB" w:rsidRPr="001648DB">
              <w:rPr>
                <w:rFonts w:asciiTheme="minorHAnsi" w:hAnsiTheme="minorHAnsi" w:cstheme="minorHAnsi"/>
                <w:sz w:val="24"/>
                <w:szCs w:val="24"/>
                <w:lang w:val="en-GB"/>
              </w:rPr>
              <w:t>1</w:t>
            </w:r>
          </w:p>
        </w:tc>
      </w:tr>
      <w:tr w:rsidR="008E395A" w:rsidRPr="001648DB" w14:paraId="5F0C64EB" w14:textId="77777777" w:rsidTr="0094220F">
        <w:trPr>
          <w:trHeight w:val="11881"/>
        </w:trPr>
        <w:tc>
          <w:tcPr>
            <w:tcW w:w="3122" w:type="dxa"/>
            <w:shd w:val="clear" w:color="auto" w:fill="7030A0"/>
          </w:tcPr>
          <w:p w14:paraId="0A98F2AF" w14:textId="48D827A2" w:rsidR="008E395A" w:rsidRPr="001648DB" w:rsidRDefault="008E395A" w:rsidP="000E481C">
            <w:pPr>
              <w:pStyle w:val="TableofContentsHeading"/>
              <w:rPr>
                <w:rFonts w:asciiTheme="minorHAnsi" w:hAnsiTheme="minorHAnsi" w:cstheme="minorHAnsi"/>
                <w:b/>
                <w:sz w:val="24"/>
                <w:szCs w:val="24"/>
                <w:lang w:val="en-GB"/>
              </w:rPr>
            </w:pPr>
            <w:r w:rsidRPr="001648DB">
              <w:rPr>
                <w:rFonts w:asciiTheme="minorHAnsi" w:hAnsiTheme="minorHAnsi" w:cstheme="minorHAnsi"/>
                <w:b/>
                <w:sz w:val="24"/>
                <w:szCs w:val="24"/>
                <w:lang w:val="en-GB"/>
              </w:rPr>
              <w:t xml:space="preserve">In </w:t>
            </w:r>
            <w:r w:rsidR="00EC4314" w:rsidRPr="001648DB">
              <w:rPr>
                <w:rFonts w:asciiTheme="minorHAnsi" w:hAnsiTheme="minorHAnsi" w:cstheme="minorHAnsi"/>
                <w:b/>
                <w:sz w:val="24"/>
                <w:szCs w:val="24"/>
                <w:lang w:val="en-GB"/>
              </w:rPr>
              <w:t>t</w:t>
            </w:r>
            <w:r w:rsidRPr="001648DB">
              <w:rPr>
                <w:rFonts w:asciiTheme="minorHAnsi" w:hAnsiTheme="minorHAnsi" w:cstheme="minorHAnsi"/>
                <w:b/>
                <w:sz w:val="24"/>
                <w:szCs w:val="24"/>
                <w:lang w:val="en-GB"/>
              </w:rPr>
              <w:t xml:space="preserve">his </w:t>
            </w:r>
            <w:r w:rsidR="00EC4314" w:rsidRPr="001648DB">
              <w:rPr>
                <w:rFonts w:asciiTheme="minorHAnsi" w:hAnsiTheme="minorHAnsi" w:cstheme="minorHAnsi"/>
                <w:b/>
                <w:sz w:val="24"/>
                <w:szCs w:val="24"/>
                <w:lang w:val="en-GB"/>
              </w:rPr>
              <w:t>i</w:t>
            </w:r>
            <w:r w:rsidRPr="001648DB">
              <w:rPr>
                <w:rFonts w:asciiTheme="minorHAnsi" w:hAnsiTheme="minorHAnsi" w:cstheme="minorHAnsi"/>
                <w:b/>
                <w:sz w:val="24"/>
                <w:szCs w:val="24"/>
                <w:lang w:val="en-GB"/>
              </w:rPr>
              <w:t>ssue</w:t>
            </w:r>
            <w:r w:rsidR="00EC4314" w:rsidRPr="001648DB">
              <w:rPr>
                <w:rFonts w:asciiTheme="minorHAnsi" w:hAnsiTheme="minorHAnsi" w:cstheme="minorHAnsi"/>
                <w:b/>
                <w:sz w:val="24"/>
                <w:szCs w:val="24"/>
                <w:lang w:val="en-GB"/>
              </w:rPr>
              <w:t>:</w:t>
            </w:r>
          </w:p>
          <w:p w14:paraId="28A2DD6C" w14:textId="0EACF39B" w:rsidR="00AB7C3C" w:rsidRPr="001648DB" w:rsidRDefault="0002269D" w:rsidP="00ED6443">
            <w:pPr>
              <w:pStyle w:val="TableofContentsEntry"/>
              <w:numPr>
                <w:ilvl w:val="0"/>
                <w:numId w:val="18"/>
              </w:numPr>
              <w:spacing w:before="120"/>
              <w:ind w:right="285"/>
              <w:rPr>
                <w:rFonts w:asciiTheme="minorHAnsi" w:hAnsiTheme="minorHAnsi" w:cstheme="minorHAnsi"/>
                <w:sz w:val="22"/>
                <w:szCs w:val="22"/>
                <w:lang w:val="en-GB"/>
              </w:rPr>
            </w:pPr>
            <w:r w:rsidRPr="001648DB">
              <w:rPr>
                <w:rFonts w:asciiTheme="minorHAnsi" w:hAnsiTheme="minorHAnsi" w:cstheme="minorHAnsi"/>
                <w:sz w:val="22"/>
                <w:szCs w:val="22"/>
                <w:lang w:val="en-GB"/>
              </w:rPr>
              <w:t xml:space="preserve">Volume </w:t>
            </w:r>
            <w:r w:rsidR="00C77E04" w:rsidRPr="001648DB">
              <w:rPr>
                <w:rFonts w:asciiTheme="minorHAnsi" w:hAnsiTheme="minorHAnsi" w:cstheme="minorHAnsi"/>
                <w:sz w:val="22"/>
                <w:szCs w:val="22"/>
                <w:lang w:val="en-GB"/>
              </w:rPr>
              <w:t>2</w:t>
            </w:r>
            <w:r w:rsidR="001648DB" w:rsidRPr="001648DB">
              <w:rPr>
                <w:rFonts w:asciiTheme="minorHAnsi" w:hAnsiTheme="minorHAnsi" w:cstheme="minorHAnsi"/>
                <w:sz w:val="22"/>
                <w:szCs w:val="22"/>
                <w:lang w:val="en-GB"/>
              </w:rPr>
              <w:t>5</w:t>
            </w:r>
            <w:r w:rsidRPr="001648DB">
              <w:rPr>
                <w:rFonts w:asciiTheme="minorHAnsi" w:hAnsiTheme="minorHAnsi" w:cstheme="minorHAnsi"/>
                <w:sz w:val="22"/>
                <w:szCs w:val="22"/>
                <w:lang w:val="en-GB"/>
              </w:rPr>
              <w:t xml:space="preserve">, </w:t>
            </w:r>
            <w:r w:rsidR="00AB7C3C" w:rsidRPr="001648DB">
              <w:rPr>
                <w:rFonts w:asciiTheme="minorHAnsi" w:hAnsiTheme="minorHAnsi" w:cstheme="minorHAnsi"/>
                <w:sz w:val="22"/>
                <w:szCs w:val="22"/>
                <w:lang w:val="en-GB"/>
              </w:rPr>
              <w:t>Issue No</w:t>
            </w:r>
            <w:r w:rsidR="00AE7626" w:rsidRPr="001648DB">
              <w:rPr>
                <w:rFonts w:asciiTheme="minorHAnsi" w:hAnsiTheme="minorHAnsi" w:cstheme="minorHAnsi"/>
                <w:sz w:val="22"/>
                <w:szCs w:val="22"/>
                <w:lang w:val="en-GB"/>
              </w:rPr>
              <w:t xml:space="preserve"> </w:t>
            </w:r>
            <w:r w:rsidR="001648DB" w:rsidRPr="001648DB">
              <w:rPr>
                <w:rFonts w:asciiTheme="minorHAnsi" w:hAnsiTheme="minorHAnsi" w:cstheme="minorHAnsi"/>
                <w:sz w:val="22"/>
                <w:szCs w:val="22"/>
                <w:lang w:val="en-GB"/>
              </w:rPr>
              <w:t>1</w:t>
            </w:r>
          </w:p>
          <w:p w14:paraId="5D129451" w14:textId="209C5D7C" w:rsidR="001648DB"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Unused Paid Invoices</w:t>
            </w:r>
          </w:p>
          <w:p w14:paraId="0A67FEAA" w14:textId="58A6EA43" w:rsidR="00A3710C"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Poole Diving Ltd</w:t>
            </w:r>
          </w:p>
          <w:p w14:paraId="463FAB09" w14:textId="491CE866" w:rsidR="00A3710C"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New symbol for Training Centre</w:t>
            </w:r>
          </w:p>
          <w:p w14:paraId="7B2265B1" w14:textId="361427BE" w:rsidR="00A3710C"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Annual Registration Renewals</w:t>
            </w:r>
          </w:p>
          <w:p w14:paraId="07C71DD2" w14:textId="15E2EFD5" w:rsidR="00A3710C"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IMCA Refresher Courses</w:t>
            </w:r>
          </w:p>
          <w:p w14:paraId="26ADF6C1" w14:textId="419B0499" w:rsidR="00A3710C" w:rsidRPr="001648DB" w:rsidRDefault="00A3710C" w:rsidP="00ED6443">
            <w:pPr>
              <w:pStyle w:val="TableofContentsEntry"/>
              <w:numPr>
                <w:ilvl w:val="0"/>
                <w:numId w:val="18"/>
              </w:numPr>
              <w:spacing w:before="120"/>
              <w:ind w:right="285"/>
              <w:rPr>
                <w:rFonts w:asciiTheme="minorHAnsi" w:hAnsiTheme="minorHAnsi" w:cstheme="minorHAnsi"/>
                <w:sz w:val="22"/>
                <w:szCs w:val="22"/>
                <w:lang w:val="en-GB"/>
              </w:rPr>
            </w:pPr>
            <w:r>
              <w:rPr>
                <w:rFonts w:asciiTheme="minorHAnsi" w:hAnsiTheme="minorHAnsi" w:cstheme="minorHAnsi"/>
                <w:sz w:val="22"/>
                <w:szCs w:val="22"/>
                <w:lang w:val="en-GB"/>
              </w:rPr>
              <w:t>Centre-issued Certificates</w:t>
            </w:r>
          </w:p>
          <w:p w14:paraId="11CCED91" w14:textId="06480901" w:rsidR="00246163" w:rsidRPr="001648DB" w:rsidRDefault="00246163" w:rsidP="00ED6443">
            <w:pPr>
              <w:pStyle w:val="TableofContentsEntry"/>
              <w:numPr>
                <w:ilvl w:val="0"/>
                <w:numId w:val="18"/>
              </w:numPr>
              <w:spacing w:before="120"/>
              <w:ind w:right="285"/>
              <w:rPr>
                <w:rFonts w:asciiTheme="minorHAnsi" w:hAnsiTheme="minorHAnsi" w:cstheme="minorHAnsi"/>
                <w:sz w:val="22"/>
                <w:szCs w:val="22"/>
                <w:lang w:val="en-GB"/>
              </w:rPr>
            </w:pPr>
            <w:r w:rsidRPr="001648DB">
              <w:rPr>
                <w:rFonts w:asciiTheme="minorHAnsi" w:hAnsiTheme="minorHAnsi" w:cstheme="minorHAnsi"/>
                <w:sz w:val="22"/>
                <w:szCs w:val="22"/>
                <w:lang w:val="en-GB"/>
              </w:rPr>
              <w:t>IDEST Ltd Training Centres Update</w:t>
            </w:r>
          </w:p>
          <w:p w14:paraId="185363B1" w14:textId="77777777" w:rsidR="0092129E" w:rsidRPr="001648DB" w:rsidRDefault="008E395A" w:rsidP="000E481C">
            <w:pPr>
              <w:pStyle w:val="SideBarHeading"/>
              <w:rPr>
                <w:rFonts w:asciiTheme="minorHAnsi" w:hAnsiTheme="minorHAnsi" w:cstheme="minorHAnsi"/>
                <w:sz w:val="24"/>
                <w:lang w:val="fr-FR"/>
              </w:rPr>
            </w:pPr>
            <w:r w:rsidRPr="001648DB">
              <w:rPr>
                <w:rFonts w:asciiTheme="minorHAnsi" w:hAnsiTheme="minorHAnsi" w:cstheme="minorHAnsi"/>
                <w:sz w:val="24"/>
                <w:lang w:val="fr-FR"/>
              </w:rPr>
              <w:t>Contact Us</w:t>
            </w:r>
          </w:p>
          <w:p w14:paraId="52244F32" w14:textId="238BE7A1" w:rsidR="00CC5A86" w:rsidRPr="001648DB" w:rsidRDefault="00DB57D6" w:rsidP="000E481C">
            <w:pPr>
              <w:pStyle w:val="Links"/>
              <w:ind w:right="283"/>
              <w:rPr>
                <w:rFonts w:asciiTheme="minorHAnsi" w:hAnsiTheme="minorHAnsi" w:cstheme="minorHAnsi"/>
                <w:b/>
                <w:color w:val="FFFFFF" w:themeColor="background1"/>
                <w:sz w:val="22"/>
                <w:szCs w:val="22"/>
                <w:lang w:val="fr-FR"/>
              </w:rPr>
            </w:pPr>
            <w:r w:rsidRPr="001648DB">
              <w:rPr>
                <w:rFonts w:asciiTheme="minorHAnsi" w:hAnsiTheme="minorHAnsi" w:cstheme="minorHAnsi"/>
                <w:b/>
                <w:color w:val="FFFFFF" w:themeColor="background1"/>
                <w:sz w:val="22"/>
                <w:szCs w:val="22"/>
                <w:lang w:val="fr-FR"/>
              </w:rPr>
              <w:t>Website:</w:t>
            </w:r>
          </w:p>
          <w:p w14:paraId="3766B3BB" w14:textId="01447B51" w:rsidR="00A41166" w:rsidRPr="001648DB" w:rsidRDefault="00A41166" w:rsidP="0087663F">
            <w:pPr>
              <w:pStyle w:val="Links"/>
              <w:spacing w:before="0"/>
              <w:ind w:right="283"/>
              <w:rPr>
                <w:rStyle w:val="Hyperlink"/>
                <w:rFonts w:asciiTheme="minorHAnsi" w:hAnsiTheme="minorHAnsi" w:cstheme="minorHAnsi"/>
                <w:sz w:val="22"/>
                <w:szCs w:val="22"/>
                <w:lang w:val="fr-FR"/>
              </w:rPr>
            </w:pPr>
            <w:r w:rsidRPr="001648DB">
              <w:rPr>
                <w:rStyle w:val="Hyperlink"/>
                <w:rFonts w:asciiTheme="minorHAnsi" w:hAnsiTheme="minorHAnsi" w:cstheme="minorHAnsi"/>
                <w:sz w:val="22"/>
                <w:szCs w:val="22"/>
                <w:lang w:val="fr-FR"/>
              </w:rPr>
              <w:t>http://www.</w:t>
            </w:r>
            <w:r w:rsidR="00A40DBB" w:rsidRPr="001648DB">
              <w:rPr>
                <w:rStyle w:val="Hyperlink"/>
                <w:rFonts w:asciiTheme="minorHAnsi" w:hAnsiTheme="minorHAnsi" w:cstheme="minorHAnsi"/>
                <w:sz w:val="22"/>
                <w:szCs w:val="22"/>
                <w:lang w:val="fr-FR"/>
              </w:rPr>
              <w:t>idestuk.org</w:t>
            </w:r>
          </w:p>
          <w:p w14:paraId="20AEC9DB" w14:textId="5CEC7D75" w:rsidR="0087663F" w:rsidRPr="001648DB" w:rsidRDefault="0087663F" w:rsidP="0087663F">
            <w:pPr>
              <w:pStyle w:val="Links"/>
              <w:spacing w:before="0"/>
              <w:ind w:right="283"/>
              <w:rPr>
                <w:rStyle w:val="Hyperlink"/>
                <w:rFonts w:asciiTheme="minorHAnsi" w:hAnsiTheme="minorHAnsi" w:cstheme="minorHAnsi"/>
                <w:sz w:val="22"/>
                <w:szCs w:val="22"/>
                <w:lang w:val="fr-FR"/>
              </w:rPr>
            </w:pPr>
          </w:p>
          <w:p w14:paraId="6F196E30" w14:textId="4941C9E7" w:rsidR="00A40DBB" w:rsidRPr="001648DB" w:rsidRDefault="0085162F" w:rsidP="0087663F">
            <w:pPr>
              <w:pStyle w:val="Links"/>
              <w:spacing w:before="0"/>
              <w:ind w:right="283"/>
              <w:rPr>
                <w:rStyle w:val="Hyperlink"/>
                <w:rFonts w:asciiTheme="minorHAnsi" w:hAnsiTheme="minorHAnsi" w:cstheme="minorHAnsi"/>
                <w:b/>
                <w:color w:val="FFFFFF" w:themeColor="background1"/>
                <w:sz w:val="22"/>
                <w:szCs w:val="22"/>
                <w:lang w:val="en-GB"/>
              </w:rPr>
            </w:pPr>
            <w:r w:rsidRPr="001648DB">
              <w:rPr>
                <w:rStyle w:val="Hyperlink"/>
                <w:rFonts w:asciiTheme="minorHAnsi" w:hAnsiTheme="minorHAnsi" w:cstheme="minorHAnsi"/>
                <w:b/>
                <w:color w:val="FFFFFF" w:themeColor="background1"/>
                <w:sz w:val="22"/>
                <w:szCs w:val="22"/>
                <w:lang w:val="en-GB"/>
              </w:rPr>
              <w:t>Training Manager</w:t>
            </w:r>
            <w:r w:rsidR="00A40DBB" w:rsidRPr="001648DB">
              <w:rPr>
                <w:rStyle w:val="Hyperlink"/>
                <w:rFonts w:asciiTheme="minorHAnsi" w:hAnsiTheme="minorHAnsi" w:cstheme="minorHAnsi"/>
                <w:b/>
                <w:color w:val="FFFFFF" w:themeColor="background1"/>
                <w:sz w:val="22"/>
                <w:szCs w:val="22"/>
                <w:lang w:val="en-GB"/>
              </w:rPr>
              <w:t>:</w:t>
            </w:r>
          </w:p>
          <w:p w14:paraId="33B7C31E" w14:textId="77777777" w:rsidR="00A40DBB" w:rsidRPr="001648DB" w:rsidRDefault="00A40DBB" w:rsidP="0087663F">
            <w:pPr>
              <w:pStyle w:val="Links"/>
              <w:spacing w:before="0"/>
              <w:ind w:right="283"/>
              <w:rPr>
                <w:rStyle w:val="Hyperlink"/>
                <w:rFonts w:asciiTheme="minorHAnsi" w:hAnsiTheme="minorHAnsi" w:cstheme="minorHAnsi"/>
                <w:bCs/>
                <w:sz w:val="22"/>
                <w:szCs w:val="22"/>
                <w:lang w:val="en-GB"/>
              </w:rPr>
            </w:pPr>
            <w:r w:rsidRPr="001648DB">
              <w:rPr>
                <w:rStyle w:val="Hyperlink"/>
                <w:rFonts w:asciiTheme="minorHAnsi" w:hAnsiTheme="minorHAnsi" w:cstheme="minorHAnsi"/>
                <w:bCs/>
                <w:sz w:val="22"/>
                <w:szCs w:val="22"/>
                <w:lang w:val="en-GB"/>
              </w:rPr>
              <w:t>training@idestuk.org</w:t>
            </w:r>
          </w:p>
          <w:p w14:paraId="43ABDB07" w14:textId="77777777" w:rsidR="00A40DBB" w:rsidRPr="001648DB" w:rsidRDefault="00A40DBB" w:rsidP="0087663F">
            <w:pPr>
              <w:pStyle w:val="Links"/>
              <w:spacing w:before="0"/>
              <w:ind w:right="283"/>
              <w:rPr>
                <w:rStyle w:val="Hyperlink"/>
                <w:rFonts w:asciiTheme="minorHAnsi" w:hAnsiTheme="minorHAnsi" w:cstheme="minorHAnsi"/>
                <w:b/>
                <w:color w:val="FFFFFF" w:themeColor="background1"/>
                <w:sz w:val="22"/>
                <w:szCs w:val="22"/>
                <w:lang w:val="en-GB"/>
              </w:rPr>
            </w:pPr>
          </w:p>
          <w:p w14:paraId="2715435C" w14:textId="1B3D2129" w:rsidR="0087663F" w:rsidRPr="001648DB" w:rsidRDefault="0087663F" w:rsidP="0087663F">
            <w:pPr>
              <w:pStyle w:val="Links"/>
              <w:spacing w:before="0"/>
              <w:ind w:right="283"/>
              <w:rPr>
                <w:rStyle w:val="Hyperlink"/>
                <w:rFonts w:asciiTheme="minorHAnsi" w:hAnsiTheme="minorHAnsi" w:cstheme="minorHAnsi"/>
                <w:b/>
                <w:color w:val="FFFFFF" w:themeColor="background1"/>
                <w:sz w:val="22"/>
                <w:szCs w:val="22"/>
                <w:lang w:val="en-GB"/>
              </w:rPr>
            </w:pPr>
            <w:r w:rsidRPr="001648DB">
              <w:rPr>
                <w:rStyle w:val="Hyperlink"/>
                <w:rFonts w:asciiTheme="minorHAnsi" w:hAnsiTheme="minorHAnsi" w:cstheme="minorHAnsi"/>
                <w:b/>
                <w:color w:val="FFFFFF" w:themeColor="background1"/>
                <w:sz w:val="22"/>
                <w:szCs w:val="22"/>
                <w:lang w:val="en-GB"/>
              </w:rPr>
              <w:t>Administration:</w:t>
            </w:r>
          </w:p>
          <w:p w14:paraId="4FEBC3D0" w14:textId="4958B444" w:rsidR="0087663F" w:rsidRPr="001648DB" w:rsidRDefault="0085162F" w:rsidP="0087663F">
            <w:pPr>
              <w:pStyle w:val="Links"/>
              <w:spacing w:before="0"/>
              <w:ind w:right="283"/>
              <w:rPr>
                <w:rStyle w:val="Hyperlink"/>
                <w:rFonts w:asciiTheme="minorHAnsi" w:hAnsiTheme="minorHAnsi" w:cstheme="minorHAnsi"/>
                <w:sz w:val="22"/>
                <w:szCs w:val="22"/>
                <w:lang w:val="en-GB"/>
              </w:rPr>
            </w:pPr>
            <w:hyperlink r:id="rId9" w:history="1">
              <w:r w:rsidRPr="001648DB">
                <w:rPr>
                  <w:rStyle w:val="Hyperlink"/>
                  <w:rFonts w:asciiTheme="minorHAnsi" w:hAnsiTheme="minorHAnsi" w:cstheme="minorHAnsi"/>
                  <w:sz w:val="22"/>
                  <w:szCs w:val="22"/>
                  <w:lang w:val="en-GB"/>
                </w:rPr>
                <w:t>alistair.reynolds@</w:t>
              </w:r>
              <w:r w:rsidR="00621E7C" w:rsidRPr="001648DB">
                <w:rPr>
                  <w:rStyle w:val="Hyperlink"/>
                  <w:rFonts w:asciiTheme="minorHAnsi" w:hAnsiTheme="minorHAnsi" w:cstheme="minorHAnsi"/>
                  <w:sz w:val="22"/>
                  <w:szCs w:val="22"/>
                  <w:lang w:val="en-GB"/>
                </w:rPr>
                <w:t>idest.co.uk</w:t>
              </w:r>
            </w:hyperlink>
          </w:p>
          <w:p w14:paraId="3CBE0577" w14:textId="462E5136" w:rsidR="0087663F" w:rsidRPr="001648DB" w:rsidRDefault="0087663F" w:rsidP="0087663F">
            <w:pPr>
              <w:pStyle w:val="Links"/>
              <w:spacing w:before="0"/>
              <w:ind w:right="283"/>
              <w:rPr>
                <w:rStyle w:val="Hyperlink"/>
                <w:rFonts w:asciiTheme="minorHAnsi" w:hAnsiTheme="minorHAnsi" w:cstheme="minorHAnsi"/>
                <w:sz w:val="22"/>
                <w:szCs w:val="22"/>
                <w:lang w:val="en-GB"/>
              </w:rPr>
            </w:pPr>
          </w:p>
          <w:p w14:paraId="79EE5982" w14:textId="7D5C498E" w:rsidR="00C54A9E" w:rsidRPr="001648DB" w:rsidRDefault="00246163" w:rsidP="0087663F">
            <w:pPr>
              <w:pStyle w:val="Links"/>
              <w:spacing w:before="0"/>
              <w:ind w:right="283"/>
              <w:rPr>
                <w:rStyle w:val="Hyperlink"/>
                <w:rFonts w:asciiTheme="minorHAnsi" w:hAnsiTheme="minorHAnsi" w:cstheme="minorHAnsi"/>
                <w:b/>
                <w:bCs/>
                <w:color w:val="FFFFFF" w:themeColor="background1"/>
                <w:sz w:val="22"/>
                <w:szCs w:val="22"/>
                <w:lang w:val="en-GB"/>
              </w:rPr>
            </w:pPr>
            <w:r w:rsidRPr="001648DB">
              <w:rPr>
                <w:rStyle w:val="Hyperlink"/>
                <w:rFonts w:asciiTheme="minorHAnsi" w:hAnsiTheme="minorHAnsi" w:cstheme="minorHAnsi"/>
                <w:b/>
                <w:bCs/>
                <w:color w:val="FFFFFF" w:themeColor="background1"/>
                <w:sz w:val="22"/>
                <w:szCs w:val="22"/>
                <w:lang w:val="en-GB"/>
              </w:rPr>
              <w:t>D</w:t>
            </w:r>
            <w:r w:rsidRPr="001648DB">
              <w:rPr>
                <w:rStyle w:val="Hyperlink"/>
                <w:rFonts w:asciiTheme="minorHAnsi" w:hAnsiTheme="minorHAnsi" w:cstheme="minorHAnsi"/>
                <w:b/>
                <w:color w:val="FFFFFF" w:themeColor="background1"/>
              </w:rPr>
              <w:t>irector</w:t>
            </w:r>
            <w:r w:rsidR="00F229A0" w:rsidRPr="001648DB">
              <w:rPr>
                <w:rStyle w:val="Hyperlink"/>
                <w:rFonts w:asciiTheme="minorHAnsi" w:hAnsiTheme="minorHAnsi" w:cstheme="minorHAnsi"/>
                <w:b/>
                <w:bCs/>
                <w:color w:val="FFFFFF" w:themeColor="background1"/>
                <w:sz w:val="22"/>
                <w:szCs w:val="22"/>
                <w:lang w:val="en-GB"/>
              </w:rPr>
              <w:t>:</w:t>
            </w:r>
          </w:p>
          <w:p w14:paraId="0D596643" w14:textId="356F5417" w:rsidR="00C54A9E" w:rsidRPr="001648DB" w:rsidRDefault="00A1457A" w:rsidP="0087663F">
            <w:pPr>
              <w:pStyle w:val="Links"/>
              <w:spacing w:before="0"/>
              <w:ind w:right="283"/>
              <w:rPr>
                <w:rStyle w:val="Hyperlink"/>
                <w:rFonts w:asciiTheme="minorHAnsi" w:hAnsiTheme="minorHAnsi" w:cstheme="minorHAnsi"/>
                <w:sz w:val="22"/>
                <w:szCs w:val="22"/>
                <w:lang w:val="en-GB"/>
              </w:rPr>
            </w:pPr>
            <w:r w:rsidRPr="001648DB">
              <w:rPr>
                <w:rStyle w:val="Hyperlink"/>
                <w:rFonts w:asciiTheme="minorHAnsi" w:hAnsiTheme="minorHAnsi" w:cstheme="minorHAnsi"/>
                <w:sz w:val="22"/>
                <w:szCs w:val="22"/>
                <w:lang w:val="en-GB"/>
              </w:rPr>
              <w:t>neil@bristolchanneldiving.co.uk</w:t>
            </w:r>
          </w:p>
          <w:p w14:paraId="28C46E62" w14:textId="5ECB0217" w:rsidR="00C05C38" w:rsidRPr="001648DB" w:rsidRDefault="00C05C38" w:rsidP="00262529">
            <w:pPr>
              <w:pStyle w:val="Links"/>
              <w:spacing w:before="0"/>
              <w:ind w:right="283"/>
              <w:rPr>
                <w:rStyle w:val="Hyperlink"/>
                <w:rFonts w:asciiTheme="minorHAnsi" w:hAnsiTheme="minorHAnsi" w:cstheme="minorHAnsi"/>
                <w:sz w:val="22"/>
                <w:szCs w:val="22"/>
                <w:lang w:val="en-GB"/>
              </w:rPr>
            </w:pPr>
          </w:p>
        </w:tc>
        <w:tc>
          <w:tcPr>
            <w:tcW w:w="7210" w:type="dxa"/>
          </w:tcPr>
          <w:p w14:paraId="5CBE3513" w14:textId="77777777" w:rsidR="001648DB" w:rsidRPr="001648DB" w:rsidRDefault="001648DB" w:rsidP="001648DB">
            <w:pPr>
              <w:pStyle w:val="BodyText"/>
              <w:rPr>
                <w:rFonts w:asciiTheme="minorHAnsi" w:hAnsiTheme="minorHAnsi" w:cstheme="minorHAnsi"/>
                <w:b/>
                <w:noProof/>
                <w:color w:val="7030A0"/>
                <w:sz w:val="36"/>
                <w:szCs w:val="36"/>
                <w:lang w:val="en-GB" w:eastAsia="es-ES"/>
              </w:rPr>
            </w:pPr>
            <w:r w:rsidRPr="001648DB">
              <w:rPr>
                <w:rFonts w:asciiTheme="minorHAnsi" w:hAnsiTheme="minorHAnsi" w:cstheme="minorHAnsi"/>
                <w:b/>
                <w:noProof/>
                <w:color w:val="7030A0"/>
                <w:sz w:val="36"/>
                <w:szCs w:val="36"/>
                <w:lang w:val="en-GB" w:eastAsia="es-ES"/>
              </w:rPr>
              <w:t>Volume 25, Issue No 1</w:t>
            </w:r>
          </w:p>
          <w:p w14:paraId="08070B1F"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Welcome to the first issue of TRAINER for 2025.  A very Happy New Year to you and your staff.  We do hope it will be a great year for you and the training side of your business.</w:t>
            </w:r>
          </w:p>
          <w:p w14:paraId="11426959" w14:textId="77777777" w:rsidR="001648DB" w:rsidRPr="001648DB" w:rsidRDefault="001648DB" w:rsidP="001648DB">
            <w:pPr>
              <w:rPr>
                <w:rFonts w:asciiTheme="minorHAnsi" w:hAnsiTheme="minorHAnsi" w:cstheme="minorHAnsi"/>
                <w:bCs/>
                <w:sz w:val="22"/>
                <w:szCs w:val="22"/>
                <w:lang w:val="en-GB"/>
              </w:rPr>
            </w:pPr>
          </w:p>
          <w:p w14:paraId="3BD040F1" w14:textId="1DDCEC35"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In this issue we cover some unusual topics for a change.  These items have been brought up at various meetings of inspectors and Scheme Committee</w:t>
            </w:r>
            <w:r w:rsidR="00A3710C">
              <w:rPr>
                <w:rFonts w:asciiTheme="minorHAnsi" w:hAnsiTheme="minorHAnsi" w:cstheme="minorHAnsi"/>
                <w:bCs/>
                <w:sz w:val="22"/>
                <w:szCs w:val="22"/>
                <w:lang w:val="en-GB"/>
              </w:rPr>
              <w:t>.</w:t>
            </w:r>
          </w:p>
          <w:p w14:paraId="3F582D93"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It is hope that the changes will be seen as improvements to the systems we have and may even reduce your costs, albeit only slightly.</w:t>
            </w:r>
          </w:p>
          <w:p w14:paraId="34D939F1" w14:textId="1E89E706"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2800" behindDoc="0" locked="0" layoutInCell="1" allowOverlap="1" wp14:anchorId="22701724" wp14:editId="439AF108">
                      <wp:simplePos x="0" y="0"/>
                      <wp:positionH relativeFrom="column">
                        <wp:posOffset>-377825</wp:posOffset>
                      </wp:positionH>
                      <wp:positionV relativeFrom="paragraph">
                        <wp:posOffset>215265</wp:posOffset>
                      </wp:positionV>
                      <wp:extent cx="4728210" cy="0"/>
                      <wp:effectExtent l="0" t="0" r="0" b="0"/>
                      <wp:wrapNone/>
                      <wp:docPr id="661126459" name="Straight Connector 6611264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1D8C50" id="Straight Connector 661126459" o:spid="_x0000_s1026" style="position:absolute;z-index:251852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75pt,16.95pt" to="342.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" strokecolor="#7030a0" strokeweight="1.5pt">
                      <o:lock v:ext="edit" shapetype="f"/>
                    </v:line>
                  </w:pict>
                </mc:Fallback>
              </mc:AlternateContent>
            </w:r>
          </w:p>
          <w:p w14:paraId="0C90AEB7" w14:textId="77777777" w:rsidR="001648DB" w:rsidRPr="001648DB" w:rsidRDefault="001648DB" w:rsidP="001648DB">
            <w:pPr>
              <w:rPr>
                <w:rFonts w:asciiTheme="minorHAnsi" w:hAnsiTheme="minorHAnsi" w:cstheme="minorHAnsi"/>
                <w:bCs/>
                <w:sz w:val="22"/>
                <w:szCs w:val="22"/>
                <w:lang w:val="en-GB"/>
              </w:rPr>
            </w:pPr>
          </w:p>
          <w:p w14:paraId="258B65FE" w14:textId="77777777" w:rsidR="001648DB" w:rsidRPr="001648DB" w:rsidRDefault="001648DB" w:rsidP="001648DB">
            <w:pPr>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Unused Paid Invoices</w:t>
            </w:r>
          </w:p>
          <w:p w14:paraId="6FD48DFF"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A recent audit of the accounts has highlighted that some centres had not paid for some invoices.  Suitable emails have gone to those centres and hopefully the situation will be resolved.</w:t>
            </w:r>
          </w:p>
          <w:p w14:paraId="48586FD7" w14:textId="77777777" w:rsidR="001648DB" w:rsidRPr="001648DB" w:rsidRDefault="001648DB" w:rsidP="001648DB">
            <w:pPr>
              <w:rPr>
                <w:rFonts w:asciiTheme="minorHAnsi" w:hAnsiTheme="minorHAnsi" w:cstheme="minorHAnsi"/>
                <w:bCs/>
                <w:sz w:val="22"/>
                <w:szCs w:val="22"/>
                <w:lang w:val="en-GB"/>
              </w:rPr>
            </w:pPr>
          </w:p>
          <w:p w14:paraId="03C75CDB"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audit also identified that some centres had paid for Application Forms but had not used them.</w:t>
            </w:r>
          </w:p>
          <w:p w14:paraId="1241F78E" w14:textId="77777777" w:rsidR="001648DB" w:rsidRPr="001648DB" w:rsidRDefault="001648DB" w:rsidP="001648DB">
            <w:pPr>
              <w:rPr>
                <w:rFonts w:asciiTheme="minorHAnsi" w:hAnsiTheme="minorHAnsi" w:cstheme="minorHAnsi"/>
                <w:bCs/>
                <w:sz w:val="22"/>
                <w:szCs w:val="22"/>
                <w:lang w:val="en-GB"/>
              </w:rPr>
            </w:pPr>
          </w:p>
          <w:p w14:paraId="07C2CCB2"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At £40 an Application Form, it could be an expensive waste of money.</w:t>
            </w:r>
          </w:p>
          <w:p w14:paraId="57336E6D"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I will be checking which Application Forms have not been used and will be getting in touch with the centres concerned.</w:t>
            </w:r>
          </w:p>
          <w:p w14:paraId="6B203A6A" w14:textId="77777777" w:rsidR="001648DB" w:rsidRPr="001648DB" w:rsidRDefault="001648DB" w:rsidP="001648DB">
            <w:pPr>
              <w:rPr>
                <w:rFonts w:asciiTheme="minorHAnsi" w:hAnsiTheme="minorHAnsi" w:cstheme="minorHAnsi"/>
                <w:bCs/>
                <w:sz w:val="22"/>
                <w:szCs w:val="22"/>
                <w:lang w:val="en-GB"/>
              </w:rPr>
            </w:pPr>
          </w:p>
          <w:p w14:paraId="4E6DE726"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Better to use those Application Forms and make your money work better for you.</w:t>
            </w:r>
          </w:p>
          <w:p w14:paraId="69497358"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3824" behindDoc="0" locked="0" layoutInCell="1" allowOverlap="1" wp14:anchorId="1749FD58" wp14:editId="0C88CBD9">
                      <wp:simplePos x="0" y="0"/>
                      <wp:positionH relativeFrom="column">
                        <wp:posOffset>-376555</wp:posOffset>
                      </wp:positionH>
                      <wp:positionV relativeFrom="paragraph">
                        <wp:posOffset>162560</wp:posOffset>
                      </wp:positionV>
                      <wp:extent cx="4728210" cy="0"/>
                      <wp:effectExtent l="0" t="0" r="0" b="0"/>
                      <wp:wrapNone/>
                      <wp:docPr id="91557041" name="Straight Connector 91557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E396B8" id="Straight Connector 91557041" o:spid="_x0000_s1026" style="position:absolute;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65pt,12.8pt" to="342.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" strokecolor="#7030a0" strokeweight="1.5pt">
                      <o:lock v:ext="edit" shapetype="f"/>
                    </v:line>
                  </w:pict>
                </mc:Fallback>
              </mc:AlternateContent>
            </w:r>
          </w:p>
          <w:p w14:paraId="41DAEF4E" w14:textId="77777777" w:rsidR="001648DB" w:rsidRPr="001648DB" w:rsidRDefault="001648DB" w:rsidP="001648DB">
            <w:pPr>
              <w:rPr>
                <w:rFonts w:asciiTheme="minorHAnsi" w:hAnsiTheme="minorHAnsi" w:cstheme="minorHAnsi"/>
                <w:bCs/>
                <w:sz w:val="22"/>
                <w:szCs w:val="22"/>
                <w:lang w:val="en-GB"/>
              </w:rPr>
            </w:pPr>
          </w:p>
          <w:p w14:paraId="071B523D" w14:textId="77777777" w:rsidR="001648DB" w:rsidRPr="001648DB" w:rsidRDefault="001648DB" w:rsidP="001648DB">
            <w:pPr>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Poole Diving Ltd</w:t>
            </w:r>
          </w:p>
          <w:p w14:paraId="3E2EABE7"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It is with great pleasure that we welcome Poole Diving in to the group of approved IDEST Limited Training Centres.</w:t>
            </w:r>
          </w:p>
          <w:p w14:paraId="1F858A2C" w14:textId="77777777" w:rsidR="001648DB" w:rsidRPr="001648DB" w:rsidRDefault="001648DB" w:rsidP="001648DB">
            <w:pPr>
              <w:rPr>
                <w:rFonts w:asciiTheme="minorHAnsi" w:hAnsiTheme="minorHAnsi" w:cstheme="minorHAnsi"/>
                <w:bCs/>
                <w:sz w:val="22"/>
                <w:szCs w:val="22"/>
                <w:lang w:val="en-GB"/>
              </w:rPr>
            </w:pPr>
          </w:p>
          <w:p w14:paraId="611277E0" w14:textId="25981BA6"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brings the total number of Training Centres, world-wide, to</w:t>
            </w:r>
            <w:r w:rsidR="00A3710C">
              <w:rPr>
                <w:rFonts w:asciiTheme="minorHAnsi" w:hAnsiTheme="minorHAnsi" w:cstheme="minorHAnsi"/>
                <w:bCs/>
                <w:sz w:val="22"/>
                <w:szCs w:val="22"/>
                <w:lang w:val="en-GB"/>
              </w:rPr>
              <w:t xml:space="preserve"> twelve</w:t>
            </w:r>
            <w:r w:rsidRPr="001648DB">
              <w:rPr>
                <w:rFonts w:asciiTheme="minorHAnsi" w:hAnsiTheme="minorHAnsi" w:cstheme="minorHAnsi"/>
                <w:bCs/>
                <w:sz w:val="22"/>
                <w:szCs w:val="22"/>
                <w:lang w:val="en-GB"/>
              </w:rPr>
              <w:t>.</w:t>
            </w:r>
          </w:p>
          <w:p w14:paraId="1C8DA791"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far exceeds the predicted number as stated in the five-year business plan written in 2021</w:t>
            </w:r>
          </w:p>
          <w:p w14:paraId="01621B54"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5872" behindDoc="0" locked="0" layoutInCell="1" allowOverlap="1" wp14:anchorId="7701041E" wp14:editId="7D07ED41">
                      <wp:simplePos x="0" y="0"/>
                      <wp:positionH relativeFrom="column">
                        <wp:posOffset>-372110</wp:posOffset>
                      </wp:positionH>
                      <wp:positionV relativeFrom="paragraph">
                        <wp:posOffset>180340</wp:posOffset>
                      </wp:positionV>
                      <wp:extent cx="4728210" cy="0"/>
                      <wp:effectExtent l="0" t="0" r="0" b="0"/>
                      <wp:wrapNone/>
                      <wp:docPr id="1268160944" name="Straight Connector 12681609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CFAC29" id="Straight Connector 1268160944" o:spid="_x0000_s1026" style="position:absolute;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3pt,14.2pt" to="34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" strokecolor="#7030a0" strokeweight="1.5pt">
                      <o:lock v:ext="edit" shapetype="f"/>
                    </v:line>
                  </w:pict>
                </mc:Fallback>
              </mc:AlternateContent>
            </w:r>
          </w:p>
          <w:p w14:paraId="2BBF1B17" w14:textId="77777777" w:rsidR="001648DB" w:rsidRPr="001648DB" w:rsidRDefault="001648DB" w:rsidP="001648DB">
            <w:pPr>
              <w:rPr>
                <w:rFonts w:asciiTheme="minorHAnsi" w:hAnsiTheme="minorHAnsi" w:cstheme="minorHAnsi"/>
                <w:bCs/>
                <w:sz w:val="22"/>
                <w:szCs w:val="22"/>
                <w:lang w:val="en-GB"/>
              </w:rPr>
            </w:pPr>
          </w:p>
          <w:p w14:paraId="5D7F1653" w14:textId="77777777" w:rsidR="001648DB" w:rsidRPr="001648DB" w:rsidRDefault="001648DB" w:rsidP="001648DB">
            <w:pPr>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New symbol for Training Centres</w:t>
            </w:r>
          </w:p>
          <w:p w14:paraId="6F8852BE"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Nick Clark took over the administration of the IDEST website from me and has made some great improvements.</w:t>
            </w:r>
          </w:p>
          <w:p w14:paraId="5BDB2A6C" w14:textId="77777777" w:rsidR="001648DB" w:rsidRPr="001648DB" w:rsidRDefault="001648DB" w:rsidP="001648DB">
            <w:pPr>
              <w:rPr>
                <w:rFonts w:asciiTheme="minorHAnsi" w:hAnsiTheme="minorHAnsi" w:cstheme="minorHAnsi"/>
                <w:b/>
                <w:color w:val="7030A0"/>
                <w:sz w:val="22"/>
                <w:szCs w:val="22"/>
                <w:lang w:val="en-GB"/>
              </w:rPr>
            </w:pPr>
            <w:r w:rsidRPr="001648DB">
              <w:rPr>
                <w:rFonts w:asciiTheme="minorHAnsi" w:hAnsiTheme="minorHAnsi" w:cstheme="minorHAnsi"/>
                <w:noProof/>
                <w:sz w:val="22"/>
                <w:szCs w:val="22"/>
              </w:rPr>
              <w:lastRenderedPageBreak/>
              <w:drawing>
                <wp:anchor distT="0" distB="0" distL="114300" distR="114300" simplePos="0" relativeHeight="251856896" behindDoc="0" locked="0" layoutInCell="1" allowOverlap="1" wp14:anchorId="3425C848" wp14:editId="28813AC3">
                  <wp:simplePos x="0" y="0"/>
                  <wp:positionH relativeFrom="column">
                    <wp:posOffset>3325495</wp:posOffset>
                  </wp:positionH>
                  <wp:positionV relativeFrom="paragraph">
                    <wp:posOffset>132715</wp:posOffset>
                  </wp:positionV>
                  <wp:extent cx="1009650" cy="1829435"/>
                  <wp:effectExtent l="19050" t="19050" r="19050" b="18415"/>
                  <wp:wrapSquare wrapText="bothSides"/>
                  <wp:docPr id="97037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77984" name=""/>
                          <pic:cNvPicPr/>
                        </pic:nvPicPr>
                        <pic:blipFill rotWithShape="1">
                          <a:blip r:embed="rId10">
                            <a:extLst>
                              <a:ext uri="{28A0092B-C50C-407E-A947-70E740481C1C}">
                                <a14:useLocalDpi xmlns:a14="http://schemas.microsoft.com/office/drawing/2010/main" val="0"/>
                              </a:ext>
                            </a:extLst>
                          </a:blip>
                          <a:srcRect l="45459" t="55290" r="51830" b="35973"/>
                          <a:stretch/>
                        </pic:blipFill>
                        <pic:spPr bwMode="auto">
                          <a:xfrm>
                            <a:off x="0" y="0"/>
                            <a:ext cx="1009650" cy="182943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7648E"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He has updated the map to ensure that all current centres are shown and also centres that are no longer with us, have been removed.</w:t>
            </w:r>
          </w:p>
          <w:p w14:paraId="0AD93D9B" w14:textId="77777777" w:rsidR="001648DB" w:rsidRPr="001648DB" w:rsidRDefault="001648DB" w:rsidP="001648DB">
            <w:pPr>
              <w:rPr>
                <w:rFonts w:asciiTheme="minorHAnsi" w:hAnsiTheme="minorHAnsi" w:cstheme="minorHAnsi"/>
                <w:bCs/>
                <w:sz w:val="22"/>
                <w:szCs w:val="22"/>
                <w:lang w:val="en-GB"/>
              </w:rPr>
            </w:pPr>
          </w:p>
          <w:p w14:paraId="4B1D289F"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One intriguing improvement that Nick has made is to give our Training Centres a new location identifier.</w:t>
            </w:r>
          </w:p>
          <w:p w14:paraId="38AC26E8" w14:textId="77777777" w:rsidR="001648DB" w:rsidRPr="001648DB" w:rsidRDefault="001648DB" w:rsidP="001648DB">
            <w:pPr>
              <w:rPr>
                <w:rFonts w:asciiTheme="minorHAnsi" w:hAnsiTheme="minorHAnsi" w:cstheme="minorHAnsi"/>
                <w:bCs/>
                <w:sz w:val="22"/>
                <w:szCs w:val="22"/>
                <w:lang w:val="en-GB"/>
              </w:rPr>
            </w:pPr>
          </w:p>
          <w:p w14:paraId="3F5D63F4" w14:textId="576987A5"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The new location identifier is still red in colour</w:t>
            </w:r>
            <w:r w:rsidR="00A3710C">
              <w:rPr>
                <w:rFonts w:asciiTheme="minorHAnsi" w:hAnsiTheme="minorHAnsi" w:cstheme="minorHAnsi"/>
                <w:bCs/>
                <w:sz w:val="22"/>
                <w:szCs w:val="22"/>
                <w:lang w:val="en-GB"/>
              </w:rPr>
              <w:t>,</w:t>
            </w:r>
            <w:r w:rsidRPr="001648DB">
              <w:rPr>
                <w:rFonts w:asciiTheme="minorHAnsi" w:hAnsiTheme="minorHAnsi" w:cstheme="minorHAnsi"/>
                <w:bCs/>
                <w:sz w:val="22"/>
                <w:szCs w:val="22"/>
                <w:lang w:val="en-GB"/>
              </w:rPr>
              <w:t xml:space="preserve"> but has a mortarboard and scroll above it.  This clearly identifies our current Training Centres from Inspection and Test Centres.</w:t>
            </w:r>
            <w:r w:rsidRPr="001648DB">
              <w:rPr>
                <w:rFonts w:asciiTheme="minorHAnsi" w:hAnsiTheme="minorHAnsi" w:cstheme="minorHAnsi"/>
                <w:noProof/>
              </w:rPr>
              <w:t xml:space="preserve"> </w:t>
            </w:r>
          </w:p>
          <w:p w14:paraId="7CD06107"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4848" behindDoc="0" locked="0" layoutInCell="1" allowOverlap="1" wp14:anchorId="00B8250F" wp14:editId="3372583D">
                      <wp:simplePos x="0" y="0"/>
                      <wp:positionH relativeFrom="column">
                        <wp:posOffset>-387350</wp:posOffset>
                      </wp:positionH>
                      <wp:positionV relativeFrom="paragraph">
                        <wp:posOffset>217170</wp:posOffset>
                      </wp:positionV>
                      <wp:extent cx="4728210" cy="0"/>
                      <wp:effectExtent l="0" t="0" r="0" b="0"/>
                      <wp:wrapNone/>
                      <wp:docPr id="1695845416" name="Straight Connector 1695845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EDC055" id="Straight Connector 1695845416"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5pt,17.1pt" to="34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" strokecolor="#7030a0" strokeweight="1.5pt">
                      <o:lock v:ext="edit" shapetype="f"/>
                    </v:line>
                  </w:pict>
                </mc:Fallback>
              </mc:AlternateContent>
            </w:r>
          </w:p>
          <w:p w14:paraId="61273E21" w14:textId="77777777" w:rsidR="001648DB" w:rsidRPr="001648DB" w:rsidRDefault="001648DB" w:rsidP="001648DB">
            <w:pPr>
              <w:rPr>
                <w:rFonts w:asciiTheme="minorHAnsi" w:hAnsiTheme="minorHAnsi" w:cstheme="minorHAnsi"/>
                <w:bCs/>
                <w:sz w:val="22"/>
                <w:szCs w:val="22"/>
                <w:lang w:val="en-GB"/>
              </w:rPr>
            </w:pPr>
          </w:p>
          <w:p w14:paraId="39876A1B" w14:textId="77777777" w:rsidR="001648DB" w:rsidRPr="001648DB" w:rsidRDefault="001648DB" w:rsidP="001648DB">
            <w:pPr>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Annual Registration Renewals</w:t>
            </w:r>
          </w:p>
          <w:p w14:paraId="1AFE59CA" w14:textId="18C117F1"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The 1</w:t>
            </w:r>
            <w:r w:rsidRPr="001648DB">
              <w:rPr>
                <w:rFonts w:asciiTheme="minorHAnsi" w:hAnsiTheme="minorHAnsi" w:cstheme="minorHAnsi"/>
                <w:bCs/>
                <w:sz w:val="22"/>
                <w:szCs w:val="22"/>
                <w:vertAlign w:val="superscript"/>
                <w:lang w:val="en-GB"/>
              </w:rPr>
              <w:t>st</w:t>
            </w:r>
            <w:r w:rsidRPr="001648DB">
              <w:rPr>
                <w:rFonts w:asciiTheme="minorHAnsi" w:hAnsiTheme="minorHAnsi" w:cstheme="minorHAnsi"/>
                <w:bCs/>
                <w:sz w:val="22"/>
                <w:szCs w:val="22"/>
                <w:lang w:val="en-GB"/>
              </w:rPr>
              <w:t xml:space="preserve"> January is the start of the new registration </w:t>
            </w:r>
            <w:r w:rsidR="00A3710C">
              <w:rPr>
                <w:rFonts w:asciiTheme="minorHAnsi" w:hAnsiTheme="minorHAnsi" w:cstheme="minorHAnsi"/>
                <w:bCs/>
                <w:sz w:val="22"/>
                <w:szCs w:val="22"/>
                <w:lang w:val="en-GB"/>
              </w:rPr>
              <w:t xml:space="preserve">for 2025 </w:t>
            </w:r>
            <w:r w:rsidRPr="001648DB">
              <w:rPr>
                <w:rFonts w:asciiTheme="minorHAnsi" w:hAnsiTheme="minorHAnsi" w:cstheme="minorHAnsi"/>
                <w:bCs/>
                <w:sz w:val="22"/>
                <w:szCs w:val="22"/>
                <w:lang w:val="en-GB"/>
              </w:rPr>
              <w:t xml:space="preserve">and if you have not received your wall certificate, you have </w:t>
            </w:r>
            <w:r w:rsidR="00A3710C">
              <w:rPr>
                <w:rFonts w:asciiTheme="minorHAnsi" w:hAnsiTheme="minorHAnsi" w:cstheme="minorHAnsi"/>
                <w:bCs/>
                <w:sz w:val="22"/>
                <w:szCs w:val="22"/>
                <w:lang w:val="en-GB"/>
              </w:rPr>
              <w:t xml:space="preserve">probably </w:t>
            </w:r>
            <w:r w:rsidRPr="001648DB">
              <w:rPr>
                <w:rFonts w:asciiTheme="minorHAnsi" w:hAnsiTheme="minorHAnsi" w:cstheme="minorHAnsi"/>
                <w:bCs/>
                <w:sz w:val="22"/>
                <w:szCs w:val="22"/>
                <w:lang w:val="en-GB"/>
              </w:rPr>
              <w:t>not renewed and are technically not a Training Centre any more.</w:t>
            </w:r>
          </w:p>
          <w:p w14:paraId="2AC754E7" w14:textId="77777777" w:rsidR="001648DB" w:rsidRPr="001648DB" w:rsidRDefault="001648DB" w:rsidP="001648DB">
            <w:pPr>
              <w:rPr>
                <w:rFonts w:asciiTheme="minorHAnsi" w:hAnsiTheme="minorHAnsi" w:cstheme="minorHAnsi"/>
                <w:bCs/>
                <w:sz w:val="22"/>
                <w:szCs w:val="22"/>
                <w:lang w:val="en-GB"/>
              </w:rPr>
            </w:pPr>
          </w:p>
          <w:p w14:paraId="3C10F670" w14:textId="77777777" w:rsidR="001648DB" w:rsidRPr="001648DB" w:rsidRDefault="001648DB" w:rsidP="001648DB">
            <w:pPr>
              <w:rPr>
                <w:rFonts w:asciiTheme="minorHAnsi" w:hAnsiTheme="minorHAnsi" w:cstheme="minorHAnsi"/>
                <w:b/>
                <w:sz w:val="22"/>
                <w:szCs w:val="22"/>
                <w:lang w:val="en-GB"/>
              </w:rPr>
            </w:pPr>
            <w:r w:rsidRPr="001648DB">
              <w:rPr>
                <w:rFonts w:asciiTheme="minorHAnsi" w:hAnsiTheme="minorHAnsi" w:cstheme="minorHAnsi"/>
                <w:bCs/>
                <w:sz w:val="22"/>
                <w:szCs w:val="22"/>
                <w:lang w:val="en-GB"/>
              </w:rPr>
              <w:t xml:space="preserve">Please make sure you have paid the invoice that was sent out in </w:t>
            </w:r>
            <w:r w:rsidRPr="001648DB">
              <w:rPr>
                <w:rFonts w:asciiTheme="minorHAnsi" w:hAnsiTheme="minorHAnsi" w:cstheme="minorHAnsi"/>
                <w:b/>
                <w:sz w:val="22"/>
                <w:szCs w:val="22"/>
                <w:lang w:val="en-GB"/>
              </w:rPr>
              <w:t>November 2024.</w:t>
            </w:r>
          </w:p>
          <w:p w14:paraId="71CAFC54" w14:textId="77777777" w:rsidR="001648DB" w:rsidRPr="001648DB" w:rsidRDefault="001648DB" w:rsidP="001648DB">
            <w:pPr>
              <w:rPr>
                <w:rFonts w:asciiTheme="minorHAnsi" w:hAnsiTheme="minorHAnsi" w:cstheme="minorHAnsi"/>
                <w:b/>
                <w:sz w:val="22"/>
                <w:szCs w:val="22"/>
                <w:lang w:val="en-GB"/>
              </w:rPr>
            </w:pPr>
          </w:p>
          <w:p w14:paraId="133F13F6"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We would hate to lose you and reduce the number of IDEST Limited Training Centres.</w:t>
            </w:r>
          </w:p>
          <w:p w14:paraId="75ED7824" w14:textId="77777777" w:rsidR="001648DB" w:rsidRPr="001648DB" w:rsidRDefault="001648DB" w:rsidP="001648DB">
            <w:pPr>
              <w:rPr>
                <w:rFonts w:asciiTheme="minorHAnsi" w:hAnsiTheme="minorHAnsi" w:cstheme="minorHAnsi"/>
                <w:b/>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7920" behindDoc="0" locked="0" layoutInCell="1" allowOverlap="1" wp14:anchorId="44AFE0F2" wp14:editId="2A557F84">
                      <wp:simplePos x="0" y="0"/>
                      <wp:positionH relativeFrom="column">
                        <wp:posOffset>-387350</wp:posOffset>
                      </wp:positionH>
                      <wp:positionV relativeFrom="paragraph">
                        <wp:posOffset>175260</wp:posOffset>
                      </wp:positionV>
                      <wp:extent cx="4728210" cy="0"/>
                      <wp:effectExtent l="0" t="0" r="0" b="0"/>
                      <wp:wrapNone/>
                      <wp:docPr id="1367775650" name="Straight Connector 13677756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0ED8AE" id="Straight Connector 1367775650" o:spid="_x0000_s1026" style="position:absolute;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5pt,13.8pt" to="341.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" strokecolor="#7030a0" strokeweight="1.5pt">
                      <o:lock v:ext="edit" shapetype="f"/>
                    </v:line>
                  </w:pict>
                </mc:Fallback>
              </mc:AlternateContent>
            </w:r>
          </w:p>
          <w:p w14:paraId="3226EAA0" w14:textId="77777777" w:rsidR="001648DB" w:rsidRPr="001648DB" w:rsidRDefault="001648DB" w:rsidP="001648DB">
            <w:pPr>
              <w:rPr>
                <w:rFonts w:asciiTheme="minorHAnsi" w:hAnsiTheme="minorHAnsi" w:cstheme="minorHAnsi"/>
                <w:b/>
                <w:sz w:val="22"/>
                <w:szCs w:val="22"/>
                <w:lang w:val="en-GB"/>
              </w:rPr>
            </w:pPr>
          </w:p>
          <w:p w14:paraId="1A03C52F" w14:textId="77777777" w:rsidR="001648DB" w:rsidRPr="001648DB" w:rsidRDefault="001648DB" w:rsidP="001648DB">
            <w:pPr>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IMCA Refresher Courses</w:t>
            </w:r>
          </w:p>
          <w:p w14:paraId="1DB05360" w14:textId="77777777" w:rsidR="001648DB" w:rsidRPr="001648DB" w:rsidRDefault="001648DB" w:rsidP="001648DB">
            <w:pPr>
              <w:rPr>
                <w:rFonts w:asciiTheme="minorHAnsi" w:hAnsiTheme="minorHAnsi" w:cstheme="minorHAnsi"/>
                <w:bCs/>
                <w:i/>
                <w:iCs/>
                <w:sz w:val="22"/>
                <w:szCs w:val="22"/>
                <w:lang w:val="en-GB"/>
              </w:rPr>
            </w:pPr>
            <w:r w:rsidRPr="001648DB">
              <w:rPr>
                <w:rFonts w:asciiTheme="minorHAnsi" w:hAnsiTheme="minorHAnsi" w:cstheme="minorHAnsi"/>
                <w:bCs/>
                <w:sz w:val="22"/>
                <w:szCs w:val="22"/>
                <w:lang w:val="en-GB"/>
              </w:rPr>
              <w:t>At a recent Inspectors’ meeting, these courses were brought up for discussion.  The question asked was, ‘</w:t>
            </w:r>
            <w:r w:rsidRPr="001648DB">
              <w:rPr>
                <w:rFonts w:asciiTheme="minorHAnsi" w:hAnsiTheme="minorHAnsi" w:cstheme="minorHAnsi"/>
                <w:bCs/>
                <w:i/>
                <w:iCs/>
                <w:sz w:val="22"/>
                <w:szCs w:val="22"/>
                <w:lang w:val="en-GB"/>
              </w:rPr>
              <w:t>Should these have a time limit attached to them?’</w:t>
            </w:r>
          </w:p>
          <w:p w14:paraId="107B3F4D" w14:textId="77777777" w:rsidR="001648DB" w:rsidRPr="001648DB" w:rsidRDefault="001648DB" w:rsidP="001648DB">
            <w:pPr>
              <w:rPr>
                <w:rFonts w:asciiTheme="minorHAnsi" w:hAnsiTheme="minorHAnsi" w:cstheme="minorHAnsi"/>
                <w:bCs/>
                <w:sz w:val="22"/>
                <w:szCs w:val="22"/>
                <w:lang w:val="en-GB"/>
              </w:rPr>
            </w:pPr>
          </w:p>
          <w:p w14:paraId="63383401" w14:textId="2A8CEF20"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The result of the discussion was that they should have a three-year limit and that after th</w:t>
            </w:r>
            <w:r w:rsidR="00A3710C">
              <w:rPr>
                <w:rFonts w:asciiTheme="minorHAnsi" w:hAnsiTheme="minorHAnsi" w:cstheme="minorHAnsi"/>
                <w:bCs/>
                <w:sz w:val="22"/>
                <w:szCs w:val="22"/>
                <w:lang w:val="en-GB"/>
              </w:rPr>
              <w:t>is</w:t>
            </w:r>
            <w:r w:rsidRPr="001648DB">
              <w:rPr>
                <w:rFonts w:asciiTheme="minorHAnsi" w:hAnsiTheme="minorHAnsi" w:cstheme="minorHAnsi"/>
                <w:bCs/>
                <w:sz w:val="22"/>
                <w:szCs w:val="22"/>
                <w:lang w:val="en-GB"/>
              </w:rPr>
              <w:t xml:space="preserve"> time</w:t>
            </w:r>
            <w:r w:rsidR="00A3710C">
              <w:rPr>
                <w:rFonts w:asciiTheme="minorHAnsi" w:hAnsiTheme="minorHAnsi" w:cstheme="minorHAnsi"/>
                <w:bCs/>
                <w:sz w:val="22"/>
                <w:szCs w:val="22"/>
                <w:lang w:val="en-GB"/>
              </w:rPr>
              <w:t>,</w:t>
            </w:r>
            <w:r w:rsidRPr="001648DB">
              <w:rPr>
                <w:rFonts w:asciiTheme="minorHAnsi" w:hAnsiTheme="minorHAnsi" w:cstheme="minorHAnsi"/>
                <w:bCs/>
                <w:sz w:val="22"/>
                <w:szCs w:val="22"/>
                <w:lang w:val="en-GB"/>
              </w:rPr>
              <w:t xml:space="preserve"> a refresher course must be attended, in order for the qualification to be valid.</w:t>
            </w:r>
          </w:p>
          <w:p w14:paraId="7E2FEBB1" w14:textId="77777777" w:rsidR="001648DB" w:rsidRPr="001648DB" w:rsidRDefault="001648DB" w:rsidP="001648DB">
            <w:pPr>
              <w:rPr>
                <w:rFonts w:asciiTheme="minorHAnsi" w:hAnsiTheme="minorHAnsi" w:cstheme="minorHAnsi"/>
                <w:bCs/>
                <w:sz w:val="22"/>
                <w:szCs w:val="22"/>
                <w:lang w:val="en-GB"/>
              </w:rPr>
            </w:pPr>
          </w:p>
          <w:p w14:paraId="0F71E3A2" w14:textId="7BBE7743"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As a result, any student that received a certificate of attendance or a qualification certificate</w:t>
            </w:r>
            <w:r w:rsidR="00A3710C">
              <w:rPr>
                <w:rFonts w:asciiTheme="minorHAnsi" w:hAnsiTheme="minorHAnsi" w:cstheme="minorHAnsi"/>
                <w:bCs/>
                <w:sz w:val="22"/>
                <w:szCs w:val="22"/>
                <w:lang w:val="en-GB"/>
              </w:rPr>
              <w:t>,</w:t>
            </w:r>
            <w:r w:rsidRPr="001648DB">
              <w:rPr>
                <w:rFonts w:asciiTheme="minorHAnsi" w:hAnsiTheme="minorHAnsi" w:cstheme="minorHAnsi"/>
                <w:bCs/>
                <w:sz w:val="22"/>
                <w:szCs w:val="22"/>
                <w:lang w:val="en-GB"/>
              </w:rPr>
              <w:t xml:space="preserve"> MUST attend a refresher course after three years.</w:t>
            </w:r>
          </w:p>
          <w:p w14:paraId="1F367AEC" w14:textId="77777777" w:rsidR="001648DB" w:rsidRPr="001648DB" w:rsidRDefault="001648DB" w:rsidP="001648DB">
            <w:pPr>
              <w:rPr>
                <w:rFonts w:asciiTheme="minorHAnsi" w:hAnsiTheme="minorHAnsi" w:cstheme="minorHAnsi"/>
                <w:bCs/>
                <w:sz w:val="22"/>
                <w:szCs w:val="22"/>
                <w:lang w:val="en-GB"/>
              </w:rPr>
            </w:pPr>
          </w:p>
          <w:p w14:paraId="081664A3"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also has a knock-on effect to the IMCA course materials.  The PowerPoint presentation will need updating, the assessment question paper will need amending.  The current qualification certificate will have to revert back to an attendance certificate, showing a ‘VALID UNTIL DATE’ on it.</w:t>
            </w:r>
          </w:p>
          <w:p w14:paraId="5E1F7DD5" w14:textId="77777777" w:rsidR="001648DB" w:rsidRPr="001648DB" w:rsidRDefault="001648DB" w:rsidP="001648DB">
            <w:pPr>
              <w:rPr>
                <w:rFonts w:asciiTheme="minorHAnsi" w:hAnsiTheme="minorHAnsi" w:cstheme="minorHAnsi"/>
                <w:bCs/>
                <w:sz w:val="22"/>
                <w:szCs w:val="22"/>
                <w:lang w:val="en-GB"/>
              </w:rPr>
            </w:pPr>
          </w:p>
          <w:p w14:paraId="792B2C31"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work will take priority over the next few weeks and should be uploaded to the Instructor Resources folder by the beginning of February 25.</w:t>
            </w:r>
          </w:p>
          <w:p w14:paraId="084B4F83" w14:textId="77777777" w:rsidR="001648DB" w:rsidRPr="001648DB" w:rsidRDefault="001648DB" w:rsidP="001648DB">
            <w:pPr>
              <w:rPr>
                <w:rFonts w:asciiTheme="minorHAnsi" w:hAnsiTheme="minorHAnsi" w:cstheme="minorHAnsi"/>
                <w:bCs/>
                <w:sz w:val="22"/>
                <w:szCs w:val="22"/>
                <w:lang w:val="en-GB"/>
              </w:rPr>
            </w:pPr>
          </w:p>
          <w:p w14:paraId="4C3603DF"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Cs/>
                <w:sz w:val="22"/>
                <w:szCs w:val="22"/>
                <w:lang w:val="en-GB"/>
              </w:rPr>
              <w:t>In the meantime, if you have any IMCA students, please pass on this formation and make it clear there is a time limit to their validation.</w:t>
            </w:r>
          </w:p>
          <w:p w14:paraId="4F3F4D17" w14:textId="77777777" w:rsidR="001648DB" w:rsidRPr="001648DB" w:rsidRDefault="001648DB" w:rsidP="001648DB">
            <w:pPr>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8944" behindDoc="0" locked="0" layoutInCell="1" allowOverlap="1" wp14:anchorId="2D09B3C9" wp14:editId="6842EEC6">
                      <wp:simplePos x="0" y="0"/>
                      <wp:positionH relativeFrom="column">
                        <wp:posOffset>-387350</wp:posOffset>
                      </wp:positionH>
                      <wp:positionV relativeFrom="paragraph">
                        <wp:posOffset>174625</wp:posOffset>
                      </wp:positionV>
                      <wp:extent cx="4728210" cy="0"/>
                      <wp:effectExtent l="0" t="0" r="0" b="0"/>
                      <wp:wrapNone/>
                      <wp:docPr id="886788117" name="Straight Connector 886788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BAA6EA" id="Straight Connector 886788117" o:spid="_x0000_s1026" style="position:absolute;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5pt,13.75pt" to="341.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" strokecolor="#7030a0" strokeweight="1.5pt">
                      <o:lock v:ext="edit" shapetype="f"/>
                    </v:line>
                  </w:pict>
                </mc:Fallback>
              </mc:AlternateContent>
            </w:r>
          </w:p>
          <w:p w14:paraId="42DA2094" w14:textId="77777777" w:rsidR="001648DB" w:rsidRPr="001648DB" w:rsidRDefault="001648DB" w:rsidP="001648DB">
            <w:pPr>
              <w:bidi/>
              <w:jc w:val="right"/>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lastRenderedPageBreak/>
              <w:t>Centre-issued Certificates</w:t>
            </w:r>
            <w:bookmarkStart w:id="0" w:name="_Hlk184903007"/>
          </w:p>
          <w:p w14:paraId="45209EEA" w14:textId="77777777"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Cs/>
                <w:sz w:val="22"/>
                <w:szCs w:val="22"/>
                <w:lang w:val="en-GB"/>
              </w:rPr>
              <w:t>Steve Gibson, Sunderland Scuba Centre, raised the question, at a recent Scheme Committee meeting, as to whether Training Centres could print the student certificates in-house.</w:t>
            </w:r>
          </w:p>
          <w:p w14:paraId="0F7D45FC" w14:textId="77777777" w:rsidR="001648DB" w:rsidRPr="001648DB" w:rsidRDefault="001648DB" w:rsidP="001648DB">
            <w:pPr>
              <w:bidi/>
              <w:jc w:val="right"/>
              <w:rPr>
                <w:rFonts w:asciiTheme="minorHAnsi" w:hAnsiTheme="minorHAnsi" w:cstheme="minorHAnsi"/>
                <w:bCs/>
                <w:sz w:val="22"/>
                <w:szCs w:val="22"/>
                <w:lang w:val="en-GB"/>
              </w:rPr>
            </w:pPr>
          </w:p>
          <w:p w14:paraId="53F29941" w14:textId="65F3DC82"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Cs/>
                <w:sz w:val="22"/>
                <w:szCs w:val="22"/>
                <w:lang w:val="en-GB"/>
              </w:rPr>
              <w:t xml:space="preserve">As a result, it has been decided that ALL CENTRES can print their student certificates in-house and present them to the students at the end of the courses.  These MUST be printed on </w:t>
            </w:r>
            <w:r w:rsidRPr="001648DB">
              <w:rPr>
                <w:rFonts w:asciiTheme="minorHAnsi" w:hAnsiTheme="minorHAnsi" w:cstheme="minorHAnsi"/>
                <w:b/>
                <w:sz w:val="22"/>
                <w:szCs w:val="22"/>
                <w:lang w:val="en-GB"/>
              </w:rPr>
              <w:t>TERRACOTTA MARBLED PAPER</w:t>
            </w:r>
            <w:r w:rsidR="00A3710C">
              <w:rPr>
                <w:rFonts w:asciiTheme="minorHAnsi" w:hAnsiTheme="minorHAnsi" w:cstheme="minorHAnsi"/>
                <w:bCs/>
                <w:sz w:val="22"/>
                <w:szCs w:val="22"/>
                <w:lang w:val="en-GB"/>
              </w:rPr>
              <w:t xml:space="preserve"> to maintain the house style</w:t>
            </w:r>
            <w:r w:rsidRPr="001648DB">
              <w:rPr>
                <w:rFonts w:asciiTheme="minorHAnsi" w:hAnsiTheme="minorHAnsi" w:cstheme="minorHAnsi"/>
                <w:b/>
                <w:sz w:val="22"/>
                <w:szCs w:val="22"/>
                <w:lang w:val="en-GB"/>
              </w:rPr>
              <w:t>.</w:t>
            </w:r>
          </w:p>
          <w:p w14:paraId="1CEE421C" w14:textId="77777777" w:rsidR="001648DB" w:rsidRPr="001648DB" w:rsidRDefault="001648DB" w:rsidP="001648DB">
            <w:pPr>
              <w:bidi/>
              <w:jc w:val="right"/>
              <w:rPr>
                <w:rFonts w:asciiTheme="minorHAnsi" w:hAnsiTheme="minorHAnsi" w:cstheme="minorHAnsi"/>
                <w:bCs/>
                <w:sz w:val="22"/>
                <w:szCs w:val="22"/>
                <w:lang w:val="en-GB"/>
              </w:rPr>
            </w:pPr>
          </w:p>
          <w:p w14:paraId="7B6AEA6F" w14:textId="77777777"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Cs/>
                <w:sz w:val="22"/>
                <w:szCs w:val="22"/>
                <w:lang w:val="en-GB"/>
              </w:rPr>
              <w:t xml:space="preserve">The template used for the certificates will be sent to all Training Centres with their company details already included.  All that needs to be done is to fill in the </w:t>
            </w:r>
            <w:r w:rsidRPr="00A3710C">
              <w:rPr>
                <w:rFonts w:asciiTheme="minorHAnsi" w:hAnsiTheme="minorHAnsi" w:cstheme="minorHAnsi"/>
                <w:bCs/>
                <w:sz w:val="22"/>
                <w:szCs w:val="22"/>
                <w:lang w:val="en-GB"/>
              </w:rPr>
              <w:t>necessary</w:t>
            </w:r>
            <w:r w:rsidRPr="00A3710C">
              <w:rPr>
                <w:rFonts w:asciiTheme="minorHAnsi" w:hAnsiTheme="minorHAnsi" w:cstheme="minorHAnsi"/>
                <w:b/>
                <w:sz w:val="22"/>
                <w:szCs w:val="22"/>
                <w:lang w:val="en-GB"/>
              </w:rPr>
              <w:t xml:space="preserve"> student’s name, course date, the URN and the date of issue.</w:t>
            </w:r>
          </w:p>
          <w:p w14:paraId="4FB0A25A" w14:textId="77777777" w:rsidR="001648DB" w:rsidRPr="001648DB" w:rsidRDefault="001648DB" w:rsidP="001648DB">
            <w:pPr>
              <w:bidi/>
              <w:jc w:val="right"/>
              <w:rPr>
                <w:rFonts w:asciiTheme="minorHAnsi" w:hAnsiTheme="minorHAnsi" w:cstheme="minorHAnsi"/>
                <w:bCs/>
                <w:sz w:val="22"/>
                <w:szCs w:val="22"/>
                <w:lang w:val="en-GB"/>
              </w:rPr>
            </w:pPr>
          </w:p>
          <w:p w14:paraId="4651449D" w14:textId="77777777"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Cs/>
                <w:sz w:val="22"/>
                <w:szCs w:val="22"/>
                <w:lang w:val="en-GB"/>
              </w:rPr>
              <w:t>This will improve the service we provide our students and reduce the cost of posting admin-issued certificates on to each individual student.</w:t>
            </w:r>
          </w:p>
          <w:p w14:paraId="36C226C8" w14:textId="77777777" w:rsidR="001648DB" w:rsidRPr="001648DB" w:rsidRDefault="001648DB" w:rsidP="001648DB">
            <w:pPr>
              <w:bidi/>
              <w:jc w:val="right"/>
              <w:rPr>
                <w:rFonts w:asciiTheme="minorHAnsi" w:hAnsiTheme="minorHAnsi" w:cstheme="minorHAnsi"/>
                <w:bCs/>
                <w:sz w:val="22"/>
                <w:szCs w:val="22"/>
                <w:lang w:val="en-GB"/>
              </w:rPr>
            </w:pPr>
          </w:p>
          <w:p w14:paraId="5156A823" w14:textId="6E79B800"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Cs/>
                <w:sz w:val="22"/>
                <w:szCs w:val="22"/>
                <w:lang w:val="en-GB"/>
              </w:rPr>
              <w:t>HOWEVER, it will be necessary for you to include copies of these issued certificates in the paperwork you send</w:t>
            </w:r>
            <w:r w:rsidR="00A3710C">
              <w:rPr>
                <w:rFonts w:asciiTheme="minorHAnsi" w:hAnsiTheme="minorHAnsi" w:cstheme="minorHAnsi"/>
                <w:bCs/>
                <w:sz w:val="22"/>
                <w:szCs w:val="22"/>
                <w:lang w:val="en-GB"/>
              </w:rPr>
              <w:t xml:space="preserve"> back</w:t>
            </w:r>
            <w:r w:rsidRPr="001648DB">
              <w:rPr>
                <w:rFonts w:asciiTheme="minorHAnsi" w:hAnsiTheme="minorHAnsi" w:cstheme="minorHAnsi"/>
                <w:bCs/>
                <w:sz w:val="22"/>
                <w:szCs w:val="22"/>
                <w:lang w:val="en-GB"/>
              </w:rPr>
              <w:t xml:space="preserve"> to me at Admin, for our records.</w:t>
            </w:r>
          </w:p>
          <w:p w14:paraId="047D2C9F" w14:textId="77777777" w:rsidR="001648DB" w:rsidRPr="001648DB" w:rsidRDefault="001648DB" w:rsidP="001648DB">
            <w:pPr>
              <w:bidi/>
              <w:jc w:val="right"/>
              <w:rPr>
                <w:rFonts w:asciiTheme="minorHAnsi" w:hAnsiTheme="minorHAnsi" w:cstheme="minorHAnsi"/>
                <w:bCs/>
                <w:sz w:val="22"/>
                <w:szCs w:val="22"/>
                <w:lang w:val="en-GB"/>
              </w:rPr>
            </w:pPr>
            <w:r w:rsidRPr="001648DB">
              <w:rPr>
                <w:rFonts w:asciiTheme="minorHAnsi" w:hAnsiTheme="minorHAnsi" w:cstheme="minorHAnsi"/>
                <w:b/>
                <w:noProof/>
                <w:color w:val="7030A0"/>
                <w:sz w:val="36"/>
                <w:szCs w:val="36"/>
              </w:rPr>
              <mc:AlternateContent>
                <mc:Choice Requires="wps">
                  <w:drawing>
                    <wp:anchor distT="4294967295" distB="4294967295" distL="114300" distR="114300" simplePos="0" relativeHeight="251859968" behindDoc="0" locked="0" layoutInCell="1" allowOverlap="1" wp14:anchorId="6ACF0A14" wp14:editId="23C28D8A">
                      <wp:simplePos x="0" y="0"/>
                      <wp:positionH relativeFrom="column">
                        <wp:posOffset>-387350</wp:posOffset>
                      </wp:positionH>
                      <wp:positionV relativeFrom="paragraph">
                        <wp:posOffset>175260</wp:posOffset>
                      </wp:positionV>
                      <wp:extent cx="4728210" cy="0"/>
                      <wp:effectExtent l="0" t="0" r="0" b="0"/>
                      <wp:wrapNone/>
                      <wp:docPr id="471562262" name="Straight Connector 471562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28210"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1D0DC3" id="Straight Connector 471562262" o:spid="_x0000_s1026" style="position:absolute;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5pt,13.8pt" to="341.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" strokecolor="#7030a0" strokeweight="1.5pt">
                      <o:lock v:ext="edit" shapetype="f"/>
                    </v:line>
                  </w:pict>
                </mc:Fallback>
              </mc:AlternateContent>
            </w:r>
          </w:p>
          <w:p w14:paraId="51258470" w14:textId="77777777" w:rsidR="001648DB" w:rsidRPr="001648DB" w:rsidRDefault="001648DB" w:rsidP="001648DB">
            <w:pPr>
              <w:bidi/>
              <w:jc w:val="right"/>
              <w:rPr>
                <w:rFonts w:asciiTheme="minorHAnsi" w:hAnsiTheme="minorHAnsi" w:cstheme="minorHAnsi"/>
                <w:bCs/>
                <w:sz w:val="22"/>
                <w:szCs w:val="22"/>
                <w:lang w:val="en-GB"/>
              </w:rPr>
            </w:pPr>
          </w:p>
          <w:p w14:paraId="27568AC4" w14:textId="77777777" w:rsidR="001648DB" w:rsidRPr="001648DB" w:rsidRDefault="001648DB" w:rsidP="001648DB">
            <w:pPr>
              <w:bidi/>
              <w:jc w:val="right"/>
              <w:rPr>
                <w:rFonts w:asciiTheme="minorHAnsi" w:hAnsiTheme="minorHAnsi" w:cstheme="minorHAnsi"/>
                <w:b/>
                <w:color w:val="7030A0"/>
                <w:sz w:val="36"/>
                <w:szCs w:val="36"/>
                <w:lang w:val="en-GB"/>
              </w:rPr>
            </w:pPr>
            <w:r w:rsidRPr="001648DB">
              <w:rPr>
                <w:rFonts w:asciiTheme="minorHAnsi" w:hAnsiTheme="minorHAnsi" w:cstheme="minorHAnsi"/>
                <w:b/>
                <w:color w:val="7030A0"/>
                <w:sz w:val="36"/>
                <w:szCs w:val="36"/>
                <w:lang w:val="en-GB"/>
              </w:rPr>
              <w:t>IDEST Ltd Training Centres update</w:t>
            </w:r>
          </w:p>
          <w:p w14:paraId="3E163F05" w14:textId="77777777" w:rsidR="001648DB" w:rsidRPr="001648DB" w:rsidRDefault="001648DB" w:rsidP="001648DB">
            <w:pPr>
              <w:rPr>
                <w:rFonts w:asciiTheme="minorHAnsi" w:hAnsiTheme="minorHAnsi" w:cstheme="minorHAnsi"/>
                <w:sz w:val="22"/>
                <w:szCs w:val="22"/>
                <w:lang w:val="en-GB"/>
              </w:rPr>
            </w:pPr>
            <w:r w:rsidRPr="001648DB">
              <w:rPr>
                <w:rFonts w:asciiTheme="minorHAnsi" w:hAnsiTheme="minorHAnsi" w:cstheme="minorHAnsi"/>
                <w:sz w:val="22"/>
                <w:szCs w:val="22"/>
                <w:lang w:val="en-GB"/>
              </w:rPr>
              <w:t>This is the current list of Training Centres:</w:t>
            </w:r>
          </w:p>
          <w:p w14:paraId="767C7708"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Bristol Channel Diving Services, Cardiff. TC001</w:t>
            </w:r>
          </w:p>
          <w:p w14:paraId="1FEF7468"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M60 Scuba, Stockport. TC003</w:t>
            </w:r>
          </w:p>
          <w:p w14:paraId="40516F0E"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Sunderland Scuba Centre, Sunderland. TC004</w:t>
            </w:r>
          </w:p>
          <w:p w14:paraId="0F1E4B8C" w14:textId="77777777" w:rsidR="001648DB" w:rsidRPr="001648DB" w:rsidRDefault="001648DB" w:rsidP="001648DB">
            <w:pPr>
              <w:pStyle w:val="ListParagraph"/>
              <w:numPr>
                <w:ilvl w:val="0"/>
                <w:numId w:val="20"/>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C &amp; R Testing, Sowerby Bridge. TC007</w:t>
            </w:r>
          </w:p>
          <w:p w14:paraId="1844FD13" w14:textId="77777777" w:rsidR="001648DB" w:rsidRPr="001648DB" w:rsidRDefault="001648DB" w:rsidP="001648DB">
            <w:pPr>
              <w:pStyle w:val="ListParagraph"/>
              <w:numPr>
                <w:ilvl w:val="0"/>
                <w:numId w:val="20"/>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D V Diving, Northern Ireland. TC009</w:t>
            </w:r>
          </w:p>
          <w:p w14:paraId="29AD72C2"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Moray Firth Dive Centre, Moray. TC011</w:t>
            </w:r>
          </w:p>
          <w:p w14:paraId="7E18406F"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Discover Diving IOM. TC012</w:t>
            </w:r>
          </w:p>
          <w:p w14:paraId="036CD8DD"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Innovative Technology Asia Co Ltd, Phuket, Thailand. TC014</w:t>
            </w:r>
          </w:p>
          <w:p w14:paraId="01C8578D"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Dive Right Co. Ltd, Pattaya, Thailand. TC016</w:t>
            </w:r>
          </w:p>
          <w:p w14:paraId="7DD377B6"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Cylinder Testing Station, Redditch. TC017</w:t>
            </w:r>
          </w:p>
          <w:p w14:paraId="34A489DD"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Scuba Shack Ltd, Sedgley. TC018</w:t>
            </w:r>
          </w:p>
          <w:p w14:paraId="2749C0B9"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Rec2Tec Diving, Milton Keynes. TC019</w:t>
            </w:r>
          </w:p>
          <w:p w14:paraId="53734017" w14:textId="77777777" w:rsidR="001648DB" w:rsidRPr="001648DB" w:rsidRDefault="001648DB" w:rsidP="001648DB">
            <w:pPr>
              <w:pStyle w:val="ListParagraph"/>
              <w:numPr>
                <w:ilvl w:val="0"/>
                <w:numId w:val="19"/>
              </w:numPr>
              <w:ind w:left="600"/>
              <w:rPr>
                <w:rFonts w:asciiTheme="minorHAnsi" w:hAnsiTheme="minorHAnsi" w:cstheme="minorHAnsi"/>
                <w:b/>
                <w:sz w:val="22"/>
                <w:szCs w:val="22"/>
                <w:lang w:val="en-GB"/>
              </w:rPr>
            </w:pPr>
            <w:r w:rsidRPr="001648DB">
              <w:rPr>
                <w:rFonts w:asciiTheme="minorHAnsi" w:hAnsiTheme="minorHAnsi" w:cstheme="minorHAnsi"/>
                <w:b/>
                <w:sz w:val="22"/>
                <w:szCs w:val="22"/>
                <w:lang w:val="en-GB"/>
              </w:rPr>
              <w:t>Poole Diving Ltd, Poole, Dorset. TC020</w:t>
            </w:r>
          </w:p>
          <w:bookmarkEnd w:id="0"/>
          <w:p w14:paraId="076E85C1" w14:textId="77777777" w:rsidR="001648DB" w:rsidRPr="001648DB" w:rsidRDefault="001648DB" w:rsidP="001648DB">
            <w:pPr>
              <w:rPr>
                <w:rFonts w:asciiTheme="minorHAnsi" w:hAnsiTheme="minorHAnsi" w:cstheme="minorHAnsi"/>
                <w:sz w:val="22"/>
                <w:szCs w:val="22"/>
                <w:lang w:val="en-GB"/>
              </w:rPr>
            </w:pPr>
          </w:p>
          <w:p w14:paraId="360DF6F5" w14:textId="77777777" w:rsidR="001648DB" w:rsidRPr="001648DB" w:rsidRDefault="001648DB" w:rsidP="001648DB">
            <w:pPr>
              <w:rPr>
                <w:rFonts w:asciiTheme="minorHAnsi" w:hAnsiTheme="minorHAnsi" w:cstheme="minorHAnsi"/>
                <w:sz w:val="22"/>
                <w:szCs w:val="22"/>
                <w:lang w:val="en-GB"/>
              </w:rPr>
            </w:pPr>
            <w:r w:rsidRPr="001648DB">
              <w:rPr>
                <w:rFonts w:asciiTheme="minorHAnsi" w:hAnsiTheme="minorHAnsi" w:cstheme="minorHAnsi"/>
                <w:sz w:val="22"/>
                <w:szCs w:val="22"/>
              </w:rPr>
              <w:t xml:space="preserve">Training Centres </w:t>
            </w:r>
            <w:r w:rsidRPr="001648DB">
              <w:rPr>
                <w:rFonts w:asciiTheme="minorHAnsi" w:hAnsiTheme="minorHAnsi" w:cstheme="minorHAnsi"/>
                <w:sz w:val="22"/>
                <w:szCs w:val="22"/>
                <w:lang w:val="en-GB"/>
              </w:rPr>
              <w:t>leaving since the last issue of TRAINER</w:t>
            </w:r>
          </w:p>
          <w:p w14:paraId="574A78E2" w14:textId="515354A0" w:rsidR="009110C0" w:rsidRPr="001648DB" w:rsidRDefault="001648DB" w:rsidP="001648DB">
            <w:pPr>
              <w:rPr>
                <w:rFonts w:asciiTheme="minorHAnsi" w:hAnsiTheme="minorHAnsi" w:cstheme="minorHAnsi"/>
                <w:b/>
                <w:bCs/>
                <w:sz w:val="22"/>
                <w:szCs w:val="22"/>
              </w:rPr>
            </w:pPr>
            <w:r w:rsidRPr="001648DB">
              <w:rPr>
                <w:rFonts w:asciiTheme="minorHAnsi" w:hAnsiTheme="minorHAnsi" w:cstheme="minorHAnsi"/>
                <w:sz w:val="22"/>
                <w:szCs w:val="22"/>
                <w:lang w:val="en-GB"/>
              </w:rPr>
              <w:tab/>
            </w:r>
            <w:r w:rsidRPr="001648DB">
              <w:rPr>
                <w:rFonts w:asciiTheme="minorHAnsi" w:hAnsiTheme="minorHAnsi" w:cstheme="minorHAnsi"/>
                <w:b/>
                <w:bCs/>
                <w:sz w:val="22"/>
                <w:szCs w:val="22"/>
                <w:lang w:val="en-GB"/>
              </w:rPr>
              <w:t>NO</w:t>
            </w:r>
            <w:r w:rsidR="00D57F02">
              <w:rPr>
                <w:rFonts w:asciiTheme="minorHAnsi" w:hAnsiTheme="minorHAnsi" w:cstheme="minorHAnsi"/>
                <w:b/>
                <w:bCs/>
                <w:sz w:val="22"/>
                <w:szCs w:val="22"/>
                <w:lang w:val="en-GB"/>
              </w:rPr>
              <w:t>NE</w:t>
            </w:r>
          </w:p>
        </w:tc>
      </w:tr>
    </w:tbl>
    <w:p w14:paraId="672B277D" w14:textId="3E4B9235" w:rsidR="00482BB9" w:rsidRPr="001648DB" w:rsidRDefault="00482BB9" w:rsidP="00DD0CC0">
      <w:pPr>
        <w:rPr>
          <w:rFonts w:asciiTheme="minorHAnsi" w:hAnsiTheme="minorHAnsi" w:cstheme="minorHAnsi"/>
          <w:sz w:val="22"/>
          <w:szCs w:val="22"/>
          <w:lang w:val="fr-FR" w:eastAsia="es-ES"/>
        </w:rPr>
      </w:pPr>
    </w:p>
    <w:sectPr w:rsidR="00482BB9" w:rsidRPr="001648DB" w:rsidSect="005E2167">
      <w:footerReference w:type="default" r:id="rId11"/>
      <w:pgSz w:w="12240" w:h="15840"/>
      <w:pgMar w:top="864" w:right="864" w:bottom="719" w:left="864"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5D5A" w14:textId="77777777" w:rsidR="00D43FF8" w:rsidRDefault="00D43FF8">
      <w:r>
        <w:separator/>
      </w:r>
    </w:p>
  </w:endnote>
  <w:endnote w:type="continuationSeparator" w:id="0">
    <w:p w14:paraId="7E4154E1" w14:textId="77777777" w:rsidR="00D43FF8" w:rsidRDefault="00D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440452779"/>
      <w:docPartObj>
        <w:docPartGallery w:val="Page Numbers (Bottom of Page)"/>
        <w:docPartUnique/>
      </w:docPartObj>
    </w:sdtPr>
    <w:sdtEndPr>
      <w:rPr>
        <w:b/>
        <w:noProof/>
      </w:rPr>
    </w:sdtEndPr>
    <w:sdtContent>
      <w:p w14:paraId="7FA0DE71" w14:textId="77777777" w:rsidR="00DA24F4" w:rsidRPr="00A053B4" w:rsidRDefault="00DA24F4" w:rsidP="00C77679">
        <w:pPr>
          <w:pStyle w:val="Footer"/>
          <w:ind w:right="252"/>
          <w:jc w:val="right"/>
          <w:rPr>
            <w:rFonts w:asciiTheme="minorHAnsi" w:hAnsiTheme="minorHAnsi"/>
            <w:b/>
            <w:sz w:val="22"/>
            <w:szCs w:val="22"/>
          </w:rPr>
        </w:pPr>
        <w:r w:rsidRPr="006E375E">
          <w:rPr>
            <w:rFonts w:asciiTheme="minorHAnsi" w:hAnsiTheme="minorHAnsi"/>
            <w:sz w:val="22"/>
            <w:szCs w:val="22"/>
          </w:rPr>
          <w:t xml:space="preserve">Page </w:t>
        </w:r>
        <w:r w:rsidR="00CA7B07" w:rsidRPr="006E375E">
          <w:rPr>
            <w:rFonts w:asciiTheme="minorHAnsi" w:hAnsiTheme="minorHAnsi"/>
            <w:sz w:val="22"/>
            <w:szCs w:val="22"/>
          </w:rPr>
          <w:fldChar w:fldCharType="begin"/>
        </w:r>
        <w:r w:rsidRPr="006E375E">
          <w:rPr>
            <w:rFonts w:asciiTheme="minorHAnsi" w:hAnsiTheme="minorHAnsi"/>
            <w:sz w:val="22"/>
            <w:szCs w:val="22"/>
          </w:rPr>
          <w:instrText xml:space="preserve"> PAGE   \* MERGEFORMAT </w:instrText>
        </w:r>
        <w:r w:rsidR="00CA7B07" w:rsidRPr="006E375E">
          <w:rPr>
            <w:rFonts w:asciiTheme="minorHAnsi" w:hAnsiTheme="minorHAnsi"/>
            <w:sz w:val="22"/>
            <w:szCs w:val="22"/>
          </w:rPr>
          <w:fldChar w:fldCharType="separate"/>
        </w:r>
        <w:r w:rsidR="006347F2" w:rsidRPr="006E375E">
          <w:rPr>
            <w:rFonts w:asciiTheme="minorHAnsi" w:hAnsiTheme="minorHAnsi"/>
            <w:noProof/>
            <w:sz w:val="22"/>
            <w:szCs w:val="22"/>
          </w:rPr>
          <w:t>1</w:t>
        </w:r>
        <w:r w:rsidR="00CA7B07" w:rsidRPr="006E375E">
          <w:rPr>
            <w:rFonts w:asciiTheme="minorHAnsi" w:hAnsi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9E54" w14:textId="77777777" w:rsidR="00D43FF8" w:rsidRDefault="00D43FF8">
      <w:r>
        <w:separator/>
      </w:r>
    </w:p>
  </w:footnote>
  <w:footnote w:type="continuationSeparator" w:id="0">
    <w:p w14:paraId="4A8937F6" w14:textId="77777777" w:rsidR="00D43FF8" w:rsidRDefault="00D43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E254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580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D883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4266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52A2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66F4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013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54F2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B6AA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968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713740"/>
    <w:multiLevelType w:val="multilevel"/>
    <w:tmpl w:val="344822C0"/>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8D3DEE"/>
    <w:multiLevelType w:val="hybridMultilevel"/>
    <w:tmpl w:val="4994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02B3E"/>
    <w:multiLevelType w:val="hybridMultilevel"/>
    <w:tmpl w:val="3D86C5B8"/>
    <w:lvl w:ilvl="0" w:tplc="99002794">
      <w:start w:val="1"/>
      <w:numFmt w:val="bullet"/>
      <w:lvlText w:val="•"/>
      <w:lvlJc w:val="left"/>
      <w:pPr>
        <w:tabs>
          <w:tab w:val="num" w:pos="720"/>
        </w:tabs>
        <w:ind w:left="720" w:hanging="360"/>
      </w:pPr>
      <w:rPr>
        <w:rFonts w:ascii="Arial" w:hAnsi="Arial" w:hint="default"/>
      </w:rPr>
    </w:lvl>
    <w:lvl w:ilvl="1" w:tplc="D3DAF7DE" w:tentative="1">
      <w:start w:val="1"/>
      <w:numFmt w:val="bullet"/>
      <w:lvlText w:val="•"/>
      <w:lvlJc w:val="left"/>
      <w:pPr>
        <w:tabs>
          <w:tab w:val="num" w:pos="1440"/>
        </w:tabs>
        <w:ind w:left="1440" w:hanging="360"/>
      </w:pPr>
      <w:rPr>
        <w:rFonts w:ascii="Arial" w:hAnsi="Arial" w:hint="default"/>
      </w:rPr>
    </w:lvl>
    <w:lvl w:ilvl="2" w:tplc="90FCB2D8" w:tentative="1">
      <w:start w:val="1"/>
      <w:numFmt w:val="bullet"/>
      <w:lvlText w:val="•"/>
      <w:lvlJc w:val="left"/>
      <w:pPr>
        <w:tabs>
          <w:tab w:val="num" w:pos="2160"/>
        </w:tabs>
        <w:ind w:left="2160" w:hanging="360"/>
      </w:pPr>
      <w:rPr>
        <w:rFonts w:ascii="Arial" w:hAnsi="Arial" w:hint="default"/>
      </w:rPr>
    </w:lvl>
    <w:lvl w:ilvl="3" w:tplc="ADA88F84" w:tentative="1">
      <w:start w:val="1"/>
      <w:numFmt w:val="bullet"/>
      <w:lvlText w:val="•"/>
      <w:lvlJc w:val="left"/>
      <w:pPr>
        <w:tabs>
          <w:tab w:val="num" w:pos="2880"/>
        </w:tabs>
        <w:ind w:left="2880" w:hanging="360"/>
      </w:pPr>
      <w:rPr>
        <w:rFonts w:ascii="Arial" w:hAnsi="Arial" w:hint="default"/>
      </w:rPr>
    </w:lvl>
    <w:lvl w:ilvl="4" w:tplc="38C2D66A" w:tentative="1">
      <w:start w:val="1"/>
      <w:numFmt w:val="bullet"/>
      <w:lvlText w:val="•"/>
      <w:lvlJc w:val="left"/>
      <w:pPr>
        <w:tabs>
          <w:tab w:val="num" w:pos="3600"/>
        </w:tabs>
        <w:ind w:left="3600" w:hanging="360"/>
      </w:pPr>
      <w:rPr>
        <w:rFonts w:ascii="Arial" w:hAnsi="Arial" w:hint="default"/>
      </w:rPr>
    </w:lvl>
    <w:lvl w:ilvl="5" w:tplc="2A5C8630" w:tentative="1">
      <w:start w:val="1"/>
      <w:numFmt w:val="bullet"/>
      <w:lvlText w:val="•"/>
      <w:lvlJc w:val="left"/>
      <w:pPr>
        <w:tabs>
          <w:tab w:val="num" w:pos="4320"/>
        </w:tabs>
        <w:ind w:left="4320" w:hanging="360"/>
      </w:pPr>
      <w:rPr>
        <w:rFonts w:ascii="Arial" w:hAnsi="Arial" w:hint="default"/>
      </w:rPr>
    </w:lvl>
    <w:lvl w:ilvl="6" w:tplc="64184EC4" w:tentative="1">
      <w:start w:val="1"/>
      <w:numFmt w:val="bullet"/>
      <w:lvlText w:val="•"/>
      <w:lvlJc w:val="left"/>
      <w:pPr>
        <w:tabs>
          <w:tab w:val="num" w:pos="5040"/>
        </w:tabs>
        <w:ind w:left="5040" w:hanging="360"/>
      </w:pPr>
      <w:rPr>
        <w:rFonts w:ascii="Arial" w:hAnsi="Arial" w:hint="default"/>
      </w:rPr>
    </w:lvl>
    <w:lvl w:ilvl="7" w:tplc="2DC41FB8" w:tentative="1">
      <w:start w:val="1"/>
      <w:numFmt w:val="bullet"/>
      <w:lvlText w:val="•"/>
      <w:lvlJc w:val="left"/>
      <w:pPr>
        <w:tabs>
          <w:tab w:val="num" w:pos="5760"/>
        </w:tabs>
        <w:ind w:left="5760" w:hanging="360"/>
      </w:pPr>
      <w:rPr>
        <w:rFonts w:ascii="Arial" w:hAnsi="Arial" w:hint="default"/>
      </w:rPr>
    </w:lvl>
    <w:lvl w:ilvl="8" w:tplc="2592D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9134A8"/>
    <w:multiLevelType w:val="hybridMultilevel"/>
    <w:tmpl w:val="AE9666A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8832F1"/>
    <w:multiLevelType w:val="hybridMultilevel"/>
    <w:tmpl w:val="EC367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DF46D9"/>
    <w:multiLevelType w:val="hybridMultilevel"/>
    <w:tmpl w:val="8E1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D0879"/>
    <w:multiLevelType w:val="multilevel"/>
    <w:tmpl w:val="86DA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3579D"/>
    <w:multiLevelType w:val="hybridMultilevel"/>
    <w:tmpl w:val="B67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A5310"/>
    <w:multiLevelType w:val="multilevel"/>
    <w:tmpl w:val="8480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E57DB"/>
    <w:multiLevelType w:val="hybridMultilevel"/>
    <w:tmpl w:val="81D8C1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945A2"/>
    <w:multiLevelType w:val="hybridMultilevel"/>
    <w:tmpl w:val="5BC8665E"/>
    <w:lvl w:ilvl="0" w:tplc="04090001">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67271"/>
    <w:multiLevelType w:val="hybridMultilevel"/>
    <w:tmpl w:val="FD86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B31BE"/>
    <w:multiLevelType w:val="hybridMultilevel"/>
    <w:tmpl w:val="18CA6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A30AE2"/>
    <w:multiLevelType w:val="hybridMultilevel"/>
    <w:tmpl w:val="8670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CD53F6"/>
    <w:multiLevelType w:val="multilevel"/>
    <w:tmpl w:val="A72A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707AB"/>
    <w:multiLevelType w:val="hybridMultilevel"/>
    <w:tmpl w:val="181C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14156"/>
    <w:multiLevelType w:val="hybridMultilevel"/>
    <w:tmpl w:val="60F87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E0C6CC2"/>
    <w:multiLevelType w:val="multilevel"/>
    <w:tmpl w:val="44D0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926189">
    <w:abstractNumId w:val="10"/>
  </w:num>
  <w:num w:numId="2" w16cid:durableId="1560824138">
    <w:abstractNumId w:val="11"/>
  </w:num>
  <w:num w:numId="3" w16cid:durableId="1036007490">
    <w:abstractNumId w:val="9"/>
  </w:num>
  <w:num w:numId="4" w16cid:durableId="345064336">
    <w:abstractNumId w:val="7"/>
  </w:num>
  <w:num w:numId="5" w16cid:durableId="2002931330">
    <w:abstractNumId w:val="6"/>
  </w:num>
  <w:num w:numId="6" w16cid:durableId="1890914273">
    <w:abstractNumId w:val="5"/>
  </w:num>
  <w:num w:numId="7" w16cid:durableId="55904201">
    <w:abstractNumId w:val="4"/>
  </w:num>
  <w:num w:numId="8" w16cid:durableId="1557738411">
    <w:abstractNumId w:val="8"/>
  </w:num>
  <w:num w:numId="9" w16cid:durableId="552274492">
    <w:abstractNumId w:val="3"/>
  </w:num>
  <w:num w:numId="10" w16cid:durableId="807237850">
    <w:abstractNumId w:val="2"/>
  </w:num>
  <w:num w:numId="11" w16cid:durableId="777140804">
    <w:abstractNumId w:val="1"/>
  </w:num>
  <w:num w:numId="12" w16cid:durableId="835387551">
    <w:abstractNumId w:val="0"/>
  </w:num>
  <w:num w:numId="13" w16cid:durableId="156001421">
    <w:abstractNumId w:val="27"/>
  </w:num>
  <w:num w:numId="14" w16cid:durableId="523447647">
    <w:abstractNumId w:val="15"/>
  </w:num>
  <w:num w:numId="15" w16cid:durableId="285502091">
    <w:abstractNumId w:val="17"/>
  </w:num>
  <w:num w:numId="16" w16cid:durableId="1660502328">
    <w:abstractNumId w:val="14"/>
  </w:num>
  <w:num w:numId="17" w16cid:durableId="1076434334">
    <w:abstractNumId w:val="20"/>
  </w:num>
  <w:num w:numId="18" w16cid:durableId="1631783302">
    <w:abstractNumId w:val="21"/>
  </w:num>
  <w:num w:numId="19" w16cid:durableId="1136989612">
    <w:abstractNumId w:val="12"/>
  </w:num>
  <w:num w:numId="20" w16cid:durableId="322785702">
    <w:abstractNumId w:val="22"/>
  </w:num>
  <w:num w:numId="21" w16cid:durableId="2098013632">
    <w:abstractNumId w:val="23"/>
  </w:num>
  <w:num w:numId="22" w16cid:durableId="334696907">
    <w:abstractNumId w:val="25"/>
  </w:num>
  <w:num w:numId="23" w16cid:durableId="241986247">
    <w:abstractNumId w:val="19"/>
  </w:num>
  <w:num w:numId="24" w16cid:durableId="1267350138">
    <w:abstractNumId w:val="28"/>
  </w:num>
  <w:num w:numId="25" w16cid:durableId="1375304728">
    <w:abstractNumId w:val="16"/>
  </w:num>
  <w:num w:numId="26" w16cid:durableId="465784422">
    <w:abstractNumId w:val="24"/>
  </w:num>
  <w:num w:numId="27" w16cid:durableId="888152635">
    <w:abstractNumId w:val="26"/>
  </w:num>
  <w:num w:numId="28" w16cid:durableId="1488084499">
    <w:abstractNumId w:val="18"/>
  </w:num>
  <w:num w:numId="29" w16cid:durableId="1251546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22AF"/>
    <w:rsid w:val="000034C8"/>
    <w:rsid w:val="00003E92"/>
    <w:rsid w:val="00006B63"/>
    <w:rsid w:val="00010C72"/>
    <w:rsid w:val="000120E3"/>
    <w:rsid w:val="00014CFA"/>
    <w:rsid w:val="00021D57"/>
    <w:rsid w:val="0002269D"/>
    <w:rsid w:val="000229D6"/>
    <w:rsid w:val="000240FC"/>
    <w:rsid w:val="00032450"/>
    <w:rsid w:val="00037900"/>
    <w:rsid w:val="000411B3"/>
    <w:rsid w:val="000418EB"/>
    <w:rsid w:val="0004336D"/>
    <w:rsid w:val="00043DAC"/>
    <w:rsid w:val="00053083"/>
    <w:rsid w:val="00053CE7"/>
    <w:rsid w:val="00054D9C"/>
    <w:rsid w:val="00057A54"/>
    <w:rsid w:val="0006266C"/>
    <w:rsid w:val="000632FB"/>
    <w:rsid w:val="00063AF4"/>
    <w:rsid w:val="00064ABB"/>
    <w:rsid w:val="000772F1"/>
    <w:rsid w:val="0007747E"/>
    <w:rsid w:val="00077FAE"/>
    <w:rsid w:val="00082000"/>
    <w:rsid w:val="000845D5"/>
    <w:rsid w:val="0008500C"/>
    <w:rsid w:val="00091402"/>
    <w:rsid w:val="00092C39"/>
    <w:rsid w:val="00092C3B"/>
    <w:rsid w:val="0009460A"/>
    <w:rsid w:val="00095DAF"/>
    <w:rsid w:val="000A0174"/>
    <w:rsid w:val="000A2405"/>
    <w:rsid w:val="000A4F58"/>
    <w:rsid w:val="000A54CA"/>
    <w:rsid w:val="000A615C"/>
    <w:rsid w:val="000A68F9"/>
    <w:rsid w:val="000A6A54"/>
    <w:rsid w:val="000A7793"/>
    <w:rsid w:val="000B1105"/>
    <w:rsid w:val="000B1790"/>
    <w:rsid w:val="000B2A7B"/>
    <w:rsid w:val="000B2DC0"/>
    <w:rsid w:val="000B43F1"/>
    <w:rsid w:val="000B4B43"/>
    <w:rsid w:val="000B5F12"/>
    <w:rsid w:val="000B6AB6"/>
    <w:rsid w:val="000C0069"/>
    <w:rsid w:val="000C1E91"/>
    <w:rsid w:val="000C675B"/>
    <w:rsid w:val="000C6E36"/>
    <w:rsid w:val="000D002E"/>
    <w:rsid w:val="000D333F"/>
    <w:rsid w:val="000E1FDB"/>
    <w:rsid w:val="000E481C"/>
    <w:rsid w:val="000E760B"/>
    <w:rsid w:val="000F26BF"/>
    <w:rsid w:val="000F59D8"/>
    <w:rsid w:val="000F6E58"/>
    <w:rsid w:val="000F759E"/>
    <w:rsid w:val="00100ED6"/>
    <w:rsid w:val="00102267"/>
    <w:rsid w:val="0010277E"/>
    <w:rsid w:val="00102921"/>
    <w:rsid w:val="00114BFA"/>
    <w:rsid w:val="00115CD8"/>
    <w:rsid w:val="001176A7"/>
    <w:rsid w:val="0012241A"/>
    <w:rsid w:val="00123989"/>
    <w:rsid w:val="001257A5"/>
    <w:rsid w:val="00126514"/>
    <w:rsid w:val="001268A9"/>
    <w:rsid w:val="001277BE"/>
    <w:rsid w:val="00133ADA"/>
    <w:rsid w:val="001404ED"/>
    <w:rsid w:val="00142246"/>
    <w:rsid w:val="00145451"/>
    <w:rsid w:val="00146956"/>
    <w:rsid w:val="0014737C"/>
    <w:rsid w:val="00152026"/>
    <w:rsid w:val="00157341"/>
    <w:rsid w:val="00157F18"/>
    <w:rsid w:val="00162106"/>
    <w:rsid w:val="001648DB"/>
    <w:rsid w:val="00166952"/>
    <w:rsid w:val="00167F58"/>
    <w:rsid w:val="00172A55"/>
    <w:rsid w:val="0017540C"/>
    <w:rsid w:val="0018091B"/>
    <w:rsid w:val="00181AAB"/>
    <w:rsid w:val="0018214C"/>
    <w:rsid w:val="00185854"/>
    <w:rsid w:val="00185BE1"/>
    <w:rsid w:val="001860CF"/>
    <w:rsid w:val="00187B4C"/>
    <w:rsid w:val="00192815"/>
    <w:rsid w:val="00192CD1"/>
    <w:rsid w:val="001A0764"/>
    <w:rsid w:val="001A345F"/>
    <w:rsid w:val="001A5E8E"/>
    <w:rsid w:val="001A6797"/>
    <w:rsid w:val="001A6E92"/>
    <w:rsid w:val="001A73A5"/>
    <w:rsid w:val="001B38DD"/>
    <w:rsid w:val="001B4723"/>
    <w:rsid w:val="001B4BD7"/>
    <w:rsid w:val="001B5AFB"/>
    <w:rsid w:val="001B7019"/>
    <w:rsid w:val="001C07F8"/>
    <w:rsid w:val="001C513D"/>
    <w:rsid w:val="001D08C5"/>
    <w:rsid w:val="001D1A25"/>
    <w:rsid w:val="001D36C0"/>
    <w:rsid w:val="001D5630"/>
    <w:rsid w:val="001D7DC8"/>
    <w:rsid w:val="001E06A5"/>
    <w:rsid w:val="001E3C16"/>
    <w:rsid w:val="001E5DAD"/>
    <w:rsid w:val="001F051A"/>
    <w:rsid w:val="001F233A"/>
    <w:rsid w:val="001F3DA2"/>
    <w:rsid w:val="001F4E39"/>
    <w:rsid w:val="001F6092"/>
    <w:rsid w:val="001F6127"/>
    <w:rsid w:val="001F6E96"/>
    <w:rsid w:val="001F73C9"/>
    <w:rsid w:val="0020029D"/>
    <w:rsid w:val="00200302"/>
    <w:rsid w:val="00204D55"/>
    <w:rsid w:val="00205897"/>
    <w:rsid w:val="00207A3F"/>
    <w:rsid w:val="00207A69"/>
    <w:rsid w:val="00207F63"/>
    <w:rsid w:val="00210804"/>
    <w:rsid w:val="0021706B"/>
    <w:rsid w:val="002201A8"/>
    <w:rsid w:val="0022108C"/>
    <w:rsid w:val="002215AF"/>
    <w:rsid w:val="00223E19"/>
    <w:rsid w:val="002261A3"/>
    <w:rsid w:val="00227D2D"/>
    <w:rsid w:val="00231689"/>
    <w:rsid w:val="00231A44"/>
    <w:rsid w:val="002336D5"/>
    <w:rsid w:val="002407D8"/>
    <w:rsid w:val="00243362"/>
    <w:rsid w:val="00243AEE"/>
    <w:rsid w:val="00244450"/>
    <w:rsid w:val="00246163"/>
    <w:rsid w:val="00253293"/>
    <w:rsid w:val="00254F4D"/>
    <w:rsid w:val="00256107"/>
    <w:rsid w:val="00260210"/>
    <w:rsid w:val="00262529"/>
    <w:rsid w:val="00271109"/>
    <w:rsid w:val="00274A9C"/>
    <w:rsid w:val="00275D5F"/>
    <w:rsid w:val="002771F4"/>
    <w:rsid w:val="00280761"/>
    <w:rsid w:val="00282EC6"/>
    <w:rsid w:val="0028451D"/>
    <w:rsid w:val="00284736"/>
    <w:rsid w:val="00284762"/>
    <w:rsid w:val="002913A0"/>
    <w:rsid w:val="002917E2"/>
    <w:rsid w:val="0029388D"/>
    <w:rsid w:val="002948E7"/>
    <w:rsid w:val="0029701F"/>
    <w:rsid w:val="002A1EC9"/>
    <w:rsid w:val="002A55BC"/>
    <w:rsid w:val="002A75E7"/>
    <w:rsid w:val="002B2A3B"/>
    <w:rsid w:val="002B6C48"/>
    <w:rsid w:val="002B7AAA"/>
    <w:rsid w:val="002C3349"/>
    <w:rsid w:val="002D08DA"/>
    <w:rsid w:val="002D2991"/>
    <w:rsid w:val="002E02C8"/>
    <w:rsid w:val="002E2E53"/>
    <w:rsid w:val="002E724C"/>
    <w:rsid w:val="002F0052"/>
    <w:rsid w:val="002F168B"/>
    <w:rsid w:val="002F2613"/>
    <w:rsid w:val="002F262F"/>
    <w:rsid w:val="002F279A"/>
    <w:rsid w:val="0030050B"/>
    <w:rsid w:val="00303A96"/>
    <w:rsid w:val="00311C43"/>
    <w:rsid w:val="00315203"/>
    <w:rsid w:val="00315CF6"/>
    <w:rsid w:val="00321F8D"/>
    <w:rsid w:val="00323944"/>
    <w:rsid w:val="003256B2"/>
    <w:rsid w:val="00326715"/>
    <w:rsid w:val="0032697D"/>
    <w:rsid w:val="0033010D"/>
    <w:rsid w:val="00334950"/>
    <w:rsid w:val="00345B00"/>
    <w:rsid w:val="00351A75"/>
    <w:rsid w:val="00352107"/>
    <w:rsid w:val="003530C1"/>
    <w:rsid w:val="00355832"/>
    <w:rsid w:val="0036180E"/>
    <w:rsid w:val="0036490E"/>
    <w:rsid w:val="00365CB6"/>
    <w:rsid w:val="003666F0"/>
    <w:rsid w:val="0036715F"/>
    <w:rsid w:val="003800DA"/>
    <w:rsid w:val="00384E06"/>
    <w:rsid w:val="00387980"/>
    <w:rsid w:val="00393B4F"/>
    <w:rsid w:val="003A1782"/>
    <w:rsid w:val="003A42E0"/>
    <w:rsid w:val="003A6CE2"/>
    <w:rsid w:val="003A7743"/>
    <w:rsid w:val="003A7986"/>
    <w:rsid w:val="003B2A7F"/>
    <w:rsid w:val="003B3D62"/>
    <w:rsid w:val="003B6130"/>
    <w:rsid w:val="003C22EC"/>
    <w:rsid w:val="003C2D2C"/>
    <w:rsid w:val="003C3BC5"/>
    <w:rsid w:val="003D1AC3"/>
    <w:rsid w:val="003D26EA"/>
    <w:rsid w:val="003D387E"/>
    <w:rsid w:val="003D5022"/>
    <w:rsid w:val="003D75EF"/>
    <w:rsid w:val="003E2F06"/>
    <w:rsid w:val="003E5DEF"/>
    <w:rsid w:val="003E7E60"/>
    <w:rsid w:val="003F0C94"/>
    <w:rsid w:val="003F1967"/>
    <w:rsid w:val="003F775B"/>
    <w:rsid w:val="004046AB"/>
    <w:rsid w:val="004058E6"/>
    <w:rsid w:val="0040620C"/>
    <w:rsid w:val="004148B4"/>
    <w:rsid w:val="00424EAC"/>
    <w:rsid w:val="00427C3E"/>
    <w:rsid w:val="00435B4C"/>
    <w:rsid w:val="00435C8C"/>
    <w:rsid w:val="004374C4"/>
    <w:rsid w:val="00441FC9"/>
    <w:rsid w:val="00444A5F"/>
    <w:rsid w:val="00445B04"/>
    <w:rsid w:val="00445DFF"/>
    <w:rsid w:val="004505B9"/>
    <w:rsid w:val="004607D4"/>
    <w:rsid w:val="00461DD5"/>
    <w:rsid w:val="0046566F"/>
    <w:rsid w:val="00467D0D"/>
    <w:rsid w:val="00472AC4"/>
    <w:rsid w:val="00473159"/>
    <w:rsid w:val="00476124"/>
    <w:rsid w:val="00476A3C"/>
    <w:rsid w:val="004814C9"/>
    <w:rsid w:val="00482271"/>
    <w:rsid w:val="00482BB9"/>
    <w:rsid w:val="004845BD"/>
    <w:rsid w:val="004859EC"/>
    <w:rsid w:val="00487680"/>
    <w:rsid w:val="00487A87"/>
    <w:rsid w:val="004918D6"/>
    <w:rsid w:val="00492984"/>
    <w:rsid w:val="00493EE4"/>
    <w:rsid w:val="00495F4A"/>
    <w:rsid w:val="004A0C62"/>
    <w:rsid w:val="004A24B3"/>
    <w:rsid w:val="004A364D"/>
    <w:rsid w:val="004A6B05"/>
    <w:rsid w:val="004A7AF1"/>
    <w:rsid w:val="004B0FFC"/>
    <w:rsid w:val="004B168F"/>
    <w:rsid w:val="004B282A"/>
    <w:rsid w:val="004B2BC9"/>
    <w:rsid w:val="004B4952"/>
    <w:rsid w:val="004B6877"/>
    <w:rsid w:val="004B712D"/>
    <w:rsid w:val="004C0925"/>
    <w:rsid w:val="004C1482"/>
    <w:rsid w:val="004C206F"/>
    <w:rsid w:val="004C57D5"/>
    <w:rsid w:val="004C68D1"/>
    <w:rsid w:val="004C6B9D"/>
    <w:rsid w:val="004D0610"/>
    <w:rsid w:val="004D0721"/>
    <w:rsid w:val="004D1354"/>
    <w:rsid w:val="004D1C31"/>
    <w:rsid w:val="004D79ED"/>
    <w:rsid w:val="004E13C4"/>
    <w:rsid w:val="004E1A74"/>
    <w:rsid w:val="004E2194"/>
    <w:rsid w:val="004E6705"/>
    <w:rsid w:val="004E79C8"/>
    <w:rsid w:val="004F14E2"/>
    <w:rsid w:val="004F19DB"/>
    <w:rsid w:val="004F2BC8"/>
    <w:rsid w:val="004F71AD"/>
    <w:rsid w:val="004F76B4"/>
    <w:rsid w:val="00501230"/>
    <w:rsid w:val="00505F82"/>
    <w:rsid w:val="0050638D"/>
    <w:rsid w:val="005101A4"/>
    <w:rsid w:val="00512548"/>
    <w:rsid w:val="00512EA4"/>
    <w:rsid w:val="00516856"/>
    <w:rsid w:val="005229CE"/>
    <w:rsid w:val="00530298"/>
    <w:rsid w:val="0053120F"/>
    <w:rsid w:val="0053144E"/>
    <w:rsid w:val="005315EE"/>
    <w:rsid w:val="005332CC"/>
    <w:rsid w:val="0053491C"/>
    <w:rsid w:val="0053525C"/>
    <w:rsid w:val="00541E23"/>
    <w:rsid w:val="00544D30"/>
    <w:rsid w:val="005512EB"/>
    <w:rsid w:val="00551B9A"/>
    <w:rsid w:val="00552696"/>
    <w:rsid w:val="00552865"/>
    <w:rsid w:val="005531ED"/>
    <w:rsid w:val="00553550"/>
    <w:rsid w:val="00557DF7"/>
    <w:rsid w:val="0056017F"/>
    <w:rsid w:val="0056198E"/>
    <w:rsid w:val="00562E6D"/>
    <w:rsid w:val="00563094"/>
    <w:rsid w:val="00563AED"/>
    <w:rsid w:val="00574A8C"/>
    <w:rsid w:val="005833F5"/>
    <w:rsid w:val="0058350E"/>
    <w:rsid w:val="00583F92"/>
    <w:rsid w:val="0059096A"/>
    <w:rsid w:val="00590F96"/>
    <w:rsid w:val="00593E0C"/>
    <w:rsid w:val="00596F19"/>
    <w:rsid w:val="005A019F"/>
    <w:rsid w:val="005A1BC7"/>
    <w:rsid w:val="005A1FF5"/>
    <w:rsid w:val="005A2519"/>
    <w:rsid w:val="005A2FAB"/>
    <w:rsid w:val="005A35AB"/>
    <w:rsid w:val="005A6CF7"/>
    <w:rsid w:val="005A7787"/>
    <w:rsid w:val="005B06E9"/>
    <w:rsid w:val="005B07C4"/>
    <w:rsid w:val="005B20CC"/>
    <w:rsid w:val="005B3C08"/>
    <w:rsid w:val="005B6D84"/>
    <w:rsid w:val="005B7AE8"/>
    <w:rsid w:val="005B7D74"/>
    <w:rsid w:val="005C1850"/>
    <w:rsid w:val="005C2D0F"/>
    <w:rsid w:val="005C3129"/>
    <w:rsid w:val="005C36EC"/>
    <w:rsid w:val="005C45D1"/>
    <w:rsid w:val="005C7D4E"/>
    <w:rsid w:val="005D308E"/>
    <w:rsid w:val="005D44A7"/>
    <w:rsid w:val="005D4E67"/>
    <w:rsid w:val="005D758D"/>
    <w:rsid w:val="005D7CEC"/>
    <w:rsid w:val="005E0714"/>
    <w:rsid w:val="005E0F11"/>
    <w:rsid w:val="005E2167"/>
    <w:rsid w:val="005E419F"/>
    <w:rsid w:val="005E46AB"/>
    <w:rsid w:val="005F0D2C"/>
    <w:rsid w:val="005F19A9"/>
    <w:rsid w:val="005F67FD"/>
    <w:rsid w:val="005F7836"/>
    <w:rsid w:val="00600568"/>
    <w:rsid w:val="006007F0"/>
    <w:rsid w:val="00602272"/>
    <w:rsid w:val="00602985"/>
    <w:rsid w:val="00602B31"/>
    <w:rsid w:val="006031D7"/>
    <w:rsid w:val="00605537"/>
    <w:rsid w:val="00607AB7"/>
    <w:rsid w:val="00610121"/>
    <w:rsid w:val="00614DB8"/>
    <w:rsid w:val="006168D2"/>
    <w:rsid w:val="0062037E"/>
    <w:rsid w:val="006211B1"/>
    <w:rsid w:val="00621E7C"/>
    <w:rsid w:val="00623FEB"/>
    <w:rsid w:val="0062605D"/>
    <w:rsid w:val="00627B3B"/>
    <w:rsid w:val="006301A9"/>
    <w:rsid w:val="00630D9F"/>
    <w:rsid w:val="00631183"/>
    <w:rsid w:val="00632FBC"/>
    <w:rsid w:val="006347F2"/>
    <w:rsid w:val="00634DFF"/>
    <w:rsid w:val="006355BF"/>
    <w:rsid w:val="00641B4A"/>
    <w:rsid w:val="00646256"/>
    <w:rsid w:val="0065629C"/>
    <w:rsid w:val="00657070"/>
    <w:rsid w:val="00657FE5"/>
    <w:rsid w:val="006611FF"/>
    <w:rsid w:val="00662855"/>
    <w:rsid w:val="00663A8F"/>
    <w:rsid w:val="00663EED"/>
    <w:rsid w:val="00664A37"/>
    <w:rsid w:val="00665078"/>
    <w:rsid w:val="00666A83"/>
    <w:rsid w:val="00670FBC"/>
    <w:rsid w:val="006730E7"/>
    <w:rsid w:val="006740B0"/>
    <w:rsid w:val="006748DD"/>
    <w:rsid w:val="006764F4"/>
    <w:rsid w:val="00677A9F"/>
    <w:rsid w:val="0068179C"/>
    <w:rsid w:val="006911CC"/>
    <w:rsid w:val="006913E1"/>
    <w:rsid w:val="0069374C"/>
    <w:rsid w:val="006A3882"/>
    <w:rsid w:val="006A72E0"/>
    <w:rsid w:val="006B2964"/>
    <w:rsid w:val="006B334F"/>
    <w:rsid w:val="006B44DF"/>
    <w:rsid w:val="006B5CAB"/>
    <w:rsid w:val="006B6C5C"/>
    <w:rsid w:val="006B7366"/>
    <w:rsid w:val="006C0464"/>
    <w:rsid w:val="006C09A5"/>
    <w:rsid w:val="006C2698"/>
    <w:rsid w:val="006C650A"/>
    <w:rsid w:val="006C6D1D"/>
    <w:rsid w:val="006D0C6A"/>
    <w:rsid w:val="006D1E7C"/>
    <w:rsid w:val="006D3ED6"/>
    <w:rsid w:val="006D4238"/>
    <w:rsid w:val="006D6A94"/>
    <w:rsid w:val="006E0EF8"/>
    <w:rsid w:val="006E167C"/>
    <w:rsid w:val="006E2B39"/>
    <w:rsid w:val="006E375E"/>
    <w:rsid w:val="006F1D48"/>
    <w:rsid w:val="006F7FDF"/>
    <w:rsid w:val="007007B0"/>
    <w:rsid w:val="00706397"/>
    <w:rsid w:val="00706858"/>
    <w:rsid w:val="00707FAD"/>
    <w:rsid w:val="00710FF6"/>
    <w:rsid w:val="0071267F"/>
    <w:rsid w:val="0071325B"/>
    <w:rsid w:val="0072067F"/>
    <w:rsid w:val="00721C07"/>
    <w:rsid w:val="00721C8B"/>
    <w:rsid w:val="007300E8"/>
    <w:rsid w:val="007302E4"/>
    <w:rsid w:val="0073096F"/>
    <w:rsid w:val="0073119A"/>
    <w:rsid w:val="007327D7"/>
    <w:rsid w:val="00732DE8"/>
    <w:rsid w:val="00741EF4"/>
    <w:rsid w:val="007525BD"/>
    <w:rsid w:val="0075261B"/>
    <w:rsid w:val="007526F6"/>
    <w:rsid w:val="0075559F"/>
    <w:rsid w:val="00755FBF"/>
    <w:rsid w:val="0075652B"/>
    <w:rsid w:val="007602C4"/>
    <w:rsid w:val="00764C30"/>
    <w:rsid w:val="0076542F"/>
    <w:rsid w:val="007674AE"/>
    <w:rsid w:val="007710E2"/>
    <w:rsid w:val="007739E0"/>
    <w:rsid w:val="00773D1C"/>
    <w:rsid w:val="007755A0"/>
    <w:rsid w:val="00775F60"/>
    <w:rsid w:val="00776C30"/>
    <w:rsid w:val="00781720"/>
    <w:rsid w:val="0078254B"/>
    <w:rsid w:val="007830A6"/>
    <w:rsid w:val="0078453A"/>
    <w:rsid w:val="00785129"/>
    <w:rsid w:val="007854B9"/>
    <w:rsid w:val="00787105"/>
    <w:rsid w:val="007A1E8C"/>
    <w:rsid w:val="007A2C21"/>
    <w:rsid w:val="007A3D54"/>
    <w:rsid w:val="007B4086"/>
    <w:rsid w:val="007B59BA"/>
    <w:rsid w:val="007B77C1"/>
    <w:rsid w:val="007C02FA"/>
    <w:rsid w:val="007C4FC1"/>
    <w:rsid w:val="007C6452"/>
    <w:rsid w:val="007C64C8"/>
    <w:rsid w:val="007D0A4D"/>
    <w:rsid w:val="007D4008"/>
    <w:rsid w:val="007E00D2"/>
    <w:rsid w:val="007E21F9"/>
    <w:rsid w:val="007E3E8F"/>
    <w:rsid w:val="007E4B5B"/>
    <w:rsid w:val="007F0147"/>
    <w:rsid w:val="007F1823"/>
    <w:rsid w:val="007F1E10"/>
    <w:rsid w:val="007F241F"/>
    <w:rsid w:val="007F5C1A"/>
    <w:rsid w:val="007F649A"/>
    <w:rsid w:val="007F6DD0"/>
    <w:rsid w:val="00801454"/>
    <w:rsid w:val="00803EA2"/>
    <w:rsid w:val="00805BAD"/>
    <w:rsid w:val="00807285"/>
    <w:rsid w:val="00813EB4"/>
    <w:rsid w:val="00814816"/>
    <w:rsid w:val="00814FBE"/>
    <w:rsid w:val="008164BF"/>
    <w:rsid w:val="00820316"/>
    <w:rsid w:val="008219A5"/>
    <w:rsid w:val="00821BF8"/>
    <w:rsid w:val="00830406"/>
    <w:rsid w:val="0083045C"/>
    <w:rsid w:val="00830779"/>
    <w:rsid w:val="00832824"/>
    <w:rsid w:val="00837532"/>
    <w:rsid w:val="00837DB5"/>
    <w:rsid w:val="00845936"/>
    <w:rsid w:val="0084691F"/>
    <w:rsid w:val="0084762B"/>
    <w:rsid w:val="0085162F"/>
    <w:rsid w:val="008525B1"/>
    <w:rsid w:val="0085282F"/>
    <w:rsid w:val="008530A0"/>
    <w:rsid w:val="00854A39"/>
    <w:rsid w:val="00855BF5"/>
    <w:rsid w:val="00860002"/>
    <w:rsid w:val="00862ADF"/>
    <w:rsid w:val="00863F49"/>
    <w:rsid w:val="008641DE"/>
    <w:rsid w:val="0087663F"/>
    <w:rsid w:val="00876E81"/>
    <w:rsid w:val="00880467"/>
    <w:rsid w:val="00882EFF"/>
    <w:rsid w:val="00884A3A"/>
    <w:rsid w:val="00886360"/>
    <w:rsid w:val="00886D54"/>
    <w:rsid w:val="00887EE0"/>
    <w:rsid w:val="008923C5"/>
    <w:rsid w:val="008966A3"/>
    <w:rsid w:val="00896AF6"/>
    <w:rsid w:val="008A0ED0"/>
    <w:rsid w:val="008A3814"/>
    <w:rsid w:val="008A5817"/>
    <w:rsid w:val="008B5090"/>
    <w:rsid w:val="008C02E2"/>
    <w:rsid w:val="008C1116"/>
    <w:rsid w:val="008C2023"/>
    <w:rsid w:val="008C2913"/>
    <w:rsid w:val="008C3A57"/>
    <w:rsid w:val="008C6D31"/>
    <w:rsid w:val="008C7124"/>
    <w:rsid w:val="008C727D"/>
    <w:rsid w:val="008D1ADE"/>
    <w:rsid w:val="008D2DF4"/>
    <w:rsid w:val="008D37DF"/>
    <w:rsid w:val="008D6913"/>
    <w:rsid w:val="008D762F"/>
    <w:rsid w:val="008E3623"/>
    <w:rsid w:val="008E395A"/>
    <w:rsid w:val="008E4550"/>
    <w:rsid w:val="008E4637"/>
    <w:rsid w:val="008E798C"/>
    <w:rsid w:val="008F1029"/>
    <w:rsid w:val="008F458A"/>
    <w:rsid w:val="008F5540"/>
    <w:rsid w:val="00900247"/>
    <w:rsid w:val="00902ABA"/>
    <w:rsid w:val="0090697F"/>
    <w:rsid w:val="00907481"/>
    <w:rsid w:val="00907CB0"/>
    <w:rsid w:val="00907DB6"/>
    <w:rsid w:val="0091017C"/>
    <w:rsid w:val="009107B2"/>
    <w:rsid w:val="00911014"/>
    <w:rsid w:val="009110C0"/>
    <w:rsid w:val="00911111"/>
    <w:rsid w:val="00913FC6"/>
    <w:rsid w:val="00915F9F"/>
    <w:rsid w:val="0092129E"/>
    <w:rsid w:val="009223D0"/>
    <w:rsid w:val="009224C9"/>
    <w:rsid w:val="00923B91"/>
    <w:rsid w:val="0093052A"/>
    <w:rsid w:val="00934F53"/>
    <w:rsid w:val="009355B4"/>
    <w:rsid w:val="00935743"/>
    <w:rsid w:val="00937B06"/>
    <w:rsid w:val="0094220F"/>
    <w:rsid w:val="0095073B"/>
    <w:rsid w:val="0096031D"/>
    <w:rsid w:val="009646FD"/>
    <w:rsid w:val="00964C46"/>
    <w:rsid w:val="00973C81"/>
    <w:rsid w:val="00974264"/>
    <w:rsid w:val="00977E9B"/>
    <w:rsid w:val="009843D6"/>
    <w:rsid w:val="00986E84"/>
    <w:rsid w:val="00990C5D"/>
    <w:rsid w:val="0099169E"/>
    <w:rsid w:val="009922B6"/>
    <w:rsid w:val="00993D7B"/>
    <w:rsid w:val="00993DE5"/>
    <w:rsid w:val="00995190"/>
    <w:rsid w:val="009A2DFE"/>
    <w:rsid w:val="009A304E"/>
    <w:rsid w:val="009A4B9F"/>
    <w:rsid w:val="009A5095"/>
    <w:rsid w:val="009B20F2"/>
    <w:rsid w:val="009B5733"/>
    <w:rsid w:val="009B619C"/>
    <w:rsid w:val="009C0308"/>
    <w:rsid w:val="009C3353"/>
    <w:rsid w:val="009C33B3"/>
    <w:rsid w:val="009C3CD6"/>
    <w:rsid w:val="009C4DDE"/>
    <w:rsid w:val="009C55E8"/>
    <w:rsid w:val="009C6FE4"/>
    <w:rsid w:val="009D0A1D"/>
    <w:rsid w:val="009D114C"/>
    <w:rsid w:val="009D3063"/>
    <w:rsid w:val="009D4E18"/>
    <w:rsid w:val="009E06EC"/>
    <w:rsid w:val="009E0A43"/>
    <w:rsid w:val="009E5792"/>
    <w:rsid w:val="009E7D6C"/>
    <w:rsid w:val="009F02F5"/>
    <w:rsid w:val="009F04C1"/>
    <w:rsid w:val="009F0A8C"/>
    <w:rsid w:val="009F3D9B"/>
    <w:rsid w:val="009F49A7"/>
    <w:rsid w:val="009F5AE4"/>
    <w:rsid w:val="00A01022"/>
    <w:rsid w:val="00A01EDD"/>
    <w:rsid w:val="00A021DE"/>
    <w:rsid w:val="00A032D9"/>
    <w:rsid w:val="00A039F9"/>
    <w:rsid w:val="00A04745"/>
    <w:rsid w:val="00A053B4"/>
    <w:rsid w:val="00A0659B"/>
    <w:rsid w:val="00A10350"/>
    <w:rsid w:val="00A1408C"/>
    <w:rsid w:val="00A1457A"/>
    <w:rsid w:val="00A1588E"/>
    <w:rsid w:val="00A16EC2"/>
    <w:rsid w:val="00A2363F"/>
    <w:rsid w:val="00A26C09"/>
    <w:rsid w:val="00A30AD6"/>
    <w:rsid w:val="00A31337"/>
    <w:rsid w:val="00A330E3"/>
    <w:rsid w:val="00A346B3"/>
    <w:rsid w:val="00A347AE"/>
    <w:rsid w:val="00A36A38"/>
    <w:rsid w:val="00A3710C"/>
    <w:rsid w:val="00A37AA3"/>
    <w:rsid w:val="00A40DBB"/>
    <w:rsid w:val="00A41166"/>
    <w:rsid w:val="00A44B93"/>
    <w:rsid w:val="00A50ADA"/>
    <w:rsid w:val="00A50D98"/>
    <w:rsid w:val="00A52961"/>
    <w:rsid w:val="00A530C6"/>
    <w:rsid w:val="00A5469D"/>
    <w:rsid w:val="00A55198"/>
    <w:rsid w:val="00A55CAF"/>
    <w:rsid w:val="00A61E92"/>
    <w:rsid w:val="00A621A7"/>
    <w:rsid w:val="00A65FF4"/>
    <w:rsid w:val="00A66BFA"/>
    <w:rsid w:val="00A66CE7"/>
    <w:rsid w:val="00A70AB3"/>
    <w:rsid w:val="00A73206"/>
    <w:rsid w:val="00A7548F"/>
    <w:rsid w:val="00A821E2"/>
    <w:rsid w:val="00A83504"/>
    <w:rsid w:val="00A86B5E"/>
    <w:rsid w:val="00A86E09"/>
    <w:rsid w:val="00AA5EB3"/>
    <w:rsid w:val="00AA754E"/>
    <w:rsid w:val="00AB7C3C"/>
    <w:rsid w:val="00AB7EAF"/>
    <w:rsid w:val="00AC0416"/>
    <w:rsid w:val="00AC0631"/>
    <w:rsid w:val="00AC4957"/>
    <w:rsid w:val="00AC4D7D"/>
    <w:rsid w:val="00AC6792"/>
    <w:rsid w:val="00AC6899"/>
    <w:rsid w:val="00AC7644"/>
    <w:rsid w:val="00AD31E6"/>
    <w:rsid w:val="00AD7B09"/>
    <w:rsid w:val="00AE149C"/>
    <w:rsid w:val="00AE2F95"/>
    <w:rsid w:val="00AE58AF"/>
    <w:rsid w:val="00AE7626"/>
    <w:rsid w:val="00AF03CB"/>
    <w:rsid w:val="00AF4B96"/>
    <w:rsid w:val="00AF604D"/>
    <w:rsid w:val="00AF62C2"/>
    <w:rsid w:val="00AF6EC3"/>
    <w:rsid w:val="00AF7A34"/>
    <w:rsid w:val="00B02F2C"/>
    <w:rsid w:val="00B04B6A"/>
    <w:rsid w:val="00B04D44"/>
    <w:rsid w:val="00B06DE4"/>
    <w:rsid w:val="00B1250E"/>
    <w:rsid w:val="00B14D78"/>
    <w:rsid w:val="00B21077"/>
    <w:rsid w:val="00B21C5C"/>
    <w:rsid w:val="00B251F8"/>
    <w:rsid w:val="00B252BD"/>
    <w:rsid w:val="00B2712D"/>
    <w:rsid w:val="00B2787C"/>
    <w:rsid w:val="00B30044"/>
    <w:rsid w:val="00B3043D"/>
    <w:rsid w:val="00B3116E"/>
    <w:rsid w:val="00B3208B"/>
    <w:rsid w:val="00B332AC"/>
    <w:rsid w:val="00B3583B"/>
    <w:rsid w:val="00B35935"/>
    <w:rsid w:val="00B42ECB"/>
    <w:rsid w:val="00B43251"/>
    <w:rsid w:val="00B46935"/>
    <w:rsid w:val="00B52F10"/>
    <w:rsid w:val="00B56DC2"/>
    <w:rsid w:val="00B61281"/>
    <w:rsid w:val="00B64C16"/>
    <w:rsid w:val="00B66A7E"/>
    <w:rsid w:val="00B71703"/>
    <w:rsid w:val="00B756E5"/>
    <w:rsid w:val="00B76235"/>
    <w:rsid w:val="00B829D7"/>
    <w:rsid w:val="00B87CEA"/>
    <w:rsid w:val="00B90FF1"/>
    <w:rsid w:val="00B91736"/>
    <w:rsid w:val="00B91AF5"/>
    <w:rsid w:val="00B97085"/>
    <w:rsid w:val="00BA445B"/>
    <w:rsid w:val="00BB0A32"/>
    <w:rsid w:val="00BB384B"/>
    <w:rsid w:val="00BB494C"/>
    <w:rsid w:val="00BB5DD3"/>
    <w:rsid w:val="00BB5F91"/>
    <w:rsid w:val="00BB7FBC"/>
    <w:rsid w:val="00BC0BD4"/>
    <w:rsid w:val="00BC6917"/>
    <w:rsid w:val="00BC795A"/>
    <w:rsid w:val="00BD112E"/>
    <w:rsid w:val="00BD3334"/>
    <w:rsid w:val="00BD549E"/>
    <w:rsid w:val="00BD6D7E"/>
    <w:rsid w:val="00BD7524"/>
    <w:rsid w:val="00BE05C9"/>
    <w:rsid w:val="00BE13D7"/>
    <w:rsid w:val="00BE19FD"/>
    <w:rsid w:val="00BE227B"/>
    <w:rsid w:val="00BF288C"/>
    <w:rsid w:val="00BF40C4"/>
    <w:rsid w:val="00BF4BB1"/>
    <w:rsid w:val="00BF7628"/>
    <w:rsid w:val="00C0384E"/>
    <w:rsid w:val="00C0423F"/>
    <w:rsid w:val="00C05296"/>
    <w:rsid w:val="00C05C38"/>
    <w:rsid w:val="00C06BB0"/>
    <w:rsid w:val="00C070B3"/>
    <w:rsid w:val="00C12139"/>
    <w:rsid w:val="00C1377B"/>
    <w:rsid w:val="00C15AA1"/>
    <w:rsid w:val="00C16882"/>
    <w:rsid w:val="00C16D75"/>
    <w:rsid w:val="00C24741"/>
    <w:rsid w:val="00C263E0"/>
    <w:rsid w:val="00C330FD"/>
    <w:rsid w:val="00C33340"/>
    <w:rsid w:val="00C33799"/>
    <w:rsid w:val="00C340F5"/>
    <w:rsid w:val="00C356C4"/>
    <w:rsid w:val="00C361F6"/>
    <w:rsid w:val="00C41149"/>
    <w:rsid w:val="00C416F7"/>
    <w:rsid w:val="00C43D00"/>
    <w:rsid w:val="00C52507"/>
    <w:rsid w:val="00C54A4B"/>
    <w:rsid w:val="00C54A9E"/>
    <w:rsid w:val="00C61F10"/>
    <w:rsid w:val="00C62399"/>
    <w:rsid w:val="00C62E0B"/>
    <w:rsid w:val="00C65005"/>
    <w:rsid w:val="00C65406"/>
    <w:rsid w:val="00C6610B"/>
    <w:rsid w:val="00C66814"/>
    <w:rsid w:val="00C70164"/>
    <w:rsid w:val="00C70329"/>
    <w:rsid w:val="00C71485"/>
    <w:rsid w:val="00C73AB1"/>
    <w:rsid w:val="00C77679"/>
    <w:rsid w:val="00C77E04"/>
    <w:rsid w:val="00C81F92"/>
    <w:rsid w:val="00C83AB8"/>
    <w:rsid w:val="00C855EF"/>
    <w:rsid w:val="00C8625B"/>
    <w:rsid w:val="00C879C5"/>
    <w:rsid w:val="00C92F4A"/>
    <w:rsid w:val="00C93427"/>
    <w:rsid w:val="00C93740"/>
    <w:rsid w:val="00C94450"/>
    <w:rsid w:val="00C94BD7"/>
    <w:rsid w:val="00C94FA0"/>
    <w:rsid w:val="00C95A92"/>
    <w:rsid w:val="00CA0849"/>
    <w:rsid w:val="00CA1AF9"/>
    <w:rsid w:val="00CA37E6"/>
    <w:rsid w:val="00CA4368"/>
    <w:rsid w:val="00CA6877"/>
    <w:rsid w:val="00CA7B07"/>
    <w:rsid w:val="00CB247D"/>
    <w:rsid w:val="00CB3221"/>
    <w:rsid w:val="00CB3667"/>
    <w:rsid w:val="00CB4A01"/>
    <w:rsid w:val="00CB547E"/>
    <w:rsid w:val="00CB6444"/>
    <w:rsid w:val="00CB71C9"/>
    <w:rsid w:val="00CC0553"/>
    <w:rsid w:val="00CC087D"/>
    <w:rsid w:val="00CC1935"/>
    <w:rsid w:val="00CC3502"/>
    <w:rsid w:val="00CC35E1"/>
    <w:rsid w:val="00CC37B6"/>
    <w:rsid w:val="00CC5A86"/>
    <w:rsid w:val="00CC7D3C"/>
    <w:rsid w:val="00CD0123"/>
    <w:rsid w:val="00CD75E4"/>
    <w:rsid w:val="00CE0C4C"/>
    <w:rsid w:val="00CE2B11"/>
    <w:rsid w:val="00CE3DD0"/>
    <w:rsid w:val="00CE4712"/>
    <w:rsid w:val="00CE47E6"/>
    <w:rsid w:val="00CE6266"/>
    <w:rsid w:val="00CF55D4"/>
    <w:rsid w:val="00D01D19"/>
    <w:rsid w:val="00D02F61"/>
    <w:rsid w:val="00D03826"/>
    <w:rsid w:val="00D04C55"/>
    <w:rsid w:val="00D058E3"/>
    <w:rsid w:val="00D05BBE"/>
    <w:rsid w:val="00D10D72"/>
    <w:rsid w:val="00D13BD2"/>
    <w:rsid w:val="00D1430E"/>
    <w:rsid w:val="00D162AF"/>
    <w:rsid w:val="00D22966"/>
    <w:rsid w:val="00D25FF3"/>
    <w:rsid w:val="00D33F96"/>
    <w:rsid w:val="00D34451"/>
    <w:rsid w:val="00D41FB3"/>
    <w:rsid w:val="00D43E1D"/>
    <w:rsid w:val="00D43FF8"/>
    <w:rsid w:val="00D44BFF"/>
    <w:rsid w:val="00D50D6B"/>
    <w:rsid w:val="00D525F7"/>
    <w:rsid w:val="00D541A6"/>
    <w:rsid w:val="00D57F02"/>
    <w:rsid w:val="00D608D8"/>
    <w:rsid w:val="00D71921"/>
    <w:rsid w:val="00D73339"/>
    <w:rsid w:val="00D7361C"/>
    <w:rsid w:val="00D75AF0"/>
    <w:rsid w:val="00D8090B"/>
    <w:rsid w:val="00D8122A"/>
    <w:rsid w:val="00D82232"/>
    <w:rsid w:val="00D84384"/>
    <w:rsid w:val="00D8626B"/>
    <w:rsid w:val="00D87B85"/>
    <w:rsid w:val="00D90CC6"/>
    <w:rsid w:val="00D92503"/>
    <w:rsid w:val="00D952AE"/>
    <w:rsid w:val="00DA05C1"/>
    <w:rsid w:val="00DA2105"/>
    <w:rsid w:val="00DA24F4"/>
    <w:rsid w:val="00DA26E1"/>
    <w:rsid w:val="00DA34BD"/>
    <w:rsid w:val="00DA3D17"/>
    <w:rsid w:val="00DA3DAB"/>
    <w:rsid w:val="00DB3E52"/>
    <w:rsid w:val="00DB4D6F"/>
    <w:rsid w:val="00DB57D6"/>
    <w:rsid w:val="00DB70CB"/>
    <w:rsid w:val="00DB7FCB"/>
    <w:rsid w:val="00DC2385"/>
    <w:rsid w:val="00DC3070"/>
    <w:rsid w:val="00DD0CC0"/>
    <w:rsid w:val="00DD2C67"/>
    <w:rsid w:val="00DD3174"/>
    <w:rsid w:val="00DD5186"/>
    <w:rsid w:val="00DD7F2F"/>
    <w:rsid w:val="00DE0067"/>
    <w:rsid w:val="00DE1FF1"/>
    <w:rsid w:val="00DE3555"/>
    <w:rsid w:val="00DE44FF"/>
    <w:rsid w:val="00DE567A"/>
    <w:rsid w:val="00DE601E"/>
    <w:rsid w:val="00DE619D"/>
    <w:rsid w:val="00DE71A1"/>
    <w:rsid w:val="00DE7B82"/>
    <w:rsid w:val="00DE7BEE"/>
    <w:rsid w:val="00DE7D77"/>
    <w:rsid w:val="00DF0483"/>
    <w:rsid w:val="00DF2904"/>
    <w:rsid w:val="00DF7583"/>
    <w:rsid w:val="00E02184"/>
    <w:rsid w:val="00E02230"/>
    <w:rsid w:val="00E04C9E"/>
    <w:rsid w:val="00E10A9A"/>
    <w:rsid w:val="00E128EF"/>
    <w:rsid w:val="00E12CAE"/>
    <w:rsid w:val="00E13C1D"/>
    <w:rsid w:val="00E168B1"/>
    <w:rsid w:val="00E21F69"/>
    <w:rsid w:val="00E27281"/>
    <w:rsid w:val="00E31B57"/>
    <w:rsid w:val="00E31EB1"/>
    <w:rsid w:val="00E34EE0"/>
    <w:rsid w:val="00E351B0"/>
    <w:rsid w:val="00E35CE2"/>
    <w:rsid w:val="00E37E7E"/>
    <w:rsid w:val="00E41CE1"/>
    <w:rsid w:val="00E51DCC"/>
    <w:rsid w:val="00E61F81"/>
    <w:rsid w:val="00E63888"/>
    <w:rsid w:val="00E647C2"/>
    <w:rsid w:val="00E7671F"/>
    <w:rsid w:val="00E7703B"/>
    <w:rsid w:val="00E8006C"/>
    <w:rsid w:val="00E819DA"/>
    <w:rsid w:val="00E81B64"/>
    <w:rsid w:val="00E8393F"/>
    <w:rsid w:val="00E83DFC"/>
    <w:rsid w:val="00E849EC"/>
    <w:rsid w:val="00E86679"/>
    <w:rsid w:val="00E97B74"/>
    <w:rsid w:val="00EA7F98"/>
    <w:rsid w:val="00EB20E0"/>
    <w:rsid w:val="00EB3798"/>
    <w:rsid w:val="00EB76B8"/>
    <w:rsid w:val="00EB7D7D"/>
    <w:rsid w:val="00EB7FD3"/>
    <w:rsid w:val="00EC0227"/>
    <w:rsid w:val="00EC1F4B"/>
    <w:rsid w:val="00EC4314"/>
    <w:rsid w:val="00EC5F58"/>
    <w:rsid w:val="00EC683C"/>
    <w:rsid w:val="00ED2887"/>
    <w:rsid w:val="00ED33BD"/>
    <w:rsid w:val="00ED3723"/>
    <w:rsid w:val="00ED3C79"/>
    <w:rsid w:val="00ED5C93"/>
    <w:rsid w:val="00ED6439"/>
    <w:rsid w:val="00ED6443"/>
    <w:rsid w:val="00ED784F"/>
    <w:rsid w:val="00ED7DA9"/>
    <w:rsid w:val="00EE1C70"/>
    <w:rsid w:val="00EE1D95"/>
    <w:rsid w:val="00EE3A2B"/>
    <w:rsid w:val="00EE4579"/>
    <w:rsid w:val="00EE5528"/>
    <w:rsid w:val="00EE688E"/>
    <w:rsid w:val="00EF24FA"/>
    <w:rsid w:val="00EF4B05"/>
    <w:rsid w:val="00EF5E2F"/>
    <w:rsid w:val="00EF7AB2"/>
    <w:rsid w:val="00F02BD2"/>
    <w:rsid w:val="00F03222"/>
    <w:rsid w:val="00F04093"/>
    <w:rsid w:val="00F10B2E"/>
    <w:rsid w:val="00F11384"/>
    <w:rsid w:val="00F21041"/>
    <w:rsid w:val="00F229A0"/>
    <w:rsid w:val="00F244DB"/>
    <w:rsid w:val="00F26F52"/>
    <w:rsid w:val="00F3051E"/>
    <w:rsid w:val="00F318A0"/>
    <w:rsid w:val="00F34C5D"/>
    <w:rsid w:val="00F37C36"/>
    <w:rsid w:val="00F4193C"/>
    <w:rsid w:val="00F4372B"/>
    <w:rsid w:val="00F4396F"/>
    <w:rsid w:val="00F4400F"/>
    <w:rsid w:val="00F46125"/>
    <w:rsid w:val="00F51488"/>
    <w:rsid w:val="00F540A8"/>
    <w:rsid w:val="00F54792"/>
    <w:rsid w:val="00F56595"/>
    <w:rsid w:val="00F6068A"/>
    <w:rsid w:val="00F61711"/>
    <w:rsid w:val="00F61A51"/>
    <w:rsid w:val="00F6208D"/>
    <w:rsid w:val="00F62805"/>
    <w:rsid w:val="00F655FF"/>
    <w:rsid w:val="00F675F8"/>
    <w:rsid w:val="00F67BC9"/>
    <w:rsid w:val="00F71292"/>
    <w:rsid w:val="00F71A42"/>
    <w:rsid w:val="00F73E03"/>
    <w:rsid w:val="00F73F3F"/>
    <w:rsid w:val="00F73F81"/>
    <w:rsid w:val="00F75C0A"/>
    <w:rsid w:val="00F81DFE"/>
    <w:rsid w:val="00F8317E"/>
    <w:rsid w:val="00F8388C"/>
    <w:rsid w:val="00F83CC1"/>
    <w:rsid w:val="00F87776"/>
    <w:rsid w:val="00F87832"/>
    <w:rsid w:val="00F94064"/>
    <w:rsid w:val="00FA0078"/>
    <w:rsid w:val="00FA066B"/>
    <w:rsid w:val="00FA21C1"/>
    <w:rsid w:val="00FA47F3"/>
    <w:rsid w:val="00FA6240"/>
    <w:rsid w:val="00FA6C6B"/>
    <w:rsid w:val="00FB0197"/>
    <w:rsid w:val="00FB20D2"/>
    <w:rsid w:val="00FB65DB"/>
    <w:rsid w:val="00FB6BF5"/>
    <w:rsid w:val="00FB74F4"/>
    <w:rsid w:val="00FB7B70"/>
    <w:rsid w:val="00FC261E"/>
    <w:rsid w:val="00FC423D"/>
    <w:rsid w:val="00FC6754"/>
    <w:rsid w:val="00FD28B6"/>
    <w:rsid w:val="00FD36DE"/>
    <w:rsid w:val="00FD45DA"/>
    <w:rsid w:val="00FE612D"/>
    <w:rsid w:val="00FF1E7A"/>
    <w:rsid w:val="00FF299F"/>
    <w:rsid w:val="00FF3FEC"/>
    <w:rsid w:val="00FF5058"/>
    <w:rsid w:val="00FF64D6"/>
    <w:rsid w:val="00FF73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74F5"/>
  <w15:docId w15:val="{519FF3A3-D68C-461C-8614-768B31B3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51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uiPriority w:val="9"/>
    <w:qFormat/>
    <w:rsid w:val="007B77C1"/>
    <w:pPr>
      <w:pBdr>
        <w:top w:val="single" w:sz="18" w:space="6" w:color="003399"/>
      </w:pBdr>
      <w:spacing w:before="240"/>
      <w:outlineLvl w:val="1"/>
    </w:pPr>
  </w:style>
  <w:style w:type="paragraph" w:styleId="Heading4">
    <w:name w:val="heading 4"/>
    <w:basedOn w:val="Normal"/>
    <w:next w:val="Normal"/>
    <w:link w:val="Heading4Char"/>
    <w:unhideWhenUsed/>
    <w:qFormat/>
    <w:rsid w:val="001F4E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basedOn w:val="DefaultParagraphFont"/>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basedOn w:val="DefaultParagraphFont"/>
    <w:semiHidden/>
    <w:rsid w:val="00E849EC"/>
    <w:rPr>
      <w:sz w:val="16"/>
      <w:szCs w:val="16"/>
    </w:rPr>
  </w:style>
  <w:style w:type="paragraph" w:styleId="CommentText">
    <w:name w:val="annotation text"/>
    <w:basedOn w:val="Normal"/>
    <w:semiHidden/>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basedOn w:val="DefaultParagraphFont"/>
    <w:rsid w:val="00467D0D"/>
    <w:rPr>
      <w:color w:val="800080"/>
      <w:u w:val="single"/>
    </w:rPr>
  </w:style>
  <w:style w:type="paragraph" w:customStyle="1" w:styleId="VolumeandIssue">
    <w:name w:val="Volume and Issue"/>
    <w:basedOn w:val="NewsletterDate"/>
    <w:rsid w:val="00467D0D"/>
    <w:pPr>
      <w:jc w:val="right"/>
    </w:pPr>
  </w:style>
  <w:style w:type="character" w:styleId="HTMLCite">
    <w:name w:val="HTML Cite"/>
    <w:basedOn w:val="DefaultParagraphFont"/>
    <w:uiPriority w:val="99"/>
    <w:unhideWhenUsed/>
    <w:rsid w:val="0092129E"/>
    <w:rPr>
      <w:i/>
      <w:iCs/>
    </w:rPr>
  </w:style>
  <w:style w:type="paragraph" w:styleId="Header">
    <w:name w:val="header"/>
    <w:basedOn w:val="Normal"/>
    <w:link w:val="HeaderChar"/>
    <w:rsid w:val="00EE1D95"/>
    <w:pPr>
      <w:tabs>
        <w:tab w:val="center" w:pos="4513"/>
        <w:tab w:val="right" w:pos="9026"/>
      </w:tabs>
    </w:pPr>
  </w:style>
  <w:style w:type="character" w:customStyle="1" w:styleId="HeaderChar">
    <w:name w:val="Header Char"/>
    <w:basedOn w:val="DefaultParagraphFont"/>
    <w:link w:val="Header"/>
    <w:rsid w:val="00EE1D95"/>
    <w:rPr>
      <w:sz w:val="24"/>
      <w:szCs w:val="24"/>
      <w:lang w:val="en-US" w:eastAsia="en-US"/>
    </w:rPr>
  </w:style>
  <w:style w:type="paragraph" w:styleId="Footer">
    <w:name w:val="footer"/>
    <w:basedOn w:val="Normal"/>
    <w:link w:val="FooterChar"/>
    <w:uiPriority w:val="99"/>
    <w:rsid w:val="00EE1D95"/>
    <w:pPr>
      <w:tabs>
        <w:tab w:val="center" w:pos="4513"/>
        <w:tab w:val="right" w:pos="9026"/>
      </w:tabs>
    </w:pPr>
  </w:style>
  <w:style w:type="character" w:customStyle="1" w:styleId="FooterChar">
    <w:name w:val="Footer Char"/>
    <w:basedOn w:val="DefaultParagraphFont"/>
    <w:link w:val="Footer"/>
    <w:uiPriority w:val="99"/>
    <w:rsid w:val="00EE1D95"/>
    <w:rPr>
      <w:sz w:val="24"/>
      <w:szCs w:val="24"/>
      <w:lang w:val="en-US" w:eastAsia="en-US"/>
    </w:rPr>
  </w:style>
  <w:style w:type="character" w:customStyle="1" w:styleId="tgc">
    <w:name w:val="_tgc"/>
    <w:basedOn w:val="DefaultParagraphFont"/>
    <w:rsid w:val="006911CC"/>
  </w:style>
  <w:style w:type="paragraph" w:styleId="NormalWeb">
    <w:name w:val="Normal (Web)"/>
    <w:basedOn w:val="Normal"/>
    <w:uiPriority w:val="99"/>
    <w:unhideWhenUsed/>
    <w:rsid w:val="00863F49"/>
    <w:pPr>
      <w:spacing w:before="100" w:beforeAutospacing="1" w:after="100" w:afterAutospacing="1"/>
    </w:pPr>
    <w:rPr>
      <w:lang w:val="es-ES" w:eastAsia="es-ES"/>
    </w:rPr>
  </w:style>
  <w:style w:type="character" w:customStyle="1" w:styleId="Heading2Char">
    <w:name w:val="Heading 2 Char"/>
    <w:basedOn w:val="DefaultParagraphFont"/>
    <w:link w:val="Heading2"/>
    <w:uiPriority w:val="9"/>
    <w:rsid w:val="00863F49"/>
    <w:rPr>
      <w:rFonts w:ascii="Trebuchet MS" w:hAnsi="Trebuchet MS" w:cs="Arial"/>
      <w:color w:val="0066CC"/>
      <w:kern w:val="32"/>
      <w:sz w:val="36"/>
      <w:szCs w:val="38"/>
      <w:lang w:val="en-US" w:eastAsia="en-US"/>
    </w:rPr>
  </w:style>
  <w:style w:type="character" w:customStyle="1" w:styleId="mw-headline">
    <w:name w:val="mw-headline"/>
    <w:basedOn w:val="DefaultParagraphFont"/>
    <w:rsid w:val="00863F49"/>
  </w:style>
  <w:style w:type="character" w:customStyle="1" w:styleId="mw-editsection1">
    <w:name w:val="mw-editsection1"/>
    <w:basedOn w:val="DefaultParagraphFont"/>
    <w:rsid w:val="00863F49"/>
  </w:style>
  <w:style w:type="character" w:customStyle="1" w:styleId="mw-editsection-bracket">
    <w:name w:val="mw-editsection-bracket"/>
    <w:basedOn w:val="DefaultParagraphFont"/>
    <w:rsid w:val="00863F49"/>
  </w:style>
  <w:style w:type="paragraph" w:styleId="ListParagraph">
    <w:name w:val="List Paragraph"/>
    <w:basedOn w:val="Normal"/>
    <w:uiPriority w:val="34"/>
    <w:qFormat/>
    <w:rsid w:val="003E2F06"/>
    <w:pPr>
      <w:ind w:left="720"/>
      <w:contextualSpacing/>
    </w:pPr>
  </w:style>
  <w:style w:type="character" w:customStyle="1" w:styleId="st1">
    <w:name w:val="st1"/>
    <w:basedOn w:val="DefaultParagraphFont"/>
    <w:rsid w:val="00284736"/>
  </w:style>
  <w:style w:type="character" w:customStyle="1" w:styleId="Heading4Char">
    <w:name w:val="Heading 4 Char"/>
    <w:basedOn w:val="DefaultParagraphFont"/>
    <w:link w:val="Heading4"/>
    <w:rsid w:val="001F4E39"/>
    <w:rPr>
      <w:rFonts w:asciiTheme="majorHAnsi" w:eastAsiaTheme="majorEastAsia" w:hAnsiTheme="majorHAnsi" w:cstheme="majorBidi"/>
      <w:b/>
      <w:bCs/>
      <w:i/>
      <w:iCs/>
      <w:color w:val="4F81BD" w:themeColor="accent1"/>
      <w:sz w:val="24"/>
      <w:szCs w:val="24"/>
      <w:lang w:val="en-US" w:eastAsia="en-US"/>
    </w:rPr>
  </w:style>
  <w:style w:type="paragraph" w:styleId="Caption">
    <w:name w:val="caption"/>
    <w:basedOn w:val="Normal"/>
    <w:next w:val="Normal"/>
    <w:unhideWhenUsed/>
    <w:qFormat/>
    <w:rsid w:val="00670FBC"/>
    <w:pPr>
      <w:spacing w:after="200"/>
    </w:pPr>
    <w:rPr>
      <w:b/>
      <w:bCs/>
      <w:color w:val="4F81BD" w:themeColor="accent1"/>
      <w:sz w:val="18"/>
      <w:szCs w:val="18"/>
    </w:rPr>
  </w:style>
  <w:style w:type="character" w:customStyle="1" w:styleId="highlight">
    <w:name w:val="highlight"/>
    <w:basedOn w:val="DefaultParagraphFont"/>
    <w:rsid w:val="00F4193C"/>
  </w:style>
  <w:style w:type="paragraph" w:customStyle="1" w:styleId="Default">
    <w:name w:val="Default"/>
    <w:rsid w:val="000F26BF"/>
    <w:pPr>
      <w:autoSpaceDE w:val="0"/>
      <w:autoSpaceDN w:val="0"/>
      <w:adjustRightInd w:val="0"/>
    </w:pPr>
    <w:rPr>
      <w:rFonts w:ascii="Calibri" w:eastAsiaTheme="minorHAnsi" w:hAnsi="Calibri" w:cs="Calibri"/>
      <w:color w:val="000000"/>
      <w:sz w:val="24"/>
      <w:szCs w:val="24"/>
      <w:lang w:val="en-GB" w:eastAsia="en-US"/>
    </w:rPr>
  </w:style>
  <w:style w:type="character" w:customStyle="1" w:styleId="colour">
    <w:name w:val="colour"/>
    <w:basedOn w:val="DefaultParagraphFont"/>
    <w:rsid w:val="00A16EC2"/>
  </w:style>
  <w:style w:type="character" w:customStyle="1" w:styleId="BodyTextChar">
    <w:name w:val="Body Text Char"/>
    <w:basedOn w:val="DefaultParagraphFont"/>
    <w:link w:val="BodyText"/>
    <w:rsid w:val="00365CB6"/>
    <w:rPr>
      <w:rFonts w:ascii="Verdana" w:hAnsi="Verdana"/>
      <w:lang w:val="en-US" w:eastAsia="en-US"/>
    </w:rPr>
  </w:style>
  <w:style w:type="paragraph" w:styleId="PlainText">
    <w:name w:val="Plain Text"/>
    <w:basedOn w:val="Normal"/>
    <w:link w:val="PlainTextChar"/>
    <w:uiPriority w:val="99"/>
    <w:semiHidden/>
    <w:unhideWhenUsed/>
    <w:rsid w:val="00C77E04"/>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C77E04"/>
    <w:rPr>
      <w:rFonts w:ascii="Calibri" w:eastAsiaTheme="minorHAnsi" w:hAnsi="Calibri" w:cstheme="minorBid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939">
      <w:bodyDiv w:val="1"/>
      <w:marLeft w:val="0"/>
      <w:marRight w:val="0"/>
      <w:marTop w:val="0"/>
      <w:marBottom w:val="0"/>
      <w:divBdr>
        <w:top w:val="none" w:sz="0" w:space="0" w:color="auto"/>
        <w:left w:val="none" w:sz="0" w:space="0" w:color="auto"/>
        <w:bottom w:val="none" w:sz="0" w:space="0" w:color="auto"/>
        <w:right w:val="none" w:sz="0" w:space="0" w:color="auto"/>
      </w:divBdr>
      <w:divsChild>
        <w:div w:id="1643537595">
          <w:marLeft w:val="0"/>
          <w:marRight w:val="0"/>
          <w:marTop w:val="0"/>
          <w:marBottom w:val="0"/>
          <w:divBdr>
            <w:top w:val="none" w:sz="0" w:space="0" w:color="auto"/>
            <w:left w:val="none" w:sz="0" w:space="0" w:color="auto"/>
            <w:bottom w:val="none" w:sz="0" w:space="0" w:color="auto"/>
            <w:right w:val="none" w:sz="0" w:space="0" w:color="auto"/>
          </w:divBdr>
          <w:divsChild>
            <w:div w:id="1263683755">
              <w:marLeft w:val="0"/>
              <w:marRight w:val="0"/>
              <w:marTop w:val="0"/>
              <w:marBottom w:val="0"/>
              <w:divBdr>
                <w:top w:val="none" w:sz="0" w:space="0" w:color="auto"/>
                <w:left w:val="none" w:sz="0" w:space="0" w:color="auto"/>
                <w:bottom w:val="none" w:sz="0" w:space="0" w:color="auto"/>
                <w:right w:val="none" w:sz="0" w:space="0" w:color="auto"/>
              </w:divBdr>
              <w:divsChild>
                <w:div w:id="836922844">
                  <w:marLeft w:val="0"/>
                  <w:marRight w:val="0"/>
                  <w:marTop w:val="0"/>
                  <w:marBottom w:val="0"/>
                  <w:divBdr>
                    <w:top w:val="none" w:sz="0" w:space="0" w:color="auto"/>
                    <w:left w:val="none" w:sz="0" w:space="0" w:color="auto"/>
                    <w:bottom w:val="none" w:sz="0" w:space="0" w:color="auto"/>
                    <w:right w:val="none" w:sz="0" w:space="0" w:color="auto"/>
                  </w:divBdr>
                  <w:divsChild>
                    <w:div w:id="1777019611">
                      <w:marLeft w:val="-225"/>
                      <w:marRight w:val="-225"/>
                      <w:marTop w:val="0"/>
                      <w:marBottom w:val="0"/>
                      <w:divBdr>
                        <w:top w:val="none" w:sz="0" w:space="0" w:color="auto"/>
                        <w:left w:val="none" w:sz="0" w:space="0" w:color="auto"/>
                        <w:bottom w:val="none" w:sz="0" w:space="0" w:color="auto"/>
                        <w:right w:val="none" w:sz="0" w:space="0" w:color="auto"/>
                      </w:divBdr>
                      <w:divsChild>
                        <w:div w:id="1375423473">
                          <w:marLeft w:val="0"/>
                          <w:marRight w:val="0"/>
                          <w:marTop w:val="0"/>
                          <w:marBottom w:val="0"/>
                          <w:divBdr>
                            <w:top w:val="none" w:sz="0" w:space="0" w:color="auto"/>
                            <w:left w:val="none" w:sz="0" w:space="0" w:color="auto"/>
                            <w:bottom w:val="none" w:sz="0" w:space="0" w:color="auto"/>
                            <w:right w:val="none" w:sz="0" w:space="0" w:color="auto"/>
                          </w:divBdr>
                          <w:divsChild>
                            <w:div w:id="114449056">
                              <w:marLeft w:val="0"/>
                              <w:marRight w:val="0"/>
                              <w:marTop w:val="0"/>
                              <w:marBottom w:val="0"/>
                              <w:divBdr>
                                <w:top w:val="none" w:sz="0" w:space="0" w:color="auto"/>
                                <w:left w:val="none" w:sz="0" w:space="0" w:color="auto"/>
                                <w:bottom w:val="none" w:sz="0" w:space="0" w:color="auto"/>
                                <w:right w:val="none" w:sz="0" w:space="0" w:color="auto"/>
                              </w:divBdr>
                              <w:divsChild>
                                <w:div w:id="1130711002">
                                  <w:marLeft w:val="0"/>
                                  <w:marRight w:val="0"/>
                                  <w:marTop w:val="0"/>
                                  <w:marBottom w:val="0"/>
                                  <w:divBdr>
                                    <w:top w:val="none" w:sz="0" w:space="0" w:color="auto"/>
                                    <w:left w:val="none" w:sz="0" w:space="0" w:color="auto"/>
                                    <w:bottom w:val="none" w:sz="0" w:space="0" w:color="auto"/>
                                    <w:right w:val="none" w:sz="0" w:space="0" w:color="auto"/>
                                  </w:divBdr>
                                  <w:divsChild>
                                    <w:div w:id="623657600">
                                      <w:marLeft w:val="0"/>
                                      <w:marRight w:val="0"/>
                                      <w:marTop w:val="0"/>
                                      <w:marBottom w:val="0"/>
                                      <w:divBdr>
                                        <w:top w:val="none" w:sz="0" w:space="0" w:color="auto"/>
                                        <w:left w:val="none" w:sz="0" w:space="0" w:color="auto"/>
                                        <w:bottom w:val="none" w:sz="0" w:space="0" w:color="auto"/>
                                        <w:right w:val="none" w:sz="0" w:space="0" w:color="auto"/>
                                      </w:divBdr>
                                      <w:divsChild>
                                        <w:div w:id="1797942300">
                                          <w:marLeft w:val="0"/>
                                          <w:marRight w:val="0"/>
                                          <w:marTop w:val="0"/>
                                          <w:marBottom w:val="0"/>
                                          <w:divBdr>
                                            <w:top w:val="none" w:sz="0" w:space="0" w:color="auto"/>
                                            <w:left w:val="none" w:sz="0" w:space="0" w:color="auto"/>
                                            <w:bottom w:val="none" w:sz="0" w:space="0" w:color="auto"/>
                                            <w:right w:val="none" w:sz="0" w:space="0" w:color="auto"/>
                                          </w:divBdr>
                                          <w:divsChild>
                                            <w:div w:id="1663467275">
                                              <w:marLeft w:val="0"/>
                                              <w:marRight w:val="0"/>
                                              <w:marTop w:val="0"/>
                                              <w:marBottom w:val="0"/>
                                              <w:divBdr>
                                                <w:top w:val="none" w:sz="0" w:space="0" w:color="auto"/>
                                                <w:left w:val="none" w:sz="0" w:space="0" w:color="auto"/>
                                                <w:bottom w:val="none" w:sz="0" w:space="0" w:color="auto"/>
                                                <w:right w:val="none" w:sz="0" w:space="0" w:color="auto"/>
                                              </w:divBdr>
                                              <w:divsChild>
                                                <w:div w:id="9891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36310">
      <w:bodyDiv w:val="1"/>
      <w:marLeft w:val="0"/>
      <w:marRight w:val="0"/>
      <w:marTop w:val="0"/>
      <w:marBottom w:val="0"/>
      <w:divBdr>
        <w:top w:val="none" w:sz="0" w:space="0" w:color="auto"/>
        <w:left w:val="none" w:sz="0" w:space="0" w:color="auto"/>
        <w:bottom w:val="none" w:sz="0" w:space="0" w:color="auto"/>
        <w:right w:val="none" w:sz="0" w:space="0" w:color="auto"/>
      </w:divBdr>
      <w:divsChild>
        <w:div w:id="147288536">
          <w:marLeft w:val="1267"/>
          <w:marRight w:val="0"/>
          <w:marTop w:val="151"/>
          <w:marBottom w:val="0"/>
          <w:divBdr>
            <w:top w:val="none" w:sz="0" w:space="0" w:color="auto"/>
            <w:left w:val="none" w:sz="0" w:space="0" w:color="auto"/>
            <w:bottom w:val="none" w:sz="0" w:space="0" w:color="auto"/>
            <w:right w:val="none" w:sz="0" w:space="0" w:color="auto"/>
          </w:divBdr>
        </w:div>
        <w:div w:id="152767800">
          <w:marLeft w:val="1267"/>
          <w:marRight w:val="0"/>
          <w:marTop w:val="151"/>
          <w:marBottom w:val="0"/>
          <w:divBdr>
            <w:top w:val="none" w:sz="0" w:space="0" w:color="auto"/>
            <w:left w:val="none" w:sz="0" w:space="0" w:color="auto"/>
            <w:bottom w:val="none" w:sz="0" w:space="0" w:color="auto"/>
            <w:right w:val="none" w:sz="0" w:space="0" w:color="auto"/>
          </w:divBdr>
        </w:div>
        <w:div w:id="710544487">
          <w:marLeft w:val="1267"/>
          <w:marRight w:val="0"/>
          <w:marTop w:val="151"/>
          <w:marBottom w:val="0"/>
          <w:divBdr>
            <w:top w:val="none" w:sz="0" w:space="0" w:color="auto"/>
            <w:left w:val="none" w:sz="0" w:space="0" w:color="auto"/>
            <w:bottom w:val="none" w:sz="0" w:space="0" w:color="auto"/>
            <w:right w:val="none" w:sz="0" w:space="0" w:color="auto"/>
          </w:divBdr>
        </w:div>
        <w:div w:id="745106329">
          <w:marLeft w:val="1267"/>
          <w:marRight w:val="0"/>
          <w:marTop w:val="151"/>
          <w:marBottom w:val="0"/>
          <w:divBdr>
            <w:top w:val="none" w:sz="0" w:space="0" w:color="auto"/>
            <w:left w:val="none" w:sz="0" w:space="0" w:color="auto"/>
            <w:bottom w:val="none" w:sz="0" w:space="0" w:color="auto"/>
            <w:right w:val="none" w:sz="0" w:space="0" w:color="auto"/>
          </w:divBdr>
        </w:div>
        <w:div w:id="1427771157">
          <w:marLeft w:val="1267"/>
          <w:marRight w:val="0"/>
          <w:marTop w:val="151"/>
          <w:marBottom w:val="0"/>
          <w:divBdr>
            <w:top w:val="none" w:sz="0" w:space="0" w:color="auto"/>
            <w:left w:val="none" w:sz="0" w:space="0" w:color="auto"/>
            <w:bottom w:val="none" w:sz="0" w:space="0" w:color="auto"/>
            <w:right w:val="none" w:sz="0" w:space="0" w:color="auto"/>
          </w:divBdr>
        </w:div>
        <w:div w:id="1500076970">
          <w:marLeft w:val="1267"/>
          <w:marRight w:val="0"/>
          <w:marTop w:val="151"/>
          <w:marBottom w:val="0"/>
          <w:divBdr>
            <w:top w:val="none" w:sz="0" w:space="0" w:color="auto"/>
            <w:left w:val="none" w:sz="0" w:space="0" w:color="auto"/>
            <w:bottom w:val="none" w:sz="0" w:space="0" w:color="auto"/>
            <w:right w:val="none" w:sz="0" w:space="0" w:color="auto"/>
          </w:divBdr>
        </w:div>
        <w:div w:id="1866289911">
          <w:marLeft w:val="1267"/>
          <w:marRight w:val="0"/>
          <w:marTop w:val="151"/>
          <w:marBottom w:val="0"/>
          <w:divBdr>
            <w:top w:val="none" w:sz="0" w:space="0" w:color="auto"/>
            <w:left w:val="none" w:sz="0" w:space="0" w:color="auto"/>
            <w:bottom w:val="none" w:sz="0" w:space="0" w:color="auto"/>
            <w:right w:val="none" w:sz="0" w:space="0" w:color="auto"/>
          </w:divBdr>
        </w:div>
      </w:divsChild>
    </w:div>
    <w:div w:id="142814020">
      <w:bodyDiv w:val="1"/>
      <w:marLeft w:val="0"/>
      <w:marRight w:val="0"/>
      <w:marTop w:val="0"/>
      <w:marBottom w:val="0"/>
      <w:divBdr>
        <w:top w:val="none" w:sz="0" w:space="0" w:color="auto"/>
        <w:left w:val="none" w:sz="0" w:space="0" w:color="auto"/>
        <w:bottom w:val="none" w:sz="0" w:space="0" w:color="auto"/>
        <w:right w:val="none" w:sz="0" w:space="0" w:color="auto"/>
      </w:divBdr>
      <w:divsChild>
        <w:div w:id="577834869">
          <w:marLeft w:val="0"/>
          <w:marRight w:val="0"/>
          <w:marTop w:val="0"/>
          <w:marBottom w:val="0"/>
          <w:divBdr>
            <w:top w:val="none" w:sz="0" w:space="0" w:color="auto"/>
            <w:left w:val="none" w:sz="0" w:space="0" w:color="auto"/>
            <w:bottom w:val="none" w:sz="0" w:space="0" w:color="auto"/>
            <w:right w:val="none" w:sz="0" w:space="0" w:color="auto"/>
          </w:divBdr>
        </w:div>
        <w:div w:id="846673675">
          <w:marLeft w:val="0"/>
          <w:marRight w:val="0"/>
          <w:marTop w:val="0"/>
          <w:marBottom w:val="0"/>
          <w:divBdr>
            <w:top w:val="none" w:sz="0" w:space="0" w:color="auto"/>
            <w:left w:val="none" w:sz="0" w:space="0" w:color="auto"/>
            <w:bottom w:val="none" w:sz="0" w:space="0" w:color="auto"/>
            <w:right w:val="none" w:sz="0" w:space="0" w:color="auto"/>
          </w:divBdr>
        </w:div>
        <w:div w:id="1086153560">
          <w:marLeft w:val="0"/>
          <w:marRight w:val="0"/>
          <w:marTop w:val="0"/>
          <w:marBottom w:val="0"/>
          <w:divBdr>
            <w:top w:val="none" w:sz="0" w:space="0" w:color="auto"/>
            <w:left w:val="none" w:sz="0" w:space="0" w:color="auto"/>
            <w:bottom w:val="none" w:sz="0" w:space="0" w:color="auto"/>
            <w:right w:val="none" w:sz="0" w:space="0" w:color="auto"/>
          </w:divBdr>
        </w:div>
        <w:div w:id="1367873889">
          <w:marLeft w:val="0"/>
          <w:marRight w:val="0"/>
          <w:marTop w:val="0"/>
          <w:marBottom w:val="0"/>
          <w:divBdr>
            <w:top w:val="none" w:sz="0" w:space="0" w:color="auto"/>
            <w:left w:val="none" w:sz="0" w:space="0" w:color="auto"/>
            <w:bottom w:val="none" w:sz="0" w:space="0" w:color="auto"/>
            <w:right w:val="none" w:sz="0" w:space="0" w:color="auto"/>
          </w:divBdr>
        </w:div>
        <w:div w:id="1422334095">
          <w:marLeft w:val="0"/>
          <w:marRight w:val="0"/>
          <w:marTop w:val="0"/>
          <w:marBottom w:val="0"/>
          <w:divBdr>
            <w:top w:val="none" w:sz="0" w:space="0" w:color="auto"/>
            <w:left w:val="none" w:sz="0" w:space="0" w:color="auto"/>
            <w:bottom w:val="none" w:sz="0" w:space="0" w:color="auto"/>
            <w:right w:val="none" w:sz="0" w:space="0" w:color="auto"/>
          </w:divBdr>
        </w:div>
      </w:divsChild>
    </w:div>
    <w:div w:id="167601101">
      <w:bodyDiv w:val="1"/>
      <w:marLeft w:val="0"/>
      <w:marRight w:val="0"/>
      <w:marTop w:val="0"/>
      <w:marBottom w:val="0"/>
      <w:divBdr>
        <w:top w:val="none" w:sz="0" w:space="0" w:color="auto"/>
        <w:left w:val="none" w:sz="0" w:space="0" w:color="auto"/>
        <w:bottom w:val="none" w:sz="0" w:space="0" w:color="auto"/>
        <w:right w:val="none" w:sz="0" w:space="0" w:color="auto"/>
      </w:divBdr>
    </w:div>
    <w:div w:id="209877967">
      <w:bodyDiv w:val="1"/>
      <w:marLeft w:val="0"/>
      <w:marRight w:val="0"/>
      <w:marTop w:val="0"/>
      <w:marBottom w:val="0"/>
      <w:divBdr>
        <w:top w:val="none" w:sz="0" w:space="0" w:color="auto"/>
        <w:left w:val="none" w:sz="0" w:space="0" w:color="auto"/>
        <w:bottom w:val="none" w:sz="0" w:space="0" w:color="auto"/>
        <w:right w:val="none" w:sz="0" w:space="0" w:color="auto"/>
      </w:divBdr>
      <w:divsChild>
        <w:div w:id="1326321431">
          <w:marLeft w:val="0"/>
          <w:marRight w:val="0"/>
          <w:marTop w:val="0"/>
          <w:marBottom w:val="0"/>
          <w:divBdr>
            <w:top w:val="none" w:sz="0" w:space="0" w:color="auto"/>
            <w:left w:val="none" w:sz="0" w:space="0" w:color="auto"/>
            <w:bottom w:val="none" w:sz="0" w:space="0" w:color="auto"/>
            <w:right w:val="none" w:sz="0" w:space="0" w:color="auto"/>
          </w:divBdr>
        </w:div>
        <w:div w:id="1351837839">
          <w:marLeft w:val="0"/>
          <w:marRight w:val="0"/>
          <w:marTop w:val="0"/>
          <w:marBottom w:val="0"/>
          <w:divBdr>
            <w:top w:val="none" w:sz="0" w:space="0" w:color="auto"/>
            <w:left w:val="none" w:sz="0" w:space="0" w:color="auto"/>
            <w:bottom w:val="none" w:sz="0" w:space="0" w:color="auto"/>
            <w:right w:val="none" w:sz="0" w:space="0" w:color="auto"/>
          </w:divBdr>
        </w:div>
        <w:div w:id="1730611356">
          <w:marLeft w:val="0"/>
          <w:marRight w:val="0"/>
          <w:marTop w:val="0"/>
          <w:marBottom w:val="0"/>
          <w:divBdr>
            <w:top w:val="none" w:sz="0" w:space="0" w:color="auto"/>
            <w:left w:val="none" w:sz="0" w:space="0" w:color="auto"/>
            <w:bottom w:val="none" w:sz="0" w:space="0" w:color="auto"/>
            <w:right w:val="none" w:sz="0" w:space="0" w:color="auto"/>
          </w:divBdr>
        </w:div>
        <w:div w:id="1949312880">
          <w:marLeft w:val="0"/>
          <w:marRight w:val="0"/>
          <w:marTop w:val="0"/>
          <w:marBottom w:val="0"/>
          <w:divBdr>
            <w:top w:val="none" w:sz="0" w:space="0" w:color="auto"/>
            <w:left w:val="none" w:sz="0" w:space="0" w:color="auto"/>
            <w:bottom w:val="none" w:sz="0" w:space="0" w:color="auto"/>
            <w:right w:val="none" w:sz="0" w:space="0" w:color="auto"/>
          </w:divBdr>
        </w:div>
        <w:div w:id="2027247829">
          <w:marLeft w:val="0"/>
          <w:marRight w:val="0"/>
          <w:marTop w:val="0"/>
          <w:marBottom w:val="0"/>
          <w:divBdr>
            <w:top w:val="none" w:sz="0" w:space="0" w:color="auto"/>
            <w:left w:val="none" w:sz="0" w:space="0" w:color="auto"/>
            <w:bottom w:val="none" w:sz="0" w:space="0" w:color="auto"/>
            <w:right w:val="none" w:sz="0" w:space="0" w:color="auto"/>
          </w:divBdr>
        </w:div>
      </w:divsChild>
    </w:div>
    <w:div w:id="277874477">
      <w:bodyDiv w:val="1"/>
      <w:marLeft w:val="0"/>
      <w:marRight w:val="0"/>
      <w:marTop w:val="0"/>
      <w:marBottom w:val="0"/>
      <w:divBdr>
        <w:top w:val="none" w:sz="0" w:space="0" w:color="auto"/>
        <w:left w:val="none" w:sz="0" w:space="0" w:color="auto"/>
        <w:bottom w:val="none" w:sz="0" w:space="0" w:color="auto"/>
        <w:right w:val="none" w:sz="0" w:space="0" w:color="auto"/>
      </w:divBdr>
    </w:div>
    <w:div w:id="311714302">
      <w:bodyDiv w:val="1"/>
      <w:marLeft w:val="0"/>
      <w:marRight w:val="0"/>
      <w:marTop w:val="0"/>
      <w:marBottom w:val="0"/>
      <w:divBdr>
        <w:top w:val="none" w:sz="0" w:space="0" w:color="auto"/>
        <w:left w:val="none" w:sz="0" w:space="0" w:color="auto"/>
        <w:bottom w:val="none" w:sz="0" w:space="0" w:color="auto"/>
        <w:right w:val="none" w:sz="0" w:space="0" w:color="auto"/>
      </w:divBdr>
      <w:divsChild>
        <w:div w:id="885095413">
          <w:marLeft w:val="0"/>
          <w:marRight w:val="0"/>
          <w:marTop w:val="0"/>
          <w:marBottom w:val="0"/>
          <w:divBdr>
            <w:top w:val="none" w:sz="0" w:space="0" w:color="auto"/>
            <w:left w:val="none" w:sz="0" w:space="0" w:color="auto"/>
            <w:bottom w:val="none" w:sz="0" w:space="0" w:color="auto"/>
            <w:right w:val="none" w:sz="0" w:space="0" w:color="auto"/>
          </w:divBdr>
          <w:divsChild>
            <w:div w:id="1650284525">
              <w:marLeft w:val="0"/>
              <w:marRight w:val="0"/>
              <w:marTop w:val="0"/>
              <w:marBottom w:val="0"/>
              <w:divBdr>
                <w:top w:val="none" w:sz="0" w:space="0" w:color="auto"/>
                <w:left w:val="none" w:sz="0" w:space="0" w:color="auto"/>
                <w:bottom w:val="none" w:sz="0" w:space="0" w:color="auto"/>
                <w:right w:val="none" w:sz="0" w:space="0" w:color="auto"/>
              </w:divBdr>
              <w:divsChild>
                <w:div w:id="20174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79696">
      <w:bodyDiv w:val="1"/>
      <w:marLeft w:val="0"/>
      <w:marRight w:val="0"/>
      <w:marTop w:val="0"/>
      <w:marBottom w:val="0"/>
      <w:divBdr>
        <w:top w:val="none" w:sz="0" w:space="0" w:color="auto"/>
        <w:left w:val="none" w:sz="0" w:space="0" w:color="auto"/>
        <w:bottom w:val="none" w:sz="0" w:space="0" w:color="auto"/>
        <w:right w:val="none" w:sz="0" w:space="0" w:color="auto"/>
      </w:divBdr>
      <w:divsChild>
        <w:div w:id="1179347502">
          <w:marLeft w:val="0"/>
          <w:marRight w:val="0"/>
          <w:marTop w:val="0"/>
          <w:marBottom w:val="0"/>
          <w:divBdr>
            <w:top w:val="none" w:sz="0" w:space="0" w:color="auto"/>
            <w:left w:val="none" w:sz="0" w:space="0" w:color="auto"/>
            <w:bottom w:val="none" w:sz="0" w:space="0" w:color="auto"/>
            <w:right w:val="none" w:sz="0" w:space="0" w:color="auto"/>
          </w:divBdr>
          <w:divsChild>
            <w:div w:id="1133791125">
              <w:marLeft w:val="0"/>
              <w:marRight w:val="0"/>
              <w:marTop w:val="0"/>
              <w:marBottom w:val="0"/>
              <w:divBdr>
                <w:top w:val="none" w:sz="0" w:space="0" w:color="auto"/>
                <w:left w:val="none" w:sz="0" w:space="0" w:color="auto"/>
                <w:bottom w:val="none" w:sz="0" w:space="0" w:color="auto"/>
                <w:right w:val="none" w:sz="0" w:space="0" w:color="auto"/>
              </w:divBdr>
              <w:divsChild>
                <w:div w:id="511342545">
                  <w:marLeft w:val="0"/>
                  <w:marRight w:val="0"/>
                  <w:marTop w:val="0"/>
                  <w:marBottom w:val="0"/>
                  <w:divBdr>
                    <w:top w:val="none" w:sz="0" w:space="0" w:color="auto"/>
                    <w:left w:val="none" w:sz="0" w:space="0" w:color="auto"/>
                    <w:bottom w:val="none" w:sz="0" w:space="0" w:color="auto"/>
                    <w:right w:val="none" w:sz="0" w:space="0" w:color="auto"/>
                  </w:divBdr>
                  <w:divsChild>
                    <w:div w:id="688799062">
                      <w:marLeft w:val="0"/>
                      <w:marRight w:val="0"/>
                      <w:marTop w:val="0"/>
                      <w:marBottom w:val="0"/>
                      <w:divBdr>
                        <w:top w:val="none" w:sz="0" w:space="0" w:color="auto"/>
                        <w:left w:val="none" w:sz="0" w:space="0" w:color="auto"/>
                        <w:bottom w:val="none" w:sz="0" w:space="0" w:color="auto"/>
                        <w:right w:val="none" w:sz="0" w:space="0" w:color="auto"/>
                      </w:divBdr>
                      <w:divsChild>
                        <w:div w:id="12279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02491">
              <w:marLeft w:val="0"/>
              <w:marRight w:val="0"/>
              <w:marTop w:val="0"/>
              <w:marBottom w:val="0"/>
              <w:divBdr>
                <w:top w:val="none" w:sz="0" w:space="0" w:color="auto"/>
                <w:left w:val="none" w:sz="0" w:space="0" w:color="auto"/>
                <w:bottom w:val="none" w:sz="0" w:space="0" w:color="auto"/>
                <w:right w:val="none" w:sz="0" w:space="0" w:color="auto"/>
              </w:divBdr>
            </w:div>
            <w:div w:id="20505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8521">
      <w:bodyDiv w:val="1"/>
      <w:marLeft w:val="0"/>
      <w:marRight w:val="0"/>
      <w:marTop w:val="0"/>
      <w:marBottom w:val="0"/>
      <w:divBdr>
        <w:top w:val="none" w:sz="0" w:space="0" w:color="auto"/>
        <w:left w:val="none" w:sz="0" w:space="0" w:color="auto"/>
        <w:bottom w:val="none" w:sz="0" w:space="0" w:color="auto"/>
        <w:right w:val="none" w:sz="0" w:space="0" w:color="auto"/>
      </w:divBdr>
      <w:divsChild>
        <w:div w:id="615257502">
          <w:marLeft w:val="0"/>
          <w:marRight w:val="0"/>
          <w:marTop w:val="0"/>
          <w:marBottom w:val="0"/>
          <w:divBdr>
            <w:top w:val="none" w:sz="0" w:space="0" w:color="auto"/>
            <w:left w:val="none" w:sz="0" w:space="0" w:color="auto"/>
            <w:bottom w:val="none" w:sz="0" w:space="0" w:color="auto"/>
            <w:right w:val="none" w:sz="0" w:space="0" w:color="auto"/>
          </w:divBdr>
        </w:div>
        <w:div w:id="692072957">
          <w:marLeft w:val="0"/>
          <w:marRight w:val="0"/>
          <w:marTop w:val="0"/>
          <w:marBottom w:val="0"/>
          <w:divBdr>
            <w:top w:val="none" w:sz="0" w:space="0" w:color="auto"/>
            <w:left w:val="none" w:sz="0" w:space="0" w:color="auto"/>
            <w:bottom w:val="none" w:sz="0" w:space="0" w:color="auto"/>
            <w:right w:val="none" w:sz="0" w:space="0" w:color="auto"/>
          </w:divBdr>
        </w:div>
        <w:div w:id="869488293">
          <w:marLeft w:val="0"/>
          <w:marRight w:val="0"/>
          <w:marTop w:val="0"/>
          <w:marBottom w:val="0"/>
          <w:divBdr>
            <w:top w:val="none" w:sz="0" w:space="0" w:color="auto"/>
            <w:left w:val="none" w:sz="0" w:space="0" w:color="auto"/>
            <w:bottom w:val="none" w:sz="0" w:space="0" w:color="auto"/>
            <w:right w:val="none" w:sz="0" w:space="0" w:color="auto"/>
          </w:divBdr>
        </w:div>
        <w:div w:id="1247615586">
          <w:marLeft w:val="0"/>
          <w:marRight w:val="0"/>
          <w:marTop w:val="0"/>
          <w:marBottom w:val="0"/>
          <w:divBdr>
            <w:top w:val="none" w:sz="0" w:space="0" w:color="auto"/>
            <w:left w:val="none" w:sz="0" w:space="0" w:color="auto"/>
            <w:bottom w:val="none" w:sz="0" w:space="0" w:color="auto"/>
            <w:right w:val="none" w:sz="0" w:space="0" w:color="auto"/>
          </w:divBdr>
        </w:div>
        <w:div w:id="1578318163">
          <w:marLeft w:val="0"/>
          <w:marRight w:val="0"/>
          <w:marTop w:val="0"/>
          <w:marBottom w:val="0"/>
          <w:divBdr>
            <w:top w:val="none" w:sz="0" w:space="0" w:color="auto"/>
            <w:left w:val="none" w:sz="0" w:space="0" w:color="auto"/>
            <w:bottom w:val="none" w:sz="0" w:space="0" w:color="auto"/>
            <w:right w:val="none" w:sz="0" w:space="0" w:color="auto"/>
          </w:divBdr>
        </w:div>
        <w:div w:id="1723865684">
          <w:marLeft w:val="0"/>
          <w:marRight w:val="0"/>
          <w:marTop w:val="0"/>
          <w:marBottom w:val="0"/>
          <w:divBdr>
            <w:top w:val="none" w:sz="0" w:space="0" w:color="auto"/>
            <w:left w:val="none" w:sz="0" w:space="0" w:color="auto"/>
            <w:bottom w:val="none" w:sz="0" w:space="0" w:color="auto"/>
            <w:right w:val="none" w:sz="0" w:space="0" w:color="auto"/>
          </w:divBdr>
        </w:div>
      </w:divsChild>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1238395912">
      <w:bodyDiv w:val="1"/>
      <w:marLeft w:val="0"/>
      <w:marRight w:val="0"/>
      <w:marTop w:val="0"/>
      <w:marBottom w:val="0"/>
      <w:divBdr>
        <w:top w:val="none" w:sz="0" w:space="0" w:color="auto"/>
        <w:left w:val="none" w:sz="0" w:space="0" w:color="auto"/>
        <w:bottom w:val="none" w:sz="0" w:space="0" w:color="auto"/>
        <w:right w:val="none" w:sz="0" w:space="0" w:color="auto"/>
      </w:divBdr>
      <w:divsChild>
        <w:div w:id="1979532712">
          <w:marLeft w:val="0"/>
          <w:marRight w:val="0"/>
          <w:marTop w:val="0"/>
          <w:marBottom w:val="0"/>
          <w:divBdr>
            <w:top w:val="none" w:sz="0" w:space="0" w:color="auto"/>
            <w:left w:val="none" w:sz="0" w:space="0" w:color="auto"/>
            <w:bottom w:val="none" w:sz="0" w:space="0" w:color="auto"/>
            <w:right w:val="none" w:sz="0" w:space="0" w:color="auto"/>
          </w:divBdr>
          <w:divsChild>
            <w:div w:id="15540786">
              <w:marLeft w:val="0"/>
              <w:marRight w:val="0"/>
              <w:marTop w:val="0"/>
              <w:marBottom w:val="0"/>
              <w:divBdr>
                <w:top w:val="none" w:sz="0" w:space="0" w:color="auto"/>
                <w:left w:val="none" w:sz="0" w:space="0" w:color="auto"/>
                <w:bottom w:val="none" w:sz="0" w:space="0" w:color="auto"/>
                <w:right w:val="none" w:sz="0" w:space="0" w:color="auto"/>
              </w:divBdr>
            </w:div>
            <w:div w:id="36586115">
              <w:marLeft w:val="0"/>
              <w:marRight w:val="0"/>
              <w:marTop w:val="0"/>
              <w:marBottom w:val="0"/>
              <w:divBdr>
                <w:top w:val="none" w:sz="0" w:space="0" w:color="auto"/>
                <w:left w:val="none" w:sz="0" w:space="0" w:color="auto"/>
                <w:bottom w:val="none" w:sz="0" w:space="0" w:color="auto"/>
                <w:right w:val="none" w:sz="0" w:space="0" w:color="auto"/>
              </w:divBdr>
            </w:div>
            <w:div w:id="104424647">
              <w:marLeft w:val="0"/>
              <w:marRight w:val="0"/>
              <w:marTop w:val="0"/>
              <w:marBottom w:val="0"/>
              <w:divBdr>
                <w:top w:val="none" w:sz="0" w:space="0" w:color="auto"/>
                <w:left w:val="none" w:sz="0" w:space="0" w:color="auto"/>
                <w:bottom w:val="none" w:sz="0" w:space="0" w:color="auto"/>
                <w:right w:val="none" w:sz="0" w:space="0" w:color="auto"/>
              </w:divBdr>
            </w:div>
            <w:div w:id="292515754">
              <w:marLeft w:val="0"/>
              <w:marRight w:val="0"/>
              <w:marTop w:val="0"/>
              <w:marBottom w:val="0"/>
              <w:divBdr>
                <w:top w:val="none" w:sz="0" w:space="0" w:color="auto"/>
                <w:left w:val="none" w:sz="0" w:space="0" w:color="auto"/>
                <w:bottom w:val="none" w:sz="0" w:space="0" w:color="auto"/>
                <w:right w:val="none" w:sz="0" w:space="0" w:color="auto"/>
              </w:divBdr>
            </w:div>
            <w:div w:id="399329411">
              <w:marLeft w:val="0"/>
              <w:marRight w:val="0"/>
              <w:marTop w:val="0"/>
              <w:marBottom w:val="0"/>
              <w:divBdr>
                <w:top w:val="none" w:sz="0" w:space="0" w:color="auto"/>
                <w:left w:val="none" w:sz="0" w:space="0" w:color="auto"/>
                <w:bottom w:val="none" w:sz="0" w:space="0" w:color="auto"/>
                <w:right w:val="none" w:sz="0" w:space="0" w:color="auto"/>
              </w:divBdr>
            </w:div>
            <w:div w:id="638413783">
              <w:marLeft w:val="0"/>
              <w:marRight w:val="0"/>
              <w:marTop w:val="0"/>
              <w:marBottom w:val="0"/>
              <w:divBdr>
                <w:top w:val="none" w:sz="0" w:space="0" w:color="auto"/>
                <w:left w:val="none" w:sz="0" w:space="0" w:color="auto"/>
                <w:bottom w:val="none" w:sz="0" w:space="0" w:color="auto"/>
                <w:right w:val="none" w:sz="0" w:space="0" w:color="auto"/>
              </w:divBdr>
            </w:div>
            <w:div w:id="662319451">
              <w:marLeft w:val="0"/>
              <w:marRight w:val="0"/>
              <w:marTop w:val="0"/>
              <w:marBottom w:val="0"/>
              <w:divBdr>
                <w:top w:val="none" w:sz="0" w:space="0" w:color="auto"/>
                <w:left w:val="none" w:sz="0" w:space="0" w:color="auto"/>
                <w:bottom w:val="none" w:sz="0" w:space="0" w:color="auto"/>
                <w:right w:val="none" w:sz="0" w:space="0" w:color="auto"/>
              </w:divBdr>
            </w:div>
            <w:div w:id="686831361">
              <w:marLeft w:val="0"/>
              <w:marRight w:val="0"/>
              <w:marTop w:val="0"/>
              <w:marBottom w:val="0"/>
              <w:divBdr>
                <w:top w:val="none" w:sz="0" w:space="0" w:color="auto"/>
                <w:left w:val="none" w:sz="0" w:space="0" w:color="auto"/>
                <w:bottom w:val="none" w:sz="0" w:space="0" w:color="auto"/>
                <w:right w:val="none" w:sz="0" w:space="0" w:color="auto"/>
              </w:divBdr>
            </w:div>
            <w:div w:id="740106040">
              <w:marLeft w:val="0"/>
              <w:marRight w:val="0"/>
              <w:marTop w:val="0"/>
              <w:marBottom w:val="0"/>
              <w:divBdr>
                <w:top w:val="none" w:sz="0" w:space="0" w:color="auto"/>
                <w:left w:val="none" w:sz="0" w:space="0" w:color="auto"/>
                <w:bottom w:val="none" w:sz="0" w:space="0" w:color="auto"/>
                <w:right w:val="none" w:sz="0" w:space="0" w:color="auto"/>
              </w:divBdr>
            </w:div>
            <w:div w:id="859973965">
              <w:marLeft w:val="0"/>
              <w:marRight w:val="0"/>
              <w:marTop w:val="0"/>
              <w:marBottom w:val="0"/>
              <w:divBdr>
                <w:top w:val="none" w:sz="0" w:space="0" w:color="auto"/>
                <w:left w:val="none" w:sz="0" w:space="0" w:color="auto"/>
                <w:bottom w:val="none" w:sz="0" w:space="0" w:color="auto"/>
                <w:right w:val="none" w:sz="0" w:space="0" w:color="auto"/>
              </w:divBdr>
            </w:div>
            <w:div w:id="978654650">
              <w:marLeft w:val="0"/>
              <w:marRight w:val="0"/>
              <w:marTop w:val="0"/>
              <w:marBottom w:val="0"/>
              <w:divBdr>
                <w:top w:val="none" w:sz="0" w:space="0" w:color="auto"/>
                <w:left w:val="none" w:sz="0" w:space="0" w:color="auto"/>
                <w:bottom w:val="none" w:sz="0" w:space="0" w:color="auto"/>
                <w:right w:val="none" w:sz="0" w:space="0" w:color="auto"/>
              </w:divBdr>
            </w:div>
            <w:div w:id="1046103209">
              <w:marLeft w:val="0"/>
              <w:marRight w:val="0"/>
              <w:marTop w:val="0"/>
              <w:marBottom w:val="0"/>
              <w:divBdr>
                <w:top w:val="none" w:sz="0" w:space="0" w:color="auto"/>
                <w:left w:val="none" w:sz="0" w:space="0" w:color="auto"/>
                <w:bottom w:val="none" w:sz="0" w:space="0" w:color="auto"/>
                <w:right w:val="none" w:sz="0" w:space="0" w:color="auto"/>
              </w:divBdr>
            </w:div>
            <w:div w:id="1225408015">
              <w:marLeft w:val="0"/>
              <w:marRight w:val="0"/>
              <w:marTop w:val="0"/>
              <w:marBottom w:val="0"/>
              <w:divBdr>
                <w:top w:val="none" w:sz="0" w:space="0" w:color="auto"/>
                <w:left w:val="none" w:sz="0" w:space="0" w:color="auto"/>
                <w:bottom w:val="none" w:sz="0" w:space="0" w:color="auto"/>
                <w:right w:val="none" w:sz="0" w:space="0" w:color="auto"/>
              </w:divBdr>
            </w:div>
            <w:div w:id="1512059826">
              <w:marLeft w:val="0"/>
              <w:marRight w:val="0"/>
              <w:marTop w:val="0"/>
              <w:marBottom w:val="0"/>
              <w:divBdr>
                <w:top w:val="none" w:sz="0" w:space="0" w:color="auto"/>
                <w:left w:val="none" w:sz="0" w:space="0" w:color="auto"/>
                <w:bottom w:val="none" w:sz="0" w:space="0" w:color="auto"/>
                <w:right w:val="none" w:sz="0" w:space="0" w:color="auto"/>
              </w:divBdr>
            </w:div>
            <w:div w:id="1608924796">
              <w:marLeft w:val="0"/>
              <w:marRight w:val="0"/>
              <w:marTop w:val="0"/>
              <w:marBottom w:val="0"/>
              <w:divBdr>
                <w:top w:val="none" w:sz="0" w:space="0" w:color="auto"/>
                <w:left w:val="none" w:sz="0" w:space="0" w:color="auto"/>
                <w:bottom w:val="none" w:sz="0" w:space="0" w:color="auto"/>
                <w:right w:val="none" w:sz="0" w:space="0" w:color="auto"/>
              </w:divBdr>
            </w:div>
            <w:div w:id="1639915861">
              <w:marLeft w:val="0"/>
              <w:marRight w:val="0"/>
              <w:marTop w:val="0"/>
              <w:marBottom w:val="0"/>
              <w:divBdr>
                <w:top w:val="none" w:sz="0" w:space="0" w:color="auto"/>
                <w:left w:val="none" w:sz="0" w:space="0" w:color="auto"/>
                <w:bottom w:val="none" w:sz="0" w:space="0" w:color="auto"/>
                <w:right w:val="none" w:sz="0" w:space="0" w:color="auto"/>
              </w:divBdr>
            </w:div>
            <w:div w:id="1956859722">
              <w:marLeft w:val="0"/>
              <w:marRight w:val="0"/>
              <w:marTop w:val="0"/>
              <w:marBottom w:val="0"/>
              <w:divBdr>
                <w:top w:val="none" w:sz="0" w:space="0" w:color="auto"/>
                <w:left w:val="none" w:sz="0" w:space="0" w:color="auto"/>
                <w:bottom w:val="none" w:sz="0" w:space="0" w:color="auto"/>
                <w:right w:val="none" w:sz="0" w:space="0" w:color="auto"/>
              </w:divBdr>
            </w:div>
            <w:div w:id="2047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0985">
      <w:bodyDiv w:val="1"/>
      <w:marLeft w:val="0"/>
      <w:marRight w:val="0"/>
      <w:marTop w:val="0"/>
      <w:marBottom w:val="0"/>
      <w:divBdr>
        <w:top w:val="none" w:sz="0" w:space="0" w:color="auto"/>
        <w:left w:val="none" w:sz="0" w:space="0" w:color="auto"/>
        <w:bottom w:val="none" w:sz="0" w:space="0" w:color="auto"/>
        <w:right w:val="none" w:sz="0" w:space="0" w:color="auto"/>
      </w:divBdr>
      <w:divsChild>
        <w:div w:id="1875847807">
          <w:marLeft w:val="0"/>
          <w:marRight w:val="0"/>
          <w:marTop w:val="0"/>
          <w:marBottom w:val="0"/>
          <w:divBdr>
            <w:top w:val="none" w:sz="0" w:space="0" w:color="auto"/>
            <w:left w:val="none" w:sz="0" w:space="0" w:color="auto"/>
            <w:bottom w:val="none" w:sz="0" w:space="0" w:color="auto"/>
            <w:right w:val="none" w:sz="0" w:space="0" w:color="auto"/>
          </w:divBdr>
          <w:divsChild>
            <w:div w:id="1705249856">
              <w:marLeft w:val="0"/>
              <w:marRight w:val="0"/>
              <w:marTop w:val="0"/>
              <w:marBottom w:val="0"/>
              <w:divBdr>
                <w:top w:val="none" w:sz="0" w:space="0" w:color="auto"/>
                <w:left w:val="none" w:sz="0" w:space="0" w:color="auto"/>
                <w:bottom w:val="none" w:sz="0" w:space="0" w:color="auto"/>
                <w:right w:val="none" w:sz="0" w:space="0" w:color="auto"/>
              </w:divBdr>
              <w:divsChild>
                <w:div w:id="1575775596">
                  <w:marLeft w:val="0"/>
                  <w:marRight w:val="0"/>
                  <w:marTop w:val="0"/>
                  <w:marBottom w:val="0"/>
                  <w:divBdr>
                    <w:top w:val="none" w:sz="0" w:space="0" w:color="auto"/>
                    <w:left w:val="none" w:sz="0" w:space="0" w:color="auto"/>
                    <w:bottom w:val="none" w:sz="0" w:space="0" w:color="auto"/>
                    <w:right w:val="none" w:sz="0" w:space="0" w:color="auto"/>
                  </w:divBdr>
                  <w:divsChild>
                    <w:div w:id="951087731">
                      <w:marLeft w:val="0"/>
                      <w:marRight w:val="0"/>
                      <w:marTop w:val="0"/>
                      <w:marBottom w:val="0"/>
                      <w:divBdr>
                        <w:top w:val="none" w:sz="0" w:space="0" w:color="auto"/>
                        <w:left w:val="none" w:sz="0" w:space="0" w:color="auto"/>
                        <w:bottom w:val="none" w:sz="0" w:space="0" w:color="auto"/>
                        <w:right w:val="none" w:sz="0" w:space="0" w:color="auto"/>
                      </w:divBdr>
                      <w:divsChild>
                        <w:div w:id="1205630402">
                          <w:marLeft w:val="0"/>
                          <w:marRight w:val="0"/>
                          <w:marTop w:val="0"/>
                          <w:marBottom w:val="0"/>
                          <w:divBdr>
                            <w:top w:val="none" w:sz="0" w:space="0" w:color="auto"/>
                            <w:left w:val="none" w:sz="0" w:space="0" w:color="auto"/>
                            <w:bottom w:val="none" w:sz="0" w:space="0" w:color="auto"/>
                            <w:right w:val="none" w:sz="0" w:space="0" w:color="auto"/>
                          </w:divBdr>
                          <w:divsChild>
                            <w:div w:id="19147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08943">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
        <w:div w:id="1072194316">
          <w:marLeft w:val="0"/>
          <w:marRight w:val="0"/>
          <w:marTop w:val="0"/>
          <w:marBottom w:val="0"/>
          <w:divBdr>
            <w:top w:val="none" w:sz="0" w:space="0" w:color="auto"/>
            <w:left w:val="none" w:sz="0" w:space="0" w:color="auto"/>
            <w:bottom w:val="none" w:sz="0" w:space="0" w:color="auto"/>
            <w:right w:val="none" w:sz="0" w:space="0" w:color="auto"/>
          </w:divBdr>
        </w:div>
      </w:divsChild>
    </w:div>
    <w:div w:id="1652099180">
      <w:bodyDiv w:val="1"/>
      <w:marLeft w:val="0"/>
      <w:marRight w:val="0"/>
      <w:marTop w:val="0"/>
      <w:marBottom w:val="0"/>
      <w:divBdr>
        <w:top w:val="none" w:sz="0" w:space="0" w:color="auto"/>
        <w:left w:val="none" w:sz="0" w:space="0" w:color="auto"/>
        <w:bottom w:val="none" w:sz="0" w:space="0" w:color="auto"/>
        <w:right w:val="none" w:sz="0" w:space="0" w:color="auto"/>
      </w:divBdr>
      <w:divsChild>
        <w:div w:id="1952009928">
          <w:marLeft w:val="0"/>
          <w:marRight w:val="0"/>
          <w:marTop w:val="0"/>
          <w:marBottom w:val="0"/>
          <w:divBdr>
            <w:top w:val="none" w:sz="0" w:space="0" w:color="auto"/>
            <w:left w:val="none" w:sz="0" w:space="0" w:color="auto"/>
            <w:bottom w:val="none" w:sz="0" w:space="0" w:color="auto"/>
            <w:right w:val="none" w:sz="0" w:space="0" w:color="auto"/>
          </w:divBdr>
          <w:divsChild>
            <w:div w:id="1387992569">
              <w:marLeft w:val="0"/>
              <w:marRight w:val="0"/>
              <w:marTop w:val="0"/>
              <w:marBottom w:val="0"/>
              <w:divBdr>
                <w:top w:val="none" w:sz="0" w:space="0" w:color="auto"/>
                <w:left w:val="none" w:sz="0" w:space="0" w:color="auto"/>
                <w:bottom w:val="none" w:sz="0" w:space="0" w:color="auto"/>
                <w:right w:val="none" w:sz="0" w:space="0" w:color="auto"/>
              </w:divBdr>
              <w:divsChild>
                <w:div w:id="178345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4188">
      <w:bodyDiv w:val="1"/>
      <w:marLeft w:val="0"/>
      <w:marRight w:val="0"/>
      <w:marTop w:val="0"/>
      <w:marBottom w:val="0"/>
      <w:divBdr>
        <w:top w:val="none" w:sz="0" w:space="0" w:color="auto"/>
        <w:left w:val="none" w:sz="0" w:space="0" w:color="auto"/>
        <w:bottom w:val="none" w:sz="0" w:space="0" w:color="auto"/>
        <w:right w:val="none" w:sz="0" w:space="0" w:color="auto"/>
      </w:divBdr>
      <w:divsChild>
        <w:div w:id="1527135159">
          <w:marLeft w:val="0"/>
          <w:marRight w:val="0"/>
          <w:marTop w:val="0"/>
          <w:marBottom w:val="0"/>
          <w:divBdr>
            <w:top w:val="none" w:sz="0" w:space="0" w:color="auto"/>
            <w:left w:val="none" w:sz="0" w:space="0" w:color="auto"/>
            <w:bottom w:val="none" w:sz="0" w:space="0" w:color="auto"/>
            <w:right w:val="none" w:sz="0" w:space="0" w:color="auto"/>
          </w:divBdr>
          <w:divsChild>
            <w:div w:id="81534551">
              <w:marLeft w:val="0"/>
              <w:marRight w:val="0"/>
              <w:marTop w:val="0"/>
              <w:marBottom w:val="0"/>
              <w:divBdr>
                <w:top w:val="none" w:sz="0" w:space="0" w:color="auto"/>
                <w:left w:val="none" w:sz="0" w:space="0" w:color="auto"/>
                <w:bottom w:val="none" w:sz="0" w:space="0" w:color="auto"/>
                <w:right w:val="none" w:sz="0" w:space="0" w:color="auto"/>
              </w:divBdr>
            </w:div>
            <w:div w:id="90203319">
              <w:marLeft w:val="0"/>
              <w:marRight w:val="0"/>
              <w:marTop w:val="0"/>
              <w:marBottom w:val="0"/>
              <w:divBdr>
                <w:top w:val="none" w:sz="0" w:space="0" w:color="auto"/>
                <w:left w:val="none" w:sz="0" w:space="0" w:color="auto"/>
                <w:bottom w:val="none" w:sz="0" w:space="0" w:color="auto"/>
                <w:right w:val="none" w:sz="0" w:space="0" w:color="auto"/>
              </w:divBdr>
            </w:div>
            <w:div w:id="138618922">
              <w:marLeft w:val="0"/>
              <w:marRight w:val="0"/>
              <w:marTop w:val="0"/>
              <w:marBottom w:val="0"/>
              <w:divBdr>
                <w:top w:val="none" w:sz="0" w:space="0" w:color="auto"/>
                <w:left w:val="none" w:sz="0" w:space="0" w:color="auto"/>
                <w:bottom w:val="none" w:sz="0" w:space="0" w:color="auto"/>
                <w:right w:val="none" w:sz="0" w:space="0" w:color="auto"/>
              </w:divBdr>
            </w:div>
            <w:div w:id="483591749">
              <w:marLeft w:val="0"/>
              <w:marRight w:val="0"/>
              <w:marTop w:val="0"/>
              <w:marBottom w:val="0"/>
              <w:divBdr>
                <w:top w:val="none" w:sz="0" w:space="0" w:color="auto"/>
                <w:left w:val="none" w:sz="0" w:space="0" w:color="auto"/>
                <w:bottom w:val="none" w:sz="0" w:space="0" w:color="auto"/>
                <w:right w:val="none" w:sz="0" w:space="0" w:color="auto"/>
              </w:divBdr>
            </w:div>
            <w:div w:id="990717891">
              <w:marLeft w:val="0"/>
              <w:marRight w:val="0"/>
              <w:marTop w:val="0"/>
              <w:marBottom w:val="0"/>
              <w:divBdr>
                <w:top w:val="none" w:sz="0" w:space="0" w:color="auto"/>
                <w:left w:val="none" w:sz="0" w:space="0" w:color="auto"/>
                <w:bottom w:val="none" w:sz="0" w:space="0" w:color="auto"/>
                <w:right w:val="none" w:sz="0" w:space="0" w:color="auto"/>
              </w:divBdr>
            </w:div>
            <w:div w:id="1726373611">
              <w:marLeft w:val="0"/>
              <w:marRight w:val="0"/>
              <w:marTop w:val="0"/>
              <w:marBottom w:val="0"/>
              <w:divBdr>
                <w:top w:val="none" w:sz="0" w:space="0" w:color="auto"/>
                <w:left w:val="none" w:sz="0" w:space="0" w:color="auto"/>
                <w:bottom w:val="none" w:sz="0" w:space="0" w:color="auto"/>
                <w:right w:val="none" w:sz="0" w:space="0" w:color="auto"/>
              </w:divBdr>
            </w:div>
            <w:div w:id="1812286447">
              <w:marLeft w:val="0"/>
              <w:marRight w:val="0"/>
              <w:marTop w:val="0"/>
              <w:marBottom w:val="0"/>
              <w:divBdr>
                <w:top w:val="none" w:sz="0" w:space="0" w:color="auto"/>
                <w:left w:val="none" w:sz="0" w:space="0" w:color="auto"/>
                <w:bottom w:val="none" w:sz="0" w:space="0" w:color="auto"/>
                <w:right w:val="none" w:sz="0" w:space="0" w:color="auto"/>
              </w:divBdr>
            </w:div>
            <w:div w:id="1839496427">
              <w:marLeft w:val="0"/>
              <w:marRight w:val="0"/>
              <w:marTop w:val="0"/>
              <w:marBottom w:val="0"/>
              <w:divBdr>
                <w:top w:val="none" w:sz="0" w:space="0" w:color="auto"/>
                <w:left w:val="none" w:sz="0" w:space="0" w:color="auto"/>
                <w:bottom w:val="none" w:sz="0" w:space="0" w:color="auto"/>
                <w:right w:val="none" w:sz="0" w:space="0" w:color="auto"/>
              </w:divBdr>
            </w:div>
            <w:div w:id="1847011827">
              <w:marLeft w:val="0"/>
              <w:marRight w:val="0"/>
              <w:marTop w:val="0"/>
              <w:marBottom w:val="0"/>
              <w:divBdr>
                <w:top w:val="none" w:sz="0" w:space="0" w:color="auto"/>
                <w:left w:val="none" w:sz="0" w:space="0" w:color="auto"/>
                <w:bottom w:val="none" w:sz="0" w:space="0" w:color="auto"/>
                <w:right w:val="none" w:sz="0" w:space="0" w:color="auto"/>
              </w:divBdr>
            </w:div>
            <w:div w:id="1887989047">
              <w:marLeft w:val="0"/>
              <w:marRight w:val="0"/>
              <w:marTop w:val="0"/>
              <w:marBottom w:val="0"/>
              <w:divBdr>
                <w:top w:val="none" w:sz="0" w:space="0" w:color="auto"/>
                <w:left w:val="none" w:sz="0" w:space="0" w:color="auto"/>
                <w:bottom w:val="none" w:sz="0" w:space="0" w:color="auto"/>
                <w:right w:val="none" w:sz="0" w:space="0" w:color="auto"/>
              </w:divBdr>
            </w:div>
            <w:div w:id="19573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4746">
      <w:bodyDiv w:val="1"/>
      <w:marLeft w:val="0"/>
      <w:marRight w:val="0"/>
      <w:marTop w:val="0"/>
      <w:marBottom w:val="0"/>
      <w:divBdr>
        <w:top w:val="none" w:sz="0" w:space="0" w:color="auto"/>
        <w:left w:val="none" w:sz="0" w:space="0" w:color="auto"/>
        <w:bottom w:val="none" w:sz="0" w:space="0" w:color="auto"/>
        <w:right w:val="none" w:sz="0" w:space="0" w:color="auto"/>
      </w:divBdr>
      <w:divsChild>
        <w:div w:id="283077266">
          <w:marLeft w:val="0"/>
          <w:marRight w:val="0"/>
          <w:marTop w:val="0"/>
          <w:marBottom w:val="0"/>
          <w:divBdr>
            <w:top w:val="none" w:sz="0" w:space="0" w:color="auto"/>
            <w:left w:val="none" w:sz="0" w:space="0" w:color="auto"/>
            <w:bottom w:val="none" w:sz="0" w:space="0" w:color="auto"/>
            <w:right w:val="none" w:sz="0" w:space="0" w:color="auto"/>
          </w:divBdr>
          <w:divsChild>
            <w:div w:id="1711804017">
              <w:marLeft w:val="0"/>
              <w:marRight w:val="0"/>
              <w:marTop w:val="0"/>
              <w:marBottom w:val="0"/>
              <w:divBdr>
                <w:top w:val="none" w:sz="0" w:space="0" w:color="auto"/>
                <w:left w:val="none" w:sz="0" w:space="0" w:color="auto"/>
                <w:bottom w:val="none" w:sz="0" w:space="0" w:color="auto"/>
                <w:right w:val="none" w:sz="0" w:space="0" w:color="auto"/>
              </w:divBdr>
              <w:divsChild>
                <w:div w:id="464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istair.reynolds@uwclub.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usiness%20e-mail%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9202E-4168-43E6-BD3B-35CB739E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e-mail newsletter</Template>
  <TotalTime>3</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Graham Leese</cp:lastModifiedBy>
  <cp:revision>2</cp:revision>
  <cp:lastPrinted>2003-07-31T09:56:00Z</cp:lastPrinted>
  <dcterms:created xsi:type="dcterms:W3CDTF">2025-01-25T16:54:00Z</dcterms:created>
  <dcterms:modified xsi:type="dcterms:W3CDTF">2025-01-25T17:08:00Z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ies>
</file>