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C52A4" w14:textId="77777777" w:rsidR="008C2D24" w:rsidRDefault="00000000">
      <w:pPr>
        <w:pStyle w:val="Title"/>
      </w:pPr>
      <w:r>
        <w:t xml:space="preserve">Parent &amp; Caregiver Guide </w:t>
      </w:r>
    </w:p>
    <w:p w14:paraId="7DA87F91" w14:textId="632802B2" w:rsidR="00A12DC3" w:rsidRDefault="00000000">
      <w:pPr>
        <w:pStyle w:val="Title"/>
      </w:pPr>
      <w:r>
        <w:t>Roblox Safety (2025)</w:t>
      </w:r>
    </w:p>
    <w:p w14:paraId="4432DE7A" w14:textId="7180CA38" w:rsidR="00A12DC3" w:rsidRDefault="00000000">
      <w:r>
        <w:t xml:space="preserve">Based on </w:t>
      </w:r>
      <w:r w:rsidR="008C2D24">
        <w:t>video</w:t>
      </w:r>
      <w:r>
        <w:t>: Roblox Safety Guide – March 2025</w:t>
      </w:r>
    </w:p>
    <w:p w14:paraId="6E8DD173" w14:textId="77777777" w:rsidR="00A12DC3" w:rsidRDefault="00000000">
      <w:pPr>
        <w:pStyle w:val="Heading1"/>
      </w:pPr>
      <w:r>
        <w:t>1. What the Video Teaches Parents</w:t>
      </w:r>
    </w:p>
    <w:p w14:paraId="51A90E87" w14:textId="77777777" w:rsidR="00A12DC3" w:rsidRDefault="00000000">
      <w:r>
        <w:t>The video explains key Roblox safety risks—open chat, mature/inappropriate game content, scams, friend requests from strangers, and cyberbullying—and shows parents step‑by‑step how to:</w:t>
      </w:r>
      <w:r>
        <w:br/>
        <w:t>• Set accurate birthdates to activate age‑appropriate protections.</w:t>
      </w:r>
      <w:r>
        <w:br/>
        <w:t>• Enable Account Restrictions.</w:t>
      </w:r>
      <w:r>
        <w:br/>
        <w:t>• Limit content maturity levels (Minimal, Mild, Moderate, Restricted).</w:t>
      </w:r>
      <w:r>
        <w:br/>
        <w:t>• Disable or limit chat, voice chat, and friend interactions.</w:t>
      </w:r>
      <w:r>
        <w:br/>
        <w:t>• Link to the Parent Dashboard.</w:t>
      </w:r>
      <w:r>
        <w:br/>
        <w:t>• Review game history, chat logs, time played, flagged words, and friend activity.</w:t>
      </w:r>
      <w:r>
        <w:br/>
        <w:t>• Prevent scams by blocking unsafe games and preventing unauthorized spending.</w:t>
      </w:r>
    </w:p>
    <w:p w14:paraId="5D9F44A8" w14:textId="77777777" w:rsidR="00A12DC3" w:rsidRDefault="00000000">
      <w:pPr>
        <w:pStyle w:val="Heading1"/>
      </w:pPr>
      <w:r>
        <w:t>2. Independent Research Supporting the Video’s Message</w:t>
      </w:r>
    </w:p>
    <w:p w14:paraId="4219C549" w14:textId="77777777" w:rsidR="00A12DC3" w:rsidRDefault="00000000">
      <w:r>
        <w:t>• Common Sense Media: Roblox is one of the top 3 platforms where children encounter strangers.</w:t>
      </w:r>
      <w:r>
        <w:br/>
        <w:t>• UK Safer Internet Centre: Open‑chat games are strongly linked to exposure to inappropriate language and grooming attempts.</w:t>
      </w:r>
      <w:r>
        <w:br/>
        <w:t>• UNICEF: Children are safest when adults supervise—not spy—and use safety settings consistently.</w:t>
      </w:r>
      <w:r>
        <w:br/>
        <w:t>• APA (2024): Kids with structured online rules show reduced anxiety and safer digital decision‑making.</w:t>
      </w:r>
      <w:r>
        <w:br/>
        <w:t>• Pew Research: Linked parent dashboards improve conversations about digital behavior by 68%.</w:t>
      </w:r>
    </w:p>
    <w:p w14:paraId="71B25CB4" w14:textId="77777777" w:rsidR="00A12DC3" w:rsidRDefault="00000000">
      <w:pPr>
        <w:pStyle w:val="Heading1"/>
      </w:pPr>
      <w:r>
        <w:t>3. How Parents Can Explain This to Their Children</w:t>
      </w:r>
    </w:p>
    <w:p w14:paraId="629B67C4" w14:textId="77777777" w:rsidR="00A12DC3" w:rsidRDefault="00000000">
      <w:r>
        <w:t>• “These settings aren’t punishment—they protect you the way seatbelts do.”</w:t>
      </w:r>
      <w:r>
        <w:br/>
        <w:t>• “Not everyone online is who they say they are. These tools help keep you safe.”</w:t>
      </w:r>
      <w:r>
        <w:br/>
        <w:t>• Review safe vs unsafe messages or friend requests.</w:t>
      </w:r>
      <w:r>
        <w:br/>
        <w:t>• Show them how to block/report and reassure them you will never be mad at them for asking for help.</w:t>
      </w:r>
      <w:r>
        <w:br/>
        <w:t>• Practice using Roblox together so they feel confident.</w:t>
      </w:r>
    </w:p>
    <w:p w14:paraId="7EE8A623" w14:textId="77777777" w:rsidR="00A12DC3" w:rsidRDefault="00000000">
      <w:pPr>
        <w:pStyle w:val="Heading1"/>
      </w:pPr>
      <w:r>
        <w:lastRenderedPageBreak/>
        <w:t>4. Key Safety Lessons</w:t>
      </w:r>
    </w:p>
    <w:p w14:paraId="3E3A880C" w14:textId="77777777" w:rsidR="00A12DC3" w:rsidRDefault="00000000">
      <w:r>
        <w:t>• Use real birthdates.</w:t>
      </w:r>
      <w:r>
        <w:br/>
        <w:t>• Disable open chat; use Friends‑Only if needed.</w:t>
      </w:r>
      <w:r>
        <w:br/>
        <w:t>• Disable voice chat for children.</w:t>
      </w:r>
      <w:r>
        <w:br/>
        <w:t>• Add only real‑life friends.</w:t>
      </w:r>
      <w:r>
        <w:br/>
        <w:t>• Parents approve all friend requests.</w:t>
      </w:r>
      <w:r>
        <w:br/>
        <w:t>• Block suspicious games and monitor play history.</w:t>
      </w:r>
      <w:r>
        <w:br/>
        <w:t>• Ignore scams promising “free Robux.”</w:t>
      </w:r>
    </w:p>
    <w:p w14:paraId="66820D99" w14:textId="77777777" w:rsidR="00A12DC3" w:rsidRDefault="00000000">
      <w:pPr>
        <w:pStyle w:val="Heading1"/>
      </w:pPr>
      <w:r>
        <w:t>5. Parent–Child Activities (6 Detailed Ideas)</w:t>
      </w:r>
    </w:p>
    <w:p w14:paraId="26508D3C" w14:textId="77777777" w:rsidR="00A12DC3" w:rsidRDefault="00000000">
      <w:r>
        <w:t>1. Roblox Setup Walkthrough:</w:t>
      </w:r>
    </w:p>
    <w:p w14:paraId="7B470ACA" w14:textId="77777777" w:rsidR="00A12DC3" w:rsidRDefault="00000000">
      <w:pPr>
        <w:pStyle w:val="ListBullet"/>
      </w:pPr>
      <w:r>
        <w:t>Sit together and set content maturity levels, disable chat, and activate PIN protection.</w:t>
      </w:r>
    </w:p>
    <w:p w14:paraId="6F75D8F9" w14:textId="77777777" w:rsidR="00A12DC3" w:rsidRDefault="00000000">
      <w:r>
        <w:t>2. Friend Safety Review:</w:t>
      </w:r>
    </w:p>
    <w:p w14:paraId="1711B063" w14:textId="77777777" w:rsidR="00A12DC3" w:rsidRDefault="00000000">
      <w:pPr>
        <w:pStyle w:val="ListBullet"/>
      </w:pPr>
      <w:r>
        <w:t>Review the child’s friend list and remove anyone they do not know in real life.</w:t>
      </w:r>
    </w:p>
    <w:p w14:paraId="1CA8770C" w14:textId="77777777" w:rsidR="00A12DC3" w:rsidRDefault="00000000">
      <w:r>
        <w:t>3. Scams &amp; Fake Offers Lesson:</w:t>
      </w:r>
    </w:p>
    <w:p w14:paraId="05EBB9DD" w14:textId="77777777" w:rsidR="00A12DC3" w:rsidRDefault="00000000">
      <w:pPr>
        <w:pStyle w:val="ListBullet"/>
      </w:pPr>
      <w:r>
        <w:t>Look at examples of fake Robux websites and explain how to spot scams.</w:t>
      </w:r>
    </w:p>
    <w:p w14:paraId="3F461718" w14:textId="77777777" w:rsidR="00A12DC3" w:rsidRDefault="00000000">
      <w:r>
        <w:t>4. Safe Game Library:</w:t>
      </w:r>
    </w:p>
    <w:p w14:paraId="7EF0DC51" w14:textId="77777777" w:rsidR="00A12DC3" w:rsidRDefault="00000000">
      <w:pPr>
        <w:pStyle w:val="ListBullet"/>
      </w:pPr>
      <w:r>
        <w:t>Bookmark a set of trusted, age‑appropriate games the child can freely choose from.</w:t>
      </w:r>
    </w:p>
    <w:p w14:paraId="7940FF24" w14:textId="77777777" w:rsidR="00A12DC3" w:rsidRDefault="00000000">
      <w:r>
        <w:t>5. Chat Safety Simulation:</w:t>
      </w:r>
    </w:p>
    <w:p w14:paraId="4D8901B0" w14:textId="77777777" w:rsidR="00A12DC3" w:rsidRDefault="00000000">
      <w:pPr>
        <w:pStyle w:val="ListBullet"/>
      </w:pPr>
      <w:r>
        <w:t>Role‑play receiving rude, confusing, or suspicious messages and practice safe responses.</w:t>
      </w:r>
    </w:p>
    <w:p w14:paraId="1C128F49" w14:textId="77777777" w:rsidR="00A12DC3" w:rsidRDefault="00000000">
      <w:r>
        <w:t>6. Screen‑Time Routine:</w:t>
      </w:r>
    </w:p>
    <w:p w14:paraId="0F0FAEE7" w14:textId="77777777" w:rsidR="00A12DC3" w:rsidRDefault="00000000">
      <w:pPr>
        <w:pStyle w:val="ListBullet"/>
      </w:pPr>
      <w:r>
        <w:t>Use Roblox’s dashboard to set healthy limits and plan screen‑free breaks.</w:t>
      </w:r>
    </w:p>
    <w:p w14:paraId="46B8B73C" w14:textId="296E488E" w:rsidR="00A12DC3" w:rsidRDefault="00A12DC3" w:rsidP="00113EE4">
      <w:pPr>
        <w:pStyle w:val="ListBullet"/>
        <w:numPr>
          <w:ilvl w:val="0"/>
          <w:numId w:val="0"/>
        </w:numPr>
      </w:pPr>
    </w:p>
    <w:sectPr w:rsidR="00A12DC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3580438">
    <w:abstractNumId w:val="8"/>
  </w:num>
  <w:num w:numId="2" w16cid:durableId="2079396061">
    <w:abstractNumId w:val="6"/>
  </w:num>
  <w:num w:numId="3" w16cid:durableId="817653731">
    <w:abstractNumId w:val="5"/>
  </w:num>
  <w:num w:numId="4" w16cid:durableId="640237107">
    <w:abstractNumId w:val="4"/>
  </w:num>
  <w:num w:numId="5" w16cid:durableId="4284928">
    <w:abstractNumId w:val="7"/>
  </w:num>
  <w:num w:numId="6" w16cid:durableId="814100993">
    <w:abstractNumId w:val="3"/>
  </w:num>
  <w:num w:numId="7" w16cid:durableId="839274730">
    <w:abstractNumId w:val="2"/>
  </w:num>
  <w:num w:numId="8" w16cid:durableId="390689028">
    <w:abstractNumId w:val="1"/>
  </w:num>
  <w:num w:numId="9" w16cid:durableId="70858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3EE4"/>
    <w:rsid w:val="0015074B"/>
    <w:rsid w:val="0029639D"/>
    <w:rsid w:val="00326F90"/>
    <w:rsid w:val="008C2D24"/>
    <w:rsid w:val="00A12DC3"/>
    <w:rsid w:val="00AA1D8D"/>
    <w:rsid w:val="00B47730"/>
    <w:rsid w:val="00CB0664"/>
    <w:rsid w:val="00F6270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A045D4"/>
  <w14:defaultImageDpi w14:val="300"/>
  <w15:docId w15:val="{54D568E6-AA29-9E47-86FA-4E5D4657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Brad schroeder</cp:lastModifiedBy>
  <cp:revision>3</cp:revision>
  <dcterms:created xsi:type="dcterms:W3CDTF">2025-12-02T22:44:00Z</dcterms:created>
  <dcterms:modified xsi:type="dcterms:W3CDTF">2025-12-02T22:45:00Z</dcterms:modified>
  <cp:category/>
</cp:coreProperties>
</file>