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138BF" w14:textId="77777777" w:rsidR="00276297" w:rsidRPr="00276297" w:rsidRDefault="00276297" w:rsidP="00276297">
      <w:pPr>
        <w:rPr>
          <w:b/>
          <w:bCs/>
        </w:rPr>
      </w:pPr>
      <w:r w:rsidRPr="00276297">
        <w:rPr>
          <w:b/>
          <w:bCs/>
        </w:rPr>
        <w:t>Lesson Plan: My Digital Footprint: Forever and Always</w:t>
      </w:r>
    </w:p>
    <w:p w14:paraId="70BAD4AB" w14:textId="77777777" w:rsidR="00276297" w:rsidRPr="00276297" w:rsidRDefault="00276297" w:rsidP="00276297">
      <w:r w:rsidRPr="00276297">
        <w:rPr>
          <w:b/>
          <w:bCs/>
        </w:rPr>
        <w:t>Suggested Grade Level:</w:t>
      </w:r>
      <w:r w:rsidRPr="00276297">
        <w:t xml:space="preserve"> Grades 7-9</w:t>
      </w:r>
    </w:p>
    <w:p w14:paraId="4A7DA9CB" w14:textId="77777777" w:rsidR="00276297" w:rsidRPr="00276297" w:rsidRDefault="00276297" w:rsidP="00276297">
      <w:r w:rsidRPr="00276297">
        <w:rPr>
          <w:b/>
          <w:bCs/>
        </w:rPr>
        <w:t>Subject Areas:</w:t>
      </w:r>
      <w:r w:rsidRPr="00276297">
        <w:t xml:space="preserve"> Media Literacy (English Language Arts), Health and Physical Education, Guidance/Career Education, Social Studies</w:t>
      </w:r>
    </w:p>
    <w:p w14:paraId="51E7AC62" w14:textId="77777777" w:rsidR="00276297" w:rsidRPr="00276297" w:rsidRDefault="00276297" w:rsidP="00276297">
      <w:r w:rsidRPr="00276297">
        <w:rPr>
          <w:b/>
          <w:bCs/>
        </w:rPr>
        <w:t>Learning Objectives:</w:t>
      </w:r>
      <w:r w:rsidRPr="00276297">
        <w:t xml:space="preserve"> Students will be able to:</w:t>
      </w:r>
    </w:p>
    <w:p w14:paraId="3FCD0B0F" w14:textId="77777777" w:rsidR="00276297" w:rsidRPr="00276297" w:rsidRDefault="00276297" w:rsidP="00276297">
      <w:pPr>
        <w:numPr>
          <w:ilvl w:val="0"/>
          <w:numId w:val="86"/>
        </w:numPr>
      </w:pPr>
      <w:r w:rsidRPr="00276297">
        <w:t>Define "digital footprint" and articulate the concept of its permanence.</w:t>
      </w:r>
    </w:p>
    <w:p w14:paraId="382E2806" w14:textId="77777777" w:rsidR="00276297" w:rsidRPr="00276297" w:rsidRDefault="00276297" w:rsidP="00276297">
      <w:pPr>
        <w:numPr>
          <w:ilvl w:val="0"/>
          <w:numId w:val="86"/>
        </w:numPr>
      </w:pPr>
      <w:r w:rsidRPr="00276297">
        <w:t>Identify specific examples of oversharing and analyze its potential risks (e.g., personal safety, reputation).</w:t>
      </w:r>
    </w:p>
    <w:p w14:paraId="5DC24565" w14:textId="77777777" w:rsidR="00276297" w:rsidRPr="00276297" w:rsidRDefault="00276297" w:rsidP="00276297">
      <w:pPr>
        <w:numPr>
          <w:ilvl w:val="0"/>
          <w:numId w:val="86"/>
        </w:numPr>
      </w:pPr>
      <w:r w:rsidRPr="00276297">
        <w:t>Examine the motivations behind frequent or risky online posting (e.g., seeking attention, peer pressure).</w:t>
      </w:r>
    </w:p>
    <w:p w14:paraId="00ED1E05" w14:textId="77777777" w:rsidR="00276297" w:rsidRPr="00276297" w:rsidRDefault="00276297" w:rsidP="00276297">
      <w:pPr>
        <w:numPr>
          <w:ilvl w:val="0"/>
          <w:numId w:val="86"/>
        </w:numPr>
      </w:pPr>
      <w:r w:rsidRPr="00276297">
        <w:t>Evaluate the long-term impact of online content on personal reputation and future opportunities.</w:t>
      </w:r>
    </w:p>
    <w:p w14:paraId="23A54FA1" w14:textId="77777777" w:rsidR="00276297" w:rsidRPr="00276297" w:rsidRDefault="00276297" w:rsidP="00276297">
      <w:pPr>
        <w:numPr>
          <w:ilvl w:val="0"/>
          <w:numId w:val="86"/>
        </w:numPr>
      </w:pPr>
      <w:r w:rsidRPr="00276297">
        <w:t>Formulate and commit to strategies for managing their digital footprint responsibly.</w:t>
      </w:r>
    </w:p>
    <w:p w14:paraId="17EC949B" w14:textId="77777777" w:rsidR="00276297" w:rsidRPr="00276297" w:rsidRDefault="00276297" w:rsidP="00276297">
      <w:r w:rsidRPr="00276297">
        <w:rPr>
          <w:b/>
          <w:bCs/>
        </w:rPr>
        <w:t>Materials:</w:t>
      </w:r>
    </w:p>
    <w:p w14:paraId="6A0DB75D" w14:textId="77777777" w:rsidR="00276297" w:rsidRPr="00276297" w:rsidRDefault="00276297" w:rsidP="00276297">
      <w:pPr>
        <w:numPr>
          <w:ilvl w:val="0"/>
          <w:numId w:val="87"/>
        </w:numPr>
      </w:pPr>
      <w:r w:rsidRPr="00276297">
        <w:t>"Digital Footprint" transcript (displayed centrally or one copy per student for reference)</w:t>
      </w:r>
    </w:p>
    <w:p w14:paraId="2B40640F" w14:textId="77777777" w:rsidR="00276297" w:rsidRPr="00276297" w:rsidRDefault="00276297" w:rsidP="00276297">
      <w:pPr>
        <w:numPr>
          <w:ilvl w:val="0"/>
          <w:numId w:val="87"/>
        </w:numPr>
      </w:pPr>
      <w:r w:rsidRPr="00276297">
        <w:t>Whiteboard or chart paper</w:t>
      </w:r>
    </w:p>
    <w:p w14:paraId="604B5995" w14:textId="77777777" w:rsidR="00276297" w:rsidRPr="00276297" w:rsidRDefault="00276297" w:rsidP="00276297">
      <w:pPr>
        <w:numPr>
          <w:ilvl w:val="0"/>
          <w:numId w:val="87"/>
        </w:numPr>
      </w:pPr>
      <w:r w:rsidRPr="00276297">
        <w:t>Markers</w:t>
      </w:r>
    </w:p>
    <w:p w14:paraId="45B88391" w14:textId="77777777" w:rsidR="00276297" w:rsidRPr="00276297" w:rsidRDefault="00276297" w:rsidP="00276297">
      <w:pPr>
        <w:numPr>
          <w:ilvl w:val="0"/>
          <w:numId w:val="87"/>
        </w:numPr>
      </w:pPr>
      <w:r w:rsidRPr="00276297">
        <w:t>Handout: "My Digital Footprint Reflection Sheet" (template provided below)</w:t>
      </w:r>
    </w:p>
    <w:p w14:paraId="529C34BB" w14:textId="77777777" w:rsidR="00276297" w:rsidRPr="00276297" w:rsidRDefault="00276297" w:rsidP="00276297">
      <w:pPr>
        <w:numPr>
          <w:ilvl w:val="0"/>
          <w:numId w:val="87"/>
        </w:numPr>
      </w:pPr>
      <w:r w:rsidRPr="00276297">
        <w:t xml:space="preserve">Optional: Access to devices/internet for quick, anonymous polling tool (e.g., </w:t>
      </w:r>
      <w:proofErr w:type="spellStart"/>
      <w:r w:rsidRPr="00276297">
        <w:t>Mentimeter</w:t>
      </w:r>
      <w:proofErr w:type="spellEnd"/>
      <w:r w:rsidRPr="00276297">
        <w:t>) for initial hook questions.</w:t>
      </w:r>
    </w:p>
    <w:p w14:paraId="4D9FC8B8" w14:textId="77777777" w:rsidR="00276297" w:rsidRPr="00276297" w:rsidRDefault="00276297" w:rsidP="00276297">
      <w:r w:rsidRPr="00276297">
        <w:rPr>
          <w:b/>
          <w:bCs/>
        </w:rPr>
        <w:t>My Digital Footprint Reflection Sheet</w:t>
      </w:r>
    </w:p>
    <w:p w14:paraId="05E40C12" w14:textId="77777777" w:rsidR="00276297" w:rsidRPr="00276297" w:rsidRDefault="00276297" w:rsidP="00276297">
      <w:r w:rsidRPr="00276297">
        <w:rPr>
          <w:b/>
          <w:bCs/>
        </w:rPr>
        <w:t>Name:</w:t>
      </w:r>
      <w:r w:rsidRPr="00276297">
        <w:t xml:space="preserve"> ____________________________ </w:t>
      </w:r>
      <w:r w:rsidRPr="00276297">
        <w:rPr>
          <w:b/>
          <w:bCs/>
        </w:rPr>
        <w:t>Date:</w:t>
      </w:r>
      <w:r w:rsidRPr="00276297">
        <w:t xml:space="preserve"> ____________________________</w:t>
      </w:r>
    </w:p>
    <w:p w14:paraId="18AFBE1F" w14:textId="77777777" w:rsidR="00276297" w:rsidRPr="00276297" w:rsidRDefault="00276297" w:rsidP="00276297">
      <w:r w:rsidRPr="00276297">
        <w:rPr>
          <w:b/>
          <w:bCs/>
        </w:rPr>
        <w:t>Part 1: What I Post &amp; Who Sees It</w:t>
      </w:r>
    </w:p>
    <w:p w14:paraId="291D6BDA" w14:textId="77777777" w:rsidR="00276297" w:rsidRPr="00276297" w:rsidRDefault="00276297" w:rsidP="00276297">
      <w:pPr>
        <w:numPr>
          <w:ilvl w:val="0"/>
          <w:numId w:val="88"/>
        </w:numPr>
      </w:pPr>
      <w:r w:rsidRPr="00276297">
        <w:t>List 3-5 types of content you typically post or share online (e.g., photos with friends, thoughts about games, funny videos, comments on others' posts).</w:t>
      </w:r>
    </w:p>
    <w:p w14:paraId="68BF53B3" w14:textId="77777777" w:rsidR="00276297" w:rsidRPr="00276297" w:rsidRDefault="00276297" w:rsidP="00276297">
      <w:pPr>
        <w:numPr>
          <w:ilvl w:val="1"/>
          <w:numId w:val="88"/>
        </w:numPr>
      </w:pPr>
      <w:r w:rsidRPr="00276297">
        <w:pict w14:anchorId="759670A0">
          <v:rect id="_x0000_i1662" style="width:0;height:1.5pt" o:hralign="center" o:hrstd="t" o:hr="t" fillcolor="#a0a0a0" stroked="f"/>
        </w:pict>
      </w:r>
    </w:p>
    <w:p w14:paraId="0EFADB23" w14:textId="77777777" w:rsidR="00276297" w:rsidRPr="00276297" w:rsidRDefault="00276297" w:rsidP="00276297">
      <w:pPr>
        <w:numPr>
          <w:ilvl w:val="1"/>
          <w:numId w:val="88"/>
        </w:numPr>
      </w:pPr>
      <w:r w:rsidRPr="00276297">
        <w:pict w14:anchorId="276B9FC4">
          <v:rect id="_x0000_i1663" style="width:0;height:1.5pt" o:hralign="center" o:hrstd="t" o:hr="t" fillcolor="#a0a0a0" stroked="f"/>
        </w:pict>
      </w:r>
    </w:p>
    <w:p w14:paraId="48B590C7" w14:textId="77777777" w:rsidR="00276297" w:rsidRPr="00276297" w:rsidRDefault="00276297" w:rsidP="00276297">
      <w:pPr>
        <w:numPr>
          <w:ilvl w:val="1"/>
          <w:numId w:val="88"/>
        </w:numPr>
      </w:pPr>
      <w:r w:rsidRPr="00276297">
        <w:lastRenderedPageBreak/>
        <w:pict w14:anchorId="66DCDC92">
          <v:rect id="_x0000_i1664" style="width:0;height:1.5pt" o:hralign="center" o:hrstd="t" o:hr="t" fillcolor="#a0a0a0" stroked="f"/>
        </w:pict>
      </w:r>
    </w:p>
    <w:p w14:paraId="787FEB92" w14:textId="77777777" w:rsidR="00276297" w:rsidRPr="00276297" w:rsidRDefault="00276297" w:rsidP="00276297">
      <w:pPr>
        <w:numPr>
          <w:ilvl w:val="1"/>
          <w:numId w:val="88"/>
        </w:numPr>
      </w:pPr>
      <w:r w:rsidRPr="00276297">
        <w:pict w14:anchorId="4206B9FC">
          <v:rect id="_x0000_i1665" style="width:0;height:1.5pt" o:hralign="center" o:hrstd="t" o:hr="t" fillcolor="#a0a0a0" stroked="f"/>
        </w:pict>
      </w:r>
    </w:p>
    <w:p w14:paraId="5E7D329A" w14:textId="77777777" w:rsidR="00276297" w:rsidRPr="00276297" w:rsidRDefault="00276297" w:rsidP="00276297">
      <w:pPr>
        <w:numPr>
          <w:ilvl w:val="1"/>
          <w:numId w:val="88"/>
        </w:numPr>
      </w:pPr>
      <w:r w:rsidRPr="00276297">
        <w:pict w14:anchorId="1719D66F">
          <v:rect id="_x0000_i1666" style="width:0;height:1.5pt" o:hralign="center" o:hrstd="t" o:hr="t" fillcolor="#a0a0a0" stroked="f"/>
        </w:pict>
      </w:r>
    </w:p>
    <w:p w14:paraId="040B33D0" w14:textId="77777777" w:rsidR="00276297" w:rsidRPr="00276297" w:rsidRDefault="00276297" w:rsidP="00276297">
      <w:pPr>
        <w:numPr>
          <w:ilvl w:val="0"/>
          <w:numId w:val="88"/>
        </w:numPr>
      </w:pPr>
      <w:r w:rsidRPr="00276297">
        <w:t xml:space="preserve">Who do you </w:t>
      </w:r>
      <w:r w:rsidRPr="00276297">
        <w:rPr>
          <w:i/>
          <w:iCs/>
        </w:rPr>
        <w:t>think</w:t>
      </w:r>
      <w:r w:rsidRPr="00276297">
        <w:t xml:space="preserve"> sees this content? (e.g., friends, family, everyone, specific groups)</w:t>
      </w:r>
    </w:p>
    <w:p w14:paraId="3CCF5B53" w14:textId="77777777" w:rsidR="00276297" w:rsidRPr="00276297" w:rsidRDefault="00276297" w:rsidP="00276297">
      <w:pPr>
        <w:numPr>
          <w:ilvl w:val="1"/>
          <w:numId w:val="88"/>
        </w:numPr>
      </w:pPr>
      <w:r w:rsidRPr="00276297">
        <w:pict w14:anchorId="55442AA7">
          <v:rect id="_x0000_i1667" style="width:0;height:1.5pt" o:hralign="center" o:hrstd="t" o:hr="t" fillcolor="#a0a0a0" stroked="f"/>
        </w:pict>
      </w:r>
    </w:p>
    <w:p w14:paraId="79EF51CC" w14:textId="77777777" w:rsidR="00276297" w:rsidRPr="00276297" w:rsidRDefault="00276297" w:rsidP="00276297">
      <w:pPr>
        <w:numPr>
          <w:ilvl w:val="0"/>
          <w:numId w:val="88"/>
        </w:numPr>
      </w:pPr>
      <w:r w:rsidRPr="00276297">
        <w:t xml:space="preserve">According to the transcript, who </w:t>
      </w:r>
      <w:r w:rsidRPr="00276297">
        <w:rPr>
          <w:i/>
          <w:iCs/>
        </w:rPr>
        <w:t>could</w:t>
      </w:r>
      <w:r w:rsidRPr="00276297">
        <w:t xml:space="preserve"> </w:t>
      </w:r>
      <w:proofErr w:type="gramStart"/>
      <w:r w:rsidRPr="00276297">
        <w:t>actually see</w:t>
      </w:r>
      <w:proofErr w:type="gramEnd"/>
      <w:r w:rsidRPr="00276297">
        <w:t xml:space="preserve"> or save your content?</w:t>
      </w:r>
    </w:p>
    <w:p w14:paraId="6D21E65C" w14:textId="77777777" w:rsidR="00276297" w:rsidRPr="00276297" w:rsidRDefault="00276297" w:rsidP="00276297">
      <w:pPr>
        <w:numPr>
          <w:ilvl w:val="1"/>
          <w:numId w:val="88"/>
        </w:numPr>
      </w:pPr>
      <w:r w:rsidRPr="00276297">
        <w:pict w14:anchorId="332529B4">
          <v:rect id="_x0000_i1668" style="width:0;height:1.5pt" o:hralign="center" o:hrstd="t" o:hr="t" fillcolor="#a0a0a0" stroked="f"/>
        </w:pict>
      </w:r>
    </w:p>
    <w:p w14:paraId="488F3CF3" w14:textId="77777777" w:rsidR="00276297" w:rsidRPr="00276297" w:rsidRDefault="00276297" w:rsidP="00276297">
      <w:r w:rsidRPr="00276297">
        <w:rPr>
          <w:b/>
          <w:bCs/>
        </w:rPr>
        <w:t>Part 2: Permanence &amp; Impact</w:t>
      </w:r>
    </w:p>
    <w:p w14:paraId="3A2214EA" w14:textId="77777777" w:rsidR="00276297" w:rsidRPr="00276297" w:rsidRDefault="00276297" w:rsidP="00276297">
      <w:pPr>
        <w:numPr>
          <w:ilvl w:val="0"/>
          <w:numId w:val="89"/>
        </w:numPr>
      </w:pPr>
      <w:r w:rsidRPr="00276297">
        <w:t>The transcript says online content can be "there forever." What does this mean, even for things you delete quickly?</w:t>
      </w:r>
    </w:p>
    <w:p w14:paraId="4889184B" w14:textId="77777777" w:rsidR="00276297" w:rsidRPr="00276297" w:rsidRDefault="00276297" w:rsidP="00276297">
      <w:pPr>
        <w:numPr>
          <w:ilvl w:val="1"/>
          <w:numId w:val="89"/>
        </w:numPr>
      </w:pPr>
      <w:r w:rsidRPr="00276297">
        <w:pict w14:anchorId="33BD9A7C">
          <v:rect id="_x0000_i1669" style="width:0;height:1.5pt" o:hralign="center" o:hrstd="t" o:hr="t" fillcolor="#a0a0a0" stroked="f"/>
        </w:pict>
      </w:r>
    </w:p>
    <w:p w14:paraId="4E75D36E" w14:textId="77777777" w:rsidR="00276297" w:rsidRPr="00276297" w:rsidRDefault="00276297" w:rsidP="00276297">
      <w:pPr>
        <w:numPr>
          <w:ilvl w:val="0"/>
          <w:numId w:val="89"/>
        </w:numPr>
      </w:pPr>
      <w:r w:rsidRPr="00276297">
        <w:t>What are two ways that oversharing (putting too much personal life online) could potentially put you in danger or hurt your reputation?</w:t>
      </w:r>
    </w:p>
    <w:p w14:paraId="193D092A" w14:textId="77777777" w:rsidR="00276297" w:rsidRPr="00276297" w:rsidRDefault="00276297" w:rsidP="00276297">
      <w:pPr>
        <w:numPr>
          <w:ilvl w:val="1"/>
          <w:numId w:val="89"/>
        </w:numPr>
      </w:pPr>
    </w:p>
    <w:p w14:paraId="559560CE" w14:textId="77777777" w:rsidR="00276297" w:rsidRPr="00276297" w:rsidRDefault="00276297" w:rsidP="00276297">
      <w:pPr>
        <w:numPr>
          <w:ilvl w:val="2"/>
          <w:numId w:val="89"/>
        </w:numPr>
      </w:pPr>
      <w:r w:rsidRPr="00276297">
        <w:pict w14:anchorId="0BDC5474">
          <v:rect id="_x0000_i1670" style="width:0;height:1.5pt" o:hralign="center" o:hrstd="t" o:hr="t" fillcolor="#a0a0a0" stroked="f"/>
        </w:pict>
      </w:r>
    </w:p>
    <w:p w14:paraId="5EAFA2CA" w14:textId="77777777" w:rsidR="00276297" w:rsidRPr="00276297" w:rsidRDefault="00276297" w:rsidP="00276297">
      <w:pPr>
        <w:numPr>
          <w:ilvl w:val="1"/>
          <w:numId w:val="89"/>
        </w:numPr>
      </w:pPr>
    </w:p>
    <w:p w14:paraId="13050510" w14:textId="77777777" w:rsidR="00276297" w:rsidRPr="00276297" w:rsidRDefault="00276297" w:rsidP="00276297">
      <w:pPr>
        <w:numPr>
          <w:ilvl w:val="2"/>
          <w:numId w:val="90"/>
        </w:numPr>
      </w:pPr>
      <w:r w:rsidRPr="00276297">
        <w:pict w14:anchorId="1EA08B9B">
          <v:rect id="_x0000_i1671" style="width:0;height:1.5pt" o:hralign="center" o:hrstd="t" o:hr="t" fillcolor="#a0a0a0" stroked="f"/>
        </w:pict>
      </w:r>
    </w:p>
    <w:p w14:paraId="429FFCF2" w14:textId="77777777" w:rsidR="00276297" w:rsidRPr="00276297" w:rsidRDefault="00276297" w:rsidP="00276297">
      <w:pPr>
        <w:numPr>
          <w:ilvl w:val="0"/>
          <w:numId w:val="89"/>
        </w:numPr>
      </w:pPr>
      <w:r w:rsidRPr="00276297">
        <w:t>The transcript asks, "What do you want people to remember you on social media as?" What kind of online reputation would you like to have?</w:t>
      </w:r>
    </w:p>
    <w:p w14:paraId="0EB7AA5B" w14:textId="77777777" w:rsidR="00276297" w:rsidRPr="00276297" w:rsidRDefault="00276297" w:rsidP="00276297">
      <w:pPr>
        <w:numPr>
          <w:ilvl w:val="1"/>
          <w:numId w:val="89"/>
        </w:numPr>
      </w:pPr>
      <w:r w:rsidRPr="00276297">
        <w:pict w14:anchorId="10188C42">
          <v:rect id="_x0000_i1672" style="width:0;height:1.5pt" o:hralign="center" o:hrstd="t" o:hr="t" fillcolor="#a0a0a0" stroked="f"/>
        </w:pict>
      </w:r>
    </w:p>
    <w:p w14:paraId="370F21C0" w14:textId="77777777" w:rsidR="00276297" w:rsidRPr="00276297" w:rsidRDefault="00276297" w:rsidP="00276297">
      <w:r w:rsidRPr="00276297">
        <w:rPr>
          <w:b/>
          <w:bCs/>
        </w:rPr>
        <w:t>Part 3: My Digital Footprint Management Plan</w:t>
      </w:r>
    </w:p>
    <w:p w14:paraId="5A8EA188" w14:textId="77777777" w:rsidR="00276297" w:rsidRPr="00276297" w:rsidRDefault="00276297" w:rsidP="00276297">
      <w:pPr>
        <w:numPr>
          <w:ilvl w:val="0"/>
          <w:numId w:val="91"/>
        </w:numPr>
      </w:pPr>
      <w:r w:rsidRPr="00276297">
        <w:t>List three specific actions you can take to manage your digital footprint more responsibly and ensure it reflects positively on you:</w:t>
      </w:r>
    </w:p>
    <w:p w14:paraId="2CD7D5FE" w14:textId="77777777" w:rsidR="00276297" w:rsidRPr="00276297" w:rsidRDefault="00276297" w:rsidP="00276297">
      <w:pPr>
        <w:numPr>
          <w:ilvl w:val="1"/>
          <w:numId w:val="91"/>
        </w:numPr>
      </w:pPr>
    </w:p>
    <w:p w14:paraId="6F394737" w14:textId="77777777" w:rsidR="00276297" w:rsidRPr="00276297" w:rsidRDefault="00276297" w:rsidP="00276297">
      <w:pPr>
        <w:numPr>
          <w:ilvl w:val="2"/>
          <w:numId w:val="91"/>
        </w:numPr>
      </w:pPr>
      <w:r w:rsidRPr="00276297">
        <w:pict w14:anchorId="18C97661">
          <v:rect id="_x0000_i1673" style="width:0;height:1.5pt" o:hralign="center" o:hrstd="t" o:hr="t" fillcolor="#a0a0a0" stroked="f"/>
        </w:pict>
      </w:r>
    </w:p>
    <w:p w14:paraId="036DEFF0" w14:textId="77777777" w:rsidR="00276297" w:rsidRPr="00276297" w:rsidRDefault="00276297" w:rsidP="00276297">
      <w:pPr>
        <w:numPr>
          <w:ilvl w:val="1"/>
          <w:numId w:val="91"/>
        </w:numPr>
      </w:pPr>
    </w:p>
    <w:p w14:paraId="2B9A6D7B" w14:textId="77777777" w:rsidR="00276297" w:rsidRPr="00276297" w:rsidRDefault="00276297" w:rsidP="00276297">
      <w:pPr>
        <w:numPr>
          <w:ilvl w:val="2"/>
          <w:numId w:val="92"/>
        </w:numPr>
      </w:pPr>
      <w:r w:rsidRPr="00276297">
        <w:pict w14:anchorId="03CF15C6">
          <v:rect id="_x0000_i1674" style="width:0;height:1.5pt" o:hralign="center" o:hrstd="t" o:hr="t" fillcolor="#a0a0a0" stroked="f"/>
        </w:pict>
      </w:r>
    </w:p>
    <w:p w14:paraId="5E66D05D" w14:textId="77777777" w:rsidR="00276297" w:rsidRPr="00276297" w:rsidRDefault="00276297" w:rsidP="00276297">
      <w:pPr>
        <w:numPr>
          <w:ilvl w:val="1"/>
          <w:numId w:val="91"/>
        </w:numPr>
      </w:pPr>
    </w:p>
    <w:p w14:paraId="295460F8" w14:textId="77777777" w:rsidR="00276297" w:rsidRPr="00276297" w:rsidRDefault="00276297" w:rsidP="00276297">
      <w:pPr>
        <w:numPr>
          <w:ilvl w:val="2"/>
          <w:numId w:val="93"/>
        </w:numPr>
      </w:pPr>
      <w:r w:rsidRPr="00276297">
        <w:pict w14:anchorId="3A82F8B0">
          <v:rect id="_x0000_i1675" style="width:0;height:1.5pt" o:hralign="center" o:hrstd="t" o:hr="t" fillcolor="#a0a0a0" stroked="f"/>
        </w:pict>
      </w:r>
    </w:p>
    <w:p w14:paraId="2518D420" w14:textId="77777777" w:rsidR="00276297" w:rsidRPr="00276297" w:rsidRDefault="00276297" w:rsidP="00276297">
      <w:r w:rsidRPr="00276297">
        <w:pict w14:anchorId="4D8B54C6">
          <v:rect id="_x0000_i1676" style="width:0;height:1.5pt" o:hralign="center" o:hrstd="t" o:hr="t" fillcolor="#a0a0a0" stroked="f"/>
        </w:pict>
      </w:r>
    </w:p>
    <w:p w14:paraId="448E94C9" w14:textId="77777777" w:rsidR="00276297" w:rsidRPr="00276297" w:rsidRDefault="00276297" w:rsidP="00276297">
      <w:r w:rsidRPr="00276297">
        <w:rPr>
          <w:b/>
          <w:bCs/>
        </w:rPr>
        <w:t>Lesson Procedure:</w:t>
      </w:r>
    </w:p>
    <w:p w14:paraId="2CEEAF99" w14:textId="77777777" w:rsidR="00276297" w:rsidRPr="00276297" w:rsidRDefault="00276297" w:rsidP="00276297">
      <w:r w:rsidRPr="00276297">
        <w:rPr>
          <w:b/>
          <w:bCs/>
        </w:rPr>
        <w:t>Part 1: Introduction – What's Left Behind? (15 minutes)</w:t>
      </w:r>
    </w:p>
    <w:p w14:paraId="5BD34C7C" w14:textId="77777777" w:rsidR="00276297" w:rsidRPr="00276297" w:rsidRDefault="00276297" w:rsidP="00276297">
      <w:pPr>
        <w:numPr>
          <w:ilvl w:val="0"/>
          <w:numId w:val="94"/>
        </w:numPr>
      </w:pPr>
      <w:r w:rsidRPr="00276297">
        <w:rPr>
          <w:b/>
          <w:bCs/>
        </w:rPr>
        <w:t>Hook (5 min):</w:t>
      </w:r>
      <w:r w:rsidRPr="00276297">
        <w:t> Ask students: "If you walked on a beach, your footprints would eventually wash away. What about your footprints online? Do they disappear?" Introduce the term "digital footprint" – everything you do and say online leaves a trace.</w:t>
      </w:r>
    </w:p>
    <w:p w14:paraId="542A0AF6" w14:textId="77777777" w:rsidR="00276297" w:rsidRPr="00276297" w:rsidRDefault="00276297" w:rsidP="00276297">
      <w:pPr>
        <w:numPr>
          <w:ilvl w:val="0"/>
          <w:numId w:val="94"/>
        </w:numPr>
      </w:pPr>
      <w:r w:rsidRPr="00276297">
        <w:rPr>
          <w:b/>
          <w:bCs/>
        </w:rPr>
        <w:t>Initial Thoughts (5 min):</w:t>
      </w:r>
      <w:r w:rsidRPr="00276297">
        <w:t> Ask: "How many of you think that if you delete something online, it's gone forever?" (Allow a show of hands). "How many of you worry about what you post online?"</w:t>
      </w:r>
    </w:p>
    <w:p w14:paraId="6BF35801" w14:textId="77777777" w:rsidR="00276297" w:rsidRPr="00276297" w:rsidRDefault="00276297" w:rsidP="00276297">
      <w:pPr>
        <w:numPr>
          <w:ilvl w:val="0"/>
          <w:numId w:val="94"/>
        </w:numPr>
      </w:pPr>
      <w:r w:rsidRPr="00276297">
        <w:rPr>
          <w:b/>
          <w:bCs/>
        </w:rPr>
        <w:t>Introducing the Transcript (5 min):</w:t>
      </w:r>
      <w:r w:rsidRPr="00276297">
        <w:t> Explain that today's lesson uses insights from a discussion about digital footprints to help them manage their own. Distribute the transcript for reference.</w:t>
      </w:r>
    </w:p>
    <w:p w14:paraId="718419FE" w14:textId="77777777" w:rsidR="00276297" w:rsidRPr="00276297" w:rsidRDefault="00276297" w:rsidP="00276297">
      <w:r w:rsidRPr="00276297">
        <w:rPr>
          <w:b/>
          <w:bCs/>
        </w:rPr>
        <w:t>Part 2: Deconstructing the "Digital Footprint" (30 minutes)</w:t>
      </w:r>
    </w:p>
    <w:p w14:paraId="73E61A62" w14:textId="77777777" w:rsidR="00276297" w:rsidRPr="00276297" w:rsidRDefault="00276297" w:rsidP="00276297">
      <w:pPr>
        <w:numPr>
          <w:ilvl w:val="0"/>
          <w:numId w:val="95"/>
        </w:numPr>
      </w:pPr>
      <w:r w:rsidRPr="00276297">
        <w:rPr>
          <w:b/>
          <w:bCs/>
        </w:rPr>
        <w:t>Active Reading/Discussion (15 min):</w:t>
      </w:r>
      <w:r w:rsidRPr="00276297">
        <w:t> Read through the transcript, pausing to highlight key concepts and sections:</w:t>
      </w:r>
    </w:p>
    <w:p w14:paraId="5D8F1E35" w14:textId="77777777" w:rsidR="00276297" w:rsidRPr="00276297" w:rsidRDefault="00276297" w:rsidP="00276297">
      <w:pPr>
        <w:numPr>
          <w:ilvl w:val="1"/>
          <w:numId w:val="95"/>
        </w:numPr>
      </w:pPr>
      <w:r w:rsidRPr="00276297">
        <w:rPr>
          <w:b/>
          <w:bCs/>
        </w:rPr>
        <w:t>Permanence:</w:t>
      </w:r>
      <w:r w:rsidRPr="00276297">
        <w:t> Discuss lines like "it's there anything you post online, you're stuck with," "they can screenshot it," "it can be there forever," and how this applies even to Snapchat/Instagram stories.</w:t>
      </w:r>
    </w:p>
    <w:p w14:paraId="5686B3CA" w14:textId="77777777" w:rsidR="00276297" w:rsidRPr="00276297" w:rsidRDefault="00276297" w:rsidP="00276297">
      <w:pPr>
        <w:numPr>
          <w:ilvl w:val="1"/>
          <w:numId w:val="95"/>
        </w:numPr>
      </w:pPr>
      <w:r w:rsidRPr="00276297">
        <w:rPr>
          <w:b/>
          <w:bCs/>
        </w:rPr>
        <w:t>Oversharing:</w:t>
      </w:r>
      <w:r w:rsidRPr="00276297">
        <w:t> Define "oversharing" as presented. Discuss examples like posting private 1-to-1 conversations or specific locations.</w:t>
      </w:r>
    </w:p>
    <w:p w14:paraId="08AC32BD" w14:textId="77777777" w:rsidR="00276297" w:rsidRPr="00276297" w:rsidRDefault="00276297" w:rsidP="00276297">
      <w:pPr>
        <w:numPr>
          <w:ilvl w:val="1"/>
          <w:numId w:val="95"/>
        </w:numPr>
      </w:pPr>
      <w:r w:rsidRPr="00276297">
        <w:rPr>
          <w:b/>
          <w:bCs/>
        </w:rPr>
        <w:t>Risks:</w:t>
      </w:r>
      <w:r w:rsidRPr="00276297">
        <w:t> Connect oversharing to potential "endangerment" and negative "views that somebody views you."</w:t>
      </w:r>
    </w:p>
    <w:p w14:paraId="512334C8" w14:textId="77777777" w:rsidR="00276297" w:rsidRPr="00276297" w:rsidRDefault="00276297" w:rsidP="00276297">
      <w:pPr>
        <w:numPr>
          <w:ilvl w:val="0"/>
          <w:numId w:val="95"/>
        </w:numPr>
      </w:pPr>
      <w:r w:rsidRPr="00276297">
        <w:rPr>
          <w:b/>
          <w:bCs/>
        </w:rPr>
        <w:t>Exploring Motivations &amp; Mindset (15 min):</w:t>
      </w:r>
    </w:p>
    <w:p w14:paraId="4EACB85E" w14:textId="77777777" w:rsidR="00276297" w:rsidRPr="00276297" w:rsidRDefault="00276297" w:rsidP="00276297">
      <w:pPr>
        <w:numPr>
          <w:ilvl w:val="1"/>
          <w:numId w:val="95"/>
        </w:numPr>
      </w:pPr>
      <w:r w:rsidRPr="00276297">
        <w:t xml:space="preserve">Discuss the "mentality of like, what I'm doing is very insignificant. Why is anyone </w:t>
      </w:r>
      <w:proofErr w:type="spellStart"/>
      <w:r w:rsidRPr="00276297">
        <w:t>gonna</w:t>
      </w:r>
      <w:proofErr w:type="spellEnd"/>
      <w:r w:rsidRPr="00276297">
        <w:t xml:space="preserve"> care about this?" What's wrong with this thinking?</w:t>
      </w:r>
    </w:p>
    <w:p w14:paraId="5329D493" w14:textId="77777777" w:rsidR="00276297" w:rsidRPr="00276297" w:rsidRDefault="00276297" w:rsidP="00276297">
      <w:pPr>
        <w:numPr>
          <w:ilvl w:val="1"/>
          <w:numId w:val="95"/>
        </w:numPr>
      </w:pPr>
      <w:r w:rsidRPr="00276297">
        <w:t>Analyze the pressure to post: "You are not obliged to post every second of your life in order to please," "you don't, it's not your job" to post for fame and attention.</w:t>
      </w:r>
    </w:p>
    <w:p w14:paraId="06CCF0DC" w14:textId="77777777" w:rsidR="00276297" w:rsidRPr="00276297" w:rsidRDefault="00276297" w:rsidP="00276297">
      <w:pPr>
        <w:numPr>
          <w:ilvl w:val="1"/>
          <w:numId w:val="95"/>
        </w:numPr>
      </w:pPr>
      <w:r w:rsidRPr="00276297">
        <w:rPr>
          <w:b/>
          <w:bCs/>
        </w:rPr>
        <w:lastRenderedPageBreak/>
        <w:t>Cultural Reference (Ontario Context):</w:t>
      </w:r>
      <w:r w:rsidRPr="00276297">
        <w:t> Discuss how the pressure to post or conform online can be very strong, reflecting social dynamics that exist in Ontario high schools. Talk about how online 'trends' or 'challenges' (even if harmless) are a big part of youth culture across Canada, but also how they can sometimes lead to oversharing without thinking.</w:t>
      </w:r>
    </w:p>
    <w:p w14:paraId="7F40D925" w14:textId="77777777" w:rsidR="00276297" w:rsidRPr="00276297" w:rsidRDefault="00276297" w:rsidP="00276297">
      <w:r w:rsidRPr="00276297">
        <w:rPr>
          <w:b/>
          <w:bCs/>
        </w:rPr>
        <w:t>Part 3: Reflection and Responsible Management (35 minutes)</w:t>
      </w:r>
    </w:p>
    <w:p w14:paraId="75D76D9A" w14:textId="77777777" w:rsidR="00276297" w:rsidRPr="00276297" w:rsidRDefault="00276297" w:rsidP="00276297">
      <w:pPr>
        <w:numPr>
          <w:ilvl w:val="0"/>
          <w:numId w:val="96"/>
        </w:numPr>
      </w:pPr>
      <w:r w:rsidRPr="00276297">
        <w:rPr>
          <w:b/>
          <w:bCs/>
        </w:rPr>
        <w:t>Activity: My Digital Footprint Reflection (20 min):</w:t>
      </w:r>
      <w:r w:rsidRPr="00276297">
        <w:t> Distribute the "My Digital Footprint Reflection Sheet." Students complete the sheet individually, applying concepts from the transcript to their own online habits and reputation.</w:t>
      </w:r>
    </w:p>
    <w:p w14:paraId="6494B53D" w14:textId="77777777" w:rsidR="00276297" w:rsidRPr="00276297" w:rsidRDefault="00276297" w:rsidP="00276297">
      <w:pPr>
        <w:numPr>
          <w:ilvl w:val="1"/>
          <w:numId w:val="96"/>
        </w:numPr>
      </w:pPr>
      <w:r w:rsidRPr="00276297">
        <w:t>Encourage honest self-reflection on what they post, who they believe sees it versus who </w:t>
      </w:r>
      <w:r w:rsidRPr="00276297">
        <w:rPr>
          <w:i/>
          <w:iCs/>
        </w:rPr>
        <w:t>could</w:t>
      </w:r>
      <w:r w:rsidRPr="00276297">
        <w:t> see it, and the potential impact.</w:t>
      </w:r>
    </w:p>
    <w:p w14:paraId="37F9CE96" w14:textId="77777777" w:rsidR="00276297" w:rsidRPr="00276297" w:rsidRDefault="00276297" w:rsidP="00276297">
      <w:pPr>
        <w:numPr>
          <w:ilvl w:val="0"/>
          <w:numId w:val="96"/>
        </w:numPr>
      </w:pPr>
      <w:r w:rsidRPr="00276297">
        <w:rPr>
          <w:b/>
          <w:bCs/>
        </w:rPr>
        <w:t>Strategy Development (10 min):</w:t>
      </w:r>
      <w:r w:rsidRPr="00276297">
        <w:t> In small groups (3-4 students), have them brainstorm additional strategies for managing a positive digital footprint beyond what's explicitly in the transcript (e.g., using strong privacy settings, thinking about future employers/universities, asking for permission before posting others' photos, Google yourself).</w:t>
      </w:r>
    </w:p>
    <w:p w14:paraId="057719C7" w14:textId="77777777" w:rsidR="00276297" w:rsidRPr="00276297" w:rsidRDefault="00276297" w:rsidP="00276297">
      <w:pPr>
        <w:numPr>
          <w:ilvl w:val="1"/>
          <w:numId w:val="96"/>
        </w:numPr>
      </w:pPr>
      <w:r w:rsidRPr="00276297">
        <w:rPr>
          <w:b/>
          <w:bCs/>
        </w:rPr>
        <w:t>Cultural Reference (Ontario Context):</w:t>
      </w:r>
      <w:r w:rsidRPr="00276297">
        <w:t> Discuss how post-secondary institutions in Ontario (e.g., University of Toronto, Queen's University) or employers in diverse fields across the province may review social media during admissions or hiring. Emphasize that a positive digital footprint is a critical aspect of career readiness and citizenship in Canadian society.</w:t>
      </w:r>
    </w:p>
    <w:p w14:paraId="45248D22" w14:textId="77777777" w:rsidR="00276297" w:rsidRPr="00276297" w:rsidRDefault="00276297" w:rsidP="00276297">
      <w:pPr>
        <w:numPr>
          <w:ilvl w:val="0"/>
          <w:numId w:val="96"/>
        </w:numPr>
      </w:pPr>
      <w:r w:rsidRPr="00276297">
        <w:rPr>
          <w:b/>
          <w:bCs/>
        </w:rPr>
        <w:t>Whole Class Share Out (5 min):</w:t>
      </w:r>
      <w:r w:rsidRPr="00276297">
        <w:t> Reconvene to share strategies and emphasize the collective responsibility for creating a healthier online environment.</w:t>
      </w:r>
    </w:p>
    <w:p w14:paraId="264720C7" w14:textId="77777777" w:rsidR="00276297" w:rsidRPr="00276297" w:rsidRDefault="00276297" w:rsidP="00276297">
      <w:r w:rsidRPr="00276297">
        <w:rPr>
          <w:b/>
          <w:bCs/>
        </w:rPr>
        <w:t>Part 4: Conclusion (5 minutes)</w:t>
      </w:r>
    </w:p>
    <w:p w14:paraId="11C13A74" w14:textId="77777777" w:rsidR="00276297" w:rsidRPr="00276297" w:rsidRDefault="00276297" w:rsidP="00276297">
      <w:pPr>
        <w:numPr>
          <w:ilvl w:val="0"/>
          <w:numId w:val="97"/>
        </w:numPr>
      </w:pPr>
      <w:r w:rsidRPr="00276297">
        <w:rPr>
          <w:b/>
          <w:bCs/>
        </w:rPr>
        <w:t>Recap:</w:t>
      </w:r>
      <w:r w:rsidRPr="00276297">
        <w:t> Review the three key takeaways: permanence, risks of oversharing, and the power of conscious decision-making.</w:t>
      </w:r>
    </w:p>
    <w:p w14:paraId="3CEC248B" w14:textId="77777777" w:rsidR="00276297" w:rsidRPr="00276297" w:rsidRDefault="00276297" w:rsidP="00276297">
      <w:pPr>
        <w:numPr>
          <w:ilvl w:val="0"/>
          <w:numId w:val="97"/>
        </w:numPr>
      </w:pPr>
      <w:r w:rsidRPr="00276297">
        <w:rPr>
          <w:b/>
          <w:bCs/>
        </w:rPr>
        <w:t>Final Thought:</w:t>
      </w:r>
      <w:r w:rsidRPr="00276297">
        <w:t> Reiterate the transcript's closing question: "What do you want people to remember you on social media as?" Encourage students to be mindful architects of their own digital story.</w:t>
      </w:r>
    </w:p>
    <w:p w14:paraId="4A42CF5F" w14:textId="77777777" w:rsidR="00276297" w:rsidRPr="00276297" w:rsidRDefault="00276297" w:rsidP="00276297">
      <w:r w:rsidRPr="00276297">
        <w:pict w14:anchorId="75400BCA">
          <v:rect id="_x0000_i1677" style="width:0;height:1.5pt" o:hralign="center" o:hrstd="t" o:hr="t" fillcolor="#a0a0a0" stroked="f"/>
        </w:pict>
      </w:r>
    </w:p>
    <w:p w14:paraId="001A586A" w14:textId="77777777" w:rsidR="00276297" w:rsidRPr="00276297" w:rsidRDefault="00276297" w:rsidP="00276297">
      <w:pPr>
        <w:rPr>
          <w:b/>
          <w:bCs/>
        </w:rPr>
      </w:pPr>
      <w:r w:rsidRPr="00276297">
        <w:rPr>
          <w:b/>
          <w:bCs/>
        </w:rPr>
        <w:t>Correlation with the Ontario Curriculum Guides (English Lesson Plan):</w:t>
      </w:r>
    </w:p>
    <w:p w14:paraId="0DBE9960" w14:textId="77777777" w:rsidR="00276297" w:rsidRPr="00276297" w:rsidRDefault="00276297" w:rsidP="00276297">
      <w:r w:rsidRPr="00276297">
        <w:lastRenderedPageBreak/>
        <w:t>This lesson plan aligns with several outcomes from the Ontario Curriculum Guides for Grades 7-9:</w:t>
      </w:r>
    </w:p>
    <w:p w14:paraId="640EBA90" w14:textId="77777777" w:rsidR="00276297" w:rsidRPr="00276297" w:rsidRDefault="00276297" w:rsidP="00276297">
      <w:pPr>
        <w:numPr>
          <w:ilvl w:val="0"/>
          <w:numId w:val="98"/>
        </w:numPr>
      </w:pPr>
      <w:r w:rsidRPr="00276297">
        <w:rPr>
          <w:b/>
          <w:bCs/>
        </w:rPr>
        <w:t>English Language Arts – Media Literacy:</w:t>
      </w:r>
    </w:p>
    <w:p w14:paraId="2418017C" w14:textId="77777777" w:rsidR="00276297" w:rsidRPr="00276297" w:rsidRDefault="00276297" w:rsidP="00276297">
      <w:pPr>
        <w:numPr>
          <w:ilvl w:val="1"/>
          <w:numId w:val="98"/>
        </w:numPr>
      </w:pPr>
      <w:r w:rsidRPr="00276297">
        <w:rPr>
          <w:b/>
          <w:bCs/>
        </w:rPr>
        <w:t>Grades 7-9 (2.2 Making Inferences/Interpreting Messages):</w:t>
      </w:r>
      <w:r w:rsidRPr="00276297">
        <w:t> Interpret media messages, making inferences about the main idea and some of the ways in which the message is conveyed. </w:t>
      </w:r>
      <w:r w:rsidRPr="00276297">
        <w:rPr>
          <w:i/>
          <w:iCs/>
        </w:rPr>
        <w:t>Correlation:</w:t>
      </w:r>
      <w:r w:rsidRPr="00276297">
        <w:t> Students analyze the transcript's message about online permanence and privacy, interpreting implied risks.</w:t>
      </w:r>
    </w:p>
    <w:p w14:paraId="47FDAF90" w14:textId="77777777" w:rsidR="00276297" w:rsidRPr="00276297" w:rsidRDefault="00276297" w:rsidP="00276297">
      <w:pPr>
        <w:numPr>
          <w:ilvl w:val="1"/>
          <w:numId w:val="98"/>
        </w:numPr>
      </w:pPr>
      <w:r w:rsidRPr="00276297">
        <w:rPr>
          <w:b/>
          <w:bCs/>
        </w:rPr>
        <w:t>Grades 7-9 (2.3 Making Connections):</w:t>
      </w:r>
      <w:r w:rsidRPr="00276297">
        <w:t> Make connections between media texts and their own knowledge and experiences, and with current events. </w:t>
      </w:r>
      <w:r w:rsidRPr="00276297">
        <w:rPr>
          <w:i/>
          <w:iCs/>
        </w:rPr>
        <w:t>Correlation:</w:t>
      </w:r>
      <w:r w:rsidRPr="00276297">
        <w:t> Students connect the concepts of digital footprint to their own social media use and understand the real-world implications.</w:t>
      </w:r>
    </w:p>
    <w:p w14:paraId="6A450605" w14:textId="77777777" w:rsidR="00276297" w:rsidRPr="00276297" w:rsidRDefault="00276297" w:rsidP="00276297">
      <w:pPr>
        <w:numPr>
          <w:ilvl w:val="1"/>
          <w:numId w:val="98"/>
        </w:numPr>
      </w:pPr>
      <w:r w:rsidRPr="00276297">
        <w:rPr>
          <w:b/>
          <w:bCs/>
        </w:rPr>
        <w:t>Grades 7-9 (3.4 Producing Media Texts):</w:t>
      </w:r>
      <w:r w:rsidRPr="00276297">
        <w:t> Produce media texts for a variety of purposes and audiences, using appropriate forms, conventions, and techniques. </w:t>
      </w:r>
      <w:r w:rsidRPr="00276297">
        <w:rPr>
          <w:i/>
          <w:iCs/>
        </w:rPr>
        <w:t>Correlation:</w:t>
      </w:r>
      <w:r w:rsidRPr="00276297">
        <w:t> While not creating media, the lesson focuses on responsible </w:t>
      </w:r>
      <w:r w:rsidRPr="00276297">
        <w:rPr>
          <w:i/>
          <w:iCs/>
        </w:rPr>
        <w:t>production</w:t>
      </w:r>
      <w:r w:rsidRPr="00276297">
        <w:t> of a digital footprint, which is a form of media text creation.</w:t>
      </w:r>
    </w:p>
    <w:p w14:paraId="7504DE6E" w14:textId="77777777" w:rsidR="00276297" w:rsidRPr="00276297" w:rsidRDefault="00276297" w:rsidP="00276297">
      <w:pPr>
        <w:numPr>
          <w:ilvl w:val="0"/>
          <w:numId w:val="98"/>
        </w:numPr>
      </w:pPr>
      <w:r w:rsidRPr="00276297">
        <w:rPr>
          <w:b/>
          <w:bCs/>
        </w:rPr>
        <w:t>Health and Physical Education (HPE) – Healthy Living (Personal Safety and Injury Prevention; Mental Health and Well-being):</w:t>
      </w:r>
    </w:p>
    <w:p w14:paraId="56D62263" w14:textId="77777777" w:rsidR="00276297" w:rsidRPr="00276297" w:rsidRDefault="00276297" w:rsidP="00276297">
      <w:pPr>
        <w:numPr>
          <w:ilvl w:val="1"/>
          <w:numId w:val="98"/>
        </w:numPr>
      </w:pPr>
      <w:r w:rsidRPr="00276297">
        <w:rPr>
          <w:b/>
          <w:bCs/>
        </w:rPr>
        <w:t>Grades 7-9 (D2.1):</w:t>
      </w:r>
      <w:r w:rsidRPr="00276297">
        <w:t> Describe various forms of bullying, abuse, and harassment, including online forms, and identify effective strategies for preventing and responding to them. </w:t>
      </w:r>
      <w:r w:rsidRPr="00276297">
        <w:rPr>
          <w:i/>
          <w:iCs/>
        </w:rPr>
        <w:t>Correlation:</w:t>
      </w:r>
      <w:r w:rsidRPr="00276297">
        <w:t> The lesson covers how oversharing can lead to vulnerability, a precursor to online harassment and cyberbullying.</w:t>
      </w:r>
    </w:p>
    <w:p w14:paraId="6FF216B0" w14:textId="77777777" w:rsidR="00276297" w:rsidRPr="00276297" w:rsidRDefault="00276297" w:rsidP="00276297">
      <w:pPr>
        <w:numPr>
          <w:ilvl w:val="1"/>
          <w:numId w:val="98"/>
        </w:numPr>
      </w:pPr>
      <w:r w:rsidRPr="00276297">
        <w:rPr>
          <w:b/>
          <w:bCs/>
        </w:rPr>
        <w:t>Grades 7-9 (D1.3):</w:t>
      </w:r>
      <w:r w:rsidRPr="00276297">
        <w:t> Demonstrate an understanding of various strategies for maintaining mental health and well-being. </w:t>
      </w:r>
      <w:r w:rsidRPr="00276297">
        <w:rPr>
          <w:i/>
          <w:iCs/>
        </w:rPr>
        <w:t>Correlation:</w:t>
      </w:r>
      <w:r w:rsidRPr="00276297">
        <w:t> Addresses the pressure to post and the potential negative impact on self-esteem and mental health from seeking online validation.</w:t>
      </w:r>
    </w:p>
    <w:p w14:paraId="355D5F44" w14:textId="77777777" w:rsidR="00276297" w:rsidRPr="00276297" w:rsidRDefault="00276297" w:rsidP="00276297">
      <w:pPr>
        <w:numPr>
          <w:ilvl w:val="0"/>
          <w:numId w:val="98"/>
        </w:numPr>
      </w:pPr>
      <w:r w:rsidRPr="00276297">
        <w:rPr>
          <w:b/>
          <w:bCs/>
        </w:rPr>
        <w:t>Social Studies / Civics (e.g., CHV2O - Civics and Citizenship, Grade 10):</w:t>
      </w:r>
    </w:p>
    <w:p w14:paraId="5A1C7AF5" w14:textId="77777777" w:rsidR="00276297" w:rsidRPr="00276297" w:rsidRDefault="00276297" w:rsidP="00276297">
      <w:pPr>
        <w:numPr>
          <w:ilvl w:val="1"/>
          <w:numId w:val="98"/>
        </w:numPr>
      </w:pPr>
      <w:r w:rsidRPr="00276297">
        <w:rPr>
          <w:b/>
          <w:bCs/>
        </w:rPr>
        <w:t>Grades 7-9 (Overall Expectation):</w:t>
      </w:r>
      <w:r w:rsidRPr="00276297">
        <w:t> Develop an understanding of the rights and responsibilities of citizens. </w:t>
      </w:r>
      <w:r w:rsidRPr="00276297">
        <w:rPr>
          <w:i/>
          <w:iCs/>
        </w:rPr>
        <w:t>Correlation:</w:t>
      </w:r>
      <w:r w:rsidRPr="00276297">
        <w:t> Introduces digital citizenship, emphasizing the responsibility to manage one's online presence ethically and safely, and its impact on community.</w:t>
      </w:r>
    </w:p>
    <w:p w14:paraId="11A5FF3E" w14:textId="77777777" w:rsidR="00276297" w:rsidRPr="00276297" w:rsidRDefault="00276297" w:rsidP="00276297">
      <w:pPr>
        <w:numPr>
          <w:ilvl w:val="0"/>
          <w:numId w:val="98"/>
        </w:numPr>
      </w:pPr>
      <w:r w:rsidRPr="00276297">
        <w:rPr>
          <w:b/>
          <w:bCs/>
        </w:rPr>
        <w:lastRenderedPageBreak/>
        <w:t>Guidance and Career Education (e.g., GLC2O - Career Studies, Grade 10):</w:t>
      </w:r>
    </w:p>
    <w:p w14:paraId="283DB921" w14:textId="77777777" w:rsidR="00276297" w:rsidRPr="00276297" w:rsidRDefault="00276297" w:rsidP="00276297">
      <w:pPr>
        <w:numPr>
          <w:ilvl w:val="1"/>
          <w:numId w:val="98"/>
        </w:numPr>
      </w:pPr>
      <w:r w:rsidRPr="00276297">
        <w:rPr>
          <w:b/>
          <w:bCs/>
        </w:rPr>
        <w:t>Grades 7-9 (Overall Expectation):</w:t>
      </w:r>
      <w:r w:rsidRPr="00276297">
        <w:t> Explore personal interests, values, and skills and how they relate to career opportunities. </w:t>
      </w:r>
      <w:r w:rsidRPr="00276297">
        <w:rPr>
          <w:i/>
          <w:iCs/>
        </w:rPr>
        <w:t>Correlation:</w:t>
      </w:r>
      <w:r w:rsidRPr="00276297">
        <w:t> Students learn how their digital footprint can affect future career and educational opportunities, making responsible management a key "career skill."</w:t>
      </w:r>
    </w:p>
    <w:p w14:paraId="6517486B" w14:textId="4285D526" w:rsidR="00890E82" w:rsidRPr="00276297" w:rsidRDefault="00890E82" w:rsidP="00276297"/>
    <w:sectPr w:rsidR="00890E82" w:rsidRPr="002762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71"/>
  </w:num>
  <w:num w:numId="2" w16cid:durableId="349839055">
    <w:abstractNumId w:val="57"/>
  </w:num>
  <w:num w:numId="3" w16cid:durableId="2027824233">
    <w:abstractNumId w:val="29"/>
  </w:num>
  <w:num w:numId="4" w16cid:durableId="1588922497">
    <w:abstractNumId w:val="25"/>
  </w:num>
  <w:num w:numId="5" w16cid:durableId="1778524498">
    <w:abstractNumId w:val="73"/>
  </w:num>
  <w:num w:numId="6" w16cid:durableId="179198098">
    <w:abstractNumId w:val="80"/>
  </w:num>
  <w:num w:numId="7" w16cid:durableId="1919972469">
    <w:abstractNumId w:val="21"/>
  </w:num>
  <w:num w:numId="8" w16cid:durableId="924731863">
    <w:abstractNumId w:val="7"/>
  </w:num>
  <w:num w:numId="9" w16cid:durableId="1943878002">
    <w:abstractNumId w:val="88"/>
  </w:num>
  <w:num w:numId="10" w16cid:durableId="150604398">
    <w:abstractNumId w:val="13"/>
  </w:num>
  <w:num w:numId="11" w16cid:durableId="71242907">
    <w:abstractNumId w:val="67"/>
  </w:num>
  <w:num w:numId="12" w16cid:durableId="1836408688">
    <w:abstractNumId w:val="30"/>
  </w:num>
  <w:num w:numId="13" w16cid:durableId="100533062">
    <w:abstractNumId w:val="50"/>
  </w:num>
  <w:num w:numId="14" w16cid:durableId="1289510469">
    <w:abstractNumId w:val="35"/>
  </w:num>
  <w:num w:numId="15" w16cid:durableId="901327340">
    <w:abstractNumId w:val="56"/>
  </w:num>
  <w:num w:numId="16" w16cid:durableId="1966539902">
    <w:abstractNumId w:val="2"/>
  </w:num>
  <w:num w:numId="17" w16cid:durableId="1395932505">
    <w:abstractNumId w:val="11"/>
  </w:num>
  <w:num w:numId="18" w16cid:durableId="1848249893">
    <w:abstractNumId w:val="17"/>
  </w:num>
  <w:num w:numId="19" w16cid:durableId="906571837">
    <w:abstractNumId w:val="52"/>
  </w:num>
  <w:num w:numId="20" w16cid:durableId="491334736">
    <w:abstractNumId w:val="31"/>
  </w:num>
  <w:num w:numId="21" w16cid:durableId="1817525113">
    <w:abstractNumId w:val="43"/>
  </w:num>
  <w:num w:numId="22" w16cid:durableId="782843571">
    <w:abstractNumId w:val="46"/>
  </w:num>
  <w:num w:numId="23" w16cid:durableId="1698038975">
    <w:abstractNumId w:val="23"/>
  </w:num>
  <w:num w:numId="24" w16cid:durableId="1544177292">
    <w:abstractNumId w:val="39"/>
  </w:num>
  <w:num w:numId="25" w16cid:durableId="219829588">
    <w:abstractNumId w:val="77"/>
  </w:num>
  <w:num w:numId="26" w16cid:durableId="1119571351">
    <w:abstractNumId w:val="51"/>
  </w:num>
  <w:num w:numId="27" w16cid:durableId="393625794">
    <w:abstractNumId w:val="59"/>
  </w:num>
  <w:num w:numId="28" w16cid:durableId="402945629">
    <w:abstractNumId w:val="40"/>
  </w:num>
  <w:num w:numId="29" w16cid:durableId="2117552983">
    <w:abstractNumId w:val="34"/>
  </w:num>
  <w:num w:numId="30" w16cid:durableId="432751390">
    <w:abstractNumId w:val="16"/>
  </w:num>
  <w:num w:numId="31" w16cid:durableId="275448950">
    <w:abstractNumId w:val="6"/>
  </w:num>
  <w:num w:numId="32" w16cid:durableId="1066536885">
    <w:abstractNumId w:val="62"/>
  </w:num>
  <w:num w:numId="33" w16cid:durableId="672688653">
    <w:abstractNumId w:val="45"/>
  </w:num>
  <w:num w:numId="34" w16cid:durableId="1947998552">
    <w:abstractNumId w:val="54"/>
  </w:num>
  <w:num w:numId="35" w16cid:durableId="1258253072">
    <w:abstractNumId w:val="79"/>
  </w:num>
  <w:num w:numId="36" w16cid:durableId="1135565945">
    <w:abstractNumId w:val="22"/>
  </w:num>
  <w:num w:numId="37" w16cid:durableId="411706245">
    <w:abstractNumId w:val="65"/>
  </w:num>
  <w:num w:numId="38" w16cid:durableId="839008456">
    <w:abstractNumId w:val="0"/>
  </w:num>
  <w:num w:numId="39" w16cid:durableId="610406096">
    <w:abstractNumId w:val="3"/>
  </w:num>
  <w:num w:numId="40" w16cid:durableId="811826681">
    <w:abstractNumId w:val="70"/>
  </w:num>
  <w:num w:numId="41" w16cid:durableId="140585451">
    <w:abstractNumId w:val="85"/>
  </w:num>
  <w:num w:numId="42" w16cid:durableId="1177302802">
    <w:abstractNumId w:val="63"/>
  </w:num>
  <w:num w:numId="43" w16cid:durableId="350494433">
    <w:abstractNumId w:val="60"/>
  </w:num>
  <w:num w:numId="44" w16cid:durableId="1242330930">
    <w:abstractNumId w:val="66"/>
  </w:num>
  <w:num w:numId="45" w16cid:durableId="1068114167">
    <w:abstractNumId w:val="15"/>
  </w:num>
  <w:num w:numId="46" w16cid:durableId="997541595">
    <w:abstractNumId w:val="58"/>
  </w:num>
  <w:num w:numId="47" w16cid:durableId="1395734209">
    <w:abstractNumId w:val="87"/>
  </w:num>
  <w:num w:numId="48" w16cid:durableId="1294680384">
    <w:abstractNumId w:val="53"/>
  </w:num>
  <w:num w:numId="49" w16cid:durableId="1488670261">
    <w:abstractNumId w:val="37"/>
  </w:num>
  <w:num w:numId="50" w16cid:durableId="360056761">
    <w:abstractNumId w:val="8"/>
  </w:num>
  <w:num w:numId="51" w16cid:durableId="943195833">
    <w:abstractNumId w:val="4"/>
  </w:num>
  <w:num w:numId="52" w16cid:durableId="325010862">
    <w:abstractNumId w:val="18"/>
  </w:num>
  <w:num w:numId="53" w16cid:durableId="1725644380">
    <w:abstractNumId w:val="78"/>
  </w:num>
  <w:num w:numId="54" w16cid:durableId="467669729">
    <w:abstractNumId w:val="14"/>
  </w:num>
  <w:num w:numId="55" w16cid:durableId="190537495">
    <w:abstractNumId w:val="1"/>
  </w:num>
  <w:num w:numId="56" w16cid:durableId="1186822742">
    <w:abstractNumId w:val="47"/>
  </w:num>
  <w:num w:numId="57" w16cid:durableId="486173343">
    <w:abstractNumId w:val="81"/>
  </w:num>
  <w:num w:numId="58" w16cid:durableId="1859155899">
    <w:abstractNumId w:val="26"/>
  </w:num>
  <w:num w:numId="59" w16cid:durableId="1917007428">
    <w:abstractNumId w:val="28"/>
  </w:num>
  <w:num w:numId="60" w16cid:durableId="96944631">
    <w:abstractNumId w:val="38"/>
  </w:num>
  <w:num w:numId="61" w16cid:durableId="813448682">
    <w:abstractNumId w:val="72"/>
  </w:num>
  <w:num w:numId="62" w16cid:durableId="1589653234">
    <w:abstractNumId w:val="76"/>
  </w:num>
  <w:num w:numId="63" w16cid:durableId="1382826025">
    <w:abstractNumId w:val="33"/>
  </w:num>
  <w:num w:numId="64" w16cid:durableId="2023820681">
    <w:abstractNumId w:val="33"/>
    <w:lvlOverride w:ilvl="2">
      <w:startOverride w:val="2"/>
    </w:lvlOverride>
  </w:num>
  <w:num w:numId="65" w16cid:durableId="1176113971">
    <w:abstractNumId w:val="12"/>
  </w:num>
  <w:num w:numId="66" w16cid:durableId="1538658478">
    <w:abstractNumId w:val="12"/>
    <w:lvlOverride w:ilvl="2">
      <w:startOverride w:val="2"/>
    </w:lvlOverride>
  </w:num>
  <w:num w:numId="67" w16cid:durableId="215628620">
    <w:abstractNumId w:val="12"/>
    <w:lvlOverride w:ilvl="2">
      <w:startOverride w:val="3"/>
    </w:lvlOverride>
  </w:num>
  <w:num w:numId="68" w16cid:durableId="1520584743">
    <w:abstractNumId w:val="48"/>
  </w:num>
  <w:num w:numId="69" w16cid:durableId="1347368686">
    <w:abstractNumId w:val="55"/>
  </w:num>
  <w:num w:numId="70" w16cid:durableId="689066563">
    <w:abstractNumId w:val="5"/>
  </w:num>
  <w:num w:numId="71" w16cid:durableId="1705910179">
    <w:abstractNumId w:val="19"/>
  </w:num>
  <w:num w:numId="72" w16cid:durableId="190529783">
    <w:abstractNumId w:val="75"/>
  </w:num>
  <w:num w:numId="73" w16cid:durableId="2033604379">
    <w:abstractNumId w:val="24"/>
  </w:num>
  <w:num w:numId="74" w16cid:durableId="943683490">
    <w:abstractNumId w:val="84"/>
  </w:num>
  <w:num w:numId="75" w16cid:durableId="2098549587">
    <w:abstractNumId w:val="61"/>
  </w:num>
  <w:num w:numId="76" w16cid:durableId="1962297436">
    <w:abstractNumId w:val="69"/>
  </w:num>
  <w:num w:numId="77" w16cid:durableId="11882955">
    <w:abstractNumId w:val="69"/>
    <w:lvlOverride w:ilvl="2">
      <w:startOverride w:val="2"/>
    </w:lvlOverride>
  </w:num>
  <w:num w:numId="78" w16cid:durableId="1894929857">
    <w:abstractNumId w:val="83"/>
  </w:num>
  <w:num w:numId="79" w16cid:durableId="252129242">
    <w:abstractNumId w:val="83"/>
    <w:lvlOverride w:ilvl="2">
      <w:startOverride w:val="2"/>
    </w:lvlOverride>
  </w:num>
  <w:num w:numId="80" w16cid:durableId="1864244035">
    <w:abstractNumId w:val="83"/>
    <w:lvlOverride w:ilvl="2">
      <w:startOverride w:val="3"/>
    </w:lvlOverride>
  </w:num>
  <w:num w:numId="81" w16cid:durableId="2107998007">
    <w:abstractNumId w:val="10"/>
  </w:num>
  <w:num w:numId="82" w16cid:durableId="482892653">
    <w:abstractNumId w:val="36"/>
  </w:num>
  <w:num w:numId="83" w16cid:durableId="785924698">
    <w:abstractNumId w:val="32"/>
  </w:num>
  <w:num w:numId="84" w16cid:durableId="755438175">
    <w:abstractNumId w:val="44"/>
  </w:num>
  <w:num w:numId="85" w16cid:durableId="659962472">
    <w:abstractNumId w:val="74"/>
  </w:num>
  <w:num w:numId="86" w16cid:durableId="71974497">
    <w:abstractNumId w:val="9"/>
  </w:num>
  <w:num w:numId="87" w16cid:durableId="1983580299">
    <w:abstractNumId w:val="68"/>
  </w:num>
  <w:num w:numId="88" w16cid:durableId="132187107">
    <w:abstractNumId w:val="86"/>
  </w:num>
  <w:num w:numId="89" w16cid:durableId="1302807068">
    <w:abstractNumId w:val="41"/>
  </w:num>
  <w:num w:numId="90" w16cid:durableId="848981154">
    <w:abstractNumId w:val="41"/>
    <w:lvlOverride w:ilvl="2">
      <w:startOverride w:val="2"/>
    </w:lvlOverride>
  </w:num>
  <w:num w:numId="91" w16cid:durableId="890922578">
    <w:abstractNumId w:val="49"/>
  </w:num>
  <w:num w:numId="92" w16cid:durableId="1756509594">
    <w:abstractNumId w:val="49"/>
    <w:lvlOverride w:ilvl="2">
      <w:startOverride w:val="2"/>
    </w:lvlOverride>
  </w:num>
  <w:num w:numId="93" w16cid:durableId="450786656">
    <w:abstractNumId w:val="49"/>
    <w:lvlOverride w:ilvl="2">
      <w:startOverride w:val="3"/>
    </w:lvlOverride>
  </w:num>
  <w:num w:numId="94" w16cid:durableId="1440680591">
    <w:abstractNumId w:val="20"/>
  </w:num>
  <w:num w:numId="95" w16cid:durableId="1785153059">
    <w:abstractNumId w:val="42"/>
  </w:num>
  <w:num w:numId="96" w16cid:durableId="1826316014">
    <w:abstractNumId w:val="82"/>
  </w:num>
  <w:num w:numId="97" w16cid:durableId="1737630457">
    <w:abstractNumId w:val="27"/>
  </w:num>
  <w:num w:numId="98" w16cid:durableId="133098650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1C635A"/>
    <w:rsid w:val="00253E01"/>
    <w:rsid w:val="00276297"/>
    <w:rsid w:val="002C0B56"/>
    <w:rsid w:val="00331E03"/>
    <w:rsid w:val="00370424"/>
    <w:rsid w:val="003E22C2"/>
    <w:rsid w:val="00441DD4"/>
    <w:rsid w:val="0053631B"/>
    <w:rsid w:val="00601294"/>
    <w:rsid w:val="00620E20"/>
    <w:rsid w:val="00890E82"/>
    <w:rsid w:val="00A2670B"/>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2025-11-30T18:03:00Z</dcterms:created>
  <dcterms:modified xsi:type="dcterms:W3CDTF">2025-11-30T18:03:00Z</dcterms:modified>
</cp:coreProperties>
</file>