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Plan de leçon – Dépendance au téléphone cellulaire et habitudes numériques</w:t>
      </w:r>
    </w:p>
    <w:p>
      <w:pPr>
        <w:pStyle w:val="Heading2"/>
      </w:pPr>
      <w:r>
        <w:t>Niveaux scolaires</w:t>
      </w:r>
    </w:p>
    <w:p>
      <w:r>
        <w:t>5e année à 2e secondaire</w:t>
      </w:r>
    </w:p>
    <w:p>
      <w:pPr>
        <w:pStyle w:val="Heading2"/>
      </w:pPr>
      <w:r>
        <w:t>Aperçu de la leçon</w:t>
      </w:r>
    </w:p>
    <w:p>
      <w:r>
        <w:t>Ce plan de leçon accompagne la vidéo « Que se passe-t-il si on passe trop de temps sur son téléphone? ». Les élèves analysent les effets de l’utilisation excessive du téléphone sur la santé mentale, physique, le sommeil, l’apprentissage et les relations sociales.</w:t>
      </w:r>
    </w:p>
    <w:p>
      <w:pPr>
        <w:pStyle w:val="Heading2"/>
      </w:pPr>
      <w:r>
        <w:t>Contexte culturel (Québec / Canada)</w:t>
      </w:r>
    </w:p>
    <w:p>
      <w:r>
        <w:t>La leçon fait des liens avec le quotidien des élèves : réseaux sociaux, messagerie texte, jeux mobiles, création de vidéos et apprentissage en ligne. L’accent est mis sur l’équilibre entre la vie scolaire, familiale et numérique.</w:t>
      </w:r>
    </w:p>
    <w:p>
      <w:pPr>
        <w:pStyle w:val="Heading2"/>
      </w:pPr>
      <w:r>
        <w:t>Liens avec le curriculum de l’Ontario (Résumé)</w:t>
      </w:r>
    </w:p>
    <w:p>
      <w:r>
        <w:t>Éducation physique et à la santé :</w:t>
        <w:br/>
        <w:t>• D1 – Comprendre les concepts liés à la santé</w:t>
        <w:br/>
        <w:t>• D2 – Faire des choix sains</w:t>
        <w:br/>
        <w:t>• A1 – Compétences socioémotionnelles</w:t>
      </w:r>
    </w:p>
    <w:p>
      <w:r>
        <w:t>Sciences et technologie :</w:t>
        <w:br/>
        <w:t>• Effets des choix de vie sur le corps humain</w:t>
      </w:r>
    </w:p>
    <w:p>
      <w:r>
        <w:t>Français :</w:t>
        <w:br/>
        <w:t>• Communication orale</w:t>
        <w:br/>
        <w:t>• Écriture</w:t>
        <w:br/>
        <w:t>• Littératie médiatique</w:t>
      </w:r>
    </w:p>
    <w:p>
      <w:pPr>
        <w:pStyle w:val="Heading2"/>
      </w:pPr>
      <w:r>
        <w:t>Objectifs d’apprentissage</w:t>
      </w:r>
    </w:p>
    <w:p>
      <w:r>
        <w:t>Les élèves :</w:t>
        <w:br/>
        <w:t>• Reconnaissent les signes de dépendance au téléphone</w:t>
        <w:br/>
        <w:t>• Expliquent les impacts sur la santé et l’apprentissage</w:t>
        <w:br/>
        <w:t>• Proposent des stratégies d’utilisation équilibrée</w:t>
      </w:r>
    </w:p>
    <w:p>
      <w:pPr>
        <w:pStyle w:val="Heading2"/>
      </w:pPr>
      <w:r>
        <w:t>Activité 1 – Visionnement guidé (Fiche élève)</w:t>
      </w:r>
    </w:p>
    <w:p>
      <w:r>
        <w:t>Fiche élève :</w:t>
        <w:br/>
        <w:t>1. Nomme trois effets négatifs du téléphone.</w:t>
        <w:br/>
        <w:t>2. Qu’est-ce que la nomophobie?</w:t>
        <w:br/>
        <w:t>3. Quelle information t’a le plus surpris?</w:t>
      </w:r>
    </w:p>
    <w:p>
      <w:pPr>
        <w:pStyle w:val="Heading2"/>
      </w:pPr>
      <w:r>
        <w:t>Activité 2 – Autoévaluation du temps d’écran (Fiche)</w:t>
      </w:r>
    </w:p>
    <w:p>
      <w:r>
        <w:t>Fiche :</w:t>
        <w:br/>
        <w:t>• Temps d’écran quotidien</w:t>
        <w:br/>
        <w:t>• Activités principales</w:t>
        <w:br/>
        <w:t>• Moments où le téléphone cause des problèmes</w:t>
      </w:r>
    </w:p>
    <w:p>
      <w:r>
        <w:t>Phrase de réflexion :</w:t>
        <w:br/>
        <w:t>Un changement que je veux faire est __________.</w:t>
      </w:r>
    </w:p>
    <w:p>
      <w:pPr>
        <w:pStyle w:val="Heading2"/>
      </w:pPr>
      <w:r>
        <w:t>Activité 3 – Tri des effets sur la santé</w:t>
      </w:r>
    </w:p>
    <w:p>
      <w:r>
        <w:t>Cartes élèves :</w:t>
        <w:br/>
        <w:t>• Anxiété</w:t>
        <w:br/>
        <w:t>• Manque de sommeil</w:t>
        <w:br/>
        <w:t>• Isolement social</w:t>
        <w:br/>
        <w:t>• Problèmes physiques</w:t>
      </w:r>
    </w:p>
    <w:p>
      <w:r>
        <w:t>Tâche :</w:t>
        <w:br/>
        <w:t>Classer et justifier les choix.</w:t>
      </w:r>
    </w:p>
    <w:p>
      <w:pPr>
        <w:pStyle w:val="Heading2"/>
      </w:pPr>
      <w:r>
        <w:t>Activité 4 – Recherche de solutions (Travail d’équipe)</w:t>
      </w:r>
    </w:p>
    <w:p>
      <w:r>
        <w:t>Tableau :</w:t>
        <w:br/>
        <w:t>• Problème</w:t>
        <w:br/>
        <w:t>• Effet</w:t>
        <w:br/>
        <w:t>• Solution possible</w:t>
      </w:r>
    </w:p>
    <w:p>
      <w:pPr>
        <w:pStyle w:val="Heading2"/>
      </w:pPr>
      <w:r>
        <w:t>Activité 5 – Affiche ou diaporama de sensibilisation</w:t>
      </w:r>
    </w:p>
    <w:p>
      <w:r>
        <w:t>Gabarit :</w:t>
        <w:br/>
        <w:t>• Titre</w:t>
        <w:br/>
        <w:t>• Risques liés à l’abus du téléphone</w:t>
        <w:br/>
        <w:t>• Bonnes habitudes</w:t>
        <w:br/>
        <w:t>• Images ou slogans</w:t>
      </w:r>
    </w:p>
    <w:p>
      <w:pPr>
        <w:pStyle w:val="Heading2"/>
      </w:pPr>
      <w:r>
        <w:t>Activité 6 – Journal réflexif</w:t>
      </w:r>
    </w:p>
    <w:p>
      <w:r>
        <w:t>Questions :</w:t>
        <w:br/>
        <w:t>• Comment mon téléphone influence-t-il ma vie?</w:t>
        <w:br/>
        <w:t>• Quel changement vais-je essayer?</w:t>
      </w:r>
    </w:p>
    <w:p>
      <w:pPr>
        <w:pStyle w:val="Heading2"/>
      </w:pPr>
      <w:r>
        <w:t>Quiz – 10 questions</w:t>
      </w:r>
    </w:p>
    <w:p>
      <w:r>
        <w:t>1. Qu’est-ce que la dépendance au téléphone?</w:t>
        <w:br/>
        <w:t>2. Définis la nomophobie.</w:t>
        <w:br/>
        <w:t>3. Nomme un effet sur la santé mentale.</w:t>
        <w:br/>
        <w:t>4. Comment le téléphone affecte-t-il le sommeil?</w:t>
        <w:br/>
        <w:t>5. Vrai ou faux : Le téléphone améliore la posture.</w:t>
        <w:br/>
        <w:t>6. Nomme un effet sur la santé physique.</w:t>
        <w:br/>
        <w:t>7. Comment le téléphone affecte-t-il l’alimentation?</w:t>
        <w:br/>
        <w:t>8. Nomme une stratégie pour réduire le temps d’écran.</w:t>
        <w:br/>
        <w:t>9. Comment la famille peut-elle aider?</w:t>
        <w:br/>
        <w:t>10. Phrase complète : Je vais changer…</w:t>
      </w:r>
    </w:p>
    <w:p>
      <w:pPr>
        <w:pStyle w:val="Heading2"/>
      </w:pPr>
      <w:r>
        <w:t>Grille d’évaluation</w:t>
      </w:r>
    </w:p>
    <w:p>
      <w:r>
        <w:t>Critère | Niveau 1 | Niveau 2 | Niveau 3 | Niveau 4</w:t>
        <w:br/>
        <w:t>Compréhension | Limitée | Partielle | Bonne | Approfondie</w:t>
        <w:br/>
        <w:t>Application | Minimale | Partielle | Efficace | Autonome</w:t>
        <w:br/>
        <w:t>Communication | Peu claire | Assez claire | Claire | Très claire</w:t>
        <w:br/>
        <w:t>Participation | Faible | Variable | Régulière | Très active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