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6CC8D" w14:textId="77777777" w:rsidR="00A262E2" w:rsidRPr="00A262E2" w:rsidRDefault="00A262E2" w:rsidP="00A262E2">
      <w:pPr>
        <w:rPr>
          <w:rFonts w:ascii="Arial" w:eastAsiaTheme="majorEastAsia" w:hAnsi="Arial" w:cs="Arial"/>
          <w:b/>
          <w:bCs/>
          <w:color w:val="000000"/>
          <w:sz w:val="33"/>
          <w:szCs w:val="33"/>
        </w:rPr>
      </w:pPr>
      <w:r w:rsidRPr="00A262E2">
        <w:rPr>
          <w:rFonts w:ascii="Arial" w:eastAsiaTheme="majorEastAsia" w:hAnsi="Arial" w:cs="Arial"/>
          <w:b/>
          <w:bCs/>
          <w:color w:val="000000"/>
          <w:sz w:val="33"/>
          <w:szCs w:val="33"/>
        </w:rPr>
        <w:t>Teacher Guide: AI and its Effect on Critical Thinking</w:t>
      </w:r>
    </w:p>
    <w:p w14:paraId="0DE2114C" w14:textId="77777777" w:rsidR="00A262E2" w:rsidRPr="00A262E2" w:rsidRDefault="00A262E2" w:rsidP="00A262E2">
      <w:p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Grade Level:</w:t>
      </w:r>
      <w:r w:rsidRPr="00A262E2">
        <w:rPr>
          <w:rFonts w:ascii="Arial" w:eastAsiaTheme="majorEastAsia" w:hAnsi="Arial" w:cs="Arial"/>
          <w:color w:val="000000"/>
          <w:sz w:val="33"/>
          <w:szCs w:val="33"/>
        </w:rPr>
        <w:t xml:space="preserve"> Grades 7-10</w:t>
      </w:r>
    </w:p>
    <w:p w14:paraId="34BE3C72" w14:textId="77777777" w:rsidR="00A262E2" w:rsidRPr="00A262E2" w:rsidRDefault="009D1E4F" w:rsidP="00A262E2">
      <w:pPr>
        <w:rPr>
          <w:rFonts w:ascii="Arial" w:eastAsiaTheme="majorEastAsia" w:hAnsi="Arial" w:cs="Arial"/>
          <w:color w:val="000000"/>
          <w:sz w:val="33"/>
          <w:szCs w:val="33"/>
        </w:rPr>
      </w:pPr>
      <w:r w:rsidRPr="00A262E2">
        <w:rPr>
          <w:rFonts w:ascii="Arial" w:eastAsiaTheme="majorEastAsia" w:hAnsi="Arial" w:cs="Arial"/>
          <w:noProof/>
          <w:color w:val="000000"/>
          <w:sz w:val="33"/>
          <w:szCs w:val="33"/>
        </w:rPr>
        <w:pict w14:anchorId="602660C1">
          <v:rect id="_x0000_i1027" alt="" style="width:468pt;height:.05pt;mso-width-percent:0;mso-height-percent:0;mso-width-percent:0;mso-height-percent:0" o:hralign="center" o:hrstd="t" o:hr="t" fillcolor="#a0a0a0" stroked="f"/>
        </w:pict>
      </w:r>
    </w:p>
    <w:p w14:paraId="01219EDC" w14:textId="77777777" w:rsidR="00A262E2" w:rsidRPr="00A262E2" w:rsidRDefault="00A262E2" w:rsidP="00A262E2">
      <w:pPr>
        <w:rPr>
          <w:rFonts w:ascii="Arial" w:eastAsiaTheme="majorEastAsia" w:hAnsi="Arial" w:cs="Arial"/>
          <w:b/>
          <w:bCs/>
          <w:color w:val="000000"/>
          <w:sz w:val="33"/>
          <w:szCs w:val="33"/>
        </w:rPr>
      </w:pPr>
      <w:r w:rsidRPr="00A262E2">
        <w:rPr>
          <w:rFonts w:ascii="Arial" w:eastAsiaTheme="majorEastAsia" w:hAnsi="Arial" w:cs="Arial"/>
          <w:b/>
          <w:bCs/>
          <w:color w:val="000000"/>
          <w:sz w:val="33"/>
          <w:szCs w:val="33"/>
        </w:rPr>
        <w:t>Objective of the Guide:</w:t>
      </w:r>
    </w:p>
    <w:p w14:paraId="01D80F4E" w14:textId="77777777" w:rsidR="00A262E2" w:rsidRPr="00A262E2" w:rsidRDefault="00A262E2" w:rsidP="00A262E2">
      <w:pPr>
        <w:rPr>
          <w:rFonts w:ascii="Arial" w:eastAsiaTheme="majorEastAsia" w:hAnsi="Arial" w:cs="Arial"/>
          <w:color w:val="000000"/>
          <w:sz w:val="33"/>
          <w:szCs w:val="33"/>
        </w:rPr>
      </w:pPr>
      <w:r w:rsidRPr="00A262E2">
        <w:rPr>
          <w:rFonts w:ascii="Arial" w:eastAsiaTheme="majorEastAsia" w:hAnsi="Arial" w:cs="Arial"/>
          <w:color w:val="000000"/>
          <w:sz w:val="33"/>
          <w:szCs w:val="33"/>
        </w:rPr>
        <w:t>This guide provides teachers with a framework to explore the complex relationship between Artificial Intelligence (AI) tools and critical thinking skills, using the provided transcript as a core resource. The lesson aims to equip students with the knowledge and critical awareness to use AI responsibly and enhance, rather than diminish, their cognitive abilities.</w:t>
      </w:r>
    </w:p>
    <w:p w14:paraId="58CFCB59" w14:textId="77777777" w:rsidR="00A262E2" w:rsidRPr="00A262E2" w:rsidRDefault="00A262E2" w:rsidP="00A262E2">
      <w:pPr>
        <w:rPr>
          <w:rFonts w:ascii="Arial" w:eastAsiaTheme="majorEastAsia" w:hAnsi="Arial" w:cs="Arial"/>
          <w:b/>
          <w:bCs/>
          <w:color w:val="000000"/>
          <w:sz w:val="33"/>
          <w:szCs w:val="33"/>
        </w:rPr>
      </w:pPr>
      <w:r w:rsidRPr="00A262E2">
        <w:rPr>
          <w:rFonts w:ascii="Arial" w:eastAsiaTheme="majorEastAsia" w:hAnsi="Arial" w:cs="Arial"/>
          <w:b/>
          <w:bCs/>
          <w:color w:val="000000"/>
          <w:sz w:val="33"/>
          <w:szCs w:val="33"/>
        </w:rPr>
        <w:t>Summary of the Educational Video Transcript:</w:t>
      </w:r>
    </w:p>
    <w:p w14:paraId="36B8FA85" w14:textId="77777777" w:rsidR="00A262E2" w:rsidRPr="00A262E2" w:rsidRDefault="00A262E2" w:rsidP="00A262E2">
      <w:pPr>
        <w:rPr>
          <w:rFonts w:ascii="Arial" w:eastAsiaTheme="majorEastAsia" w:hAnsi="Arial" w:cs="Arial"/>
          <w:color w:val="000000"/>
          <w:sz w:val="33"/>
          <w:szCs w:val="33"/>
        </w:rPr>
      </w:pPr>
      <w:r w:rsidRPr="00A262E2">
        <w:rPr>
          <w:rFonts w:ascii="Arial" w:eastAsiaTheme="majorEastAsia" w:hAnsi="Arial" w:cs="Arial"/>
          <w:color w:val="000000"/>
          <w:sz w:val="33"/>
          <w:szCs w:val="33"/>
        </w:rPr>
        <w:t>The transcript details a study from MIT Media Labs where college students were assigned essay writing tasks under different conditions: relying solely on their own knowledge, using Google, or using a large language model (LLM) like ChatGPT. The study found that students over-relying on AI (the ChatGPT group) exhibited reduced brain activity and lower brain engagement. Key findings highlighted include "impaired ownership" of their work, production of "homogenous" and "thin length" essays, and a general concern about AI leading to "average everything everywhere." The main takeaway emphasizes the importance of maintaining creativity and critical thinking skills even when AI tools are available.</w:t>
      </w:r>
    </w:p>
    <w:p w14:paraId="716FA218" w14:textId="77777777" w:rsidR="00A262E2" w:rsidRPr="00A262E2" w:rsidRDefault="00A262E2" w:rsidP="00A262E2">
      <w:pPr>
        <w:rPr>
          <w:rFonts w:ascii="Arial" w:eastAsiaTheme="majorEastAsia" w:hAnsi="Arial" w:cs="Arial"/>
          <w:b/>
          <w:bCs/>
          <w:color w:val="000000"/>
          <w:sz w:val="33"/>
          <w:szCs w:val="33"/>
        </w:rPr>
      </w:pPr>
      <w:r w:rsidRPr="00A262E2">
        <w:rPr>
          <w:rFonts w:ascii="Arial" w:eastAsiaTheme="majorEastAsia" w:hAnsi="Arial" w:cs="Arial"/>
          <w:b/>
          <w:bCs/>
          <w:color w:val="000000"/>
          <w:sz w:val="33"/>
          <w:szCs w:val="33"/>
        </w:rPr>
        <w:t>Cultural References (Ontario/Canadian Context):</w:t>
      </w:r>
    </w:p>
    <w:p w14:paraId="62AA747E" w14:textId="77777777" w:rsidR="00A262E2" w:rsidRPr="00A262E2" w:rsidRDefault="00A262E2" w:rsidP="00A262E2">
      <w:pPr>
        <w:numPr>
          <w:ilvl w:val="0"/>
          <w:numId w:val="13"/>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AI in Ontario Education:</w:t>
      </w:r>
      <w:r w:rsidRPr="00A262E2">
        <w:rPr>
          <w:rFonts w:ascii="Arial" w:eastAsiaTheme="majorEastAsia" w:hAnsi="Arial" w:cs="Arial"/>
          <w:color w:val="000000"/>
          <w:sz w:val="33"/>
          <w:szCs w:val="33"/>
        </w:rPr>
        <w:t xml:space="preserve"> Refer to ongoing discussions within Ontario's Ministry of Education and local school </w:t>
      </w:r>
      <w:r w:rsidRPr="00A262E2">
        <w:rPr>
          <w:rFonts w:ascii="Arial" w:eastAsiaTheme="majorEastAsia" w:hAnsi="Arial" w:cs="Arial"/>
          <w:color w:val="000000"/>
          <w:sz w:val="33"/>
          <w:szCs w:val="33"/>
        </w:rPr>
        <w:lastRenderedPageBreak/>
        <w:t>boards about the integration and ethical use of AI tools in classrooms. Acknowledge that students are likely already experimenting with these tools.</w:t>
      </w:r>
    </w:p>
    <w:p w14:paraId="4043F6B1" w14:textId="77777777" w:rsidR="00A262E2" w:rsidRPr="00A262E2" w:rsidRDefault="00A262E2" w:rsidP="00A262E2">
      <w:pPr>
        <w:numPr>
          <w:ilvl w:val="0"/>
          <w:numId w:val="13"/>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Canadian AI Leadership:</w:t>
      </w:r>
      <w:r w:rsidRPr="00A262E2">
        <w:rPr>
          <w:rFonts w:ascii="Arial" w:eastAsiaTheme="majorEastAsia" w:hAnsi="Arial" w:cs="Arial"/>
          <w:color w:val="000000"/>
          <w:sz w:val="33"/>
          <w:szCs w:val="33"/>
        </w:rPr>
        <w:t> Mention Canada's significant role in AI research and development, with institutions like the Vector Institute in Toronto and researchers like Geoffrey Hinton (often called the "Godfather of AI") from the University of Toronto. This grounds the global topic in a local context.</w:t>
      </w:r>
    </w:p>
    <w:p w14:paraId="0A5BB3E1" w14:textId="77777777" w:rsidR="00A262E2" w:rsidRPr="00A262E2" w:rsidRDefault="00A262E2" w:rsidP="00A262E2">
      <w:pPr>
        <w:numPr>
          <w:ilvl w:val="0"/>
          <w:numId w:val="13"/>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Academic Integrity in Canadian Schools:</w:t>
      </w:r>
      <w:r w:rsidRPr="00A262E2">
        <w:rPr>
          <w:rFonts w:ascii="Arial" w:eastAsiaTheme="majorEastAsia" w:hAnsi="Arial" w:cs="Arial"/>
          <w:color w:val="000000"/>
          <w:sz w:val="33"/>
          <w:szCs w:val="33"/>
        </w:rPr>
        <w:t> Connect the "impaired ownership" finding to existing academic integrity policies in Ontario schools and Canadian post-secondary institutions (e.g., U of T, Waterloo, McMaster), where proper citation and original thought are paramount.</w:t>
      </w:r>
    </w:p>
    <w:p w14:paraId="7B106E77" w14:textId="77777777" w:rsidR="00A262E2" w:rsidRPr="00A262E2" w:rsidRDefault="00A262E2" w:rsidP="00A262E2">
      <w:pPr>
        <w:numPr>
          <w:ilvl w:val="0"/>
          <w:numId w:val="13"/>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Future Workforce:</w:t>
      </w:r>
      <w:r w:rsidRPr="00A262E2">
        <w:rPr>
          <w:rFonts w:ascii="Arial" w:eastAsiaTheme="majorEastAsia" w:hAnsi="Arial" w:cs="Arial"/>
          <w:color w:val="000000"/>
          <w:sz w:val="33"/>
          <w:szCs w:val="33"/>
        </w:rPr>
        <w:t> Discuss how critical thinking, problem-solving, and creativity are highly valued skills by employers in Ontario's diverse job market, from tech companies in Waterloo to creative industries in Toronto, and how AI use could impact these.</w:t>
      </w:r>
    </w:p>
    <w:p w14:paraId="406AC01E" w14:textId="4C85EC72" w:rsidR="00A262E2" w:rsidRPr="00A262E2" w:rsidRDefault="00A262E2" w:rsidP="00A262E2">
      <w:pPr>
        <w:rPr>
          <w:rFonts w:ascii="Arial" w:eastAsiaTheme="majorEastAsia" w:hAnsi="Arial" w:cs="Arial"/>
          <w:b/>
          <w:bCs/>
          <w:color w:val="000000"/>
          <w:sz w:val="33"/>
          <w:szCs w:val="33"/>
        </w:rPr>
      </w:pPr>
      <w:r w:rsidRPr="00A262E2">
        <w:rPr>
          <w:rFonts w:ascii="Arial" w:eastAsiaTheme="majorEastAsia" w:hAnsi="Arial" w:cs="Arial"/>
          <w:b/>
          <w:bCs/>
          <w:color w:val="000000"/>
          <w:sz w:val="33"/>
          <w:szCs w:val="33"/>
        </w:rPr>
        <w:t>Lesson Plan: AI's Brain Game – Enhancing Critical Thinking in the Age of AI</w:t>
      </w:r>
    </w:p>
    <w:p w14:paraId="5A592686" w14:textId="77777777" w:rsidR="00A262E2" w:rsidRPr="00A262E2" w:rsidRDefault="00A262E2" w:rsidP="00A262E2">
      <w:p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Grade Level:</w:t>
      </w:r>
      <w:r w:rsidRPr="00A262E2">
        <w:rPr>
          <w:rFonts w:ascii="Arial" w:eastAsiaTheme="majorEastAsia" w:hAnsi="Arial" w:cs="Arial"/>
          <w:color w:val="000000"/>
          <w:sz w:val="33"/>
          <w:szCs w:val="33"/>
        </w:rPr>
        <w:t xml:space="preserve"> Grades 7-10</w:t>
      </w:r>
    </w:p>
    <w:p w14:paraId="2927C48A" w14:textId="77777777" w:rsidR="00A262E2" w:rsidRPr="00A262E2" w:rsidRDefault="00A262E2" w:rsidP="00A262E2">
      <w:p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Duration:</w:t>
      </w:r>
      <w:r w:rsidRPr="00A262E2">
        <w:rPr>
          <w:rFonts w:ascii="Arial" w:eastAsiaTheme="majorEastAsia" w:hAnsi="Arial" w:cs="Arial"/>
          <w:color w:val="000000"/>
          <w:sz w:val="33"/>
          <w:szCs w:val="33"/>
        </w:rPr>
        <w:t xml:space="preserve"> 75-90 minutes (can be split over two periods)</w:t>
      </w:r>
    </w:p>
    <w:p w14:paraId="75AB9E26" w14:textId="77777777" w:rsidR="00A262E2" w:rsidRPr="00A262E2" w:rsidRDefault="009D1E4F" w:rsidP="00A262E2">
      <w:pPr>
        <w:rPr>
          <w:rFonts w:ascii="Arial" w:eastAsiaTheme="majorEastAsia" w:hAnsi="Arial" w:cs="Arial"/>
          <w:color w:val="000000"/>
          <w:sz w:val="33"/>
          <w:szCs w:val="33"/>
        </w:rPr>
      </w:pPr>
      <w:r w:rsidRPr="00A262E2">
        <w:rPr>
          <w:rFonts w:ascii="Arial" w:eastAsiaTheme="majorEastAsia" w:hAnsi="Arial" w:cs="Arial"/>
          <w:noProof/>
          <w:color w:val="000000"/>
          <w:sz w:val="33"/>
          <w:szCs w:val="33"/>
        </w:rPr>
        <w:pict w14:anchorId="3B5AAECB">
          <v:rect id="_x0000_i1026" alt="" style="width:468pt;height:.05pt;mso-width-percent:0;mso-height-percent:0;mso-width-percent:0;mso-height-percent:0" o:hralign="center" o:hrstd="t" o:hr="t" fillcolor="#a0a0a0" stroked="f"/>
        </w:pict>
      </w:r>
    </w:p>
    <w:p w14:paraId="53DF049A" w14:textId="77777777" w:rsidR="00A262E2" w:rsidRPr="00A262E2" w:rsidRDefault="00A262E2" w:rsidP="00A262E2">
      <w:pPr>
        <w:rPr>
          <w:rFonts w:ascii="Arial" w:eastAsiaTheme="majorEastAsia" w:hAnsi="Arial" w:cs="Arial"/>
          <w:b/>
          <w:bCs/>
          <w:color w:val="000000"/>
          <w:sz w:val="33"/>
          <w:szCs w:val="33"/>
        </w:rPr>
      </w:pPr>
      <w:r w:rsidRPr="00A262E2">
        <w:rPr>
          <w:rFonts w:ascii="Arial" w:eastAsiaTheme="majorEastAsia" w:hAnsi="Arial" w:cs="Arial"/>
          <w:b/>
          <w:bCs/>
          <w:color w:val="000000"/>
          <w:sz w:val="33"/>
          <w:szCs w:val="33"/>
        </w:rPr>
        <w:t>Objectives:</w:t>
      </w:r>
    </w:p>
    <w:p w14:paraId="2DC057E5" w14:textId="77777777" w:rsidR="00A262E2" w:rsidRPr="00A262E2" w:rsidRDefault="00A262E2" w:rsidP="00A262E2">
      <w:pPr>
        <w:rPr>
          <w:rFonts w:ascii="Arial" w:eastAsiaTheme="majorEastAsia" w:hAnsi="Arial" w:cs="Arial"/>
          <w:color w:val="000000"/>
          <w:sz w:val="33"/>
          <w:szCs w:val="33"/>
        </w:rPr>
      </w:pPr>
      <w:r w:rsidRPr="00A262E2">
        <w:rPr>
          <w:rFonts w:ascii="Arial" w:eastAsiaTheme="majorEastAsia" w:hAnsi="Arial" w:cs="Arial"/>
          <w:color w:val="000000"/>
          <w:sz w:val="33"/>
          <w:szCs w:val="33"/>
        </w:rPr>
        <w:t>By the end of this lesson, students will be able to:</w:t>
      </w:r>
    </w:p>
    <w:p w14:paraId="46F8BEC3" w14:textId="77777777" w:rsidR="00A262E2" w:rsidRPr="00A262E2" w:rsidRDefault="00A262E2" w:rsidP="00A262E2">
      <w:pPr>
        <w:numPr>
          <w:ilvl w:val="0"/>
          <w:numId w:val="14"/>
        </w:numPr>
        <w:rPr>
          <w:rFonts w:ascii="Arial" w:eastAsiaTheme="majorEastAsia" w:hAnsi="Arial" w:cs="Arial"/>
          <w:color w:val="000000"/>
          <w:sz w:val="33"/>
          <w:szCs w:val="33"/>
        </w:rPr>
      </w:pPr>
      <w:r w:rsidRPr="00A262E2">
        <w:rPr>
          <w:rFonts w:ascii="Arial" w:eastAsiaTheme="majorEastAsia" w:hAnsi="Arial" w:cs="Arial"/>
          <w:color w:val="000000"/>
          <w:sz w:val="33"/>
          <w:szCs w:val="33"/>
        </w:rPr>
        <w:lastRenderedPageBreak/>
        <w:t>Explain how over-reliance on AI tools can potentially impact brain activity and cognitive functions, as per the MIT study.</w:t>
      </w:r>
    </w:p>
    <w:p w14:paraId="4FBB1F1F" w14:textId="77777777" w:rsidR="00A262E2" w:rsidRPr="00A262E2" w:rsidRDefault="00A262E2" w:rsidP="00A262E2">
      <w:pPr>
        <w:numPr>
          <w:ilvl w:val="0"/>
          <w:numId w:val="14"/>
        </w:numPr>
        <w:rPr>
          <w:rFonts w:ascii="Arial" w:eastAsiaTheme="majorEastAsia" w:hAnsi="Arial" w:cs="Arial"/>
          <w:color w:val="000000"/>
          <w:sz w:val="33"/>
          <w:szCs w:val="33"/>
        </w:rPr>
      </w:pPr>
      <w:r w:rsidRPr="00A262E2">
        <w:rPr>
          <w:rFonts w:ascii="Arial" w:eastAsiaTheme="majorEastAsia" w:hAnsi="Arial" w:cs="Arial"/>
          <w:color w:val="000000"/>
          <w:sz w:val="33"/>
          <w:szCs w:val="33"/>
        </w:rPr>
        <w:t>Analyze the concepts of "impaired ownership" and "homogenous content" in relation to AI-generated work.</w:t>
      </w:r>
    </w:p>
    <w:p w14:paraId="58A5D1C2" w14:textId="77777777" w:rsidR="00A262E2" w:rsidRPr="00A262E2" w:rsidRDefault="00A262E2" w:rsidP="00A262E2">
      <w:pPr>
        <w:numPr>
          <w:ilvl w:val="0"/>
          <w:numId w:val="14"/>
        </w:numPr>
        <w:rPr>
          <w:rFonts w:ascii="Arial" w:eastAsiaTheme="majorEastAsia" w:hAnsi="Arial" w:cs="Arial"/>
          <w:color w:val="000000"/>
          <w:sz w:val="33"/>
          <w:szCs w:val="33"/>
        </w:rPr>
      </w:pPr>
      <w:r w:rsidRPr="00A262E2">
        <w:rPr>
          <w:rFonts w:ascii="Arial" w:eastAsiaTheme="majorEastAsia" w:hAnsi="Arial" w:cs="Arial"/>
          <w:color w:val="000000"/>
          <w:sz w:val="33"/>
          <w:szCs w:val="33"/>
        </w:rPr>
        <w:t>Evaluate the benefits and risks of using AI tools for academic and creative tasks.</w:t>
      </w:r>
    </w:p>
    <w:p w14:paraId="6C6CF616" w14:textId="77777777" w:rsidR="00A262E2" w:rsidRPr="00A262E2" w:rsidRDefault="00A262E2" w:rsidP="00A262E2">
      <w:pPr>
        <w:numPr>
          <w:ilvl w:val="0"/>
          <w:numId w:val="14"/>
        </w:numPr>
        <w:rPr>
          <w:rFonts w:ascii="Arial" w:eastAsiaTheme="majorEastAsia" w:hAnsi="Arial" w:cs="Arial"/>
          <w:color w:val="000000"/>
          <w:sz w:val="33"/>
          <w:szCs w:val="33"/>
        </w:rPr>
      </w:pPr>
      <w:r w:rsidRPr="00A262E2">
        <w:rPr>
          <w:rFonts w:ascii="Arial" w:eastAsiaTheme="majorEastAsia" w:hAnsi="Arial" w:cs="Arial"/>
          <w:color w:val="000000"/>
          <w:sz w:val="33"/>
          <w:szCs w:val="33"/>
        </w:rPr>
        <w:t>Develop strategies for using AI as a tool to </w:t>
      </w:r>
      <w:r w:rsidRPr="00A262E2">
        <w:rPr>
          <w:rFonts w:ascii="Arial" w:eastAsiaTheme="majorEastAsia" w:hAnsi="Arial" w:cs="Arial"/>
          <w:i/>
          <w:iCs/>
          <w:color w:val="000000"/>
          <w:sz w:val="33"/>
          <w:szCs w:val="33"/>
        </w:rPr>
        <w:t>enhance</w:t>
      </w:r>
      <w:r w:rsidRPr="00A262E2">
        <w:rPr>
          <w:rFonts w:ascii="Arial" w:eastAsiaTheme="majorEastAsia" w:hAnsi="Arial" w:cs="Arial"/>
          <w:color w:val="000000"/>
          <w:sz w:val="33"/>
          <w:szCs w:val="33"/>
        </w:rPr>
        <w:t> rather than </w:t>
      </w:r>
      <w:r w:rsidRPr="00A262E2">
        <w:rPr>
          <w:rFonts w:ascii="Arial" w:eastAsiaTheme="majorEastAsia" w:hAnsi="Arial" w:cs="Arial"/>
          <w:i/>
          <w:iCs/>
          <w:color w:val="000000"/>
          <w:sz w:val="33"/>
          <w:szCs w:val="33"/>
        </w:rPr>
        <w:t>replace</w:t>
      </w:r>
      <w:r w:rsidRPr="00A262E2">
        <w:rPr>
          <w:rFonts w:ascii="Arial" w:eastAsiaTheme="majorEastAsia" w:hAnsi="Arial" w:cs="Arial"/>
          <w:color w:val="000000"/>
          <w:sz w:val="33"/>
          <w:szCs w:val="33"/>
        </w:rPr>
        <w:t> their critical thinking and creativity.</w:t>
      </w:r>
    </w:p>
    <w:p w14:paraId="2B299870" w14:textId="77777777" w:rsidR="00A262E2" w:rsidRPr="00A262E2" w:rsidRDefault="00A262E2" w:rsidP="00A262E2">
      <w:pPr>
        <w:numPr>
          <w:ilvl w:val="0"/>
          <w:numId w:val="14"/>
        </w:numPr>
        <w:rPr>
          <w:rFonts w:ascii="Arial" w:eastAsiaTheme="majorEastAsia" w:hAnsi="Arial" w:cs="Arial"/>
          <w:color w:val="000000"/>
          <w:sz w:val="33"/>
          <w:szCs w:val="33"/>
        </w:rPr>
      </w:pPr>
      <w:r w:rsidRPr="00A262E2">
        <w:rPr>
          <w:rFonts w:ascii="Arial" w:eastAsiaTheme="majorEastAsia" w:hAnsi="Arial" w:cs="Arial"/>
          <w:color w:val="000000"/>
          <w:sz w:val="33"/>
          <w:szCs w:val="33"/>
        </w:rPr>
        <w:t>Formulate personal guidelines for responsible and ethical AI use.</w:t>
      </w:r>
    </w:p>
    <w:p w14:paraId="75C9D0A2" w14:textId="77777777" w:rsidR="00A262E2" w:rsidRPr="00A262E2" w:rsidRDefault="00A262E2" w:rsidP="00A262E2">
      <w:pPr>
        <w:rPr>
          <w:rFonts w:ascii="Arial" w:eastAsiaTheme="majorEastAsia" w:hAnsi="Arial" w:cs="Arial"/>
          <w:b/>
          <w:bCs/>
          <w:color w:val="000000"/>
          <w:sz w:val="33"/>
          <w:szCs w:val="33"/>
        </w:rPr>
      </w:pPr>
      <w:r w:rsidRPr="00A262E2">
        <w:rPr>
          <w:rFonts w:ascii="Arial" w:eastAsiaTheme="majorEastAsia" w:hAnsi="Arial" w:cs="Arial"/>
          <w:b/>
          <w:bCs/>
          <w:color w:val="000000"/>
          <w:sz w:val="33"/>
          <w:szCs w:val="33"/>
        </w:rPr>
        <w:t>Materials Needed:</w:t>
      </w:r>
    </w:p>
    <w:p w14:paraId="5A55CFC9" w14:textId="77777777" w:rsidR="00A262E2" w:rsidRPr="00A262E2" w:rsidRDefault="00A262E2" w:rsidP="00A262E2">
      <w:pPr>
        <w:numPr>
          <w:ilvl w:val="0"/>
          <w:numId w:val="15"/>
        </w:numPr>
        <w:rPr>
          <w:rFonts w:ascii="Arial" w:eastAsiaTheme="majorEastAsia" w:hAnsi="Arial" w:cs="Arial"/>
          <w:color w:val="000000"/>
          <w:sz w:val="33"/>
          <w:szCs w:val="33"/>
        </w:rPr>
      </w:pPr>
      <w:r w:rsidRPr="00A262E2">
        <w:rPr>
          <w:rFonts w:ascii="Arial" w:eastAsiaTheme="majorEastAsia" w:hAnsi="Arial" w:cs="Arial"/>
          <w:color w:val="000000"/>
          <w:sz w:val="33"/>
          <w:szCs w:val="33"/>
        </w:rPr>
        <w:t>Video: "AI and its effect on Critical Thinking - 8-12" (based on the provided transcript)</w:t>
      </w:r>
    </w:p>
    <w:p w14:paraId="29113274" w14:textId="77777777" w:rsidR="00A262E2" w:rsidRPr="00A262E2" w:rsidRDefault="00A262E2" w:rsidP="00A262E2">
      <w:pPr>
        <w:numPr>
          <w:ilvl w:val="0"/>
          <w:numId w:val="15"/>
        </w:numPr>
        <w:rPr>
          <w:rFonts w:ascii="Arial" w:eastAsiaTheme="majorEastAsia" w:hAnsi="Arial" w:cs="Arial"/>
          <w:color w:val="000000"/>
          <w:sz w:val="33"/>
          <w:szCs w:val="33"/>
        </w:rPr>
      </w:pPr>
      <w:r w:rsidRPr="00A262E2">
        <w:rPr>
          <w:rFonts w:ascii="Arial" w:eastAsiaTheme="majorEastAsia" w:hAnsi="Arial" w:cs="Arial"/>
          <w:color w:val="000000"/>
          <w:sz w:val="33"/>
          <w:szCs w:val="33"/>
        </w:rPr>
        <w:t>Projector/Smartboard</w:t>
      </w:r>
    </w:p>
    <w:p w14:paraId="13C95D37" w14:textId="77777777" w:rsidR="00A262E2" w:rsidRPr="00A262E2" w:rsidRDefault="00A262E2" w:rsidP="00A262E2">
      <w:pPr>
        <w:numPr>
          <w:ilvl w:val="0"/>
          <w:numId w:val="15"/>
        </w:numPr>
        <w:rPr>
          <w:rFonts w:ascii="Arial" w:eastAsiaTheme="majorEastAsia" w:hAnsi="Arial" w:cs="Arial"/>
          <w:color w:val="000000"/>
          <w:sz w:val="33"/>
          <w:szCs w:val="33"/>
        </w:rPr>
      </w:pPr>
      <w:r w:rsidRPr="00A262E2">
        <w:rPr>
          <w:rFonts w:ascii="Arial" w:eastAsiaTheme="majorEastAsia" w:hAnsi="Arial" w:cs="Arial"/>
          <w:color w:val="000000"/>
          <w:sz w:val="33"/>
          <w:szCs w:val="33"/>
        </w:rPr>
        <w:t>Whiteboard or chart paper</w:t>
      </w:r>
    </w:p>
    <w:p w14:paraId="2F09CEFD" w14:textId="77777777" w:rsidR="00A262E2" w:rsidRPr="00A262E2" w:rsidRDefault="00A262E2" w:rsidP="00A262E2">
      <w:pPr>
        <w:numPr>
          <w:ilvl w:val="0"/>
          <w:numId w:val="15"/>
        </w:numPr>
        <w:rPr>
          <w:rFonts w:ascii="Arial" w:eastAsiaTheme="majorEastAsia" w:hAnsi="Arial" w:cs="Arial"/>
          <w:color w:val="000000"/>
          <w:sz w:val="33"/>
          <w:szCs w:val="33"/>
        </w:rPr>
      </w:pPr>
      <w:r w:rsidRPr="00A262E2">
        <w:rPr>
          <w:rFonts w:ascii="Arial" w:eastAsiaTheme="majorEastAsia" w:hAnsi="Arial" w:cs="Arial"/>
          <w:color w:val="000000"/>
          <w:sz w:val="33"/>
          <w:szCs w:val="33"/>
        </w:rPr>
        <w:t>Markers</w:t>
      </w:r>
    </w:p>
    <w:p w14:paraId="265688BE" w14:textId="77777777" w:rsidR="00A262E2" w:rsidRPr="00A262E2" w:rsidRDefault="00A262E2" w:rsidP="00A262E2">
      <w:pPr>
        <w:numPr>
          <w:ilvl w:val="0"/>
          <w:numId w:val="15"/>
        </w:numPr>
        <w:rPr>
          <w:rFonts w:ascii="Arial" w:eastAsiaTheme="majorEastAsia" w:hAnsi="Arial" w:cs="Arial"/>
          <w:color w:val="000000"/>
          <w:sz w:val="33"/>
          <w:szCs w:val="33"/>
        </w:rPr>
      </w:pPr>
      <w:r w:rsidRPr="00A262E2">
        <w:rPr>
          <w:rFonts w:ascii="Arial" w:eastAsiaTheme="majorEastAsia" w:hAnsi="Arial" w:cs="Arial"/>
          <w:color w:val="000000"/>
          <w:sz w:val="33"/>
          <w:szCs w:val="33"/>
        </w:rPr>
        <w:t>Handout: "My Responsible AI Use Pledge" (template provided below)</w:t>
      </w:r>
    </w:p>
    <w:p w14:paraId="60C8A9C7" w14:textId="77777777" w:rsidR="00A262E2" w:rsidRPr="00A262E2" w:rsidRDefault="00A262E2" w:rsidP="00A262E2">
      <w:pPr>
        <w:numPr>
          <w:ilvl w:val="0"/>
          <w:numId w:val="15"/>
        </w:numPr>
        <w:rPr>
          <w:rFonts w:ascii="Arial" w:eastAsiaTheme="majorEastAsia" w:hAnsi="Arial" w:cs="Arial"/>
          <w:color w:val="000000"/>
          <w:sz w:val="33"/>
          <w:szCs w:val="33"/>
        </w:rPr>
      </w:pPr>
      <w:r w:rsidRPr="00A262E2">
        <w:rPr>
          <w:rFonts w:ascii="Arial" w:eastAsiaTheme="majorEastAsia" w:hAnsi="Arial" w:cs="Arial"/>
          <w:color w:val="000000"/>
          <w:sz w:val="33"/>
          <w:szCs w:val="33"/>
        </w:rPr>
        <w:t>Optional: Access to computers/devices for a quick AI tool demonstration or academic integrity policy look-up.</w:t>
      </w:r>
    </w:p>
    <w:p w14:paraId="0D261F72" w14:textId="77777777" w:rsidR="00A262E2" w:rsidRPr="00A262E2" w:rsidRDefault="00A262E2" w:rsidP="00A262E2">
      <w:pPr>
        <w:rPr>
          <w:rFonts w:ascii="Arial" w:eastAsiaTheme="majorEastAsia" w:hAnsi="Arial" w:cs="Arial"/>
          <w:b/>
          <w:bCs/>
          <w:color w:val="000000"/>
          <w:sz w:val="33"/>
          <w:szCs w:val="33"/>
        </w:rPr>
      </w:pPr>
      <w:r w:rsidRPr="00A262E2">
        <w:rPr>
          <w:rFonts w:ascii="Arial" w:eastAsiaTheme="majorEastAsia" w:hAnsi="Arial" w:cs="Arial"/>
          <w:b/>
          <w:bCs/>
          <w:color w:val="000000"/>
          <w:sz w:val="33"/>
          <w:szCs w:val="33"/>
        </w:rPr>
        <w:t>Introduction (15-20 minutes):</w:t>
      </w:r>
    </w:p>
    <w:p w14:paraId="0A911E53" w14:textId="77777777" w:rsidR="00A262E2" w:rsidRPr="00A262E2" w:rsidRDefault="00A262E2" w:rsidP="00A262E2">
      <w:pPr>
        <w:numPr>
          <w:ilvl w:val="0"/>
          <w:numId w:val="16"/>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Hook (Relatable AI Use):</w:t>
      </w:r>
    </w:p>
    <w:p w14:paraId="7C451BAF" w14:textId="77777777" w:rsidR="00A262E2" w:rsidRPr="00A262E2" w:rsidRDefault="00A262E2" w:rsidP="00A262E2">
      <w:pPr>
        <w:numPr>
          <w:ilvl w:val="1"/>
          <w:numId w:val="16"/>
        </w:numPr>
        <w:rPr>
          <w:rFonts w:ascii="Arial" w:eastAsiaTheme="majorEastAsia" w:hAnsi="Arial" w:cs="Arial"/>
          <w:color w:val="000000"/>
          <w:sz w:val="33"/>
          <w:szCs w:val="33"/>
        </w:rPr>
      </w:pPr>
      <w:r w:rsidRPr="00A262E2">
        <w:rPr>
          <w:rFonts w:ascii="Arial" w:eastAsiaTheme="majorEastAsia" w:hAnsi="Arial" w:cs="Arial"/>
          <w:color w:val="000000"/>
          <w:sz w:val="33"/>
          <w:szCs w:val="33"/>
        </w:rPr>
        <w:lastRenderedPageBreak/>
        <w:t>"Raise your hand if you've ever used ChatGPT, Google Bard, or another AI tool for school, homework, or even just for fun." (Acknowledge widespread use).</w:t>
      </w:r>
    </w:p>
    <w:p w14:paraId="0243F7FF" w14:textId="77777777" w:rsidR="00A262E2" w:rsidRPr="00A262E2" w:rsidRDefault="00A262E2" w:rsidP="00A262E2">
      <w:pPr>
        <w:numPr>
          <w:ilvl w:val="1"/>
          <w:numId w:val="16"/>
        </w:numPr>
        <w:rPr>
          <w:rFonts w:ascii="Arial" w:eastAsiaTheme="majorEastAsia" w:hAnsi="Arial" w:cs="Arial"/>
          <w:color w:val="000000"/>
          <w:sz w:val="33"/>
          <w:szCs w:val="33"/>
        </w:rPr>
      </w:pPr>
      <w:r w:rsidRPr="00A262E2">
        <w:rPr>
          <w:rFonts w:ascii="Arial" w:eastAsiaTheme="majorEastAsia" w:hAnsi="Arial" w:cs="Arial"/>
          <w:color w:val="000000"/>
          <w:sz w:val="33"/>
          <w:szCs w:val="33"/>
        </w:rPr>
        <w:t>"How did it feel to use it? What were some benefits you experienced?" (Brainstorm positive uses on the board: quick answers, brainstorming, basic drafting).</w:t>
      </w:r>
    </w:p>
    <w:p w14:paraId="048DA903" w14:textId="77777777" w:rsidR="00A262E2" w:rsidRPr="00A262E2" w:rsidRDefault="00A262E2" w:rsidP="00A262E2">
      <w:pPr>
        <w:numPr>
          <w:ilvl w:val="1"/>
          <w:numId w:val="16"/>
        </w:numPr>
        <w:rPr>
          <w:rFonts w:ascii="Arial" w:eastAsiaTheme="majorEastAsia" w:hAnsi="Arial" w:cs="Arial"/>
          <w:color w:val="000000"/>
          <w:sz w:val="33"/>
          <w:szCs w:val="33"/>
        </w:rPr>
      </w:pPr>
      <w:r w:rsidRPr="00A262E2">
        <w:rPr>
          <w:rFonts w:ascii="Arial" w:eastAsiaTheme="majorEastAsia" w:hAnsi="Arial" w:cs="Arial"/>
          <w:color w:val="000000"/>
          <w:sz w:val="33"/>
          <w:szCs w:val="33"/>
        </w:rPr>
        <w:t>"Today, we're going to watch something that makes us think about </w:t>
      </w:r>
      <w:r w:rsidRPr="00A262E2">
        <w:rPr>
          <w:rFonts w:ascii="Arial" w:eastAsiaTheme="majorEastAsia" w:hAnsi="Arial" w:cs="Arial"/>
          <w:i/>
          <w:iCs/>
          <w:color w:val="000000"/>
          <w:sz w:val="33"/>
          <w:szCs w:val="33"/>
        </w:rPr>
        <w:t>how</w:t>
      </w:r>
      <w:r w:rsidRPr="00A262E2">
        <w:rPr>
          <w:rFonts w:ascii="Arial" w:eastAsiaTheme="majorEastAsia" w:hAnsi="Arial" w:cs="Arial"/>
          <w:color w:val="000000"/>
          <w:sz w:val="33"/>
          <w:szCs w:val="33"/>
        </w:rPr>
        <w:t> we use these powerful tools, and what it might mean for our brains and our learning here in Ontario schools."</w:t>
      </w:r>
    </w:p>
    <w:p w14:paraId="4999947C" w14:textId="77777777" w:rsidR="00A262E2" w:rsidRPr="00A262E2" w:rsidRDefault="00A262E2" w:rsidP="00A262E2">
      <w:pPr>
        <w:numPr>
          <w:ilvl w:val="0"/>
          <w:numId w:val="16"/>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Introduce the Topic:</w:t>
      </w:r>
      <w:r w:rsidRPr="00A262E2">
        <w:rPr>
          <w:rFonts w:ascii="Arial" w:eastAsiaTheme="majorEastAsia" w:hAnsi="Arial" w:cs="Arial"/>
          <w:color w:val="000000"/>
          <w:sz w:val="33"/>
          <w:szCs w:val="33"/>
        </w:rPr>
        <w:t> Explain that the lesson will explore a study that looked at AI's impact on our critical thinking.</w:t>
      </w:r>
    </w:p>
    <w:p w14:paraId="23E232F4" w14:textId="77777777" w:rsidR="00A262E2" w:rsidRPr="00A262E2" w:rsidRDefault="00A262E2" w:rsidP="00A262E2">
      <w:pPr>
        <w:rPr>
          <w:rFonts w:ascii="Arial" w:eastAsiaTheme="majorEastAsia" w:hAnsi="Arial" w:cs="Arial"/>
          <w:b/>
          <w:bCs/>
          <w:color w:val="000000"/>
          <w:sz w:val="33"/>
          <w:szCs w:val="33"/>
        </w:rPr>
      </w:pPr>
      <w:r w:rsidRPr="00A262E2">
        <w:rPr>
          <w:rFonts w:ascii="Arial" w:eastAsiaTheme="majorEastAsia" w:hAnsi="Arial" w:cs="Arial"/>
          <w:b/>
          <w:bCs/>
          <w:color w:val="000000"/>
          <w:sz w:val="33"/>
          <w:szCs w:val="33"/>
        </w:rPr>
        <w:t>Video Viewing (10 minutes):</w:t>
      </w:r>
    </w:p>
    <w:p w14:paraId="37C983FF" w14:textId="77777777" w:rsidR="00A262E2" w:rsidRPr="00A262E2" w:rsidRDefault="00A262E2" w:rsidP="00A262E2">
      <w:pPr>
        <w:numPr>
          <w:ilvl w:val="0"/>
          <w:numId w:val="17"/>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Pre-Viewing Focus:</w:t>
      </w:r>
      <w:r w:rsidRPr="00A262E2">
        <w:rPr>
          <w:rFonts w:ascii="Arial" w:eastAsiaTheme="majorEastAsia" w:hAnsi="Arial" w:cs="Arial"/>
          <w:color w:val="000000"/>
          <w:sz w:val="33"/>
          <w:szCs w:val="33"/>
        </w:rPr>
        <w:t> Instruct students to listen for:</w:t>
      </w:r>
    </w:p>
    <w:p w14:paraId="48D9A0CF" w14:textId="77777777" w:rsidR="00A262E2" w:rsidRPr="00A262E2" w:rsidRDefault="00A262E2" w:rsidP="00A262E2">
      <w:pPr>
        <w:numPr>
          <w:ilvl w:val="1"/>
          <w:numId w:val="17"/>
        </w:numPr>
        <w:rPr>
          <w:rFonts w:ascii="Arial" w:eastAsiaTheme="majorEastAsia" w:hAnsi="Arial" w:cs="Arial"/>
          <w:color w:val="000000"/>
          <w:sz w:val="33"/>
          <w:szCs w:val="33"/>
        </w:rPr>
      </w:pPr>
      <w:r w:rsidRPr="00A262E2">
        <w:rPr>
          <w:rFonts w:ascii="Arial" w:eastAsiaTheme="majorEastAsia" w:hAnsi="Arial" w:cs="Arial"/>
          <w:color w:val="000000"/>
          <w:sz w:val="33"/>
          <w:szCs w:val="33"/>
        </w:rPr>
        <w:t>What the MIT study found about brain activity and AI.</w:t>
      </w:r>
    </w:p>
    <w:p w14:paraId="5FFAF080" w14:textId="77777777" w:rsidR="00A262E2" w:rsidRPr="00A262E2" w:rsidRDefault="00A262E2" w:rsidP="00A262E2">
      <w:pPr>
        <w:numPr>
          <w:ilvl w:val="1"/>
          <w:numId w:val="17"/>
        </w:numPr>
        <w:rPr>
          <w:rFonts w:ascii="Arial" w:eastAsiaTheme="majorEastAsia" w:hAnsi="Arial" w:cs="Arial"/>
          <w:color w:val="000000"/>
          <w:sz w:val="33"/>
          <w:szCs w:val="33"/>
        </w:rPr>
      </w:pPr>
      <w:r w:rsidRPr="00A262E2">
        <w:rPr>
          <w:rFonts w:ascii="Arial" w:eastAsiaTheme="majorEastAsia" w:hAnsi="Arial" w:cs="Arial"/>
          <w:color w:val="000000"/>
          <w:sz w:val="33"/>
          <w:szCs w:val="33"/>
        </w:rPr>
        <w:t>Key concerns raised about AI-generated work (e.g., ownership, quality).</w:t>
      </w:r>
    </w:p>
    <w:p w14:paraId="38E94D65" w14:textId="77777777" w:rsidR="00A262E2" w:rsidRPr="00A262E2" w:rsidRDefault="00A262E2" w:rsidP="00A262E2">
      <w:pPr>
        <w:numPr>
          <w:ilvl w:val="1"/>
          <w:numId w:val="17"/>
        </w:numPr>
        <w:rPr>
          <w:rFonts w:ascii="Arial" w:eastAsiaTheme="majorEastAsia" w:hAnsi="Arial" w:cs="Arial"/>
          <w:color w:val="000000"/>
          <w:sz w:val="33"/>
          <w:szCs w:val="33"/>
        </w:rPr>
      </w:pPr>
      <w:r w:rsidRPr="00A262E2">
        <w:rPr>
          <w:rFonts w:ascii="Arial" w:eastAsiaTheme="majorEastAsia" w:hAnsi="Arial" w:cs="Arial"/>
          <w:color w:val="000000"/>
          <w:sz w:val="33"/>
          <w:szCs w:val="33"/>
        </w:rPr>
        <w:t>The overall message about using AI.</w:t>
      </w:r>
    </w:p>
    <w:p w14:paraId="694AEEEF" w14:textId="77777777" w:rsidR="00A262E2" w:rsidRPr="00A262E2" w:rsidRDefault="00A262E2" w:rsidP="00A262E2">
      <w:pPr>
        <w:numPr>
          <w:ilvl w:val="0"/>
          <w:numId w:val="17"/>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Play Video:</w:t>
      </w:r>
      <w:r w:rsidRPr="00A262E2">
        <w:rPr>
          <w:rFonts w:ascii="Arial" w:eastAsiaTheme="majorEastAsia" w:hAnsi="Arial" w:cs="Arial"/>
          <w:color w:val="000000"/>
          <w:sz w:val="33"/>
          <w:szCs w:val="33"/>
        </w:rPr>
        <w:t> Show the educational video (or read the transcript aloud, pausing for effect).</w:t>
      </w:r>
    </w:p>
    <w:p w14:paraId="7ABD3F75" w14:textId="77777777" w:rsidR="00A262E2" w:rsidRPr="00A262E2" w:rsidRDefault="00A262E2" w:rsidP="00A262E2">
      <w:pPr>
        <w:rPr>
          <w:rFonts w:ascii="Arial" w:eastAsiaTheme="majorEastAsia" w:hAnsi="Arial" w:cs="Arial"/>
          <w:b/>
          <w:bCs/>
          <w:color w:val="000000"/>
          <w:sz w:val="33"/>
          <w:szCs w:val="33"/>
        </w:rPr>
      </w:pPr>
      <w:r w:rsidRPr="00A262E2">
        <w:rPr>
          <w:rFonts w:ascii="Arial" w:eastAsiaTheme="majorEastAsia" w:hAnsi="Arial" w:cs="Arial"/>
          <w:b/>
          <w:bCs/>
          <w:color w:val="000000"/>
          <w:sz w:val="33"/>
          <w:szCs w:val="33"/>
        </w:rPr>
        <w:t>Discussion &amp; Analysis (20-25 minutes):</w:t>
      </w:r>
    </w:p>
    <w:p w14:paraId="49385647" w14:textId="77777777" w:rsidR="00A262E2" w:rsidRPr="00A262E2" w:rsidRDefault="00A262E2" w:rsidP="00A262E2">
      <w:pPr>
        <w:numPr>
          <w:ilvl w:val="0"/>
          <w:numId w:val="18"/>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Post-Video Debrief:</w:t>
      </w:r>
    </w:p>
    <w:p w14:paraId="1152B57E" w14:textId="77777777" w:rsidR="00A262E2" w:rsidRPr="00A262E2" w:rsidRDefault="00A262E2" w:rsidP="00A262E2">
      <w:pPr>
        <w:numPr>
          <w:ilvl w:val="1"/>
          <w:numId w:val="18"/>
        </w:numPr>
        <w:rPr>
          <w:rFonts w:ascii="Arial" w:eastAsiaTheme="majorEastAsia" w:hAnsi="Arial" w:cs="Arial"/>
          <w:color w:val="000000"/>
          <w:sz w:val="33"/>
          <w:szCs w:val="33"/>
        </w:rPr>
      </w:pPr>
      <w:r w:rsidRPr="00A262E2">
        <w:rPr>
          <w:rFonts w:ascii="Arial" w:eastAsiaTheme="majorEastAsia" w:hAnsi="Arial" w:cs="Arial"/>
          <w:color w:val="000000"/>
          <w:sz w:val="33"/>
          <w:szCs w:val="33"/>
        </w:rPr>
        <w:t>"What were the main findings of the MIT study about AI and brain activity?" (Reduced brain engagement, lower neural connectivity).</w:t>
      </w:r>
    </w:p>
    <w:p w14:paraId="2D095221" w14:textId="77777777" w:rsidR="00A262E2" w:rsidRPr="00A262E2" w:rsidRDefault="00A262E2" w:rsidP="00A262E2">
      <w:pPr>
        <w:numPr>
          <w:ilvl w:val="1"/>
          <w:numId w:val="18"/>
        </w:numPr>
        <w:rPr>
          <w:rFonts w:ascii="Arial" w:eastAsiaTheme="majorEastAsia" w:hAnsi="Arial" w:cs="Arial"/>
          <w:color w:val="000000"/>
          <w:sz w:val="33"/>
          <w:szCs w:val="33"/>
        </w:rPr>
      </w:pPr>
      <w:r w:rsidRPr="00A262E2">
        <w:rPr>
          <w:rFonts w:ascii="Arial" w:eastAsiaTheme="majorEastAsia" w:hAnsi="Arial" w:cs="Arial"/>
          <w:color w:val="000000"/>
          <w:sz w:val="33"/>
          <w:szCs w:val="33"/>
        </w:rPr>
        <w:lastRenderedPageBreak/>
        <w:t>"What did the researcher mean by 'impaired ownership' of essays when students used AI? How does that connect to academic integrity here in Ontario?"</w:t>
      </w:r>
    </w:p>
    <w:p w14:paraId="59A08E09" w14:textId="77777777" w:rsidR="00A262E2" w:rsidRPr="00A262E2" w:rsidRDefault="00A262E2" w:rsidP="00A262E2">
      <w:pPr>
        <w:numPr>
          <w:ilvl w:val="1"/>
          <w:numId w:val="18"/>
        </w:numPr>
        <w:rPr>
          <w:rFonts w:ascii="Arial" w:eastAsiaTheme="majorEastAsia" w:hAnsi="Arial" w:cs="Arial"/>
          <w:color w:val="000000"/>
          <w:sz w:val="33"/>
          <w:szCs w:val="33"/>
        </w:rPr>
      </w:pPr>
      <w:r w:rsidRPr="00A262E2">
        <w:rPr>
          <w:rFonts w:ascii="Arial" w:eastAsiaTheme="majorEastAsia" w:hAnsi="Arial" w:cs="Arial"/>
          <w:color w:val="000000"/>
          <w:sz w:val="33"/>
          <w:szCs w:val="33"/>
        </w:rPr>
        <w:t>"The video mentioned AI-generated essays were 'homogenous' and 'thin length.' What does that mean for creativity and originality? Think about how unique and diverse voices contribute to Canadian culture, from literature to art."</w:t>
      </w:r>
    </w:p>
    <w:p w14:paraId="7F75C522" w14:textId="77777777" w:rsidR="00A262E2" w:rsidRPr="00A262E2" w:rsidRDefault="00A262E2" w:rsidP="00A262E2">
      <w:pPr>
        <w:numPr>
          <w:ilvl w:val="1"/>
          <w:numId w:val="18"/>
        </w:numPr>
        <w:rPr>
          <w:rFonts w:ascii="Arial" w:eastAsiaTheme="majorEastAsia" w:hAnsi="Arial" w:cs="Arial"/>
          <w:color w:val="000000"/>
          <w:sz w:val="33"/>
          <w:szCs w:val="33"/>
        </w:rPr>
      </w:pPr>
      <w:r w:rsidRPr="00A262E2">
        <w:rPr>
          <w:rFonts w:ascii="Arial" w:eastAsiaTheme="majorEastAsia" w:hAnsi="Arial" w:cs="Arial"/>
          <w:color w:val="000000"/>
          <w:sz w:val="33"/>
          <w:szCs w:val="33"/>
        </w:rPr>
        <w:t>"The researcher asked: 'Do we want to end up with average everything everywhere, all at once?' What are the implications of this for learning, problem-solving, and even future jobs in places like Toronto's tech industry or for fields requiring innovative thinking?"</w:t>
      </w:r>
    </w:p>
    <w:p w14:paraId="6418AFB2" w14:textId="77777777" w:rsidR="00A262E2" w:rsidRPr="00A262E2" w:rsidRDefault="00A262E2" w:rsidP="00A262E2">
      <w:pPr>
        <w:numPr>
          <w:ilvl w:val="1"/>
          <w:numId w:val="18"/>
        </w:numPr>
        <w:rPr>
          <w:rFonts w:ascii="Arial" w:eastAsiaTheme="majorEastAsia" w:hAnsi="Arial" w:cs="Arial"/>
          <w:color w:val="000000"/>
          <w:sz w:val="33"/>
          <w:szCs w:val="33"/>
        </w:rPr>
      </w:pPr>
      <w:r w:rsidRPr="00A262E2">
        <w:rPr>
          <w:rFonts w:ascii="Arial" w:eastAsiaTheme="majorEastAsia" w:hAnsi="Arial" w:cs="Arial"/>
          <w:color w:val="000000"/>
          <w:sz w:val="33"/>
          <w:szCs w:val="33"/>
        </w:rPr>
        <w:t>"Based on this study, what are the potential downsides of over-relying on AI for complex tasks?"</w:t>
      </w:r>
    </w:p>
    <w:p w14:paraId="221933BB" w14:textId="77777777" w:rsidR="00A262E2" w:rsidRPr="00A262E2" w:rsidRDefault="00A262E2" w:rsidP="00A262E2">
      <w:pPr>
        <w:numPr>
          <w:ilvl w:val="1"/>
          <w:numId w:val="18"/>
        </w:numPr>
        <w:rPr>
          <w:rFonts w:ascii="Arial" w:eastAsiaTheme="majorEastAsia" w:hAnsi="Arial" w:cs="Arial"/>
          <w:color w:val="000000"/>
          <w:sz w:val="33"/>
          <w:szCs w:val="33"/>
        </w:rPr>
      </w:pPr>
      <w:r w:rsidRPr="00A262E2">
        <w:rPr>
          <w:rFonts w:ascii="Arial" w:eastAsiaTheme="majorEastAsia" w:hAnsi="Arial" w:cs="Arial"/>
          <w:color w:val="000000"/>
          <w:sz w:val="33"/>
          <w:szCs w:val="33"/>
        </w:rPr>
        <w:t>"How can we use AI as a tool to </w:t>
      </w:r>
      <w:r w:rsidRPr="00A262E2">
        <w:rPr>
          <w:rFonts w:ascii="Arial" w:eastAsiaTheme="majorEastAsia" w:hAnsi="Arial" w:cs="Arial"/>
          <w:i/>
          <w:iCs/>
          <w:color w:val="000000"/>
          <w:sz w:val="33"/>
          <w:szCs w:val="33"/>
        </w:rPr>
        <w:t>support</w:t>
      </w:r>
      <w:r w:rsidRPr="00A262E2">
        <w:rPr>
          <w:rFonts w:ascii="Arial" w:eastAsiaTheme="majorEastAsia" w:hAnsi="Arial" w:cs="Arial"/>
          <w:color w:val="000000"/>
          <w:sz w:val="33"/>
          <w:szCs w:val="33"/>
        </w:rPr>
        <w:t> our thinking and learning, rather than letting it </w:t>
      </w:r>
      <w:r w:rsidRPr="00A262E2">
        <w:rPr>
          <w:rFonts w:ascii="Arial" w:eastAsiaTheme="majorEastAsia" w:hAnsi="Arial" w:cs="Arial"/>
          <w:i/>
          <w:iCs/>
          <w:color w:val="000000"/>
          <w:sz w:val="33"/>
          <w:szCs w:val="33"/>
        </w:rPr>
        <w:t>do</w:t>
      </w:r>
      <w:r w:rsidRPr="00A262E2">
        <w:rPr>
          <w:rFonts w:ascii="Arial" w:eastAsiaTheme="majorEastAsia" w:hAnsi="Arial" w:cs="Arial"/>
          <w:color w:val="000000"/>
          <w:sz w:val="33"/>
          <w:szCs w:val="33"/>
        </w:rPr>
        <w:t> all the thinking for us?"</w:t>
      </w:r>
    </w:p>
    <w:p w14:paraId="3BE24E46" w14:textId="77777777" w:rsidR="00A262E2" w:rsidRPr="00A262E2" w:rsidRDefault="00A262E2" w:rsidP="00A262E2">
      <w:pPr>
        <w:numPr>
          <w:ilvl w:val="0"/>
          <w:numId w:val="18"/>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Connecting to Ontario Schools:</w:t>
      </w:r>
    </w:p>
    <w:p w14:paraId="73E195E3" w14:textId="77777777" w:rsidR="00A262E2" w:rsidRPr="00A262E2" w:rsidRDefault="00A262E2" w:rsidP="00A262E2">
      <w:pPr>
        <w:numPr>
          <w:ilvl w:val="1"/>
          <w:numId w:val="18"/>
        </w:numPr>
        <w:rPr>
          <w:rFonts w:ascii="Arial" w:eastAsiaTheme="majorEastAsia" w:hAnsi="Arial" w:cs="Arial"/>
          <w:color w:val="000000"/>
          <w:sz w:val="33"/>
          <w:szCs w:val="33"/>
        </w:rPr>
      </w:pPr>
      <w:r w:rsidRPr="00A262E2">
        <w:rPr>
          <w:rFonts w:ascii="Arial" w:eastAsiaTheme="majorEastAsia" w:hAnsi="Arial" w:cs="Arial"/>
          <w:color w:val="000000"/>
          <w:sz w:val="33"/>
          <w:szCs w:val="33"/>
        </w:rPr>
        <w:t>"In our school, what are some of the rules or expectations regarding the use of AI for assignments? How do these rules try to balance the benefits of AI with the need for original thinking?" (This could lead to a brief review of local academic integrity policies if appropriate).</w:t>
      </w:r>
    </w:p>
    <w:p w14:paraId="30402A17" w14:textId="77777777" w:rsidR="00A262E2" w:rsidRPr="00A262E2" w:rsidRDefault="00A262E2" w:rsidP="00A262E2">
      <w:pPr>
        <w:rPr>
          <w:rFonts w:ascii="Arial" w:eastAsiaTheme="majorEastAsia" w:hAnsi="Arial" w:cs="Arial"/>
          <w:b/>
          <w:bCs/>
          <w:color w:val="000000"/>
          <w:sz w:val="33"/>
          <w:szCs w:val="33"/>
        </w:rPr>
      </w:pPr>
      <w:r w:rsidRPr="00A262E2">
        <w:rPr>
          <w:rFonts w:ascii="Arial" w:eastAsiaTheme="majorEastAsia" w:hAnsi="Arial" w:cs="Arial"/>
          <w:b/>
          <w:bCs/>
          <w:color w:val="000000"/>
          <w:sz w:val="33"/>
          <w:szCs w:val="33"/>
        </w:rPr>
        <w:lastRenderedPageBreak/>
        <w:t>Activity: Crafting Our AI Guidelines (20 minutes):</w:t>
      </w:r>
    </w:p>
    <w:p w14:paraId="289B7B50" w14:textId="77777777" w:rsidR="00A262E2" w:rsidRPr="00A262E2" w:rsidRDefault="00A262E2" w:rsidP="00A262E2">
      <w:pPr>
        <w:numPr>
          <w:ilvl w:val="0"/>
          <w:numId w:val="19"/>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Introduction:</w:t>
      </w:r>
      <w:r w:rsidRPr="00A262E2">
        <w:rPr>
          <w:rFonts w:ascii="Arial" w:eastAsiaTheme="majorEastAsia" w:hAnsi="Arial" w:cs="Arial"/>
          <w:color w:val="000000"/>
          <w:sz w:val="33"/>
          <w:szCs w:val="33"/>
        </w:rPr>
        <w:t> "Since AI is here to stay, how can we use it wisely to make sure we're still thinking critically and being creative?"</w:t>
      </w:r>
    </w:p>
    <w:p w14:paraId="6FD6866C" w14:textId="77777777" w:rsidR="00A262E2" w:rsidRPr="00A262E2" w:rsidRDefault="00A262E2" w:rsidP="00A262E2">
      <w:pPr>
        <w:numPr>
          <w:ilvl w:val="0"/>
          <w:numId w:val="19"/>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Group Work:</w:t>
      </w:r>
      <w:r w:rsidRPr="00A262E2">
        <w:rPr>
          <w:rFonts w:ascii="Arial" w:eastAsiaTheme="majorEastAsia" w:hAnsi="Arial" w:cs="Arial"/>
          <w:color w:val="000000"/>
          <w:sz w:val="33"/>
          <w:szCs w:val="33"/>
        </w:rPr>
        <w:t> Divide students into small groups (3-4 students).</w:t>
      </w:r>
    </w:p>
    <w:p w14:paraId="13EFDFB0" w14:textId="77777777" w:rsidR="00A262E2" w:rsidRPr="00A262E2" w:rsidRDefault="00A262E2" w:rsidP="00A262E2">
      <w:pPr>
        <w:numPr>
          <w:ilvl w:val="0"/>
          <w:numId w:val="19"/>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Task:</w:t>
      </w:r>
      <w:r w:rsidRPr="00A262E2">
        <w:rPr>
          <w:rFonts w:ascii="Arial" w:eastAsiaTheme="majorEastAsia" w:hAnsi="Arial" w:cs="Arial"/>
          <w:color w:val="000000"/>
          <w:sz w:val="33"/>
          <w:szCs w:val="33"/>
        </w:rPr>
        <w:t> Each group will create 3-5 "Rules for Responsible and Smart AI Use" for students in their grade level. These rules should focus on:</w:t>
      </w:r>
    </w:p>
    <w:p w14:paraId="74651F8D" w14:textId="77777777" w:rsidR="00A262E2" w:rsidRPr="00A262E2" w:rsidRDefault="00A262E2" w:rsidP="00A262E2">
      <w:pPr>
        <w:numPr>
          <w:ilvl w:val="1"/>
          <w:numId w:val="19"/>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Enhancing Learning:</w:t>
      </w:r>
      <w:r w:rsidRPr="00A262E2">
        <w:rPr>
          <w:rFonts w:ascii="Arial" w:eastAsiaTheme="majorEastAsia" w:hAnsi="Arial" w:cs="Arial"/>
          <w:color w:val="000000"/>
          <w:sz w:val="33"/>
          <w:szCs w:val="33"/>
        </w:rPr>
        <w:t> How AI can help, not replace.</w:t>
      </w:r>
    </w:p>
    <w:p w14:paraId="66786266" w14:textId="77777777" w:rsidR="00A262E2" w:rsidRPr="00A262E2" w:rsidRDefault="00A262E2" w:rsidP="00A262E2">
      <w:pPr>
        <w:numPr>
          <w:ilvl w:val="1"/>
          <w:numId w:val="19"/>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Maintaining Originality:</w:t>
      </w:r>
      <w:r w:rsidRPr="00A262E2">
        <w:rPr>
          <w:rFonts w:ascii="Arial" w:eastAsiaTheme="majorEastAsia" w:hAnsi="Arial" w:cs="Arial"/>
          <w:color w:val="000000"/>
          <w:sz w:val="33"/>
          <w:szCs w:val="33"/>
        </w:rPr>
        <w:t> Ensuring work is still "theirs."</w:t>
      </w:r>
    </w:p>
    <w:p w14:paraId="3363DEC3" w14:textId="77777777" w:rsidR="00A262E2" w:rsidRPr="00A262E2" w:rsidRDefault="00A262E2" w:rsidP="00A262E2">
      <w:pPr>
        <w:numPr>
          <w:ilvl w:val="1"/>
          <w:numId w:val="19"/>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Ethical Use:</w:t>
      </w:r>
      <w:r w:rsidRPr="00A262E2">
        <w:rPr>
          <w:rFonts w:ascii="Arial" w:eastAsiaTheme="majorEastAsia" w:hAnsi="Arial" w:cs="Arial"/>
          <w:color w:val="000000"/>
          <w:sz w:val="33"/>
          <w:szCs w:val="33"/>
        </w:rPr>
        <w:t> Respecting academic integrity.</w:t>
      </w:r>
    </w:p>
    <w:p w14:paraId="1965B469" w14:textId="77777777" w:rsidR="00A262E2" w:rsidRPr="00A262E2" w:rsidRDefault="00A262E2" w:rsidP="00A262E2">
      <w:pPr>
        <w:numPr>
          <w:ilvl w:val="1"/>
          <w:numId w:val="19"/>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Critical Evaluation:</w:t>
      </w:r>
      <w:r w:rsidRPr="00A262E2">
        <w:rPr>
          <w:rFonts w:ascii="Arial" w:eastAsiaTheme="majorEastAsia" w:hAnsi="Arial" w:cs="Arial"/>
          <w:color w:val="000000"/>
          <w:sz w:val="33"/>
          <w:szCs w:val="33"/>
        </w:rPr>
        <w:t> Not just accepting AI output.</w:t>
      </w:r>
    </w:p>
    <w:p w14:paraId="6DC6E440" w14:textId="77777777" w:rsidR="00A262E2" w:rsidRPr="00A262E2" w:rsidRDefault="00A262E2" w:rsidP="00A262E2">
      <w:pPr>
        <w:numPr>
          <w:ilvl w:val="0"/>
          <w:numId w:val="19"/>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Examples (Teacher might provide):</w:t>
      </w:r>
    </w:p>
    <w:p w14:paraId="022F6FBA" w14:textId="77777777" w:rsidR="00A262E2" w:rsidRPr="00A262E2" w:rsidRDefault="00A262E2" w:rsidP="00A262E2">
      <w:pPr>
        <w:numPr>
          <w:ilvl w:val="1"/>
          <w:numId w:val="19"/>
        </w:numPr>
        <w:rPr>
          <w:rFonts w:ascii="Arial" w:eastAsiaTheme="majorEastAsia" w:hAnsi="Arial" w:cs="Arial"/>
          <w:color w:val="000000"/>
          <w:sz w:val="33"/>
          <w:szCs w:val="33"/>
        </w:rPr>
      </w:pPr>
      <w:r w:rsidRPr="00A262E2">
        <w:rPr>
          <w:rFonts w:ascii="Arial" w:eastAsiaTheme="majorEastAsia" w:hAnsi="Arial" w:cs="Arial"/>
          <w:color w:val="000000"/>
          <w:sz w:val="33"/>
          <w:szCs w:val="33"/>
        </w:rPr>
        <w:t>"Use AI for brainstorming ideas, not for writing the whole essay."</w:t>
      </w:r>
    </w:p>
    <w:p w14:paraId="70DDEB70" w14:textId="77777777" w:rsidR="00A262E2" w:rsidRPr="00A262E2" w:rsidRDefault="00A262E2" w:rsidP="00A262E2">
      <w:pPr>
        <w:numPr>
          <w:ilvl w:val="1"/>
          <w:numId w:val="19"/>
        </w:numPr>
        <w:rPr>
          <w:rFonts w:ascii="Arial" w:eastAsiaTheme="majorEastAsia" w:hAnsi="Arial" w:cs="Arial"/>
          <w:color w:val="000000"/>
          <w:sz w:val="33"/>
          <w:szCs w:val="33"/>
        </w:rPr>
      </w:pPr>
      <w:r w:rsidRPr="00A262E2">
        <w:rPr>
          <w:rFonts w:ascii="Arial" w:eastAsiaTheme="majorEastAsia" w:hAnsi="Arial" w:cs="Arial"/>
          <w:color w:val="000000"/>
          <w:sz w:val="33"/>
          <w:szCs w:val="33"/>
        </w:rPr>
        <w:t>"Always fact-check information provided by AI."</w:t>
      </w:r>
    </w:p>
    <w:p w14:paraId="0C9E22BA" w14:textId="77777777" w:rsidR="00A262E2" w:rsidRPr="00A262E2" w:rsidRDefault="00A262E2" w:rsidP="00A262E2">
      <w:pPr>
        <w:numPr>
          <w:ilvl w:val="1"/>
          <w:numId w:val="19"/>
        </w:numPr>
        <w:rPr>
          <w:rFonts w:ascii="Arial" w:eastAsiaTheme="majorEastAsia" w:hAnsi="Arial" w:cs="Arial"/>
          <w:color w:val="000000"/>
          <w:sz w:val="33"/>
          <w:szCs w:val="33"/>
        </w:rPr>
      </w:pPr>
      <w:r w:rsidRPr="00A262E2">
        <w:rPr>
          <w:rFonts w:ascii="Arial" w:eastAsiaTheme="majorEastAsia" w:hAnsi="Arial" w:cs="Arial"/>
          <w:color w:val="000000"/>
          <w:sz w:val="33"/>
          <w:szCs w:val="33"/>
        </w:rPr>
        <w:t>"Credit AI if you use it for inspiration, just like you would a human source."</w:t>
      </w:r>
    </w:p>
    <w:p w14:paraId="29A6E781" w14:textId="77777777" w:rsidR="00A262E2" w:rsidRPr="00A262E2" w:rsidRDefault="00A262E2" w:rsidP="00A262E2">
      <w:pPr>
        <w:numPr>
          <w:ilvl w:val="0"/>
          <w:numId w:val="19"/>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Share Out:</w:t>
      </w:r>
      <w:r w:rsidRPr="00A262E2">
        <w:rPr>
          <w:rFonts w:ascii="Arial" w:eastAsiaTheme="majorEastAsia" w:hAnsi="Arial" w:cs="Arial"/>
          <w:color w:val="000000"/>
          <w:sz w:val="33"/>
          <w:szCs w:val="33"/>
        </w:rPr>
        <w:t> Each group shares their top 2-3 rules with the class. Create a master list on the whiteboard.</w:t>
      </w:r>
    </w:p>
    <w:p w14:paraId="030C009B" w14:textId="77777777" w:rsidR="00A262E2" w:rsidRPr="00A262E2" w:rsidRDefault="00A262E2" w:rsidP="00A262E2">
      <w:pPr>
        <w:rPr>
          <w:rFonts w:ascii="Arial" w:eastAsiaTheme="majorEastAsia" w:hAnsi="Arial" w:cs="Arial"/>
          <w:b/>
          <w:bCs/>
          <w:color w:val="000000"/>
          <w:sz w:val="33"/>
          <w:szCs w:val="33"/>
        </w:rPr>
      </w:pPr>
      <w:r w:rsidRPr="00A262E2">
        <w:rPr>
          <w:rFonts w:ascii="Arial" w:eastAsiaTheme="majorEastAsia" w:hAnsi="Arial" w:cs="Arial"/>
          <w:b/>
          <w:bCs/>
          <w:color w:val="000000"/>
          <w:sz w:val="33"/>
          <w:szCs w:val="33"/>
        </w:rPr>
        <w:t>Reflection &amp; Conclusion (10-15 minutes):</w:t>
      </w:r>
    </w:p>
    <w:p w14:paraId="7E7FEB62" w14:textId="77777777" w:rsidR="00A262E2" w:rsidRPr="00A262E2" w:rsidRDefault="00A262E2" w:rsidP="00A262E2">
      <w:pPr>
        <w:numPr>
          <w:ilvl w:val="0"/>
          <w:numId w:val="20"/>
        </w:numPr>
        <w:rPr>
          <w:rFonts w:ascii="Arial" w:eastAsiaTheme="majorEastAsia" w:hAnsi="Arial" w:cs="Arial"/>
          <w:b/>
          <w:bCs/>
          <w:color w:val="000000"/>
          <w:sz w:val="33"/>
          <w:szCs w:val="33"/>
        </w:rPr>
      </w:pPr>
      <w:r w:rsidRPr="00A262E2">
        <w:rPr>
          <w:rFonts w:ascii="Arial" w:eastAsiaTheme="majorEastAsia" w:hAnsi="Arial" w:cs="Arial"/>
          <w:b/>
          <w:bCs/>
          <w:color w:val="000000"/>
          <w:sz w:val="33"/>
          <w:szCs w:val="33"/>
        </w:rPr>
        <w:lastRenderedPageBreak/>
        <w:t>"My Responsible AI Use Pledge" Handout: Distribute the handout. Students select 2-3 rules from the class list (or create their own) that they commit to following.</w:t>
      </w:r>
    </w:p>
    <w:p w14:paraId="0C760DD6" w14:textId="77777777" w:rsidR="00A262E2" w:rsidRPr="00A262E2" w:rsidRDefault="00A262E2" w:rsidP="00A262E2">
      <w:p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My Responsible AI Use Pledge</w:t>
      </w:r>
    </w:p>
    <w:p w14:paraId="27FD7F45" w14:textId="77777777" w:rsidR="00A262E2" w:rsidRPr="00A262E2" w:rsidRDefault="00A262E2" w:rsidP="00A262E2">
      <w:p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Name:</w:t>
      </w:r>
      <w:r w:rsidRPr="00A262E2">
        <w:rPr>
          <w:rFonts w:ascii="Arial" w:eastAsiaTheme="majorEastAsia" w:hAnsi="Arial" w:cs="Arial"/>
          <w:color w:val="000000"/>
          <w:sz w:val="33"/>
          <w:szCs w:val="33"/>
        </w:rPr>
        <w:t xml:space="preserve"> ___________________________ </w:t>
      </w:r>
      <w:r w:rsidRPr="00A262E2">
        <w:rPr>
          <w:rFonts w:ascii="Arial" w:eastAsiaTheme="majorEastAsia" w:hAnsi="Arial" w:cs="Arial"/>
          <w:b/>
          <w:bCs/>
          <w:color w:val="000000"/>
          <w:sz w:val="33"/>
          <w:szCs w:val="33"/>
        </w:rPr>
        <w:t>Date:</w:t>
      </w:r>
      <w:r w:rsidRPr="00A262E2">
        <w:rPr>
          <w:rFonts w:ascii="Arial" w:eastAsiaTheme="majorEastAsia" w:hAnsi="Arial" w:cs="Arial"/>
          <w:color w:val="000000"/>
          <w:sz w:val="33"/>
          <w:szCs w:val="33"/>
        </w:rPr>
        <w:t xml:space="preserve"> _________________</w:t>
      </w:r>
    </w:p>
    <w:p w14:paraId="43083A35" w14:textId="77777777" w:rsidR="00A262E2" w:rsidRPr="00A262E2" w:rsidRDefault="00A262E2" w:rsidP="00A262E2">
      <w:pPr>
        <w:rPr>
          <w:rFonts w:ascii="Arial" w:eastAsiaTheme="majorEastAsia" w:hAnsi="Arial" w:cs="Arial"/>
          <w:color w:val="000000"/>
          <w:sz w:val="33"/>
          <w:szCs w:val="33"/>
        </w:rPr>
      </w:pPr>
      <w:r w:rsidRPr="00A262E2">
        <w:rPr>
          <w:rFonts w:ascii="Arial" w:eastAsiaTheme="majorEastAsia" w:hAnsi="Arial" w:cs="Arial"/>
          <w:color w:val="000000"/>
          <w:sz w:val="33"/>
          <w:szCs w:val="33"/>
        </w:rPr>
        <w:t>I understand that AI tools are powerful, but it's important to use them wisely to make sure I'm still thinking for myself and creating my own best work. Based on what I've learned, I pledge to follow these rules:</w:t>
      </w:r>
    </w:p>
    <w:p w14:paraId="2DADC950" w14:textId="77777777" w:rsidR="00A262E2" w:rsidRPr="00A262E2" w:rsidRDefault="00A262E2" w:rsidP="00A262E2">
      <w:pPr>
        <w:numPr>
          <w:ilvl w:val="1"/>
          <w:numId w:val="20"/>
        </w:numPr>
        <w:rPr>
          <w:rFonts w:ascii="Arial" w:eastAsiaTheme="majorEastAsia" w:hAnsi="Arial" w:cs="Arial"/>
          <w:color w:val="000000"/>
          <w:sz w:val="33"/>
          <w:szCs w:val="33"/>
        </w:rPr>
      </w:pPr>
      <w:r w:rsidRPr="00A262E2">
        <w:rPr>
          <w:rFonts w:ascii="Arial" w:eastAsiaTheme="majorEastAsia" w:hAnsi="Arial" w:cs="Arial"/>
          <w:color w:val="000000"/>
          <w:sz w:val="33"/>
          <w:szCs w:val="33"/>
        </w:rPr>
        <w:t>I will use AI for _________________________________ but not for _________________________________.</w:t>
      </w:r>
    </w:p>
    <w:p w14:paraId="7F10D587" w14:textId="77777777" w:rsidR="00A262E2" w:rsidRPr="00A262E2" w:rsidRDefault="00A262E2" w:rsidP="00A262E2">
      <w:pPr>
        <w:numPr>
          <w:ilvl w:val="1"/>
          <w:numId w:val="20"/>
        </w:numPr>
        <w:rPr>
          <w:rFonts w:ascii="Arial" w:eastAsiaTheme="majorEastAsia" w:hAnsi="Arial" w:cs="Arial"/>
          <w:color w:val="000000"/>
          <w:sz w:val="33"/>
          <w:szCs w:val="33"/>
        </w:rPr>
      </w:pPr>
      <w:r w:rsidRPr="00A262E2">
        <w:rPr>
          <w:rFonts w:ascii="Arial" w:eastAsiaTheme="majorEastAsia" w:hAnsi="Arial" w:cs="Arial"/>
          <w:color w:val="000000"/>
          <w:sz w:val="33"/>
          <w:szCs w:val="33"/>
        </w:rPr>
        <w:t>I will always remember that _______________________________________________________________.</w:t>
      </w:r>
    </w:p>
    <w:p w14:paraId="43DCA995" w14:textId="77777777" w:rsidR="00A262E2" w:rsidRPr="00A262E2" w:rsidRDefault="00A262E2" w:rsidP="00A262E2">
      <w:pPr>
        <w:numPr>
          <w:ilvl w:val="1"/>
          <w:numId w:val="20"/>
        </w:numPr>
        <w:rPr>
          <w:rFonts w:ascii="Arial" w:eastAsiaTheme="majorEastAsia" w:hAnsi="Arial" w:cs="Arial"/>
          <w:color w:val="000000"/>
          <w:sz w:val="33"/>
          <w:szCs w:val="33"/>
        </w:rPr>
      </w:pPr>
      <w:r w:rsidRPr="00A262E2">
        <w:rPr>
          <w:rFonts w:ascii="Arial" w:eastAsiaTheme="majorEastAsia" w:hAnsi="Arial" w:cs="Arial"/>
          <w:color w:val="000000"/>
          <w:sz w:val="33"/>
          <w:szCs w:val="33"/>
        </w:rPr>
        <w:t>If I'm unsure about using AI for a task, I will ____________________________________________________.</w:t>
      </w:r>
    </w:p>
    <w:p w14:paraId="0362979E" w14:textId="77777777" w:rsidR="00A262E2" w:rsidRPr="00A262E2" w:rsidRDefault="00A262E2" w:rsidP="00A262E2">
      <w:pPr>
        <w:numPr>
          <w:ilvl w:val="1"/>
          <w:numId w:val="20"/>
        </w:numPr>
        <w:rPr>
          <w:rFonts w:ascii="Arial" w:eastAsiaTheme="majorEastAsia" w:hAnsi="Arial" w:cs="Arial"/>
          <w:color w:val="000000"/>
          <w:sz w:val="33"/>
          <w:szCs w:val="33"/>
        </w:rPr>
      </w:pPr>
      <w:r w:rsidRPr="00A262E2">
        <w:rPr>
          <w:rFonts w:ascii="Arial" w:eastAsiaTheme="majorEastAsia" w:hAnsi="Arial" w:cs="Arial"/>
          <w:color w:val="000000"/>
          <w:sz w:val="33"/>
          <w:szCs w:val="33"/>
        </w:rPr>
        <w:t xml:space="preserve">My </w:t>
      </w:r>
      <w:proofErr w:type="gramStart"/>
      <w:r w:rsidRPr="00A262E2">
        <w:rPr>
          <w:rFonts w:ascii="Arial" w:eastAsiaTheme="majorEastAsia" w:hAnsi="Arial" w:cs="Arial"/>
          <w:color w:val="000000"/>
          <w:sz w:val="33"/>
          <w:szCs w:val="33"/>
        </w:rPr>
        <w:t>ultimate goal</w:t>
      </w:r>
      <w:proofErr w:type="gramEnd"/>
      <w:r w:rsidRPr="00A262E2">
        <w:rPr>
          <w:rFonts w:ascii="Arial" w:eastAsiaTheme="majorEastAsia" w:hAnsi="Arial" w:cs="Arial"/>
          <w:color w:val="000000"/>
          <w:sz w:val="33"/>
          <w:szCs w:val="33"/>
        </w:rPr>
        <w:t xml:space="preserve"> when using AI is to ___________________________________________________________.</w:t>
      </w:r>
    </w:p>
    <w:p w14:paraId="785F3DBF" w14:textId="77777777" w:rsidR="00A262E2" w:rsidRPr="00A262E2" w:rsidRDefault="00A262E2" w:rsidP="00A262E2">
      <w:pPr>
        <w:rPr>
          <w:rFonts w:ascii="Arial" w:eastAsiaTheme="majorEastAsia" w:hAnsi="Arial" w:cs="Arial"/>
          <w:b/>
          <w:bCs/>
          <w:color w:val="000000"/>
          <w:sz w:val="33"/>
          <w:szCs w:val="33"/>
        </w:rPr>
      </w:pPr>
      <w:r w:rsidRPr="00A262E2">
        <w:rPr>
          <w:rFonts w:ascii="Arial" w:eastAsiaTheme="majorEastAsia" w:hAnsi="Arial" w:cs="Arial"/>
          <w:b/>
          <w:bCs/>
          <w:color w:val="000000"/>
          <w:sz w:val="33"/>
          <w:szCs w:val="33"/>
        </w:rPr>
        <w:t>Signed: ___________________________</w:t>
      </w:r>
    </w:p>
    <w:p w14:paraId="78D0AED0" w14:textId="77777777" w:rsidR="00A262E2" w:rsidRPr="00A262E2" w:rsidRDefault="00A262E2" w:rsidP="00A262E2">
      <w:pPr>
        <w:numPr>
          <w:ilvl w:val="0"/>
          <w:numId w:val="20"/>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Final Thoughts:</w:t>
      </w:r>
      <w:r w:rsidRPr="00A262E2">
        <w:rPr>
          <w:rFonts w:ascii="Arial" w:eastAsiaTheme="majorEastAsia" w:hAnsi="Arial" w:cs="Arial"/>
          <w:color w:val="000000"/>
          <w:sz w:val="33"/>
          <w:szCs w:val="33"/>
        </w:rPr>
        <w:t xml:space="preserve"> "As future innovators and citizens of Ontario, your ability to think critically and creatively will be </w:t>
      </w:r>
      <w:r w:rsidRPr="00A262E2">
        <w:rPr>
          <w:rFonts w:ascii="Arial" w:eastAsiaTheme="majorEastAsia" w:hAnsi="Arial" w:cs="Arial"/>
          <w:color w:val="000000"/>
          <w:sz w:val="33"/>
          <w:szCs w:val="33"/>
        </w:rPr>
        <w:lastRenderedPageBreak/>
        <w:t>your most valuable asset. AI is a tool, and like any tool, its impact depends on how we choose to use it."</w:t>
      </w:r>
    </w:p>
    <w:p w14:paraId="78CF4716" w14:textId="77777777" w:rsidR="00A262E2" w:rsidRPr="00A262E2" w:rsidRDefault="00A262E2" w:rsidP="00A262E2">
      <w:pPr>
        <w:numPr>
          <w:ilvl w:val="0"/>
          <w:numId w:val="20"/>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Encourage Further Discussion:</w:t>
      </w:r>
      <w:r w:rsidRPr="00A262E2">
        <w:rPr>
          <w:rFonts w:ascii="Arial" w:eastAsiaTheme="majorEastAsia" w:hAnsi="Arial" w:cs="Arial"/>
          <w:color w:val="000000"/>
          <w:sz w:val="33"/>
          <w:szCs w:val="33"/>
        </w:rPr>
        <w:t xml:space="preserve"> Remind students that this is a rapidly evolving topic and to continue asking questions, discussing with trusted adults (teachers, parents), and staying informed about the ethical implications of AI.</w:t>
      </w:r>
    </w:p>
    <w:p w14:paraId="42E71BFD" w14:textId="77777777" w:rsidR="00A262E2" w:rsidRPr="00A262E2" w:rsidRDefault="00A262E2" w:rsidP="00A262E2">
      <w:pPr>
        <w:rPr>
          <w:rFonts w:ascii="Arial" w:eastAsiaTheme="majorEastAsia" w:hAnsi="Arial" w:cs="Arial"/>
          <w:b/>
          <w:bCs/>
          <w:color w:val="000000"/>
          <w:sz w:val="33"/>
          <w:szCs w:val="33"/>
        </w:rPr>
      </w:pPr>
      <w:r w:rsidRPr="00A262E2">
        <w:rPr>
          <w:rFonts w:ascii="Arial" w:eastAsiaTheme="majorEastAsia" w:hAnsi="Arial" w:cs="Arial"/>
          <w:b/>
          <w:bCs/>
          <w:color w:val="000000"/>
          <w:sz w:val="33"/>
          <w:szCs w:val="33"/>
        </w:rPr>
        <w:t>Assessment:</w:t>
      </w:r>
    </w:p>
    <w:p w14:paraId="3729A2A3" w14:textId="77777777" w:rsidR="00A262E2" w:rsidRPr="00A262E2" w:rsidRDefault="00A262E2" w:rsidP="00A262E2">
      <w:pPr>
        <w:numPr>
          <w:ilvl w:val="0"/>
          <w:numId w:val="21"/>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Formative Assessment:</w:t>
      </w:r>
    </w:p>
    <w:p w14:paraId="53510601" w14:textId="77777777" w:rsidR="00A262E2" w:rsidRPr="00A262E2" w:rsidRDefault="00A262E2" w:rsidP="00A262E2">
      <w:pPr>
        <w:numPr>
          <w:ilvl w:val="1"/>
          <w:numId w:val="21"/>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Participation:</w:t>
      </w:r>
      <w:r w:rsidRPr="00A262E2">
        <w:rPr>
          <w:rFonts w:ascii="Arial" w:eastAsiaTheme="majorEastAsia" w:hAnsi="Arial" w:cs="Arial"/>
          <w:color w:val="000000"/>
          <w:sz w:val="33"/>
          <w:szCs w:val="33"/>
        </w:rPr>
        <w:t> Observe student engagement in discussions and group work.</w:t>
      </w:r>
    </w:p>
    <w:p w14:paraId="66603671" w14:textId="77777777" w:rsidR="00A262E2" w:rsidRPr="00A262E2" w:rsidRDefault="00A262E2" w:rsidP="00A262E2">
      <w:pPr>
        <w:numPr>
          <w:ilvl w:val="1"/>
          <w:numId w:val="21"/>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Group Rules:</w:t>
      </w:r>
      <w:r w:rsidRPr="00A262E2">
        <w:rPr>
          <w:rFonts w:ascii="Arial" w:eastAsiaTheme="majorEastAsia" w:hAnsi="Arial" w:cs="Arial"/>
          <w:color w:val="000000"/>
          <w:sz w:val="33"/>
          <w:szCs w:val="33"/>
        </w:rPr>
        <w:t> Evaluate the quality and thoughtfulness of the "Rules for Responsible and Smart AI Use."</w:t>
      </w:r>
    </w:p>
    <w:p w14:paraId="14158457" w14:textId="77777777" w:rsidR="00A262E2" w:rsidRPr="00A262E2" w:rsidRDefault="00A262E2" w:rsidP="00A262E2">
      <w:pPr>
        <w:numPr>
          <w:ilvl w:val="1"/>
          <w:numId w:val="21"/>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Pledge Handout:</w:t>
      </w:r>
      <w:r w:rsidRPr="00A262E2">
        <w:rPr>
          <w:rFonts w:ascii="Arial" w:eastAsiaTheme="majorEastAsia" w:hAnsi="Arial" w:cs="Arial"/>
          <w:color w:val="000000"/>
          <w:sz w:val="33"/>
          <w:szCs w:val="33"/>
        </w:rPr>
        <w:t> Review completed pledges for evidence of understanding and commitment to responsible AI use.</w:t>
      </w:r>
    </w:p>
    <w:p w14:paraId="1882B7AD" w14:textId="77777777" w:rsidR="00A262E2" w:rsidRPr="00A262E2" w:rsidRDefault="009D1E4F" w:rsidP="00A262E2">
      <w:pPr>
        <w:rPr>
          <w:rFonts w:ascii="Arial" w:eastAsiaTheme="majorEastAsia" w:hAnsi="Arial" w:cs="Arial"/>
          <w:color w:val="000000"/>
          <w:sz w:val="33"/>
          <w:szCs w:val="33"/>
        </w:rPr>
      </w:pPr>
      <w:r w:rsidRPr="00A262E2">
        <w:rPr>
          <w:rFonts w:ascii="Arial" w:eastAsiaTheme="majorEastAsia" w:hAnsi="Arial" w:cs="Arial"/>
          <w:noProof/>
          <w:color w:val="000000"/>
          <w:sz w:val="33"/>
          <w:szCs w:val="33"/>
        </w:rPr>
        <w:pict w14:anchorId="20F0840E">
          <v:rect id="_x0000_i1025" alt="" style="width:468pt;height:.05pt;mso-width-percent:0;mso-height-percent:0;mso-width-percent:0;mso-height-percent:0" o:hralign="center" o:hrstd="t" o:hr="t" fillcolor="#a0a0a0" stroked="f"/>
        </w:pict>
      </w:r>
    </w:p>
    <w:p w14:paraId="69CD38EB" w14:textId="77777777" w:rsidR="00A262E2" w:rsidRPr="00A262E2" w:rsidRDefault="00A262E2" w:rsidP="00A262E2">
      <w:pPr>
        <w:rPr>
          <w:rFonts w:ascii="Arial" w:eastAsiaTheme="majorEastAsia" w:hAnsi="Arial" w:cs="Arial"/>
          <w:b/>
          <w:bCs/>
          <w:color w:val="000000"/>
          <w:sz w:val="33"/>
          <w:szCs w:val="33"/>
        </w:rPr>
      </w:pPr>
      <w:r w:rsidRPr="00A262E2">
        <w:rPr>
          <w:rFonts w:ascii="Arial" w:eastAsiaTheme="majorEastAsia" w:hAnsi="Arial" w:cs="Arial"/>
          <w:b/>
          <w:bCs/>
          <w:color w:val="000000"/>
          <w:sz w:val="33"/>
          <w:szCs w:val="33"/>
        </w:rPr>
        <w:t>Correlations with the Ontario Curriculum Outcomes:</w:t>
      </w:r>
    </w:p>
    <w:p w14:paraId="010D7DBF" w14:textId="77777777" w:rsidR="00A262E2" w:rsidRPr="00A262E2" w:rsidRDefault="00A262E2" w:rsidP="00A262E2">
      <w:pPr>
        <w:rPr>
          <w:rFonts w:ascii="Arial" w:eastAsiaTheme="majorEastAsia" w:hAnsi="Arial" w:cs="Arial"/>
          <w:b/>
          <w:bCs/>
          <w:color w:val="000000"/>
          <w:sz w:val="33"/>
          <w:szCs w:val="33"/>
        </w:rPr>
      </w:pPr>
      <w:r w:rsidRPr="00A262E2">
        <w:rPr>
          <w:rFonts w:ascii="Arial" w:eastAsiaTheme="majorEastAsia" w:hAnsi="Arial" w:cs="Arial"/>
          <w:b/>
          <w:bCs/>
          <w:color w:val="000000"/>
          <w:sz w:val="33"/>
          <w:szCs w:val="33"/>
        </w:rPr>
        <w:t>Grade 7:</w:t>
      </w:r>
    </w:p>
    <w:p w14:paraId="7D9DAADA" w14:textId="77777777" w:rsidR="00A262E2" w:rsidRPr="00A262E2" w:rsidRDefault="00A262E2" w:rsidP="00A262E2">
      <w:pPr>
        <w:numPr>
          <w:ilvl w:val="0"/>
          <w:numId w:val="22"/>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English Language Arts:</w:t>
      </w:r>
    </w:p>
    <w:p w14:paraId="24B05C51" w14:textId="77777777" w:rsidR="00A262E2" w:rsidRPr="00A262E2" w:rsidRDefault="00A262E2" w:rsidP="00A262E2">
      <w:pPr>
        <w:numPr>
          <w:ilvl w:val="1"/>
          <w:numId w:val="22"/>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Reading (1.1, 1.4):</w:t>
      </w:r>
      <w:r w:rsidRPr="00A262E2">
        <w:rPr>
          <w:rFonts w:ascii="Arial" w:eastAsiaTheme="majorEastAsia" w:hAnsi="Arial" w:cs="Arial"/>
          <w:color w:val="000000"/>
          <w:sz w:val="33"/>
          <w:szCs w:val="33"/>
        </w:rPr>
        <w:t> Comprehend and interpret diverse texts, making inferences and drawing conclusions (e.g., understanding the MIT study's implications).</w:t>
      </w:r>
    </w:p>
    <w:p w14:paraId="1CD25CD4" w14:textId="77777777" w:rsidR="00A262E2" w:rsidRPr="00A262E2" w:rsidRDefault="00A262E2" w:rsidP="00A262E2">
      <w:pPr>
        <w:numPr>
          <w:ilvl w:val="1"/>
          <w:numId w:val="22"/>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lastRenderedPageBreak/>
        <w:t>Writing (2.2):</w:t>
      </w:r>
      <w:r w:rsidRPr="00A262E2">
        <w:rPr>
          <w:rFonts w:ascii="Arial" w:eastAsiaTheme="majorEastAsia" w:hAnsi="Arial" w:cs="Arial"/>
          <w:color w:val="000000"/>
          <w:sz w:val="33"/>
          <w:szCs w:val="33"/>
        </w:rPr>
        <w:t> Generate, gather, and organize ideas and information to write for an intended purpose and audience (e.g., creating AI use guidelines, reflecting on personal use).</w:t>
      </w:r>
    </w:p>
    <w:p w14:paraId="4D3FFCD8" w14:textId="77777777" w:rsidR="00A262E2" w:rsidRPr="00A262E2" w:rsidRDefault="00A262E2" w:rsidP="00A262E2">
      <w:pPr>
        <w:numPr>
          <w:ilvl w:val="1"/>
          <w:numId w:val="22"/>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Media Literacy (D2.1, D3.1):</w:t>
      </w:r>
      <w:r w:rsidRPr="00A262E2">
        <w:rPr>
          <w:rFonts w:ascii="Arial" w:eastAsiaTheme="majorEastAsia" w:hAnsi="Arial" w:cs="Arial"/>
          <w:color w:val="000000"/>
          <w:sz w:val="33"/>
          <w:szCs w:val="33"/>
        </w:rPr>
        <w:t> Interpret a variety of media texts (including discussions about AI tools themselves), and evaluate the effectiveness and credibility of media texts. </w:t>
      </w:r>
      <w:r w:rsidRPr="00A262E2">
        <w:rPr>
          <w:rFonts w:ascii="Arial" w:eastAsiaTheme="majorEastAsia" w:hAnsi="Arial" w:cs="Arial"/>
          <w:i/>
          <w:iCs/>
          <w:color w:val="000000"/>
          <w:sz w:val="33"/>
          <w:szCs w:val="33"/>
        </w:rPr>
        <w:t>Students critically analyze the AI technology as a media tool and its output.</w:t>
      </w:r>
    </w:p>
    <w:p w14:paraId="2AD3BD6A" w14:textId="77777777" w:rsidR="00A262E2" w:rsidRPr="00A262E2" w:rsidRDefault="00A262E2" w:rsidP="00A262E2">
      <w:pPr>
        <w:numPr>
          <w:ilvl w:val="0"/>
          <w:numId w:val="22"/>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Social Studies (B1.6 - Critical Thinking):</w:t>
      </w:r>
      <w:r w:rsidRPr="00A262E2">
        <w:rPr>
          <w:rFonts w:ascii="Arial" w:eastAsiaTheme="majorEastAsia" w:hAnsi="Arial" w:cs="Arial"/>
          <w:color w:val="000000"/>
          <w:sz w:val="33"/>
          <w:szCs w:val="33"/>
        </w:rPr>
        <w:t> Assess the validity and reliability of evidence from a variety of sources. </w:t>
      </w:r>
      <w:r w:rsidRPr="00A262E2">
        <w:rPr>
          <w:rFonts w:ascii="Arial" w:eastAsiaTheme="majorEastAsia" w:hAnsi="Arial" w:cs="Arial"/>
          <w:i/>
          <w:iCs/>
          <w:color w:val="000000"/>
          <w:sz w:val="33"/>
          <w:szCs w:val="33"/>
        </w:rPr>
        <w:t>Students evaluate the study's findings and consider implications for information reliability.</w:t>
      </w:r>
    </w:p>
    <w:p w14:paraId="18166846" w14:textId="77777777" w:rsidR="00A262E2" w:rsidRPr="00A262E2" w:rsidRDefault="00A262E2" w:rsidP="00A262E2">
      <w:pPr>
        <w:numPr>
          <w:ilvl w:val="0"/>
          <w:numId w:val="22"/>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Health and Physical Education (C2.2, C2.3):</w:t>
      </w:r>
      <w:r w:rsidRPr="00A262E2">
        <w:rPr>
          <w:rFonts w:ascii="Arial" w:eastAsiaTheme="majorEastAsia" w:hAnsi="Arial" w:cs="Arial"/>
          <w:color w:val="000000"/>
          <w:sz w:val="33"/>
          <w:szCs w:val="33"/>
        </w:rPr>
        <w:t> Demonstrate the ability to apply social-emotional learning skills (e.g., responsible decision-making) and apply decision-making strategies to assess risks. </w:t>
      </w:r>
      <w:r w:rsidRPr="00A262E2">
        <w:rPr>
          <w:rFonts w:ascii="Arial" w:eastAsiaTheme="majorEastAsia" w:hAnsi="Arial" w:cs="Arial"/>
          <w:i/>
          <w:iCs/>
          <w:color w:val="000000"/>
          <w:sz w:val="33"/>
          <w:szCs w:val="33"/>
        </w:rPr>
        <w:t>Students apply these to decisions about AI use and its impact on learning and integrity.</w:t>
      </w:r>
    </w:p>
    <w:p w14:paraId="2EAAF3F6" w14:textId="77777777" w:rsidR="00A262E2" w:rsidRPr="00A262E2" w:rsidRDefault="00A262E2" w:rsidP="00A262E2">
      <w:pPr>
        <w:rPr>
          <w:rFonts w:ascii="Arial" w:eastAsiaTheme="majorEastAsia" w:hAnsi="Arial" w:cs="Arial"/>
          <w:b/>
          <w:bCs/>
          <w:color w:val="000000"/>
          <w:sz w:val="33"/>
          <w:szCs w:val="33"/>
        </w:rPr>
      </w:pPr>
      <w:r w:rsidRPr="00A262E2">
        <w:rPr>
          <w:rFonts w:ascii="Arial" w:eastAsiaTheme="majorEastAsia" w:hAnsi="Arial" w:cs="Arial"/>
          <w:b/>
          <w:bCs/>
          <w:color w:val="000000"/>
          <w:sz w:val="33"/>
          <w:szCs w:val="33"/>
        </w:rPr>
        <w:t>Grade 8:</w:t>
      </w:r>
    </w:p>
    <w:p w14:paraId="6F5DF67C" w14:textId="77777777" w:rsidR="00A262E2" w:rsidRPr="00A262E2" w:rsidRDefault="00A262E2" w:rsidP="00A262E2">
      <w:pPr>
        <w:numPr>
          <w:ilvl w:val="0"/>
          <w:numId w:val="23"/>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English Language Arts:</w:t>
      </w:r>
    </w:p>
    <w:p w14:paraId="02C5F640" w14:textId="77777777" w:rsidR="00A262E2" w:rsidRPr="00A262E2" w:rsidRDefault="00A262E2" w:rsidP="00A262E2">
      <w:pPr>
        <w:numPr>
          <w:ilvl w:val="1"/>
          <w:numId w:val="23"/>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Reading (1.1, 1.4):</w:t>
      </w:r>
      <w:r w:rsidRPr="00A262E2">
        <w:rPr>
          <w:rFonts w:ascii="Arial" w:eastAsiaTheme="majorEastAsia" w:hAnsi="Arial" w:cs="Arial"/>
          <w:color w:val="000000"/>
          <w:sz w:val="33"/>
          <w:szCs w:val="33"/>
        </w:rPr>
        <w:t> Comprehend and interpret diverse texts, making inferences and drawing conclusions (deeper analysis of the study's impact).</w:t>
      </w:r>
    </w:p>
    <w:p w14:paraId="7F84AAD2" w14:textId="77777777" w:rsidR="00A262E2" w:rsidRPr="00A262E2" w:rsidRDefault="00A262E2" w:rsidP="00A262E2">
      <w:pPr>
        <w:numPr>
          <w:ilvl w:val="1"/>
          <w:numId w:val="23"/>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Writing (2.2):</w:t>
      </w:r>
      <w:r w:rsidRPr="00A262E2">
        <w:rPr>
          <w:rFonts w:ascii="Arial" w:eastAsiaTheme="majorEastAsia" w:hAnsi="Arial" w:cs="Arial"/>
          <w:color w:val="000000"/>
          <w:sz w:val="33"/>
          <w:szCs w:val="33"/>
        </w:rPr>
        <w:t xml:space="preserve"> Generate, gather, and organize ideas and information to write for an intended purpose and </w:t>
      </w:r>
      <w:r w:rsidRPr="00A262E2">
        <w:rPr>
          <w:rFonts w:ascii="Arial" w:eastAsiaTheme="majorEastAsia" w:hAnsi="Arial" w:cs="Arial"/>
          <w:color w:val="000000"/>
          <w:sz w:val="33"/>
          <w:szCs w:val="33"/>
        </w:rPr>
        <w:lastRenderedPageBreak/>
        <w:t>audience (e.g., refining AI use guidelines, articulating ethical positions).</w:t>
      </w:r>
    </w:p>
    <w:p w14:paraId="1F9A35A0" w14:textId="77777777" w:rsidR="00A262E2" w:rsidRPr="00A262E2" w:rsidRDefault="00A262E2" w:rsidP="00A262E2">
      <w:pPr>
        <w:numPr>
          <w:ilvl w:val="1"/>
          <w:numId w:val="23"/>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Media Literacy (D2.1, D3.1):</w:t>
      </w:r>
      <w:r w:rsidRPr="00A262E2">
        <w:rPr>
          <w:rFonts w:ascii="Arial" w:eastAsiaTheme="majorEastAsia" w:hAnsi="Arial" w:cs="Arial"/>
          <w:color w:val="000000"/>
          <w:sz w:val="33"/>
          <w:szCs w:val="33"/>
        </w:rPr>
        <w:t> Interpret a variety of media texts and evaluate their effectiveness and credibility. </w:t>
      </w:r>
      <w:r w:rsidRPr="00A262E2">
        <w:rPr>
          <w:rFonts w:ascii="Arial" w:eastAsiaTheme="majorEastAsia" w:hAnsi="Arial" w:cs="Arial"/>
          <w:i/>
          <w:iCs/>
          <w:color w:val="000000"/>
          <w:sz w:val="33"/>
          <w:szCs w:val="33"/>
        </w:rPr>
        <w:t>Students further analyze AI as a tool, its output, and its impact on the creation of credible media.</w:t>
      </w:r>
    </w:p>
    <w:p w14:paraId="7A0804ED" w14:textId="77777777" w:rsidR="00A262E2" w:rsidRPr="00A262E2" w:rsidRDefault="00A262E2" w:rsidP="00A262E2">
      <w:pPr>
        <w:numPr>
          <w:ilvl w:val="0"/>
          <w:numId w:val="23"/>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Social Studies (A1.6 - Critical Thinking):</w:t>
      </w:r>
      <w:r w:rsidRPr="00A262E2">
        <w:rPr>
          <w:rFonts w:ascii="Arial" w:eastAsiaTheme="majorEastAsia" w:hAnsi="Arial" w:cs="Arial"/>
          <w:color w:val="000000"/>
          <w:sz w:val="33"/>
          <w:szCs w:val="33"/>
        </w:rPr>
        <w:t> Evaluate the credibility of various sources and types of evidence. </w:t>
      </w:r>
      <w:r w:rsidRPr="00A262E2">
        <w:rPr>
          <w:rFonts w:ascii="Arial" w:eastAsiaTheme="majorEastAsia" w:hAnsi="Arial" w:cs="Arial"/>
          <w:i/>
          <w:iCs/>
          <w:color w:val="000000"/>
          <w:sz w:val="33"/>
          <w:szCs w:val="33"/>
        </w:rPr>
        <w:t>Extends to evaluating AI-generated content as a source.</w:t>
      </w:r>
    </w:p>
    <w:p w14:paraId="20B1F515" w14:textId="77777777" w:rsidR="00A262E2" w:rsidRPr="00A262E2" w:rsidRDefault="00A262E2" w:rsidP="00A262E2">
      <w:pPr>
        <w:numPr>
          <w:ilvl w:val="0"/>
          <w:numId w:val="23"/>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Health and Physical Education (C2.2, C2.3):</w:t>
      </w:r>
      <w:r w:rsidRPr="00A262E2">
        <w:rPr>
          <w:rFonts w:ascii="Arial" w:eastAsiaTheme="majorEastAsia" w:hAnsi="Arial" w:cs="Arial"/>
          <w:color w:val="000000"/>
          <w:sz w:val="33"/>
          <w:szCs w:val="33"/>
        </w:rPr>
        <w:t> Apply social-emotional learning skills (e.g., self-regulation) and apply decision-making strategies to assess risks. </w:t>
      </w:r>
      <w:r w:rsidRPr="00A262E2">
        <w:rPr>
          <w:rFonts w:ascii="Arial" w:eastAsiaTheme="majorEastAsia" w:hAnsi="Arial" w:cs="Arial"/>
          <w:i/>
          <w:iCs/>
          <w:color w:val="000000"/>
          <w:sz w:val="33"/>
          <w:szCs w:val="33"/>
        </w:rPr>
        <w:t>Focus on self-regulating AI use and making informed choices about academic integrity.</w:t>
      </w:r>
    </w:p>
    <w:p w14:paraId="6613D934" w14:textId="77777777" w:rsidR="00A262E2" w:rsidRPr="00A262E2" w:rsidRDefault="00A262E2" w:rsidP="00A262E2">
      <w:pPr>
        <w:rPr>
          <w:rFonts w:ascii="Arial" w:eastAsiaTheme="majorEastAsia" w:hAnsi="Arial" w:cs="Arial"/>
          <w:b/>
          <w:bCs/>
          <w:color w:val="000000"/>
          <w:sz w:val="33"/>
          <w:szCs w:val="33"/>
        </w:rPr>
      </w:pPr>
      <w:r w:rsidRPr="00A262E2">
        <w:rPr>
          <w:rFonts w:ascii="Arial" w:eastAsiaTheme="majorEastAsia" w:hAnsi="Arial" w:cs="Arial"/>
          <w:b/>
          <w:bCs/>
          <w:color w:val="000000"/>
          <w:sz w:val="33"/>
          <w:szCs w:val="33"/>
        </w:rPr>
        <w:t>Grade 9 (English - Academic/Applied):</w:t>
      </w:r>
    </w:p>
    <w:p w14:paraId="22809109" w14:textId="77777777" w:rsidR="00A262E2" w:rsidRPr="00A262E2" w:rsidRDefault="00A262E2" w:rsidP="00A262E2">
      <w:pPr>
        <w:numPr>
          <w:ilvl w:val="0"/>
          <w:numId w:val="24"/>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Media Studies (1.1, 1.2, 2.1, 3.1):</w:t>
      </w:r>
    </w:p>
    <w:p w14:paraId="3948C463" w14:textId="77777777" w:rsidR="00A262E2" w:rsidRPr="00A262E2" w:rsidRDefault="00A262E2" w:rsidP="00A262E2">
      <w:pPr>
        <w:numPr>
          <w:ilvl w:val="1"/>
          <w:numId w:val="24"/>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1.1</w:t>
      </w:r>
      <w:r w:rsidRPr="00A262E2">
        <w:rPr>
          <w:rFonts w:ascii="Arial" w:eastAsiaTheme="majorEastAsia" w:hAnsi="Arial" w:cs="Arial"/>
          <w:color w:val="000000"/>
          <w:sz w:val="33"/>
          <w:szCs w:val="33"/>
        </w:rPr>
        <w:t> Determine the characteristics of a variety of media texts and assess their purpose and audience. </w:t>
      </w:r>
      <w:r w:rsidRPr="00A262E2">
        <w:rPr>
          <w:rFonts w:ascii="Arial" w:eastAsiaTheme="majorEastAsia" w:hAnsi="Arial" w:cs="Arial"/>
          <w:i/>
          <w:iCs/>
          <w:color w:val="000000"/>
          <w:sz w:val="33"/>
          <w:szCs w:val="33"/>
        </w:rPr>
        <w:t>Students analyze AI-generated content as a form of media, understanding its production and intended influence.</w:t>
      </w:r>
    </w:p>
    <w:p w14:paraId="37A2D3B2" w14:textId="77777777" w:rsidR="00A262E2" w:rsidRPr="00A262E2" w:rsidRDefault="00A262E2" w:rsidP="00A262E2">
      <w:pPr>
        <w:numPr>
          <w:ilvl w:val="1"/>
          <w:numId w:val="24"/>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1.2</w:t>
      </w:r>
      <w:r w:rsidRPr="00A262E2">
        <w:rPr>
          <w:rFonts w:ascii="Arial" w:eastAsiaTheme="majorEastAsia" w:hAnsi="Arial" w:cs="Arial"/>
          <w:color w:val="000000"/>
          <w:sz w:val="33"/>
          <w:szCs w:val="33"/>
        </w:rPr>
        <w:t> Determine the conventions and techniques used in a variety of media texts and analyse how they affect the meaning. </w:t>
      </w:r>
      <w:r w:rsidRPr="00A262E2">
        <w:rPr>
          <w:rFonts w:ascii="Arial" w:eastAsiaTheme="majorEastAsia" w:hAnsi="Arial" w:cs="Arial"/>
          <w:i/>
          <w:iCs/>
          <w:color w:val="000000"/>
          <w:sz w:val="33"/>
          <w:szCs w:val="33"/>
        </w:rPr>
        <w:t xml:space="preserve">Students examine how AI tools use algorithms and data to generate text, and how this </w:t>
      </w:r>
      <w:r w:rsidRPr="00A262E2">
        <w:rPr>
          <w:rFonts w:ascii="Arial" w:eastAsiaTheme="majorEastAsia" w:hAnsi="Arial" w:cs="Arial"/>
          <w:i/>
          <w:iCs/>
          <w:color w:val="000000"/>
          <w:sz w:val="33"/>
          <w:szCs w:val="33"/>
        </w:rPr>
        <w:lastRenderedPageBreak/>
        <w:t>process impacts the originality and depth of the content.</w:t>
      </w:r>
    </w:p>
    <w:p w14:paraId="7CA0234F" w14:textId="77777777" w:rsidR="00A262E2" w:rsidRPr="00A262E2" w:rsidRDefault="00A262E2" w:rsidP="00A262E2">
      <w:pPr>
        <w:numPr>
          <w:ilvl w:val="1"/>
          <w:numId w:val="24"/>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2.1</w:t>
      </w:r>
      <w:r w:rsidRPr="00A262E2">
        <w:rPr>
          <w:rFonts w:ascii="Arial" w:eastAsiaTheme="majorEastAsia" w:hAnsi="Arial" w:cs="Arial"/>
          <w:color w:val="000000"/>
          <w:sz w:val="33"/>
          <w:szCs w:val="33"/>
        </w:rPr>
        <w:t xml:space="preserve"> Interpret media texts, </w:t>
      </w:r>
      <w:proofErr w:type="gramStart"/>
      <w:r w:rsidRPr="00A262E2">
        <w:rPr>
          <w:rFonts w:ascii="Arial" w:eastAsiaTheme="majorEastAsia" w:hAnsi="Arial" w:cs="Arial"/>
          <w:color w:val="000000"/>
          <w:sz w:val="33"/>
          <w:szCs w:val="33"/>
        </w:rPr>
        <w:t>comparing and contrasting</w:t>
      </w:r>
      <w:proofErr w:type="gramEnd"/>
      <w:r w:rsidRPr="00A262E2">
        <w:rPr>
          <w:rFonts w:ascii="Arial" w:eastAsiaTheme="majorEastAsia" w:hAnsi="Arial" w:cs="Arial"/>
          <w:color w:val="000000"/>
          <w:sz w:val="33"/>
          <w:szCs w:val="33"/>
        </w:rPr>
        <w:t xml:space="preserve"> their own interpretations with those of others. </w:t>
      </w:r>
      <w:r w:rsidRPr="00A262E2">
        <w:rPr>
          <w:rFonts w:ascii="Arial" w:eastAsiaTheme="majorEastAsia" w:hAnsi="Arial" w:cs="Arial"/>
          <w:i/>
          <w:iCs/>
          <w:color w:val="000000"/>
          <w:sz w:val="33"/>
          <w:szCs w:val="33"/>
        </w:rPr>
        <w:t xml:space="preserve">Students interpret the implications of AI on creativity and critical </w:t>
      </w:r>
      <w:proofErr w:type="gramStart"/>
      <w:r w:rsidRPr="00A262E2">
        <w:rPr>
          <w:rFonts w:ascii="Arial" w:eastAsiaTheme="majorEastAsia" w:hAnsi="Arial" w:cs="Arial"/>
          <w:i/>
          <w:iCs/>
          <w:color w:val="000000"/>
          <w:sz w:val="33"/>
          <w:szCs w:val="33"/>
        </w:rPr>
        <w:t>thought, and</w:t>
      </w:r>
      <w:proofErr w:type="gramEnd"/>
      <w:r w:rsidRPr="00A262E2">
        <w:rPr>
          <w:rFonts w:ascii="Arial" w:eastAsiaTheme="majorEastAsia" w:hAnsi="Arial" w:cs="Arial"/>
          <w:i/>
          <w:iCs/>
          <w:color w:val="000000"/>
          <w:sz w:val="33"/>
          <w:szCs w:val="33"/>
        </w:rPr>
        <w:t xml:space="preserve"> compare perspectives on its ethical use.</w:t>
      </w:r>
    </w:p>
    <w:p w14:paraId="26779120" w14:textId="77777777" w:rsidR="00A262E2" w:rsidRPr="00A262E2" w:rsidRDefault="00A262E2" w:rsidP="00A262E2">
      <w:pPr>
        <w:numPr>
          <w:ilvl w:val="1"/>
          <w:numId w:val="24"/>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3.1</w:t>
      </w:r>
      <w:r w:rsidRPr="00A262E2">
        <w:rPr>
          <w:rFonts w:ascii="Arial" w:eastAsiaTheme="majorEastAsia" w:hAnsi="Arial" w:cs="Arial"/>
          <w:color w:val="000000"/>
          <w:sz w:val="33"/>
          <w:szCs w:val="33"/>
        </w:rPr>
        <w:t> Evaluate the effectiveness of media texts, using a range of criteria (e.g., clarity, bias, appeal, accuracy, social implications). </w:t>
      </w:r>
      <w:r w:rsidRPr="00A262E2">
        <w:rPr>
          <w:rFonts w:ascii="Arial" w:eastAsiaTheme="majorEastAsia" w:hAnsi="Arial" w:cs="Arial"/>
          <w:i/>
          <w:iCs/>
          <w:color w:val="000000"/>
          <w:sz w:val="33"/>
          <w:szCs w:val="33"/>
        </w:rPr>
        <w:t>Students evaluate the effectiveness of AI as a learning tool, considering its accuracy, potential biases, and broader social implications for intellectual development.</w:t>
      </w:r>
    </w:p>
    <w:p w14:paraId="5407432E" w14:textId="77777777" w:rsidR="00A262E2" w:rsidRPr="00A262E2" w:rsidRDefault="00A262E2" w:rsidP="00A262E2">
      <w:pPr>
        <w:numPr>
          <w:ilvl w:val="0"/>
          <w:numId w:val="24"/>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Cross-Curricular:</w:t>
      </w:r>
      <w:r w:rsidRPr="00A262E2">
        <w:rPr>
          <w:rFonts w:ascii="Arial" w:eastAsiaTheme="majorEastAsia" w:hAnsi="Arial" w:cs="Arial"/>
          <w:color w:val="000000"/>
          <w:sz w:val="33"/>
          <w:szCs w:val="33"/>
        </w:rPr>
        <w:t> Critical Thinking and Ethical Considerations (fundamental to understanding AI's role in society and education).</w:t>
      </w:r>
    </w:p>
    <w:p w14:paraId="35A90B49" w14:textId="77777777" w:rsidR="00A262E2" w:rsidRPr="00A262E2" w:rsidRDefault="00A262E2" w:rsidP="00A262E2">
      <w:pPr>
        <w:rPr>
          <w:rFonts w:ascii="Arial" w:eastAsiaTheme="majorEastAsia" w:hAnsi="Arial" w:cs="Arial"/>
          <w:b/>
          <w:bCs/>
          <w:color w:val="000000"/>
          <w:sz w:val="33"/>
          <w:szCs w:val="33"/>
        </w:rPr>
      </w:pPr>
      <w:r w:rsidRPr="00A262E2">
        <w:rPr>
          <w:rFonts w:ascii="Arial" w:eastAsiaTheme="majorEastAsia" w:hAnsi="Arial" w:cs="Arial"/>
          <w:b/>
          <w:bCs/>
          <w:color w:val="000000"/>
          <w:sz w:val="33"/>
          <w:szCs w:val="33"/>
        </w:rPr>
        <w:t>Grade 10 (English - Academic/Applied):</w:t>
      </w:r>
    </w:p>
    <w:p w14:paraId="3122C59D" w14:textId="77777777" w:rsidR="00A262E2" w:rsidRPr="00A262E2" w:rsidRDefault="00A262E2" w:rsidP="00A262E2">
      <w:pPr>
        <w:numPr>
          <w:ilvl w:val="0"/>
          <w:numId w:val="25"/>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Media Studies (1.1, 1.2, 2.1, 3.1):</w:t>
      </w:r>
    </w:p>
    <w:p w14:paraId="1E03E690" w14:textId="77777777" w:rsidR="00A262E2" w:rsidRPr="00A262E2" w:rsidRDefault="00A262E2" w:rsidP="00A262E2">
      <w:pPr>
        <w:numPr>
          <w:ilvl w:val="1"/>
          <w:numId w:val="25"/>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1.1</w:t>
      </w:r>
      <w:r w:rsidRPr="00A262E2">
        <w:rPr>
          <w:rFonts w:ascii="Arial" w:eastAsiaTheme="majorEastAsia" w:hAnsi="Arial" w:cs="Arial"/>
          <w:color w:val="000000"/>
          <w:sz w:val="33"/>
          <w:szCs w:val="33"/>
        </w:rPr>
        <w:t> Determine the characteristics of a variety of media texts and assess their purpose and audience. </w:t>
      </w:r>
      <w:r w:rsidRPr="00A262E2">
        <w:rPr>
          <w:rFonts w:ascii="Arial" w:eastAsiaTheme="majorEastAsia" w:hAnsi="Arial" w:cs="Arial"/>
          <w:i/>
          <w:iCs/>
          <w:color w:val="000000"/>
          <w:sz w:val="33"/>
          <w:szCs w:val="33"/>
        </w:rPr>
        <w:t>Students engage in a sophisticated analysis of AI-generated content, considering its evolving role in academic, professional, and cultural spheres.</w:t>
      </w:r>
    </w:p>
    <w:p w14:paraId="16B0E394" w14:textId="77777777" w:rsidR="00A262E2" w:rsidRPr="00A262E2" w:rsidRDefault="00A262E2" w:rsidP="00A262E2">
      <w:pPr>
        <w:numPr>
          <w:ilvl w:val="1"/>
          <w:numId w:val="25"/>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1.2</w:t>
      </w:r>
      <w:r w:rsidRPr="00A262E2">
        <w:rPr>
          <w:rFonts w:ascii="Arial" w:eastAsiaTheme="majorEastAsia" w:hAnsi="Arial" w:cs="Arial"/>
          <w:color w:val="000000"/>
          <w:sz w:val="33"/>
          <w:szCs w:val="33"/>
        </w:rPr>
        <w:t> Determine the conventions and techniques used in a variety of media texts and analyse how they affect the meaning. </w:t>
      </w:r>
      <w:r w:rsidRPr="00A262E2">
        <w:rPr>
          <w:rFonts w:ascii="Arial" w:eastAsiaTheme="majorEastAsia" w:hAnsi="Arial" w:cs="Arial"/>
          <w:i/>
          <w:iCs/>
          <w:color w:val="000000"/>
          <w:sz w:val="33"/>
          <w:szCs w:val="33"/>
        </w:rPr>
        <w:t xml:space="preserve">Students critically analyze the </w:t>
      </w:r>
      <w:r w:rsidRPr="00A262E2">
        <w:rPr>
          <w:rFonts w:ascii="Arial" w:eastAsiaTheme="majorEastAsia" w:hAnsi="Arial" w:cs="Arial"/>
          <w:i/>
          <w:iCs/>
          <w:color w:val="000000"/>
          <w:sz w:val="33"/>
          <w:szCs w:val="33"/>
        </w:rPr>
        <w:lastRenderedPageBreak/>
        <w:t>underlying mechanisms of LLMs, how prompts shape output, and the implications for intellectual ownership and innovation.</w:t>
      </w:r>
    </w:p>
    <w:p w14:paraId="1B176043" w14:textId="77777777" w:rsidR="00A262E2" w:rsidRPr="00A262E2" w:rsidRDefault="00A262E2" w:rsidP="00A262E2">
      <w:pPr>
        <w:numPr>
          <w:ilvl w:val="1"/>
          <w:numId w:val="25"/>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2.1</w:t>
      </w:r>
      <w:r w:rsidRPr="00A262E2">
        <w:rPr>
          <w:rFonts w:ascii="Arial" w:eastAsiaTheme="majorEastAsia" w:hAnsi="Arial" w:cs="Arial"/>
          <w:color w:val="000000"/>
          <w:sz w:val="33"/>
          <w:szCs w:val="33"/>
        </w:rPr>
        <w:t xml:space="preserve"> Interpret media texts, </w:t>
      </w:r>
      <w:proofErr w:type="gramStart"/>
      <w:r w:rsidRPr="00A262E2">
        <w:rPr>
          <w:rFonts w:ascii="Arial" w:eastAsiaTheme="majorEastAsia" w:hAnsi="Arial" w:cs="Arial"/>
          <w:color w:val="000000"/>
          <w:sz w:val="33"/>
          <w:szCs w:val="33"/>
        </w:rPr>
        <w:t>comparing and contrasting</w:t>
      </w:r>
      <w:proofErr w:type="gramEnd"/>
      <w:r w:rsidRPr="00A262E2">
        <w:rPr>
          <w:rFonts w:ascii="Arial" w:eastAsiaTheme="majorEastAsia" w:hAnsi="Arial" w:cs="Arial"/>
          <w:color w:val="000000"/>
          <w:sz w:val="33"/>
          <w:szCs w:val="33"/>
        </w:rPr>
        <w:t xml:space="preserve"> their own interpretations with those of others. </w:t>
      </w:r>
      <w:r w:rsidRPr="00A262E2">
        <w:rPr>
          <w:rFonts w:ascii="Arial" w:eastAsiaTheme="majorEastAsia" w:hAnsi="Arial" w:cs="Arial"/>
          <w:i/>
          <w:iCs/>
          <w:color w:val="000000"/>
          <w:sz w:val="33"/>
          <w:szCs w:val="33"/>
        </w:rPr>
        <w:t>Students develop nuanced interpretations of AI's societal impact, debating its ethical boundaries and its potential to redefine human intelligence and creativity.</w:t>
      </w:r>
    </w:p>
    <w:p w14:paraId="6AD4A65B" w14:textId="77777777" w:rsidR="00A262E2" w:rsidRPr="00A262E2" w:rsidRDefault="00A262E2" w:rsidP="00A262E2">
      <w:pPr>
        <w:numPr>
          <w:ilvl w:val="1"/>
          <w:numId w:val="25"/>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3.1</w:t>
      </w:r>
      <w:r w:rsidRPr="00A262E2">
        <w:rPr>
          <w:rFonts w:ascii="Arial" w:eastAsiaTheme="majorEastAsia" w:hAnsi="Arial" w:cs="Arial"/>
          <w:color w:val="000000"/>
          <w:sz w:val="33"/>
          <w:szCs w:val="33"/>
        </w:rPr>
        <w:t> Evaluate the effectiveness of media texts, using a range of criteria (e.g., clarity, bias, appeal, accuracy, social implications). </w:t>
      </w:r>
      <w:r w:rsidRPr="00A262E2">
        <w:rPr>
          <w:rFonts w:ascii="Arial" w:eastAsiaTheme="majorEastAsia" w:hAnsi="Arial" w:cs="Arial"/>
          <w:i/>
          <w:iCs/>
          <w:color w:val="000000"/>
          <w:sz w:val="33"/>
          <w:szCs w:val="33"/>
        </w:rPr>
        <w:t>Students conduct in-depth evaluations of AI tools as academic aids, weighing their utility against the critical need for independent thought, originality, and the potential for a "homogenous" intellectual landscape.</w:t>
      </w:r>
    </w:p>
    <w:p w14:paraId="7AFEDDDA" w14:textId="77777777" w:rsidR="00A262E2" w:rsidRPr="00A262E2" w:rsidRDefault="00A262E2" w:rsidP="00A262E2">
      <w:pPr>
        <w:numPr>
          <w:ilvl w:val="0"/>
          <w:numId w:val="25"/>
        </w:numPr>
        <w:rPr>
          <w:rFonts w:ascii="Arial" w:eastAsiaTheme="majorEastAsia" w:hAnsi="Arial" w:cs="Arial"/>
          <w:color w:val="000000"/>
          <w:sz w:val="33"/>
          <w:szCs w:val="33"/>
        </w:rPr>
      </w:pPr>
      <w:r w:rsidRPr="00A262E2">
        <w:rPr>
          <w:rFonts w:ascii="Arial" w:eastAsiaTheme="majorEastAsia" w:hAnsi="Arial" w:cs="Arial"/>
          <w:b/>
          <w:bCs/>
          <w:color w:val="000000"/>
          <w:sz w:val="33"/>
          <w:szCs w:val="33"/>
        </w:rPr>
        <w:t>Cross-Curricular:</w:t>
      </w:r>
      <w:r w:rsidRPr="00A262E2">
        <w:rPr>
          <w:rFonts w:ascii="Arial" w:eastAsiaTheme="majorEastAsia" w:hAnsi="Arial" w:cs="Arial"/>
          <w:color w:val="000000"/>
          <w:sz w:val="33"/>
          <w:szCs w:val="33"/>
        </w:rPr>
        <w:t> Ethics, Technology &amp; Society (broader discussions on the implications of AI for human development, innovation, and educational policies within Ontario and beyond)</w:t>
      </w:r>
    </w:p>
    <w:p w14:paraId="795E9F20" w14:textId="4AC0C3DA" w:rsidR="00017235" w:rsidRPr="00A262E2" w:rsidRDefault="00017235" w:rsidP="00A262E2"/>
    <w:sectPr w:rsidR="00017235" w:rsidRPr="00A262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07F1"/>
    <w:multiLevelType w:val="multilevel"/>
    <w:tmpl w:val="A366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90A0C"/>
    <w:multiLevelType w:val="multilevel"/>
    <w:tmpl w:val="1DFE0B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8F2441"/>
    <w:multiLevelType w:val="multilevel"/>
    <w:tmpl w:val="F6002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90D8F"/>
    <w:multiLevelType w:val="multilevel"/>
    <w:tmpl w:val="AC001C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916EAC"/>
    <w:multiLevelType w:val="multilevel"/>
    <w:tmpl w:val="2612C4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780B31"/>
    <w:multiLevelType w:val="multilevel"/>
    <w:tmpl w:val="2D9035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6952EE"/>
    <w:multiLevelType w:val="multilevel"/>
    <w:tmpl w:val="7E089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533491"/>
    <w:multiLevelType w:val="multilevel"/>
    <w:tmpl w:val="D256A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981443"/>
    <w:multiLevelType w:val="multilevel"/>
    <w:tmpl w:val="2434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CE5C97"/>
    <w:multiLevelType w:val="multilevel"/>
    <w:tmpl w:val="B5980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C6649"/>
    <w:multiLevelType w:val="multilevel"/>
    <w:tmpl w:val="97505B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154628"/>
    <w:multiLevelType w:val="multilevel"/>
    <w:tmpl w:val="4CEA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252414"/>
    <w:multiLevelType w:val="multilevel"/>
    <w:tmpl w:val="B2169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649"/>
    <w:multiLevelType w:val="multilevel"/>
    <w:tmpl w:val="418E5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115AFE"/>
    <w:multiLevelType w:val="multilevel"/>
    <w:tmpl w:val="0BA86F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2D16A8"/>
    <w:multiLevelType w:val="multilevel"/>
    <w:tmpl w:val="C81EE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B62584"/>
    <w:multiLevelType w:val="multilevel"/>
    <w:tmpl w:val="E49E2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6418D0"/>
    <w:multiLevelType w:val="multilevel"/>
    <w:tmpl w:val="4CDAC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1B3376"/>
    <w:multiLevelType w:val="multilevel"/>
    <w:tmpl w:val="D58C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4C64DC"/>
    <w:multiLevelType w:val="multilevel"/>
    <w:tmpl w:val="3AF2D6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9B59FA"/>
    <w:multiLevelType w:val="multilevel"/>
    <w:tmpl w:val="15E65F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E369DA"/>
    <w:multiLevelType w:val="multilevel"/>
    <w:tmpl w:val="1F7A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AB05FC"/>
    <w:multiLevelType w:val="multilevel"/>
    <w:tmpl w:val="70B8B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C15023"/>
    <w:multiLevelType w:val="multilevel"/>
    <w:tmpl w:val="41469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B5216A"/>
    <w:multiLevelType w:val="multilevel"/>
    <w:tmpl w:val="511286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663940">
    <w:abstractNumId w:val="18"/>
  </w:num>
  <w:num w:numId="2" w16cid:durableId="1394042967">
    <w:abstractNumId w:val="16"/>
  </w:num>
  <w:num w:numId="3" w16cid:durableId="561986712">
    <w:abstractNumId w:val="4"/>
  </w:num>
  <w:num w:numId="4" w16cid:durableId="2025740079">
    <w:abstractNumId w:val="14"/>
  </w:num>
  <w:num w:numId="5" w16cid:durableId="33307914">
    <w:abstractNumId w:val="19"/>
  </w:num>
  <w:num w:numId="6" w16cid:durableId="1120148856">
    <w:abstractNumId w:val="20"/>
  </w:num>
  <w:num w:numId="7" w16cid:durableId="80295423">
    <w:abstractNumId w:val="8"/>
  </w:num>
  <w:num w:numId="8" w16cid:durableId="2122719947">
    <w:abstractNumId w:val="12"/>
  </w:num>
  <w:num w:numId="9" w16cid:durableId="1678313853">
    <w:abstractNumId w:val="22"/>
  </w:num>
  <w:num w:numId="10" w16cid:durableId="1817605406">
    <w:abstractNumId w:val="13"/>
  </w:num>
  <w:num w:numId="11" w16cid:durableId="935558850">
    <w:abstractNumId w:val="17"/>
  </w:num>
  <w:num w:numId="12" w16cid:durableId="381561299">
    <w:abstractNumId w:val="7"/>
  </w:num>
  <w:num w:numId="13" w16cid:durableId="945501423">
    <w:abstractNumId w:val="11"/>
  </w:num>
  <w:num w:numId="14" w16cid:durableId="702940909">
    <w:abstractNumId w:val="0"/>
  </w:num>
  <w:num w:numId="15" w16cid:durableId="1590574441">
    <w:abstractNumId w:val="21"/>
  </w:num>
  <w:num w:numId="16" w16cid:durableId="1802530653">
    <w:abstractNumId w:val="5"/>
  </w:num>
  <w:num w:numId="17" w16cid:durableId="2041975776">
    <w:abstractNumId w:val="1"/>
  </w:num>
  <w:num w:numId="18" w16cid:durableId="419640191">
    <w:abstractNumId w:val="3"/>
  </w:num>
  <w:num w:numId="19" w16cid:durableId="946739521">
    <w:abstractNumId w:val="10"/>
  </w:num>
  <w:num w:numId="20" w16cid:durableId="143743489">
    <w:abstractNumId w:val="24"/>
  </w:num>
  <w:num w:numId="21" w16cid:durableId="2007631297">
    <w:abstractNumId w:val="6"/>
  </w:num>
  <w:num w:numId="22" w16cid:durableId="104155275">
    <w:abstractNumId w:val="23"/>
  </w:num>
  <w:num w:numId="23" w16cid:durableId="1359696876">
    <w:abstractNumId w:val="15"/>
  </w:num>
  <w:num w:numId="24" w16cid:durableId="1813667703">
    <w:abstractNumId w:val="9"/>
  </w:num>
  <w:num w:numId="25" w16cid:durableId="260143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235"/>
    <w:rsid w:val="00017235"/>
    <w:rsid w:val="00467E1C"/>
    <w:rsid w:val="00612287"/>
    <w:rsid w:val="006A20DC"/>
    <w:rsid w:val="009D1E4F"/>
    <w:rsid w:val="00A262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7252"/>
  <w15:chartTrackingRefBased/>
  <w15:docId w15:val="{E038D305-40CE-7A48-B1BB-726BAAC3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2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235"/>
    <w:rPr>
      <w:rFonts w:eastAsiaTheme="majorEastAsia" w:cstheme="majorBidi"/>
      <w:color w:val="272727" w:themeColor="text1" w:themeTint="D8"/>
    </w:rPr>
  </w:style>
  <w:style w:type="paragraph" w:styleId="Title">
    <w:name w:val="Title"/>
    <w:basedOn w:val="Normal"/>
    <w:next w:val="Normal"/>
    <w:link w:val="TitleChar"/>
    <w:uiPriority w:val="10"/>
    <w:qFormat/>
    <w:rsid w:val="00017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235"/>
    <w:pPr>
      <w:spacing w:before="160"/>
      <w:jc w:val="center"/>
    </w:pPr>
    <w:rPr>
      <w:i/>
      <w:iCs/>
      <w:color w:val="404040" w:themeColor="text1" w:themeTint="BF"/>
    </w:rPr>
  </w:style>
  <w:style w:type="character" w:customStyle="1" w:styleId="QuoteChar">
    <w:name w:val="Quote Char"/>
    <w:basedOn w:val="DefaultParagraphFont"/>
    <w:link w:val="Quote"/>
    <w:uiPriority w:val="29"/>
    <w:rsid w:val="00017235"/>
    <w:rPr>
      <w:i/>
      <w:iCs/>
      <w:color w:val="404040" w:themeColor="text1" w:themeTint="BF"/>
    </w:rPr>
  </w:style>
  <w:style w:type="paragraph" w:styleId="ListParagraph">
    <w:name w:val="List Paragraph"/>
    <w:basedOn w:val="Normal"/>
    <w:uiPriority w:val="34"/>
    <w:qFormat/>
    <w:rsid w:val="00017235"/>
    <w:pPr>
      <w:ind w:left="720"/>
      <w:contextualSpacing/>
    </w:pPr>
  </w:style>
  <w:style w:type="character" w:styleId="IntenseEmphasis">
    <w:name w:val="Intense Emphasis"/>
    <w:basedOn w:val="DefaultParagraphFont"/>
    <w:uiPriority w:val="21"/>
    <w:qFormat/>
    <w:rsid w:val="00017235"/>
    <w:rPr>
      <w:i/>
      <w:iCs/>
      <w:color w:val="0F4761" w:themeColor="accent1" w:themeShade="BF"/>
    </w:rPr>
  </w:style>
  <w:style w:type="paragraph" w:styleId="IntenseQuote">
    <w:name w:val="Intense Quote"/>
    <w:basedOn w:val="Normal"/>
    <w:next w:val="Normal"/>
    <w:link w:val="IntenseQuoteChar"/>
    <w:uiPriority w:val="30"/>
    <w:qFormat/>
    <w:rsid w:val="00017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235"/>
    <w:rPr>
      <w:i/>
      <w:iCs/>
      <w:color w:val="0F4761" w:themeColor="accent1" w:themeShade="BF"/>
    </w:rPr>
  </w:style>
  <w:style w:type="character" w:styleId="IntenseReference">
    <w:name w:val="Intense Reference"/>
    <w:basedOn w:val="DefaultParagraphFont"/>
    <w:uiPriority w:val="32"/>
    <w:qFormat/>
    <w:rsid w:val="000172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69868">
      <w:marLeft w:val="0"/>
      <w:marRight w:val="0"/>
      <w:marTop w:val="0"/>
      <w:marBottom w:val="0"/>
      <w:divBdr>
        <w:top w:val="none" w:sz="0" w:space="0" w:color="auto"/>
        <w:left w:val="none" w:sz="0" w:space="0" w:color="auto"/>
        <w:bottom w:val="none" w:sz="0" w:space="0" w:color="auto"/>
        <w:right w:val="none" w:sz="0" w:space="0" w:color="auto"/>
      </w:divBdr>
    </w:div>
    <w:div w:id="934240528">
      <w:bodyDiv w:val="1"/>
      <w:marLeft w:val="0"/>
      <w:marRight w:val="0"/>
      <w:marTop w:val="0"/>
      <w:marBottom w:val="0"/>
      <w:divBdr>
        <w:top w:val="none" w:sz="0" w:space="0" w:color="auto"/>
        <w:left w:val="none" w:sz="0" w:space="0" w:color="auto"/>
        <w:bottom w:val="none" w:sz="0" w:space="0" w:color="auto"/>
        <w:right w:val="none" w:sz="0" w:space="0" w:color="auto"/>
      </w:divBdr>
    </w:div>
    <w:div w:id="961158330">
      <w:bodyDiv w:val="1"/>
      <w:marLeft w:val="0"/>
      <w:marRight w:val="0"/>
      <w:marTop w:val="0"/>
      <w:marBottom w:val="0"/>
      <w:divBdr>
        <w:top w:val="none" w:sz="0" w:space="0" w:color="auto"/>
        <w:left w:val="none" w:sz="0" w:space="0" w:color="auto"/>
        <w:bottom w:val="none" w:sz="0" w:space="0" w:color="auto"/>
        <w:right w:val="none" w:sz="0" w:space="0" w:color="auto"/>
      </w:divBdr>
    </w:div>
    <w:div w:id="1026828640">
      <w:bodyDiv w:val="1"/>
      <w:marLeft w:val="0"/>
      <w:marRight w:val="0"/>
      <w:marTop w:val="0"/>
      <w:marBottom w:val="0"/>
      <w:divBdr>
        <w:top w:val="none" w:sz="0" w:space="0" w:color="auto"/>
        <w:left w:val="none" w:sz="0" w:space="0" w:color="auto"/>
        <w:bottom w:val="none" w:sz="0" w:space="0" w:color="auto"/>
        <w:right w:val="none" w:sz="0" w:space="0" w:color="auto"/>
      </w:divBdr>
    </w:div>
    <w:div w:id="19052637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1961</Words>
  <Characters>11182</Characters>
  <Application>Microsoft Office Word</Application>
  <DocSecurity>0</DocSecurity>
  <Lines>93</Lines>
  <Paragraphs>26</Paragraphs>
  <ScaleCrop>false</ScaleCrop>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2025-11-25T14:33:00Z</dcterms:created>
  <dcterms:modified xsi:type="dcterms:W3CDTF">2025-11-25T14:33:00Z</dcterms:modified>
</cp:coreProperties>
</file>