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3DA2F" w14:textId="77777777" w:rsidR="00940C27" w:rsidRDefault="00000000">
      <w:pPr>
        <w:pStyle w:val="Heading1"/>
      </w:pPr>
      <w:r>
        <w:t>Guide de l’enseignant – L’IA expliquée aux enfants</w:t>
      </w:r>
    </w:p>
    <w:p w14:paraId="2AC87C19" w14:textId="77777777" w:rsidR="00940C27" w:rsidRDefault="00000000">
      <w:r>
        <w:br w:type="page"/>
      </w:r>
    </w:p>
    <w:p w14:paraId="684D9BC7" w14:textId="77777777" w:rsidR="00940C27" w:rsidRDefault="00000000">
      <w:pPr>
        <w:pStyle w:val="Heading1"/>
      </w:pPr>
      <w:r>
        <w:lastRenderedPageBreak/>
        <w:t>Section 1 – Guide de l’enseignant</w:t>
      </w:r>
    </w:p>
    <w:p w14:paraId="045E1330" w14:textId="77777777" w:rsidR="00940C27" w:rsidRDefault="00000000">
      <w:r>
        <w:t>Titre de la leçon : Qu’est-ce que l’intelligence artificielle?</w:t>
      </w:r>
    </w:p>
    <w:p w14:paraId="2812CF83" w14:textId="77777777" w:rsidR="00940C27" w:rsidRDefault="00000000">
      <w:r>
        <w:t>Niveau scolaire : Maternelle à 6e année</w:t>
      </w:r>
    </w:p>
    <w:p w14:paraId="74AF9B78" w14:textId="77777777" w:rsidR="00940C27" w:rsidRDefault="00000000">
      <w:r>
        <w:t>Résumé de la leçon :</w:t>
      </w:r>
    </w:p>
    <w:p w14:paraId="0FEC445B" w14:textId="77777777" w:rsidR="00940C27" w:rsidRDefault="00000000">
      <w:r>
        <w:t>Cette leçon présente l’intelligence artificielle (IA) de façon simple. Les élèves apprennent que l’IA est un ordinateur capable d’apprendre en résolvant des problèmes, tout comme les humains. Ils découvrent comment l’IA aide dans la vie quotidienne et qu’elle peut aussi faire des erreurs.</w:t>
      </w:r>
    </w:p>
    <w:p w14:paraId="760710FA" w14:textId="77777777" w:rsidR="00940C27" w:rsidRDefault="00000000">
      <w:pPr>
        <w:pStyle w:val="ListBullet"/>
      </w:pPr>
      <w:r>
        <w:t>Points d’apprentissage clés :</w:t>
      </w:r>
    </w:p>
    <w:p w14:paraId="08233053" w14:textId="77777777" w:rsidR="00940C27" w:rsidRDefault="00000000">
      <w:pPr>
        <w:pStyle w:val="ListBullet2"/>
      </w:pPr>
      <w:r>
        <w:t>L’IA est un ordinateur qui apprend à partir d’exemples.</w:t>
      </w:r>
    </w:p>
    <w:p w14:paraId="49018A09" w14:textId="77777777" w:rsidR="00940C27" w:rsidRDefault="00000000">
      <w:pPr>
        <w:pStyle w:val="ListBullet2"/>
      </w:pPr>
      <w:r>
        <w:t>Elle aide dans les tâches quotidiennes comme la reconnaissance d’images ou l’organisation.</w:t>
      </w:r>
    </w:p>
    <w:p w14:paraId="5B1969B6" w14:textId="77777777" w:rsidR="00940C27" w:rsidRDefault="00000000">
      <w:pPr>
        <w:pStyle w:val="ListBullet2"/>
      </w:pPr>
      <w:r>
        <w:t>L’IA apprend par essais et erreurs.</w:t>
      </w:r>
    </w:p>
    <w:p w14:paraId="78F96147" w14:textId="77777777" w:rsidR="00940C27" w:rsidRDefault="00000000">
      <w:pPr>
        <w:pStyle w:val="ListBullet2"/>
      </w:pPr>
      <w:r>
        <w:t>L’IA n’est pas parfaite et peut se tromper.</w:t>
      </w:r>
    </w:p>
    <w:p w14:paraId="1215CBCB" w14:textId="77777777" w:rsidR="00940C27" w:rsidRDefault="00000000">
      <w:r>
        <w:br w:type="page"/>
      </w:r>
    </w:p>
    <w:p w14:paraId="6937ECE8" w14:textId="77777777" w:rsidR="00940C27" w:rsidRDefault="00000000">
      <w:pPr>
        <w:pStyle w:val="Heading1"/>
      </w:pPr>
      <w:r>
        <w:lastRenderedPageBreak/>
        <w:t>Section 2 – Fiche Élève</w:t>
      </w:r>
    </w:p>
    <w:p w14:paraId="21886908" w14:textId="77777777" w:rsidR="00940C27" w:rsidRDefault="00000000">
      <w:r>
        <w:t>Nom : ______________________     Date : ______________________</w:t>
      </w:r>
    </w:p>
    <w:p w14:paraId="09322F34" w14:textId="77777777" w:rsidR="00940C27" w:rsidRDefault="00000000">
      <w:r>
        <w:br/>
        <w:t>Qu’avons-nous appris sur l’intelligence artificielle?</w:t>
      </w:r>
    </w:p>
    <w:p w14:paraId="65498274" w14:textId="77777777" w:rsidR="00940C27" w:rsidRDefault="00000000">
      <w:r>
        <w:t>• L’IA est un ordinateur qui apprend comme nous.</w:t>
      </w:r>
    </w:p>
    <w:p w14:paraId="501E8E8E" w14:textId="77777777" w:rsidR="00940C27" w:rsidRDefault="00000000">
      <w:r>
        <w:t>• Elle peut aider dans plusieurs tâches du quotidien.</w:t>
      </w:r>
    </w:p>
    <w:p w14:paraId="3F4FC570" w14:textId="77777777" w:rsidR="00940C27" w:rsidRDefault="00000000">
      <w:r>
        <w:t>• Elle apprend en pratiquant et peut faire des erreurs.</w:t>
      </w:r>
    </w:p>
    <w:p w14:paraId="72562A15" w14:textId="77777777" w:rsidR="00940C27" w:rsidRDefault="00000000">
      <w:r>
        <w:br/>
        <w:t>Dessine ou écris quelque chose que l’IA peut faire :</w:t>
      </w:r>
    </w:p>
    <w:p w14:paraId="6E996402" w14:textId="77777777" w:rsidR="00940C27" w:rsidRDefault="00000000">
      <w:r>
        <w:br/>
        <w:t>‾‾‾‾‾‾‾‾‾‾‾‾‾‾‾‾‾‾‾‾‾‾‾‾‾‾‾‾‾‾‾‾‾‾‾‾‾‾‾‾‾‾‾‾‾‾‾‾‾‾‾‾‾‾‾‾‾‾‾‾</w:t>
      </w:r>
    </w:p>
    <w:p w14:paraId="0D9E8EA6" w14:textId="77777777" w:rsidR="00940C27" w:rsidRDefault="00000000">
      <w:r>
        <w:br/>
        <w:t>‾‾‾‾‾‾‾‾‾‾‾‾‾‾‾‾‾‾‾‾‾‾‾‾‾‾‾‾‾‾‾‾‾‾‾‾‾‾‾‾‾‾‾‾‾‾‾‾‾‾‾‾‾‾‾‾‾‾‾‾</w:t>
      </w:r>
    </w:p>
    <w:p w14:paraId="16D33BC4" w14:textId="77777777" w:rsidR="00940C27" w:rsidRDefault="00000000">
      <w:r>
        <w:br/>
        <w:t>Mon exemple d’IA :</w:t>
      </w:r>
    </w:p>
    <w:p w14:paraId="40A8904A" w14:textId="77777777" w:rsidR="00940C27" w:rsidRDefault="00000000">
      <w:r>
        <w:br/>
        <w:t>‾‾‾‾‾‾‾‾‾‾‾‾‾‾‾‾‾‾‾‾‾‾‾‾‾‾‾‾‾‾‾‾‾‾‾‾‾‾‾‾‾‾‾‾‾‾‾‾‾‾‾‾‾‾‾‾‾‾‾‾</w:t>
      </w:r>
    </w:p>
    <w:p w14:paraId="1DB448AB" w14:textId="77777777" w:rsidR="00940C27" w:rsidRDefault="00000000">
      <w:r>
        <w:br w:type="page"/>
      </w:r>
    </w:p>
    <w:p w14:paraId="28547D2C" w14:textId="77777777" w:rsidR="00940C27" w:rsidRDefault="00000000">
      <w:pPr>
        <w:pStyle w:val="Heading1"/>
      </w:pPr>
      <w:r>
        <w:lastRenderedPageBreak/>
        <w:t>Section 3 – Grille d’évaluation</w:t>
      </w:r>
    </w:p>
    <w:tbl>
      <w:tblPr>
        <w:tblW w:w="0" w:type="auto"/>
        <w:tblLook w:val="04A0" w:firstRow="1" w:lastRow="0" w:firstColumn="1" w:lastColumn="0" w:noHBand="0" w:noVBand="1"/>
      </w:tblPr>
      <w:tblGrid>
        <w:gridCol w:w="2160"/>
        <w:gridCol w:w="2160"/>
        <w:gridCol w:w="2160"/>
        <w:gridCol w:w="2160"/>
      </w:tblGrid>
      <w:tr w:rsidR="00940C27" w14:paraId="09B83AB0" w14:textId="77777777">
        <w:tc>
          <w:tcPr>
            <w:tcW w:w="2160" w:type="dxa"/>
          </w:tcPr>
          <w:p w14:paraId="4C52CB8A" w14:textId="77777777" w:rsidR="00940C27" w:rsidRDefault="00000000">
            <w:r>
              <w:t>Critère</w:t>
            </w:r>
          </w:p>
        </w:tc>
        <w:tc>
          <w:tcPr>
            <w:tcW w:w="2160" w:type="dxa"/>
          </w:tcPr>
          <w:p w14:paraId="1F573CB5" w14:textId="77777777" w:rsidR="00940C27" w:rsidRDefault="00000000">
            <w:r>
              <w:t>Niveau 1</w:t>
            </w:r>
          </w:p>
        </w:tc>
        <w:tc>
          <w:tcPr>
            <w:tcW w:w="2160" w:type="dxa"/>
          </w:tcPr>
          <w:p w14:paraId="70C0C1D8" w14:textId="77777777" w:rsidR="00940C27" w:rsidRDefault="00000000">
            <w:r>
              <w:t>Niveau 2</w:t>
            </w:r>
          </w:p>
        </w:tc>
        <w:tc>
          <w:tcPr>
            <w:tcW w:w="2160" w:type="dxa"/>
          </w:tcPr>
          <w:p w14:paraId="2DD9705C" w14:textId="77777777" w:rsidR="00940C27" w:rsidRDefault="00000000">
            <w:r>
              <w:t>Niveau 3 (Maîtrise)</w:t>
            </w:r>
          </w:p>
        </w:tc>
      </w:tr>
      <w:tr w:rsidR="00940C27" w14:paraId="7FF0EE9B" w14:textId="77777777">
        <w:tc>
          <w:tcPr>
            <w:tcW w:w="2160" w:type="dxa"/>
          </w:tcPr>
          <w:p w14:paraId="7BB02D6D" w14:textId="77777777" w:rsidR="00940C27" w:rsidRDefault="00000000">
            <w:r>
              <w:t>Compréhension des bases de l’IA</w:t>
            </w:r>
          </w:p>
        </w:tc>
        <w:tc>
          <w:tcPr>
            <w:tcW w:w="2160" w:type="dxa"/>
          </w:tcPr>
          <w:p w14:paraId="30CBB758" w14:textId="77777777" w:rsidR="00940C27" w:rsidRDefault="00000000">
            <w:r>
              <w:t>Limitée</w:t>
            </w:r>
          </w:p>
        </w:tc>
        <w:tc>
          <w:tcPr>
            <w:tcW w:w="2160" w:type="dxa"/>
          </w:tcPr>
          <w:p w14:paraId="1245717B" w14:textId="77777777" w:rsidR="00940C27" w:rsidRDefault="00000000">
            <w:r>
              <w:t>Adéquate</w:t>
            </w:r>
          </w:p>
        </w:tc>
        <w:tc>
          <w:tcPr>
            <w:tcW w:w="2160" w:type="dxa"/>
          </w:tcPr>
          <w:p w14:paraId="0D1F2C3E" w14:textId="77777777" w:rsidR="00940C27" w:rsidRDefault="00000000">
            <w:r>
              <w:t>Clair et approfondi</w:t>
            </w:r>
          </w:p>
        </w:tc>
      </w:tr>
      <w:tr w:rsidR="00940C27" w14:paraId="3CEC4DA2" w14:textId="77777777">
        <w:tc>
          <w:tcPr>
            <w:tcW w:w="2160" w:type="dxa"/>
          </w:tcPr>
          <w:p w14:paraId="58FEB754" w14:textId="77777777" w:rsidR="00940C27" w:rsidRDefault="00000000">
            <w:r>
              <w:t>Capacité de donner des exemples d’IA</w:t>
            </w:r>
          </w:p>
        </w:tc>
        <w:tc>
          <w:tcPr>
            <w:tcW w:w="2160" w:type="dxa"/>
          </w:tcPr>
          <w:p w14:paraId="3ECBF7A5" w14:textId="77777777" w:rsidR="00940C27" w:rsidRDefault="00000000">
            <w:r>
              <w:t>Exemple peu clair</w:t>
            </w:r>
          </w:p>
        </w:tc>
        <w:tc>
          <w:tcPr>
            <w:tcW w:w="2160" w:type="dxa"/>
          </w:tcPr>
          <w:p w14:paraId="31E83E86" w14:textId="77777777" w:rsidR="00940C27" w:rsidRDefault="00000000">
            <w:r>
              <w:t>1–2 exemples clairs</w:t>
            </w:r>
          </w:p>
        </w:tc>
        <w:tc>
          <w:tcPr>
            <w:tcW w:w="2160" w:type="dxa"/>
          </w:tcPr>
          <w:p w14:paraId="35B35C65" w14:textId="77777777" w:rsidR="00940C27" w:rsidRDefault="00000000">
            <w:r>
              <w:t>Plusieurs exemples détaillés</w:t>
            </w:r>
          </w:p>
        </w:tc>
      </w:tr>
      <w:tr w:rsidR="00940C27" w14:paraId="6E04C77F" w14:textId="77777777">
        <w:tc>
          <w:tcPr>
            <w:tcW w:w="2160" w:type="dxa"/>
          </w:tcPr>
          <w:p w14:paraId="506B0981" w14:textId="77777777" w:rsidR="00940C27" w:rsidRDefault="00000000">
            <w:r>
              <w:t>Participation en classe</w:t>
            </w:r>
          </w:p>
        </w:tc>
        <w:tc>
          <w:tcPr>
            <w:tcW w:w="2160" w:type="dxa"/>
          </w:tcPr>
          <w:p w14:paraId="355888E8" w14:textId="77777777" w:rsidR="00940C27" w:rsidRDefault="00000000">
            <w:r>
              <w:t>Faible</w:t>
            </w:r>
          </w:p>
        </w:tc>
        <w:tc>
          <w:tcPr>
            <w:tcW w:w="2160" w:type="dxa"/>
          </w:tcPr>
          <w:p w14:paraId="20890D77" w14:textId="77777777" w:rsidR="00940C27" w:rsidRDefault="00000000">
            <w:r>
              <w:t>Bonne</w:t>
            </w:r>
          </w:p>
        </w:tc>
        <w:tc>
          <w:tcPr>
            <w:tcW w:w="2160" w:type="dxa"/>
          </w:tcPr>
          <w:p w14:paraId="44D65842" w14:textId="77777777" w:rsidR="00940C27" w:rsidRDefault="00000000">
            <w:r>
              <w:t>Excellente et réfléchie</w:t>
            </w:r>
          </w:p>
        </w:tc>
      </w:tr>
      <w:tr w:rsidR="00940C27" w14:paraId="172A11D2" w14:textId="77777777">
        <w:tc>
          <w:tcPr>
            <w:tcW w:w="2160" w:type="dxa"/>
          </w:tcPr>
          <w:p w14:paraId="48664614" w14:textId="77777777" w:rsidR="00940C27" w:rsidRDefault="00000000">
            <w:r>
              <w:t>Fiche élève complétée</w:t>
            </w:r>
          </w:p>
        </w:tc>
        <w:tc>
          <w:tcPr>
            <w:tcW w:w="2160" w:type="dxa"/>
          </w:tcPr>
          <w:p w14:paraId="169B3952" w14:textId="77777777" w:rsidR="00940C27" w:rsidRDefault="00000000">
            <w:r>
              <w:t>Partielle</w:t>
            </w:r>
          </w:p>
        </w:tc>
        <w:tc>
          <w:tcPr>
            <w:tcW w:w="2160" w:type="dxa"/>
          </w:tcPr>
          <w:p w14:paraId="5BF2C046" w14:textId="77777777" w:rsidR="00940C27" w:rsidRDefault="00000000">
            <w:r>
              <w:t>Adéquate</w:t>
            </w:r>
          </w:p>
        </w:tc>
        <w:tc>
          <w:tcPr>
            <w:tcW w:w="2160" w:type="dxa"/>
          </w:tcPr>
          <w:p w14:paraId="0AC73432" w14:textId="77777777" w:rsidR="00940C27" w:rsidRDefault="00000000">
            <w:r>
              <w:t>Complète avec effort remarquable</w:t>
            </w:r>
          </w:p>
        </w:tc>
      </w:tr>
    </w:tbl>
    <w:p w14:paraId="43FA6CD8" w14:textId="77777777" w:rsidR="00FC0124" w:rsidRDefault="00FC0124"/>
    <w:sectPr w:rsidR="00FC012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4283149">
    <w:abstractNumId w:val="8"/>
  </w:num>
  <w:num w:numId="2" w16cid:durableId="1705055582">
    <w:abstractNumId w:val="6"/>
  </w:num>
  <w:num w:numId="3" w16cid:durableId="774597586">
    <w:abstractNumId w:val="5"/>
  </w:num>
  <w:num w:numId="4" w16cid:durableId="1637025508">
    <w:abstractNumId w:val="4"/>
  </w:num>
  <w:num w:numId="5" w16cid:durableId="2136873280">
    <w:abstractNumId w:val="7"/>
  </w:num>
  <w:num w:numId="6" w16cid:durableId="248782370">
    <w:abstractNumId w:val="3"/>
  </w:num>
  <w:num w:numId="7" w16cid:durableId="923493845">
    <w:abstractNumId w:val="2"/>
  </w:num>
  <w:num w:numId="8" w16cid:durableId="1569075301">
    <w:abstractNumId w:val="1"/>
  </w:num>
  <w:num w:numId="9" w16cid:durableId="1088962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14CDA"/>
    <w:rsid w:val="00326F90"/>
    <w:rsid w:val="0053428A"/>
    <w:rsid w:val="00940C27"/>
    <w:rsid w:val="00AA1D8D"/>
    <w:rsid w:val="00B47730"/>
    <w:rsid w:val="00CB0664"/>
    <w:rsid w:val="00FC012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DA0DD9"/>
  <w14:defaultImageDpi w14:val="300"/>
  <w15:docId w15:val="{1591354B-BF64-064E-A938-CF5A421FC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Brad schroeder</cp:lastModifiedBy>
  <cp:revision>2</cp:revision>
  <dcterms:created xsi:type="dcterms:W3CDTF">2025-12-01T16:06:00Z</dcterms:created>
  <dcterms:modified xsi:type="dcterms:W3CDTF">2025-12-01T16:06:00Z</dcterms:modified>
  <cp:category/>
</cp:coreProperties>
</file>