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AI Explained for Kids _ What is Artificial Intelligence_ _ How AI can help us_</w:t>
      </w:r>
    </w:p>
    <w:p>
      <w:pPr>
        <w:jc w:val="left"/>
      </w:pPr>
      <w:r>
        <w:rPr>
          <w:rFonts w:ascii="Arial" w:hAnsi="Arial" w:cs="Arial" w:eastAsia="Arial"/>
          <w:sz w:val="24"/>
          <w:color w:val="808080"/>
        </w:rPr>
        <w:t>Transcription in French (Canada)</w:t>
        <w:br/>
        <w:br/>
      </w:r>
    </w:p>
    <w:p>
      <w:r>
        <w:rPr>
          <w:rFonts w:ascii="Arial" w:hAnsi="Arial" w:cs="Arial" w:eastAsia="Arial"/>
          <w:sz w:val="24"/>
        </w:rPr>
        <w:t>Vous avez probablement entendu parler de cette chose appelée IA. Elle est désormais omniprésente.</w:t>
        <w:br/>
      </w:r>
    </w:p>
    <w:p>
      <w:r>
        <w:rPr>
          <w:rFonts w:ascii="Arial" w:hAnsi="Arial" w:cs="Arial" w:eastAsia="Arial"/>
          <w:sz w:val="24"/>
        </w:rPr>
        <w:t>Mais qu'est-ce que l'IA exactement ? C'est notre nouvelle amie ! Bonjour, Owl. Salut, Singe.</w:t>
        <w:br/>
      </w:r>
    </w:p>
    <w:p>
      <w:r>
        <w:rPr>
          <w:rFonts w:ascii="Arial" w:hAnsi="Arial" w:cs="Arial" w:eastAsia="Arial"/>
          <w:sz w:val="24"/>
        </w:rPr>
        <w:t>Super saut périlleux. Merci. D'ailleurs, je parlais justement de l'IA à mes amis. Tu veux dire l'intelligence artificielle ? C'est quand un ordinateur apprend comme toi ou moi. On l'utilise quand on essaie de faire des choses incroyables, comme réaliser le meilleur saut périlleux de tous les temps. C'est vrai. L'IA que nous utilisons actuellement sert à détecter les poses. C'est vrai. Lorsque nous programmons des choses, nous indiquons à l'ordinateur comment faire des choses simples, comme grimper à un arbre. Mais si vous voulez faire quelque chose de vraiment compliqué, alors nous avons besoin de l'aide d'un ordinateur capable d'apprendre. L'IA nous aide à accomplir des choses vraiment incroyables, comme l'aide aux achats, l'organisation des données, former des employés et même effectuer des tâches ménagères.</w:t>
        <w:br/>
      </w:r>
    </w:p>
    <w:p>
      <w:r>
        <w:rPr>
          <w:rFonts w:ascii="Arial" w:hAnsi="Arial" w:cs="Arial" w:eastAsia="Arial"/>
          <w:sz w:val="24"/>
        </w:rPr>
        <w:t>Vous pouvez essayer le même cours sur l'IA sur le site web CodeMonkey et voir par vous-même comment l'ordinateur apprend tout seul.</w:t>
        <w:br/>
      </w:r>
    </w:p>
    <w:p>
      <w:r>
        <w:rPr>
          <w:rFonts w:ascii="Arial" w:hAnsi="Arial" w:cs="Arial" w:eastAsia="Arial"/>
          <w:sz w:val="24"/>
        </w:rPr>
        <w:t>L'ordinateur apprend en résolvant des énigmes, tout comme nous.</w:t>
        <w:br/>
      </w:r>
    </w:p>
    <w:p>
      <w:r>
        <w:rPr>
          <w:rFonts w:ascii="Arial" w:hAnsi="Arial" w:cs="Arial" w:eastAsia="Arial"/>
          <w:sz w:val="24"/>
        </w:rPr>
        <w:t>Mais cela signifie également que, tout comme nous, l'IA peut parfois faire des erreurs.</w:t>
        <w:br/>
      </w:r>
    </w:p>
    <w:p>
      <w:r>
        <w:rPr>
          <w:rFonts w:ascii="Arial" w:hAnsi="Arial" w:cs="Arial" w:eastAsia="Arial"/>
          <w:sz w:val="24"/>
        </w:rPr>
        <w:t>Je pense que notre IA a encore un peu de chemin à faire.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2025-11-24T14:11:26Z</dcterms:created>
  <dc:creator>Apache POI</dc:creator>
</cp:coreProperties>
</file>