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Teacher Guide – Being a Good Digital Citizen: Respecting Others Online</w:t>
      </w:r>
    </w:p>
    <w:p>
      <w:pPr>
        <w:pStyle w:val="Heading1"/>
      </w:pPr>
      <w:r>
        <w:t>Recommended Grade Levels</w:t>
      </w:r>
    </w:p>
    <w:p>
      <w:r>
        <w:t>Grades 5–8 (Ontario)</w:t>
      </w:r>
    </w:p>
    <w:p>
      <w:pPr>
        <w:pStyle w:val="Heading1"/>
      </w:pPr>
      <w:r>
        <w:t>Video Summary</w:t>
      </w:r>
    </w:p>
    <w:p>
      <w:r>
        <w:t>This educational video explores digital citizenship with a focus on respecting others online. Students learn about cyberbullying, online harassment, empathy, reporting tools, and the lasting impact of digital actions. The video emphasizes that words and actions online have real-world consequences and encourages students to act responsibly.</w:t>
      </w:r>
    </w:p>
    <w:p>
      <w:pPr>
        <w:pStyle w:val="Heading1"/>
      </w:pPr>
      <w:r>
        <w:t>Ontario Curriculum Connections (Overview)</w:t>
      </w:r>
    </w:p>
    <w:p>
      <w:r>
        <w:t>Health &amp; Physical Education (HPE):</w:t>
        <w:br/>
        <w:t>• Social-emotional learning skills</w:t>
        <w:br/>
        <w:t>• Healthy relationships and personal safety</w:t>
        <w:br/>
        <w:br/>
        <w:t>Language:</w:t>
        <w:br/>
        <w:t>• Oral communication and writing for different audiences</w:t>
        <w:br/>
        <w:t>• Media literacy and digital texts</w:t>
        <w:br/>
        <w:br/>
        <w:t>Science &amp; Technology:</w:t>
        <w:br/>
        <w:t>• Technology and society</w:t>
        <w:br/>
        <w:t>• Responsible use of digital tools</w:t>
      </w:r>
    </w:p>
    <w:p>
      <w:pPr>
        <w:pStyle w:val="Heading1"/>
      </w:pPr>
      <w:r>
        <w:t>Instructional Guidance</w:t>
      </w:r>
    </w:p>
    <w:p>
      <w:r>
        <w:t>Before Viewing:</w:t>
        <w:br/>
        <w:t>• Discuss how students interact online (gaming, social media, school platforms).</w:t>
        <w:br/>
        <w:t>• Brainstorm examples of respectful and disrespectful online behavior.</w:t>
        <w:br/>
        <w:br/>
        <w:t>During Viewing:</w:t>
        <w:br/>
        <w:t>• Pause after definitions of cyberbullying and harassment.</w:t>
        <w:br/>
        <w:t>• Ask students to identify emotions experienced by victims.</w:t>
        <w:br/>
        <w:br/>
        <w:t>After Viewing:</w:t>
        <w:br/>
        <w:t>• Discuss the long-term impact of online behavior.</w:t>
        <w:br/>
        <w:t>• Connect respect online to respect in school and community.</w:t>
      </w:r>
    </w:p>
    <w:p>
      <w:pPr>
        <w:pStyle w:val="Heading1"/>
      </w:pPr>
      <w:r>
        <w:t>Classroom Activities (6 Detailed Activities)</w:t>
      </w:r>
    </w:p>
    <w:p>
      <w:r>
        <w:t>1. Digital Citizenship Anchor Chart:</w:t>
      </w:r>
    </w:p>
    <w:p>
      <w:pPr>
        <w:pStyle w:val="ListBullet"/>
      </w:pPr>
      <w:r>
        <w:t>Students co-create a chart listing respectful online behaviors, empathy, and safety rules.</w:t>
      </w:r>
    </w:p>
    <w:p>
      <w:r>
        <w:t>2. Cyberbullying Scenario Analysis:</w:t>
      </w:r>
    </w:p>
    <w:p>
      <w:pPr>
        <w:pStyle w:val="ListBullet"/>
      </w:pPr>
      <w:r>
        <w:t>Students read real-life inspired scenarios and identify whether they show respect, harassment, or bullying.</w:t>
      </w:r>
    </w:p>
    <w:p>
      <w:r>
        <w:t>3. Think-Before-You-Post Worksheet:</w:t>
      </w:r>
    </w:p>
    <w:p>
      <w:pPr>
        <w:pStyle w:val="ListBullet"/>
      </w:pPr>
      <w:r>
        <w:t>Students complete a reflection worksheet analyzing messages before posting them online.</w:t>
      </w:r>
    </w:p>
    <w:p>
      <w:r>
        <w:t>4. Speak-Up Role Play:</w:t>
      </w:r>
    </w:p>
    <w:p>
      <w:pPr>
        <w:pStyle w:val="ListBullet"/>
      </w:pPr>
      <w:r>
        <w:t>Students role-play how to respond when witnessing online harassment, including reporting and supporting peers.</w:t>
      </w:r>
    </w:p>
    <w:p>
      <w:r>
        <w:t>5. Reporting Tools Mini-Presentation:</w:t>
      </w:r>
    </w:p>
    <w:p>
      <w:pPr>
        <w:pStyle w:val="ListBullet"/>
      </w:pPr>
      <w:r>
        <w:t>Teacher-led presentation on reporting tools used in common platforms (school LMS, social media).</w:t>
      </w:r>
    </w:p>
    <w:p>
      <w:r>
        <w:t>6. Digital Empathy Journal:</w:t>
      </w:r>
    </w:p>
    <w:p>
      <w:pPr>
        <w:pStyle w:val="ListBullet"/>
      </w:pPr>
      <w:r>
        <w:t>Students write short journal entries on how empathy can change online interactions.</w:t>
      </w:r>
    </w:p>
    <w:p>
      <w:pPr>
        <w:pStyle w:val="Heading1"/>
      </w:pPr>
      <w:r>
        <w:t>Assessment Suggestions</w:t>
      </w:r>
    </w:p>
    <w:p>
      <w:r>
        <w:t>• Observation during role-play and discussions.</w:t>
        <w:br/>
        <w:t>• Evaluation of worksheets and journal reflections.</w:t>
        <w:br/>
        <w:t>• Student self-assessment on respectful online behavior.</w:t>
        <w:br/>
        <w:t>• Exit ticket: 'One way I can be a good digital citizen is…'</w:t>
      </w:r>
    </w:p>
    <w:p>
      <w:pPr>
        <w:pStyle w:val="Heading1"/>
      </w:pPr>
      <w:r>
        <w:t>Multi-Lesson Unit Plan</w:t>
      </w:r>
    </w:p>
    <w:p>
      <w:r>
        <w:t>Lesson 1: What Is Digital Citizenship?:</w:t>
      </w:r>
    </w:p>
    <w:p>
      <w:pPr>
        <w:pStyle w:val="ListBullet"/>
      </w:pPr>
      <w:r>
        <w:t>Introduction to respect, empathy, and online safety.</w:t>
      </w:r>
    </w:p>
    <w:p>
      <w:r>
        <w:t>Lesson 2: Cyberbullying and Harassment:</w:t>
      </w:r>
    </w:p>
    <w:p>
      <w:pPr>
        <w:pStyle w:val="ListBullet"/>
      </w:pPr>
      <w:r>
        <w:t>Definitions, impacts, and warning signs.</w:t>
      </w:r>
    </w:p>
    <w:p>
      <w:r>
        <w:t>Lesson 3: Empathy and Online Behavior:</w:t>
      </w:r>
    </w:p>
    <w:p>
      <w:pPr>
        <w:pStyle w:val="ListBullet"/>
      </w:pPr>
      <w:r>
        <w:t>Exploring feelings and perspectives.</w:t>
      </w:r>
    </w:p>
    <w:p>
      <w:r>
        <w:t>Lesson 4: Reporting and Getting Help:</w:t>
      </w:r>
    </w:p>
    <w:p>
      <w:pPr>
        <w:pStyle w:val="ListBullet"/>
      </w:pPr>
      <w:r>
        <w:t>Learning how and when to report harmful behavior.</w:t>
      </w:r>
    </w:p>
    <w:p>
      <w:r>
        <w:t>Lesson 5: Responsible Digital Choices:</w:t>
      </w:r>
    </w:p>
    <w:p>
      <w:pPr>
        <w:pStyle w:val="ListBullet"/>
      </w:pPr>
      <w:r>
        <w:t>Analyzing long-term impacts of online actions.</w:t>
      </w:r>
    </w:p>
    <w:p>
      <w:r>
        <w:t>Lesson 6: Culminating Project:</w:t>
      </w:r>
    </w:p>
    <w:p>
      <w:pPr>
        <w:pStyle w:val="ListBullet"/>
      </w:pPr>
      <w:r>
        <w:t>Students create a Digital Citizenship Pledge or poster.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