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70735" w14:textId="77777777" w:rsidR="0088568B" w:rsidRDefault="00000000">
      <w:pPr>
        <w:pStyle w:val="Title"/>
      </w:pPr>
      <w:r>
        <w:t>Parent &amp; Caregiver Guide</w:t>
      </w:r>
    </w:p>
    <w:p w14:paraId="504D4F74" w14:textId="74FD54B1" w:rsidR="00AE1064" w:rsidRDefault="00000000">
      <w:pPr>
        <w:pStyle w:val="Title"/>
      </w:pPr>
      <w:r>
        <w:t>Keeping Kids Safe While Using AI</w:t>
      </w:r>
    </w:p>
    <w:p w14:paraId="40EDEF5B" w14:textId="03861AF5" w:rsidR="00AE1064" w:rsidRDefault="00000000">
      <w:r>
        <w:t xml:space="preserve">Based on </w:t>
      </w:r>
      <w:r w:rsidR="0088568B">
        <w:t>video</w:t>
      </w:r>
      <w:r>
        <w:t>: Keep Your Kids Safe While Using AI</w:t>
      </w:r>
    </w:p>
    <w:p w14:paraId="03044436" w14:textId="77777777" w:rsidR="00AE1064" w:rsidRDefault="00000000">
      <w:pPr>
        <w:pStyle w:val="Heading1"/>
      </w:pPr>
      <w:r>
        <w:t>1. What the Video Teaches Parents</w:t>
      </w:r>
    </w:p>
    <w:p w14:paraId="55B99066" w14:textId="77777777" w:rsidR="00AE1064" w:rsidRDefault="00000000">
      <w:r>
        <w:t>The video explains how children and teens are increasingly using generative AI tools for more than academics—including emotional support, advice, and social interaction. Experts stress that AI does NOT have feelings, cannot teach healthy social behavior, and is designed to keep users engaged, not necessarily safe. Parents and caregivers are encouraged to maintain open conversations, set boundaries, and teach critical thinking.</w:t>
      </w:r>
    </w:p>
    <w:p w14:paraId="4AE58F85" w14:textId="77777777" w:rsidR="00AE1064" w:rsidRDefault="00000000">
      <w:pPr>
        <w:pStyle w:val="Heading1"/>
      </w:pPr>
      <w:r>
        <w:t>2. Independent Research Supporting the Video</w:t>
      </w:r>
    </w:p>
    <w:p w14:paraId="63BFB276" w14:textId="77777777" w:rsidR="00AE1064" w:rsidRDefault="00000000">
      <w:r>
        <w:t>• Pew Research Center reports that many teens believe AI understands them emotionally—even though it cannot.</w:t>
      </w:r>
      <w:r>
        <w:br/>
        <w:t>• A 2024 Common Sense Media study shows that 30–50% of teens use AI chatbots for emotional support.</w:t>
      </w:r>
      <w:r>
        <w:br/>
        <w:t>• MIT researchers emphasize that AI reinforces user behavior rather than correcting harmful thinking.</w:t>
      </w:r>
      <w:r>
        <w:br/>
        <w:t>• CyberSafe Kids Canada stresses the importance of teaching children to verify online information.</w:t>
      </w:r>
      <w:r>
        <w:br/>
        <w:t>• UNICEF highlights that children need adult guidance to navigate AI safely and responsibly.</w:t>
      </w:r>
    </w:p>
    <w:p w14:paraId="4C2E4E34" w14:textId="77777777" w:rsidR="00AE1064" w:rsidRDefault="00000000">
      <w:pPr>
        <w:pStyle w:val="Heading1"/>
      </w:pPr>
      <w:r>
        <w:t>3. How Parents Can Talk to Children About AI</w:t>
      </w:r>
    </w:p>
    <w:p w14:paraId="277B0BF7" w14:textId="77777777" w:rsidR="00AE1064" w:rsidRDefault="00000000">
      <w:r>
        <w:t>• Explain that AI doesn’t have emotions or moral judgment.</w:t>
      </w:r>
      <w:r>
        <w:br/>
        <w:t>• Remind children that AI cannot ‘call them out’ or guide healthy behavior.</w:t>
      </w:r>
      <w:r>
        <w:br/>
        <w:t>• Encourage children to talk to trusted adults when they are confused, upset, or seeking support.</w:t>
      </w:r>
      <w:r>
        <w:br/>
        <w:t>• Help them differentiate between real friends and AI tools.</w:t>
      </w:r>
      <w:r>
        <w:br/>
        <w:t>• Discuss the risks of sharing personal information online.</w:t>
      </w:r>
    </w:p>
    <w:p w14:paraId="3686CBDD" w14:textId="77777777" w:rsidR="00AE1064" w:rsidRDefault="00000000">
      <w:pPr>
        <w:pStyle w:val="Heading1"/>
      </w:pPr>
      <w:r>
        <w:t>4. The Three T’s: Talk, Teach, Test</w:t>
      </w:r>
    </w:p>
    <w:p w14:paraId="6C479B8C" w14:textId="77777777" w:rsidR="00AE1064" w:rsidRDefault="00000000">
      <w:r>
        <w:t>• TALK — Have regular, open conversations about how your child uses AI.</w:t>
      </w:r>
      <w:r>
        <w:br/>
        <w:t>• TEACH — Develop digital detective skills to evaluate whether images, videos, or advice are real or trustworthy.</w:t>
      </w:r>
      <w:r>
        <w:br/>
        <w:t>• TEST — Reinforce the “Golden Rule”: Never share personal information with AI tools or online strangers.</w:t>
      </w:r>
    </w:p>
    <w:p w14:paraId="122747E4" w14:textId="77777777" w:rsidR="00AE1064" w:rsidRDefault="00000000">
      <w:pPr>
        <w:pStyle w:val="Heading1"/>
      </w:pPr>
      <w:r>
        <w:lastRenderedPageBreak/>
        <w:t>5. Parent–Child Activities (6 Detailed Ideas)</w:t>
      </w:r>
    </w:p>
    <w:p w14:paraId="07FDBD63" w14:textId="77777777" w:rsidR="00AE1064" w:rsidRDefault="00000000">
      <w:r>
        <w:t>1. AI Emotional Check-In Discussion:</w:t>
      </w:r>
    </w:p>
    <w:p w14:paraId="2C57445A" w14:textId="77777777" w:rsidR="00AE1064" w:rsidRDefault="00000000">
      <w:pPr>
        <w:pStyle w:val="ListBullet"/>
      </w:pPr>
      <w:r>
        <w:t>Ask your child whether they’ve ever talked to AI when feeling sad or confused. Discuss why real people are better sources of emotional support.</w:t>
      </w:r>
    </w:p>
    <w:p w14:paraId="2AE5EBD1" w14:textId="77777777" w:rsidR="00AE1064" w:rsidRDefault="00000000">
      <w:r>
        <w:t>2. Spot the Fake Challenge:</w:t>
      </w:r>
    </w:p>
    <w:p w14:paraId="51947077" w14:textId="77777777" w:rsidR="00AE1064" w:rsidRDefault="00000000">
      <w:pPr>
        <w:pStyle w:val="ListBullet"/>
      </w:pPr>
      <w:r>
        <w:t>Look at AI-generated images or videos together. Practice identifying clues that show they might be fake.</w:t>
      </w:r>
    </w:p>
    <w:p w14:paraId="46AB6045" w14:textId="77777777" w:rsidR="00AE1064" w:rsidRDefault="00000000">
      <w:r>
        <w:t>3. Safe Sharing Practice:</w:t>
      </w:r>
    </w:p>
    <w:p w14:paraId="37990524" w14:textId="77777777" w:rsidR="00AE1064" w:rsidRDefault="00000000">
      <w:pPr>
        <w:pStyle w:val="ListBullet"/>
      </w:pPr>
      <w:r>
        <w:t>Review examples of personal vs. non-personal information. Practice entering only safe questions into a chatbot.</w:t>
      </w:r>
    </w:p>
    <w:p w14:paraId="04671A43" w14:textId="77777777" w:rsidR="00AE1064" w:rsidRDefault="00000000">
      <w:r>
        <w:t>4. Social Skills Reflection:</w:t>
      </w:r>
    </w:p>
    <w:p w14:paraId="02672A33" w14:textId="77777777" w:rsidR="00AE1064" w:rsidRDefault="00000000">
      <w:pPr>
        <w:pStyle w:val="ListBullet"/>
      </w:pPr>
      <w:r>
        <w:t>Compare how a real friend responds vs. how AI responds. Discuss empathy and emotions.</w:t>
      </w:r>
    </w:p>
    <w:p w14:paraId="4ACAA04C" w14:textId="77777777" w:rsidR="00AE1064" w:rsidRDefault="00000000">
      <w:r>
        <w:t>5. The “AI Isn’t a Friend” Role Play:</w:t>
      </w:r>
    </w:p>
    <w:p w14:paraId="5A745F2C" w14:textId="77777777" w:rsidR="00AE1064" w:rsidRDefault="00000000">
      <w:pPr>
        <w:pStyle w:val="ListBullet"/>
      </w:pPr>
      <w:r>
        <w:t>Act out scenarios where a child might feel tempted to ask AI for advice. Practice choosing healthier alternatives.</w:t>
      </w:r>
    </w:p>
    <w:p w14:paraId="3D740A7A" w14:textId="77777777" w:rsidR="00AE1064" w:rsidRDefault="00000000">
      <w:r>
        <w:t>6. Family AI Safety Rules Poster:</w:t>
      </w:r>
    </w:p>
    <w:p w14:paraId="27C2CEF3" w14:textId="77777777" w:rsidR="00AE1064" w:rsidRDefault="00000000">
      <w:pPr>
        <w:pStyle w:val="ListBullet"/>
      </w:pPr>
      <w:r>
        <w:t>Create a poster listing rules such as 'No personal info', 'Ask before using AI', and 'Talk to an adult if unsure'.</w:t>
      </w:r>
    </w:p>
    <w:p w14:paraId="778A17F1" w14:textId="77777777" w:rsidR="00AE1064" w:rsidRDefault="00000000">
      <w:pPr>
        <w:pStyle w:val="Heading1"/>
      </w:pPr>
      <w:r>
        <w:t>6. Multi-Lesson Unit Plan (For Parents, Educators &amp; Caregivers)</w:t>
      </w:r>
    </w:p>
    <w:p w14:paraId="07C56653" w14:textId="77777777" w:rsidR="00AE1064" w:rsidRDefault="00000000">
      <w:r>
        <w:t>Lesson 1: What AI Can and Cannot Do:</w:t>
      </w:r>
    </w:p>
    <w:p w14:paraId="3AF335AD" w14:textId="77777777" w:rsidR="00AE1064" w:rsidRDefault="00000000">
      <w:pPr>
        <w:pStyle w:val="ListBullet"/>
      </w:pPr>
      <w:r>
        <w:t>Teach children how AI works, its limitations, and why it cannot feel emotions.</w:t>
      </w:r>
    </w:p>
    <w:p w14:paraId="1F5EF82E" w14:textId="77777777" w:rsidR="00AE1064" w:rsidRDefault="00000000">
      <w:r>
        <w:t>Lesson 2: Healthy Digital Behavior:</w:t>
      </w:r>
    </w:p>
    <w:p w14:paraId="1963B762" w14:textId="77777777" w:rsidR="00AE1064" w:rsidRDefault="00000000">
      <w:pPr>
        <w:pStyle w:val="ListBullet"/>
      </w:pPr>
      <w:r>
        <w:t>Discuss emotional regulation, real vs. artificial relationships, and safe tech habits.</w:t>
      </w:r>
    </w:p>
    <w:p w14:paraId="217EE6B2" w14:textId="77777777" w:rsidR="00AE1064" w:rsidRDefault="00000000">
      <w:r>
        <w:t>Lesson 3: Understanding Misinformation:</w:t>
      </w:r>
    </w:p>
    <w:p w14:paraId="1C650811" w14:textId="77777777" w:rsidR="00AE1064" w:rsidRDefault="00000000">
      <w:pPr>
        <w:pStyle w:val="ListBullet"/>
      </w:pPr>
      <w:r>
        <w:t>Teach ways to detect fake images, videos, and misleading advice using detective skills.</w:t>
      </w:r>
    </w:p>
    <w:p w14:paraId="6AF34000" w14:textId="77777777" w:rsidR="00AE1064" w:rsidRDefault="00000000">
      <w:r>
        <w:t>Lesson 4: Privacy &amp; Safety Basics:</w:t>
      </w:r>
    </w:p>
    <w:p w14:paraId="10EB3950" w14:textId="77777777" w:rsidR="00AE1064" w:rsidRDefault="00000000">
      <w:pPr>
        <w:pStyle w:val="ListBullet"/>
      </w:pPr>
      <w:r>
        <w:t>Review what personal information is, why it must be protected, and how AI systems store data.</w:t>
      </w:r>
    </w:p>
    <w:p w14:paraId="2B026889" w14:textId="77777777" w:rsidR="00AE1064" w:rsidRDefault="00000000">
      <w:r>
        <w:lastRenderedPageBreak/>
        <w:t>Lesson 5: Responsible AI Use:</w:t>
      </w:r>
    </w:p>
    <w:p w14:paraId="16712BA2" w14:textId="77777777" w:rsidR="00AE1064" w:rsidRDefault="00000000">
      <w:pPr>
        <w:pStyle w:val="ListBullet"/>
      </w:pPr>
      <w:r>
        <w:t>Practice safe prompting, verifying information, and understanding AI bias.</w:t>
      </w:r>
    </w:p>
    <w:p w14:paraId="0EA3B3DB" w14:textId="77777777" w:rsidR="00AE1064" w:rsidRDefault="00000000">
      <w:r>
        <w:t>Lesson 6: Culminating Project – Family AI Safety Plan:</w:t>
      </w:r>
    </w:p>
    <w:p w14:paraId="39378F68" w14:textId="77777777" w:rsidR="00AE1064" w:rsidRDefault="00000000">
      <w:pPr>
        <w:pStyle w:val="ListBullet"/>
      </w:pPr>
      <w:r>
        <w:t>Create a customized set of rules and routines for responsible AI use at home and at school.</w:t>
      </w:r>
    </w:p>
    <w:sectPr w:rsidR="00AE10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2396496">
    <w:abstractNumId w:val="8"/>
  </w:num>
  <w:num w:numId="2" w16cid:durableId="279067901">
    <w:abstractNumId w:val="6"/>
  </w:num>
  <w:num w:numId="3" w16cid:durableId="1349023397">
    <w:abstractNumId w:val="5"/>
  </w:num>
  <w:num w:numId="4" w16cid:durableId="302080353">
    <w:abstractNumId w:val="4"/>
  </w:num>
  <w:num w:numId="5" w16cid:durableId="892889855">
    <w:abstractNumId w:val="7"/>
  </w:num>
  <w:num w:numId="6" w16cid:durableId="583877421">
    <w:abstractNumId w:val="3"/>
  </w:num>
  <w:num w:numId="7" w16cid:durableId="318197294">
    <w:abstractNumId w:val="2"/>
  </w:num>
  <w:num w:numId="8" w16cid:durableId="213347597">
    <w:abstractNumId w:val="1"/>
  </w:num>
  <w:num w:numId="9" w16cid:durableId="22460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568B"/>
    <w:rsid w:val="00AA1D8D"/>
    <w:rsid w:val="00AE1064"/>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F18E7"/>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2025-12-02T22:02:00Z</dcterms:created>
  <dcterms:modified xsi:type="dcterms:W3CDTF">2025-12-02T22:02:00Z</dcterms:modified>
  <cp:category/>
</cp:coreProperties>
</file>