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Lesson Plan – Netiquette: Online Etiquette and Ethics</w:t>
      </w:r>
    </w:p>
    <w:p>
      <w:pPr>
        <w:pStyle w:val="Heading1"/>
      </w:pPr>
      <w:r>
        <w:t>Grade Levels</w:t>
      </w:r>
    </w:p>
    <w:p>
      <w:r>
        <w:t>Grades 6–9 (Ontario)</w:t>
      </w:r>
    </w:p>
    <w:p>
      <w:pPr>
        <w:pStyle w:val="Heading1"/>
      </w:pPr>
      <w:r>
        <w:t>Lesson Overview</w:t>
      </w:r>
    </w:p>
    <w:p>
      <w:r>
        <w:t>This lesson uses the video “Netiquette: Online Etiquette and Ethics” to help students understand respectful, ethical, and responsible online communication. Students explore tone, empathy, digital footprints, privacy, intellectual property, and how to respond to harmful online behaviour.</w:t>
      </w:r>
    </w:p>
    <w:p>
      <w:pPr>
        <w:pStyle w:val="Heading1"/>
      </w:pPr>
      <w:r>
        <w:t>Ontario Curriculum Correlations (Summary)</w:t>
      </w:r>
    </w:p>
    <w:p>
      <w:r>
        <w:t>Health &amp; Physical Education – Strand D:</w:t>
        <w:br/>
        <w:t>• Grade 6 D1.3 – Mental health and well-being</w:t>
        <w:br/>
        <w:t>• Grade 7 D1.5 – Empathy and respectful relationships</w:t>
        <w:br/>
        <w:t>• Grade 8 D1.4 – Responsible decision-making</w:t>
        <w:br/>
        <w:t>• Grade 9 D1.2 – Ethical personal responsibility</w:t>
        <w:br/>
        <w:br/>
        <w:t>Language:</w:t>
        <w:br/>
        <w:t>• Writing D1.1 – Purpose and audience</w:t>
        <w:br/>
        <w:t>• Writing D2.3 – Conventions and clarity</w:t>
        <w:br/>
        <w:t>• Media Literacy B2.2 – Analyzing digital messages</w:t>
        <w:br/>
        <w:br/>
        <w:t>Science &amp; Technology:</w:t>
        <w:br/>
        <w:t>• STSE (Grades 6–8)</w:t>
        <w:br/>
        <w:t>• A1.1 (Grade 9) – Ethical implications of technology</w:t>
      </w:r>
    </w:p>
    <w:p>
      <w:pPr>
        <w:pStyle w:val="Heading1"/>
      </w:pPr>
      <w:r>
        <w:t>Cultural Context (Canada)</w:t>
      </w:r>
    </w:p>
    <w:p>
      <w:r>
        <w:t>Examples reference Canadian school platforms, social media use, online classrooms, and expectations around respectful communication in Canadian communities.</w:t>
      </w:r>
    </w:p>
    <w:p>
      <w:pPr>
        <w:pStyle w:val="Heading1"/>
      </w:pPr>
      <w:r>
        <w:t>Activity 1 – What Is Netiquette?</w:t>
      </w:r>
    </w:p>
    <w:p>
      <w:r>
        <w:t>STUDENT HANDOUT:</w:t>
        <w:br/>
        <w:t>1. Define netiquette in your own words.</w:t>
        <w:br/>
        <w:t>2. List two examples of respectful online behaviour.</w:t>
        <w:br/>
        <w:t>3. Why does netiquette matter in online communities?</w:t>
      </w:r>
    </w:p>
    <w:p>
      <w:r>
        <w:br w:type="page"/>
      </w:r>
    </w:p>
    <w:p>
      <w:pPr>
        <w:pStyle w:val="Heading2"/>
      </w:pPr>
      <w:r>
        <w:t>Answer Key – Activity 1</w:t>
      </w:r>
    </w:p>
    <w:p>
      <w:r>
        <w:t>Netiquette refers to respectful and responsible online behaviour. Examples include using polite language and respecting privacy.</w:t>
      </w:r>
    </w:p>
    <w:p>
      <w:r>
        <w:br w:type="page"/>
      </w:r>
    </w:p>
    <w:p>
      <w:pPr>
        <w:pStyle w:val="Heading1"/>
      </w:pPr>
      <w:r>
        <w:t>Activity 2 – Think Before You Post</w:t>
      </w:r>
    </w:p>
    <w:p>
      <w:r>
        <w:t>STUDENT HANDOUT:</w:t>
        <w:br/>
        <w:t>Rewrite the message so it is respectful:</w:t>
        <w:br/>
        <w:t>“That post is stupid.”</w:t>
        <w:br/>
        <w:br/>
        <w:t>Explain why your version is better.</w:t>
      </w:r>
    </w:p>
    <w:p>
      <w:r>
        <w:br w:type="page"/>
      </w:r>
    </w:p>
    <w:p>
      <w:pPr>
        <w:pStyle w:val="Heading2"/>
      </w:pPr>
      <w:r>
        <w:t>Answer Key – Activity 2</w:t>
      </w:r>
    </w:p>
    <w:p>
      <w:r>
        <w:t>Responses should remove insults and show respectful disagreement.</w:t>
      </w:r>
    </w:p>
    <w:p>
      <w:r>
        <w:br w:type="page"/>
      </w:r>
    </w:p>
    <w:p>
      <w:pPr>
        <w:pStyle w:val="Heading1"/>
      </w:pPr>
      <w:r>
        <w:t>Activity 3 – Digital Footprints</w:t>
      </w:r>
    </w:p>
    <w:p>
      <w:r>
        <w:t>STUDENT HANDOUT:</w:t>
        <w:br/>
        <w:t>1. What is a digital footprint?</w:t>
        <w:br/>
        <w:t>2. How could something posted today affect the future?</w:t>
      </w:r>
    </w:p>
    <w:p>
      <w:r>
        <w:br w:type="page"/>
      </w:r>
    </w:p>
    <w:p>
      <w:pPr>
        <w:pStyle w:val="Heading2"/>
      </w:pPr>
      <w:r>
        <w:t>Answer Key – Activity 3</w:t>
      </w:r>
    </w:p>
    <w:p>
      <w:r>
        <w:t>A digital footprint is the record of online activity. Posts can affect reputation, opportunities, and relationships.</w:t>
      </w:r>
    </w:p>
    <w:p>
      <w:r>
        <w:br w:type="page"/>
      </w:r>
    </w:p>
    <w:p>
      <w:pPr>
        <w:pStyle w:val="Heading1"/>
      </w:pPr>
      <w:r>
        <w:t>Activity 4 – Privacy &amp; Consent</w:t>
      </w:r>
    </w:p>
    <w:p>
      <w:r>
        <w:t>STUDENT HANDOUT:</w:t>
        <w:br/>
        <w:t>Circle what should NOT be shared online:</w:t>
        <w:br/>
        <w:t>• Passwords • Home address • Favourite song • School name</w:t>
        <w:br/>
        <w:br/>
        <w:t>Why is privacy important?</w:t>
      </w:r>
    </w:p>
    <w:p>
      <w:r>
        <w:br w:type="page"/>
      </w:r>
    </w:p>
    <w:p>
      <w:pPr>
        <w:pStyle w:val="Heading2"/>
      </w:pPr>
      <w:r>
        <w:t>Answer Key – Activity 4</w:t>
      </w:r>
    </w:p>
    <w:p>
      <w:r>
        <w:t>Passwords, home address, and school name should not be shared.</w:t>
      </w:r>
    </w:p>
    <w:p>
      <w:r>
        <w:br w:type="page"/>
      </w:r>
    </w:p>
    <w:p>
      <w:pPr>
        <w:pStyle w:val="Heading1"/>
      </w:pPr>
      <w:r>
        <w:t>Activity 5 – Copyright &amp; Credit</w:t>
      </w:r>
    </w:p>
    <w:p>
      <w:r>
        <w:t>STUDENT HANDOUT:</w:t>
        <w:br/>
        <w:t>When should you credit someone else’s work?</w:t>
        <w:br/>
        <w:t>Give one example.</w:t>
      </w:r>
    </w:p>
    <w:p>
      <w:r>
        <w:br w:type="page"/>
      </w:r>
    </w:p>
    <w:p>
      <w:pPr>
        <w:pStyle w:val="Heading2"/>
      </w:pPr>
      <w:r>
        <w:t>Answer Key – Activity 5</w:t>
      </w:r>
    </w:p>
    <w:p>
      <w:r>
        <w:t>Credit is required when using images, videos, text, or ideas that are not your own.</w:t>
      </w:r>
    </w:p>
    <w:p>
      <w:r>
        <w:br w:type="page"/>
      </w:r>
    </w:p>
    <w:p>
      <w:pPr>
        <w:pStyle w:val="Heading1"/>
      </w:pPr>
      <w:r>
        <w:t>Activity 6 – Reporting &amp; Bystander Action</w:t>
      </w:r>
    </w:p>
    <w:p>
      <w:r>
        <w:t>STUDENT HANDOUT:</w:t>
        <w:br/>
        <w:t>1. What should you do if you see cyberbullying?</w:t>
        <w:br/>
        <w:t>2. Who can help at school?</w:t>
      </w:r>
    </w:p>
    <w:p>
      <w:r>
        <w:br w:type="page"/>
      </w:r>
    </w:p>
    <w:p>
      <w:pPr>
        <w:pStyle w:val="Heading2"/>
      </w:pPr>
      <w:r>
        <w:t>Answer Key – Activity 6</w:t>
      </w:r>
    </w:p>
    <w:p>
      <w:r>
        <w:t>Students should report, block, and tell a trusted adult.</w:t>
      </w:r>
    </w:p>
    <w:p>
      <w:r>
        <w:br w:type="page"/>
      </w:r>
    </w:p>
    <w:p>
      <w:pPr>
        <w:pStyle w:val="Heading1"/>
      </w:pPr>
      <w:r>
        <w:t>Student Quiz (10 Questions)</w:t>
      </w:r>
    </w:p>
    <w:p>
      <w:pPr>
        <w:pStyle w:val="ListNumber"/>
      </w:pPr>
      <w:r>
        <w:t>1. What is netiquette?</w:t>
      </w:r>
    </w:p>
    <w:p>
      <w:pPr>
        <w:pStyle w:val="ListNumber"/>
      </w:pPr>
      <w:r>
        <w:t>2. Why is tone important online?</w:t>
      </w:r>
    </w:p>
    <w:p>
      <w:pPr>
        <w:pStyle w:val="ListNumber"/>
      </w:pPr>
      <w:r>
        <w:t>3. What is a digital footprint?</w:t>
      </w:r>
    </w:p>
    <w:p>
      <w:pPr>
        <w:pStyle w:val="ListNumber"/>
      </w:pPr>
      <w:r>
        <w:t>4. Name one thing that should stay private online.</w:t>
      </w:r>
    </w:p>
    <w:p>
      <w:pPr>
        <w:pStyle w:val="ListNumber"/>
      </w:pPr>
      <w:r>
        <w:t>5. Why should you think before posting?</w:t>
      </w:r>
    </w:p>
    <w:p>
      <w:pPr>
        <w:pStyle w:val="ListNumber"/>
      </w:pPr>
      <w:r>
        <w:t>6. What does it mean to credit a source?</w:t>
      </w:r>
    </w:p>
    <w:p>
      <w:pPr>
        <w:pStyle w:val="ListNumber"/>
      </w:pPr>
      <w:r>
        <w:t>7. What should you do if you see harmful content?</w:t>
      </w:r>
    </w:p>
    <w:p>
      <w:pPr>
        <w:pStyle w:val="ListNumber"/>
      </w:pPr>
      <w:r>
        <w:t>8. How can words online affect people?</w:t>
      </w:r>
    </w:p>
    <w:p>
      <w:pPr>
        <w:pStyle w:val="ListNumber"/>
      </w:pPr>
      <w:r>
        <w:t>9. Name one example of respectful online behaviour.</w:t>
      </w:r>
    </w:p>
    <w:p>
      <w:pPr>
        <w:pStyle w:val="ListNumber"/>
      </w:pPr>
      <w:r>
        <w:t>10. How can you be a responsible digital citizen?</w:t>
      </w:r>
    </w:p>
    <w:p>
      <w:r>
        <w:br w:type="page"/>
      </w:r>
    </w:p>
    <w:p>
      <w:pPr>
        <w:pStyle w:val="Heading2"/>
      </w:pPr>
      <w:r>
        <w:t>Quiz Answer Key</w:t>
      </w:r>
    </w:p>
    <w:p>
      <w:r>
        <w:t>Answers should reflect understanding of respect, privacy, responsibility, and safety online.</w:t>
      </w:r>
    </w:p>
    <w:p>
      <w:r>
        <w:br w:type="page"/>
      </w:r>
    </w:p>
    <w:p>
      <w:pPr>
        <w:pStyle w:val="Heading1"/>
      </w:pPr>
      <w:r>
        <w:t>Assessment Rubric</w:t>
      </w:r>
    </w:p>
    <w:p>
      <w:r>
        <w:t>Criteria | Level 1 | Level 2 | Level 3 | Level 4</w:t>
        <w:br/>
        <w:t>Understanding | Limited | Developing | Good | Thorough</w:t>
        <w:br/>
        <w:t>Respectful Communication | Rare | Sometimes | Usually | Consistent</w:t>
        <w:br/>
        <w:t>Ethical Decision-Making | Limited | Developing | Effective | Insightful</w:t>
        <w:br/>
        <w:t>Participation | Minimal | Partial | Active | Highly engaged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